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Default="00822130" w:rsidP="00AC544C">
      <w:pPr>
        <w:jc w:val="center"/>
        <w:rPr>
          <w:rFonts w:ascii="Times New Roman" w:hAnsi="Times New Roman"/>
          <w:sz w:val="28"/>
          <w:szCs w:val="28"/>
        </w:rPr>
      </w:pPr>
    </w:p>
    <w:p w:rsidR="00822130" w:rsidRDefault="00822130" w:rsidP="00AC544C">
      <w:pPr>
        <w:jc w:val="center"/>
        <w:rPr>
          <w:rFonts w:ascii="Times New Roman" w:hAnsi="Times New Roman"/>
          <w:sz w:val="28"/>
          <w:szCs w:val="28"/>
        </w:rPr>
      </w:pPr>
    </w:p>
    <w:p w:rsidR="00822130" w:rsidRPr="008B10E4" w:rsidRDefault="00822130" w:rsidP="00AC544C">
      <w:pPr>
        <w:jc w:val="center"/>
        <w:rPr>
          <w:rFonts w:ascii="Times New Roman" w:hAnsi="Times New Roman"/>
          <w:sz w:val="28"/>
          <w:szCs w:val="28"/>
        </w:rPr>
      </w:pPr>
    </w:p>
    <w:p w:rsidR="00822130" w:rsidRDefault="00822130" w:rsidP="00AC544C">
      <w:pPr>
        <w:jc w:val="center"/>
        <w:rPr>
          <w:rFonts w:ascii="Times New Roman" w:hAnsi="Times New Roman"/>
          <w:sz w:val="28"/>
          <w:szCs w:val="28"/>
        </w:rPr>
      </w:pPr>
      <w:r w:rsidRPr="008B10E4">
        <w:rPr>
          <w:rFonts w:ascii="Times New Roman" w:hAnsi="Times New Roman"/>
          <w:sz w:val="28"/>
          <w:szCs w:val="28"/>
        </w:rPr>
        <w:t>Рабочая программа</w:t>
      </w:r>
      <w:r>
        <w:rPr>
          <w:rFonts w:ascii="Times New Roman" w:hAnsi="Times New Roman"/>
          <w:sz w:val="28"/>
          <w:szCs w:val="28"/>
        </w:rPr>
        <w:t xml:space="preserve"> </w:t>
      </w:r>
      <w:r w:rsidRPr="008B10E4">
        <w:rPr>
          <w:rFonts w:ascii="Times New Roman" w:hAnsi="Times New Roman"/>
          <w:sz w:val="28"/>
          <w:szCs w:val="28"/>
        </w:rPr>
        <w:t xml:space="preserve">общеобразовательной учебной дисциплины </w:t>
      </w:r>
    </w:p>
    <w:p w:rsidR="00822130" w:rsidRPr="008B10E4" w:rsidRDefault="00822130" w:rsidP="00AC544C">
      <w:pPr>
        <w:jc w:val="center"/>
        <w:rPr>
          <w:rFonts w:ascii="Times New Roman" w:hAnsi="Times New Roman"/>
          <w:sz w:val="28"/>
          <w:szCs w:val="28"/>
        </w:rPr>
      </w:pPr>
      <w:r w:rsidRPr="008B10E4">
        <w:rPr>
          <w:rFonts w:ascii="Times New Roman" w:hAnsi="Times New Roman"/>
          <w:sz w:val="28"/>
          <w:szCs w:val="28"/>
        </w:rPr>
        <w:t>«Основы безопасности жизнедеятельности»</w:t>
      </w:r>
    </w:p>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Default="00822130" w:rsidP="00AC544C">
      <w:pPr>
        <w:jc w:val="center"/>
        <w:rPr>
          <w:rFonts w:ascii="Times New Roman" w:hAnsi="Times New Roman"/>
          <w:sz w:val="28"/>
          <w:szCs w:val="28"/>
        </w:rPr>
      </w:pPr>
      <w:r w:rsidRPr="008B10E4">
        <w:rPr>
          <w:rFonts w:ascii="Times New Roman" w:hAnsi="Times New Roman"/>
          <w:sz w:val="28"/>
          <w:szCs w:val="28"/>
        </w:rPr>
        <w:t>Смоленск  201</w:t>
      </w:r>
      <w:r w:rsidR="00C348F3">
        <w:rPr>
          <w:rFonts w:ascii="Times New Roman" w:hAnsi="Times New Roman"/>
          <w:sz w:val="28"/>
          <w:szCs w:val="28"/>
        </w:rPr>
        <w:t>5</w:t>
      </w:r>
    </w:p>
    <w:p w:rsidR="00822130" w:rsidRPr="00AC544C" w:rsidRDefault="00822130" w:rsidP="00AC544C">
      <w:pPr>
        <w:pStyle w:val="ab"/>
        <w:jc w:val="center"/>
        <w:rPr>
          <w:rFonts w:ascii="Times New Roman" w:hAnsi="Times New Roman"/>
          <w:b w:val="0"/>
          <w:color w:val="auto"/>
        </w:rPr>
      </w:pPr>
      <w:r w:rsidRPr="00AC544C">
        <w:rPr>
          <w:rFonts w:ascii="Times New Roman" w:hAnsi="Times New Roman"/>
          <w:b w:val="0"/>
          <w:color w:val="auto"/>
        </w:rPr>
        <w:lastRenderedPageBreak/>
        <w:t>Оглавление</w:t>
      </w:r>
    </w:p>
    <w:p w:rsidR="00822130" w:rsidRPr="00AC544C" w:rsidRDefault="00890F89">
      <w:pPr>
        <w:pStyle w:val="11"/>
        <w:tabs>
          <w:tab w:val="left" w:pos="440"/>
          <w:tab w:val="right" w:leader="dot" w:pos="8890"/>
        </w:tabs>
        <w:rPr>
          <w:rFonts w:ascii="Times New Roman" w:hAnsi="Times New Roman"/>
          <w:noProof/>
          <w:sz w:val="28"/>
          <w:szCs w:val="28"/>
        </w:rPr>
      </w:pPr>
      <w:r w:rsidRPr="00AC544C">
        <w:rPr>
          <w:rFonts w:ascii="Times New Roman" w:hAnsi="Times New Roman"/>
          <w:sz w:val="28"/>
          <w:szCs w:val="28"/>
        </w:rPr>
        <w:fldChar w:fldCharType="begin"/>
      </w:r>
      <w:r w:rsidR="00822130" w:rsidRPr="00AC544C">
        <w:rPr>
          <w:rFonts w:ascii="Times New Roman" w:hAnsi="Times New Roman"/>
          <w:sz w:val="28"/>
          <w:szCs w:val="28"/>
        </w:rPr>
        <w:instrText xml:space="preserve"> TOC \o "1-3" \h \z \u </w:instrText>
      </w:r>
      <w:r w:rsidRPr="00AC544C">
        <w:rPr>
          <w:rFonts w:ascii="Times New Roman" w:hAnsi="Times New Roman"/>
          <w:sz w:val="28"/>
          <w:szCs w:val="28"/>
        </w:rPr>
        <w:fldChar w:fldCharType="separate"/>
      </w:r>
      <w:hyperlink w:anchor="_Toc452811860" w:history="1">
        <w:r w:rsidR="00822130" w:rsidRPr="00AC544C">
          <w:rPr>
            <w:rStyle w:val="ac"/>
            <w:rFonts w:ascii="Times New Roman" w:hAnsi="Times New Roman"/>
            <w:noProof/>
            <w:color w:val="auto"/>
            <w:sz w:val="28"/>
            <w:szCs w:val="28"/>
          </w:rPr>
          <w:t>1</w:t>
        </w:r>
        <w:r w:rsidR="00822130" w:rsidRPr="00AC544C">
          <w:rPr>
            <w:rFonts w:ascii="Times New Roman" w:hAnsi="Times New Roman"/>
            <w:noProof/>
            <w:sz w:val="28"/>
            <w:szCs w:val="28"/>
          </w:rPr>
          <w:tab/>
        </w:r>
        <w:r w:rsidR="00822130" w:rsidRPr="00AC544C">
          <w:rPr>
            <w:rStyle w:val="ac"/>
            <w:rFonts w:ascii="Times New Roman" w:hAnsi="Times New Roman"/>
            <w:noProof/>
            <w:color w:val="auto"/>
            <w:sz w:val="28"/>
            <w:szCs w:val="28"/>
          </w:rPr>
          <w:t>Пояснительная записка</w:t>
        </w:r>
        <w:r w:rsidR="00822130" w:rsidRPr="00AC544C">
          <w:rPr>
            <w:rFonts w:ascii="Times New Roman" w:hAnsi="Times New Roman"/>
            <w:noProof/>
            <w:webHidden/>
            <w:sz w:val="28"/>
            <w:szCs w:val="28"/>
          </w:rPr>
          <w:tab/>
        </w:r>
        <w:r w:rsidRPr="00AC544C">
          <w:rPr>
            <w:rFonts w:ascii="Times New Roman" w:hAnsi="Times New Roman"/>
            <w:noProof/>
            <w:webHidden/>
            <w:sz w:val="28"/>
            <w:szCs w:val="28"/>
          </w:rPr>
          <w:fldChar w:fldCharType="begin"/>
        </w:r>
        <w:r w:rsidR="00822130" w:rsidRPr="00AC544C">
          <w:rPr>
            <w:rFonts w:ascii="Times New Roman" w:hAnsi="Times New Roman"/>
            <w:noProof/>
            <w:webHidden/>
            <w:sz w:val="28"/>
            <w:szCs w:val="28"/>
          </w:rPr>
          <w:instrText xml:space="preserve"> PAGEREF _Toc452811860 \h </w:instrText>
        </w:r>
        <w:r w:rsidRPr="00AC544C">
          <w:rPr>
            <w:rFonts w:ascii="Times New Roman" w:hAnsi="Times New Roman"/>
            <w:noProof/>
            <w:webHidden/>
            <w:sz w:val="28"/>
            <w:szCs w:val="28"/>
          </w:rPr>
        </w:r>
        <w:r w:rsidRPr="00AC544C">
          <w:rPr>
            <w:rFonts w:ascii="Times New Roman" w:hAnsi="Times New Roman"/>
            <w:noProof/>
            <w:webHidden/>
            <w:sz w:val="28"/>
            <w:szCs w:val="28"/>
          </w:rPr>
          <w:fldChar w:fldCharType="separate"/>
        </w:r>
        <w:r w:rsidR="00822130">
          <w:rPr>
            <w:rFonts w:ascii="Times New Roman" w:hAnsi="Times New Roman"/>
            <w:noProof/>
            <w:webHidden/>
            <w:sz w:val="28"/>
            <w:szCs w:val="28"/>
          </w:rPr>
          <w:t>3</w:t>
        </w:r>
        <w:r w:rsidRPr="00AC544C">
          <w:rPr>
            <w:rFonts w:ascii="Times New Roman" w:hAnsi="Times New Roman"/>
            <w:noProof/>
            <w:webHidden/>
            <w:sz w:val="28"/>
            <w:szCs w:val="28"/>
          </w:rPr>
          <w:fldChar w:fldCharType="end"/>
        </w:r>
      </w:hyperlink>
    </w:p>
    <w:p w:rsidR="00822130" w:rsidRPr="00AC544C" w:rsidRDefault="00890F89">
      <w:pPr>
        <w:pStyle w:val="11"/>
        <w:tabs>
          <w:tab w:val="left" w:pos="440"/>
          <w:tab w:val="right" w:leader="dot" w:pos="8890"/>
        </w:tabs>
        <w:rPr>
          <w:rFonts w:ascii="Times New Roman" w:hAnsi="Times New Roman"/>
          <w:noProof/>
          <w:sz w:val="28"/>
          <w:szCs w:val="28"/>
        </w:rPr>
      </w:pPr>
      <w:hyperlink w:anchor="_Toc452811861" w:history="1">
        <w:r w:rsidR="00822130" w:rsidRPr="00AC544C">
          <w:rPr>
            <w:rStyle w:val="ac"/>
            <w:rFonts w:ascii="Times New Roman" w:hAnsi="Times New Roman"/>
            <w:noProof/>
            <w:color w:val="auto"/>
            <w:sz w:val="28"/>
            <w:szCs w:val="28"/>
          </w:rPr>
          <w:t>2</w:t>
        </w:r>
        <w:r w:rsidR="00822130" w:rsidRPr="00AC544C">
          <w:rPr>
            <w:rFonts w:ascii="Times New Roman" w:hAnsi="Times New Roman"/>
            <w:noProof/>
            <w:sz w:val="28"/>
            <w:szCs w:val="28"/>
          </w:rPr>
          <w:tab/>
        </w:r>
        <w:r w:rsidR="00822130" w:rsidRPr="00AC544C">
          <w:rPr>
            <w:rStyle w:val="ac"/>
            <w:rFonts w:ascii="Times New Roman" w:hAnsi="Times New Roman"/>
            <w:noProof/>
            <w:color w:val="auto"/>
            <w:sz w:val="28"/>
            <w:szCs w:val="28"/>
          </w:rPr>
          <w:t>Общая характеристика учебной дисциплины</w:t>
        </w:r>
        <w:r w:rsidR="00822130" w:rsidRPr="00AC544C">
          <w:rPr>
            <w:rFonts w:ascii="Times New Roman" w:hAnsi="Times New Roman"/>
            <w:noProof/>
            <w:webHidden/>
            <w:sz w:val="28"/>
            <w:szCs w:val="28"/>
          </w:rPr>
          <w:tab/>
        </w:r>
        <w:r w:rsidRPr="00AC544C">
          <w:rPr>
            <w:rFonts w:ascii="Times New Roman" w:hAnsi="Times New Roman"/>
            <w:noProof/>
            <w:webHidden/>
            <w:sz w:val="28"/>
            <w:szCs w:val="28"/>
          </w:rPr>
          <w:fldChar w:fldCharType="begin"/>
        </w:r>
        <w:r w:rsidR="00822130" w:rsidRPr="00AC544C">
          <w:rPr>
            <w:rFonts w:ascii="Times New Roman" w:hAnsi="Times New Roman"/>
            <w:noProof/>
            <w:webHidden/>
            <w:sz w:val="28"/>
            <w:szCs w:val="28"/>
          </w:rPr>
          <w:instrText xml:space="preserve"> PAGEREF _Toc452811861 \h </w:instrText>
        </w:r>
        <w:r w:rsidRPr="00AC544C">
          <w:rPr>
            <w:rFonts w:ascii="Times New Roman" w:hAnsi="Times New Roman"/>
            <w:noProof/>
            <w:webHidden/>
            <w:sz w:val="28"/>
            <w:szCs w:val="28"/>
          </w:rPr>
        </w:r>
        <w:r w:rsidRPr="00AC544C">
          <w:rPr>
            <w:rFonts w:ascii="Times New Roman" w:hAnsi="Times New Roman"/>
            <w:noProof/>
            <w:webHidden/>
            <w:sz w:val="28"/>
            <w:szCs w:val="28"/>
          </w:rPr>
          <w:fldChar w:fldCharType="separate"/>
        </w:r>
        <w:r w:rsidR="00822130">
          <w:rPr>
            <w:rFonts w:ascii="Times New Roman" w:hAnsi="Times New Roman"/>
            <w:noProof/>
            <w:webHidden/>
            <w:sz w:val="28"/>
            <w:szCs w:val="28"/>
          </w:rPr>
          <w:t>3</w:t>
        </w:r>
        <w:r w:rsidRPr="00AC544C">
          <w:rPr>
            <w:rFonts w:ascii="Times New Roman" w:hAnsi="Times New Roman"/>
            <w:noProof/>
            <w:webHidden/>
            <w:sz w:val="28"/>
            <w:szCs w:val="28"/>
          </w:rPr>
          <w:fldChar w:fldCharType="end"/>
        </w:r>
      </w:hyperlink>
    </w:p>
    <w:p w:rsidR="00822130" w:rsidRPr="00AC544C" w:rsidRDefault="00890F89">
      <w:pPr>
        <w:pStyle w:val="11"/>
        <w:tabs>
          <w:tab w:val="left" w:pos="440"/>
          <w:tab w:val="right" w:leader="dot" w:pos="8890"/>
        </w:tabs>
        <w:rPr>
          <w:rFonts w:ascii="Times New Roman" w:hAnsi="Times New Roman"/>
          <w:noProof/>
          <w:sz w:val="28"/>
          <w:szCs w:val="28"/>
        </w:rPr>
      </w:pPr>
      <w:hyperlink w:anchor="_Toc452811862" w:history="1">
        <w:r w:rsidR="00822130" w:rsidRPr="00AC544C">
          <w:rPr>
            <w:rStyle w:val="ac"/>
            <w:rFonts w:ascii="Times New Roman" w:hAnsi="Times New Roman"/>
            <w:noProof/>
            <w:color w:val="auto"/>
            <w:sz w:val="28"/>
            <w:szCs w:val="28"/>
          </w:rPr>
          <w:t>3</w:t>
        </w:r>
        <w:r w:rsidR="00822130" w:rsidRPr="00AC544C">
          <w:rPr>
            <w:rFonts w:ascii="Times New Roman" w:hAnsi="Times New Roman"/>
            <w:noProof/>
            <w:sz w:val="28"/>
            <w:szCs w:val="28"/>
          </w:rPr>
          <w:tab/>
        </w:r>
        <w:r w:rsidR="00822130" w:rsidRPr="00AC544C">
          <w:rPr>
            <w:rStyle w:val="ac"/>
            <w:rFonts w:ascii="Times New Roman" w:hAnsi="Times New Roman"/>
            <w:noProof/>
            <w:color w:val="auto"/>
            <w:sz w:val="28"/>
            <w:szCs w:val="28"/>
          </w:rPr>
          <w:t>Место учебной дисциплины в учебном плане</w:t>
        </w:r>
        <w:r w:rsidR="00822130" w:rsidRPr="00AC544C">
          <w:rPr>
            <w:rFonts w:ascii="Times New Roman" w:hAnsi="Times New Roman"/>
            <w:noProof/>
            <w:webHidden/>
            <w:sz w:val="28"/>
            <w:szCs w:val="28"/>
          </w:rPr>
          <w:tab/>
        </w:r>
        <w:r w:rsidRPr="00AC544C">
          <w:rPr>
            <w:rFonts w:ascii="Times New Roman" w:hAnsi="Times New Roman"/>
            <w:noProof/>
            <w:webHidden/>
            <w:sz w:val="28"/>
            <w:szCs w:val="28"/>
          </w:rPr>
          <w:fldChar w:fldCharType="begin"/>
        </w:r>
        <w:r w:rsidR="00822130" w:rsidRPr="00AC544C">
          <w:rPr>
            <w:rFonts w:ascii="Times New Roman" w:hAnsi="Times New Roman"/>
            <w:noProof/>
            <w:webHidden/>
            <w:sz w:val="28"/>
            <w:szCs w:val="28"/>
          </w:rPr>
          <w:instrText xml:space="preserve"> PAGEREF _Toc452811862 \h </w:instrText>
        </w:r>
        <w:r w:rsidRPr="00AC544C">
          <w:rPr>
            <w:rFonts w:ascii="Times New Roman" w:hAnsi="Times New Roman"/>
            <w:noProof/>
            <w:webHidden/>
            <w:sz w:val="28"/>
            <w:szCs w:val="28"/>
          </w:rPr>
        </w:r>
        <w:r w:rsidRPr="00AC544C">
          <w:rPr>
            <w:rFonts w:ascii="Times New Roman" w:hAnsi="Times New Roman"/>
            <w:noProof/>
            <w:webHidden/>
            <w:sz w:val="28"/>
            <w:szCs w:val="28"/>
          </w:rPr>
          <w:fldChar w:fldCharType="separate"/>
        </w:r>
        <w:r w:rsidR="00822130">
          <w:rPr>
            <w:rFonts w:ascii="Times New Roman" w:hAnsi="Times New Roman"/>
            <w:noProof/>
            <w:webHidden/>
            <w:sz w:val="28"/>
            <w:szCs w:val="28"/>
          </w:rPr>
          <w:t>3</w:t>
        </w:r>
        <w:r w:rsidRPr="00AC544C">
          <w:rPr>
            <w:rFonts w:ascii="Times New Roman" w:hAnsi="Times New Roman"/>
            <w:noProof/>
            <w:webHidden/>
            <w:sz w:val="28"/>
            <w:szCs w:val="28"/>
          </w:rPr>
          <w:fldChar w:fldCharType="end"/>
        </w:r>
      </w:hyperlink>
    </w:p>
    <w:p w:rsidR="00822130" w:rsidRPr="00AC544C" w:rsidRDefault="00890F89">
      <w:pPr>
        <w:pStyle w:val="11"/>
        <w:tabs>
          <w:tab w:val="left" w:pos="440"/>
          <w:tab w:val="right" w:leader="dot" w:pos="8890"/>
        </w:tabs>
        <w:rPr>
          <w:rFonts w:ascii="Times New Roman" w:hAnsi="Times New Roman"/>
          <w:noProof/>
          <w:sz w:val="28"/>
          <w:szCs w:val="28"/>
        </w:rPr>
      </w:pPr>
      <w:hyperlink w:anchor="_Toc452811863" w:history="1">
        <w:r w:rsidR="00822130" w:rsidRPr="00AC544C">
          <w:rPr>
            <w:rStyle w:val="ac"/>
            <w:rFonts w:ascii="Times New Roman" w:hAnsi="Times New Roman"/>
            <w:noProof/>
            <w:color w:val="auto"/>
            <w:sz w:val="28"/>
            <w:szCs w:val="28"/>
          </w:rPr>
          <w:t>4</w:t>
        </w:r>
        <w:r w:rsidR="00822130" w:rsidRPr="00AC544C">
          <w:rPr>
            <w:rFonts w:ascii="Times New Roman" w:hAnsi="Times New Roman"/>
            <w:noProof/>
            <w:sz w:val="28"/>
            <w:szCs w:val="28"/>
          </w:rPr>
          <w:tab/>
        </w:r>
        <w:r w:rsidR="00822130" w:rsidRPr="00AC544C">
          <w:rPr>
            <w:rStyle w:val="ac"/>
            <w:rFonts w:ascii="Times New Roman" w:hAnsi="Times New Roman"/>
            <w:noProof/>
            <w:color w:val="auto"/>
            <w:sz w:val="28"/>
            <w:szCs w:val="28"/>
          </w:rPr>
          <w:t>Результаты освоения учебной дисциплины</w:t>
        </w:r>
        <w:r w:rsidR="00822130" w:rsidRPr="00AC544C">
          <w:rPr>
            <w:rFonts w:ascii="Times New Roman" w:hAnsi="Times New Roman"/>
            <w:noProof/>
            <w:webHidden/>
            <w:sz w:val="28"/>
            <w:szCs w:val="28"/>
          </w:rPr>
          <w:tab/>
        </w:r>
        <w:r w:rsidRPr="00AC544C">
          <w:rPr>
            <w:rFonts w:ascii="Times New Roman" w:hAnsi="Times New Roman"/>
            <w:noProof/>
            <w:webHidden/>
            <w:sz w:val="28"/>
            <w:szCs w:val="28"/>
          </w:rPr>
          <w:fldChar w:fldCharType="begin"/>
        </w:r>
        <w:r w:rsidR="00822130" w:rsidRPr="00AC544C">
          <w:rPr>
            <w:rFonts w:ascii="Times New Roman" w:hAnsi="Times New Roman"/>
            <w:noProof/>
            <w:webHidden/>
            <w:sz w:val="28"/>
            <w:szCs w:val="28"/>
          </w:rPr>
          <w:instrText xml:space="preserve"> PAGEREF _Toc452811863 \h </w:instrText>
        </w:r>
        <w:r w:rsidRPr="00AC544C">
          <w:rPr>
            <w:rFonts w:ascii="Times New Roman" w:hAnsi="Times New Roman"/>
            <w:noProof/>
            <w:webHidden/>
            <w:sz w:val="28"/>
            <w:szCs w:val="28"/>
          </w:rPr>
        </w:r>
        <w:r w:rsidRPr="00AC544C">
          <w:rPr>
            <w:rFonts w:ascii="Times New Roman" w:hAnsi="Times New Roman"/>
            <w:noProof/>
            <w:webHidden/>
            <w:sz w:val="28"/>
            <w:szCs w:val="28"/>
          </w:rPr>
          <w:fldChar w:fldCharType="separate"/>
        </w:r>
        <w:r w:rsidR="00822130">
          <w:rPr>
            <w:rFonts w:ascii="Times New Roman" w:hAnsi="Times New Roman"/>
            <w:noProof/>
            <w:webHidden/>
            <w:sz w:val="28"/>
            <w:szCs w:val="28"/>
          </w:rPr>
          <w:t>3</w:t>
        </w:r>
        <w:r w:rsidRPr="00AC544C">
          <w:rPr>
            <w:rFonts w:ascii="Times New Roman" w:hAnsi="Times New Roman"/>
            <w:noProof/>
            <w:webHidden/>
            <w:sz w:val="28"/>
            <w:szCs w:val="28"/>
          </w:rPr>
          <w:fldChar w:fldCharType="end"/>
        </w:r>
      </w:hyperlink>
    </w:p>
    <w:p w:rsidR="00822130" w:rsidRPr="00AC544C" w:rsidRDefault="00890F89">
      <w:pPr>
        <w:pStyle w:val="11"/>
        <w:tabs>
          <w:tab w:val="left" w:pos="440"/>
          <w:tab w:val="right" w:leader="dot" w:pos="8890"/>
        </w:tabs>
        <w:rPr>
          <w:rFonts w:ascii="Times New Roman" w:hAnsi="Times New Roman"/>
          <w:noProof/>
          <w:sz w:val="28"/>
          <w:szCs w:val="28"/>
        </w:rPr>
      </w:pPr>
      <w:hyperlink w:anchor="_Toc452811864" w:history="1">
        <w:r w:rsidR="00822130" w:rsidRPr="00AC544C">
          <w:rPr>
            <w:rStyle w:val="ac"/>
            <w:rFonts w:ascii="Times New Roman" w:hAnsi="Times New Roman"/>
            <w:noProof/>
            <w:color w:val="auto"/>
            <w:sz w:val="28"/>
            <w:szCs w:val="28"/>
          </w:rPr>
          <w:t>5</w:t>
        </w:r>
        <w:r w:rsidR="00822130" w:rsidRPr="00AC544C">
          <w:rPr>
            <w:rFonts w:ascii="Times New Roman" w:hAnsi="Times New Roman"/>
            <w:noProof/>
            <w:sz w:val="28"/>
            <w:szCs w:val="28"/>
          </w:rPr>
          <w:tab/>
        </w:r>
        <w:r w:rsidR="00822130" w:rsidRPr="00AC544C">
          <w:rPr>
            <w:rStyle w:val="ac"/>
            <w:rFonts w:ascii="Times New Roman" w:hAnsi="Times New Roman"/>
            <w:noProof/>
            <w:color w:val="auto"/>
            <w:sz w:val="28"/>
            <w:szCs w:val="28"/>
          </w:rPr>
          <w:t>Тематическое планирование</w:t>
        </w:r>
        <w:r w:rsidR="00822130" w:rsidRPr="00AC544C">
          <w:rPr>
            <w:rFonts w:ascii="Times New Roman" w:hAnsi="Times New Roman"/>
            <w:noProof/>
            <w:webHidden/>
            <w:sz w:val="28"/>
            <w:szCs w:val="28"/>
          </w:rPr>
          <w:tab/>
        </w:r>
        <w:r w:rsidRPr="00AC544C">
          <w:rPr>
            <w:rFonts w:ascii="Times New Roman" w:hAnsi="Times New Roman"/>
            <w:noProof/>
            <w:webHidden/>
            <w:sz w:val="28"/>
            <w:szCs w:val="28"/>
          </w:rPr>
          <w:fldChar w:fldCharType="begin"/>
        </w:r>
        <w:r w:rsidR="00822130" w:rsidRPr="00AC544C">
          <w:rPr>
            <w:rFonts w:ascii="Times New Roman" w:hAnsi="Times New Roman"/>
            <w:noProof/>
            <w:webHidden/>
            <w:sz w:val="28"/>
            <w:szCs w:val="28"/>
          </w:rPr>
          <w:instrText xml:space="preserve"> PAGEREF _Toc452811864 \h </w:instrText>
        </w:r>
        <w:r w:rsidRPr="00AC544C">
          <w:rPr>
            <w:rFonts w:ascii="Times New Roman" w:hAnsi="Times New Roman"/>
            <w:noProof/>
            <w:webHidden/>
            <w:sz w:val="28"/>
            <w:szCs w:val="28"/>
          </w:rPr>
        </w:r>
        <w:r w:rsidRPr="00AC544C">
          <w:rPr>
            <w:rFonts w:ascii="Times New Roman" w:hAnsi="Times New Roman"/>
            <w:noProof/>
            <w:webHidden/>
            <w:sz w:val="28"/>
            <w:szCs w:val="28"/>
          </w:rPr>
          <w:fldChar w:fldCharType="separate"/>
        </w:r>
        <w:r w:rsidR="00822130">
          <w:rPr>
            <w:rFonts w:ascii="Times New Roman" w:hAnsi="Times New Roman"/>
            <w:noProof/>
            <w:webHidden/>
            <w:sz w:val="28"/>
            <w:szCs w:val="28"/>
          </w:rPr>
          <w:t>3</w:t>
        </w:r>
        <w:r w:rsidRPr="00AC544C">
          <w:rPr>
            <w:rFonts w:ascii="Times New Roman" w:hAnsi="Times New Roman"/>
            <w:noProof/>
            <w:webHidden/>
            <w:sz w:val="28"/>
            <w:szCs w:val="28"/>
          </w:rPr>
          <w:fldChar w:fldCharType="end"/>
        </w:r>
      </w:hyperlink>
    </w:p>
    <w:p w:rsidR="00822130" w:rsidRPr="00AC544C" w:rsidRDefault="00890F89">
      <w:pPr>
        <w:pStyle w:val="11"/>
        <w:tabs>
          <w:tab w:val="left" w:pos="440"/>
          <w:tab w:val="right" w:leader="dot" w:pos="8890"/>
        </w:tabs>
        <w:rPr>
          <w:rFonts w:ascii="Times New Roman" w:hAnsi="Times New Roman"/>
          <w:noProof/>
          <w:sz w:val="28"/>
          <w:szCs w:val="28"/>
        </w:rPr>
      </w:pPr>
      <w:hyperlink w:anchor="_Toc452811865" w:history="1">
        <w:r w:rsidR="00822130" w:rsidRPr="00AC544C">
          <w:rPr>
            <w:rStyle w:val="ac"/>
            <w:rFonts w:ascii="Times New Roman" w:hAnsi="Times New Roman"/>
            <w:noProof/>
            <w:color w:val="auto"/>
            <w:sz w:val="28"/>
            <w:szCs w:val="28"/>
          </w:rPr>
          <w:t>6</w:t>
        </w:r>
        <w:r w:rsidR="00822130" w:rsidRPr="00AC544C">
          <w:rPr>
            <w:rFonts w:ascii="Times New Roman" w:hAnsi="Times New Roman"/>
            <w:noProof/>
            <w:sz w:val="28"/>
            <w:szCs w:val="28"/>
          </w:rPr>
          <w:tab/>
        </w:r>
        <w:r w:rsidR="00822130" w:rsidRPr="00AC544C">
          <w:rPr>
            <w:rStyle w:val="ac"/>
            <w:rFonts w:ascii="Times New Roman" w:hAnsi="Times New Roman"/>
            <w:noProof/>
            <w:color w:val="auto"/>
            <w:sz w:val="28"/>
            <w:szCs w:val="28"/>
          </w:rPr>
          <w:t>Характеристика основных видов учебной деятельности</w:t>
        </w:r>
        <w:r w:rsidR="00822130" w:rsidRPr="00AC544C">
          <w:rPr>
            <w:rFonts w:ascii="Times New Roman" w:hAnsi="Times New Roman"/>
            <w:noProof/>
            <w:webHidden/>
            <w:sz w:val="28"/>
            <w:szCs w:val="28"/>
          </w:rPr>
          <w:tab/>
        </w:r>
        <w:r w:rsidRPr="00AC544C">
          <w:rPr>
            <w:rFonts w:ascii="Times New Roman" w:hAnsi="Times New Roman"/>
            <w:noProof/>
            <w:webHidden/>
            <w:sz w:val="28"/>
            <w:szCs w:val="28"/>
          </w:rPr>
          <w:fldChar w:fldCharType="begin"/>
        </w:r>
        <w:r w:rsidR="00822130" w:rsidRPr="00AC544C">
          <w:rPr>
            <w:rFonts w:ascii="Times New Roman" w:hAnsi="Times New Roman"/>
            <w:noProof/>
            <w:webHidden/>
            <w:sz w:val="28"/>
            <w:szCs w:val="28"/>
          </w:rPr>
          <w:instrText xml:space="preserve"> PAGEREF _Toc452811865 \h </w:instrText>
        </w:r>
        <w:r w:rsidRPr="00AC544C">
          <w:rPr>
            <w:rFonts w:ascii="Times New Roman" w:hAnsi="Times New Roman"/>
            <w:noProof/>
            <w:webHidden/>
            <w:sz w:val="28"/>
            <w:szCs w:val="28"/>
          </w:rPr>
        </w:r>
        <w:r w:rsidRPr="00AC544C">
          <w:rPr>
            <w:rFonts w:ascii="Times New Roman" w:hAnsi="Times New Roman"/>
            <w:noProof/>
            <w:webHidden/>
            <w:sz w:val="28"/>
            <w:szCs w:val="28"/>
          </w:rPr>
          <w:fldChar w:fldCharType="separate"/>
        </w:r>
        <w:r w:rsidR="00822130">
          <w:rPr>
            <w:rFonts w:ascii="Times New Roman" w:hAnsi="Times New Roman"/>
            <w:noProof/>
            <w:webHidden/>
            <w:sz w:val="28"/>
            <w:szCs w:val="28"/>
          </w:rPr>
          <w:t>3</w:t>
        </w:r>
        <w:r w:rsidRPr="00AC544C">
          <w:rPr>
            <w:rFonts w:ascii="Times New Roman" w:hAnsi="Times New Roman"/>
            <w:noProof/>
            <w:webHidden/>
            <w:sz w:val="28"/>
            <w:szCs w:val="28"/>
          </w:rPr>
          <w:fldChar w:fldCharType="end"/>
        </w:r>
      </w:hyperlink>
    </w:p>
    <w:p w:rsidR="00822130" w:rsidRPr="00AC544C" w:rsidRDefault="00890F89">
      <w:pPr>
        <w:pStyle w:val="11"/>
        <w:tabs>
          <w:tab w:val="left" w:pos="440"/>
          <w:tab w:val="right" w:leader="dot" w:pos="8890"/>
        </w:tabs>
        <w:rPr>
          <w:rFonts w:ascii="Times New Roman" w:hAnsi="Times New Roman"/>
          <w:noProof/>
          <w:sz w:val="28"/>
          <w:szCs w:val="28"/>
        </w:rPr>
      </w:pPr>
      <w:hyperlink w:anchor="_Toc452811866" w:history="1">
        <w:r w:rsidR="00822130" w:rsidRPr="00AC544C">
          <w:rPr>
            <w:rStyle w:val="ac"/>
            <w:rFonts w:ascii="Times New Roman" w:hAnsi="Times New Roman"/>
            <w:noProof/>
            <w:color w:val="auto"/>
            <w:sz w:val="28"/>
            <w:szCs w:val="28"/>
          </w:rPr>
          <w:t>7</w:t>
        </w:r>
        <w:r w:rsidR="00822130" w:rsidRPr="00AC544C">
          <w:rPr>
            <w:rFonts w:ascii="Times New Roman" w:hAnsi="Times New Roman"/>
            <w:noProof/>
            <w:sz w:val="28"/>
            <w:szCs w:val="28"/>
          </w:rPr>
          <w:tab/>
        </w:r>
        <w:r w:rsidR="00822130" w:rsidRPr="00AC544C">
          <w:rPr>
            <w:rStyle w:val="ac"/>
            <w:rFonts w:ascii="Times New Roman" w:hAnsi="Times New Roman"/>
            <w:noProof/>
            <w:color w:val="auto"/>
            <w:sz w:val="28"/>
            <w:szCs w:val="28"/>
          </w:rPr>
          <w:t>Учебно-методическое и материально-техническое обеспечение программы учебной дисциплины</w:t>
        </w:r>
        <w:r w:rsidR="00822130" w:rsidRPr="00AC544C">
          <w:rPr>
            <w:rFonts w:ascii="Times New Roman" w:hAnsi="Times New Roman"/>
            <w:noProof/>
            <w:webHidden/>
            <w:sz w:val="28"/>
            <w:szCs w:val="28"/>
          </w:rPr>
          <w:tab/>
        </w:r>
        <w:r w:rsidRPr="00AC544C">
          <w:rPr>
            <w:rFonts w:ascii="Times New Roman" w:hAnsi="Times New Roman"/>
            <w:noProof/>
            <w:webHidden/>
            <w:sz w:val="28"/>
            <w:szCs w:val="28"/>
          </w:rPr>
          <w:fldChar w:fldCharType="begin"/>
        </w:r>
        <w:r w:rsidR="00822130" w:rsidRPr="00AC544C">
          <w:rPr>
            <w:rFonts w:ascii="Times New Roman" w:hAnsi="Times New Roman"/>
            <w:noProof/>
            <w:webHidden/>
            <w:sz w:val="28"/>
            <w:szCs w:val="28"/>
          </w:rPr>
          <w:instrText xml:space="preserve"> PAGEREF _Toc452811866 \h </w:instrText>
        </w:r>
        <w:r w:rsidRPr="00AC544C">
          <w:rPr>
            <w:rFonts w:ascii="Times New Roman" w:hAnsi="Times New Roman"/>
            <w:noProof/>
            <w:webHidden/>
            <w:sz w:val="28"/>
            <w:szCs w:val="28"/>
          </w:rPr>
        </w:r>
        <w:r w:rsidRPr="00AC544C">
          <w:rPr>
            <w:rFonts w:ascii="Times New Roman" w:hAnsi="Times New Roman"/>
            <w:noProof/>
            <w:webHidden/>
            <w:sz w:val="28"/>
            <w:szCs w:val="28"/>
          </w:rPr>
          <w:fldChar w:fldCharType="separate"/>
        </w:r>
        <w:r w:rsidR="00822130">
          <w:rPr>
            <w:rFonts w:ascii="Times New Roman" w:hAnsi="Times New Roman"/>
            <w:noProof/>
            <w:webHidden/>
            <w:sz w:val="28"/>
            <w:szCs w:val="28"/>
          </w:rPr>
          <w:t>3</w:t>
        </w:r>
        <w:r w:rsidRPr="00AC544C">
          <w:rPr>
            <w:rFonts w:ascii="Times New Roman" w:hAnsi="Times New Roman"/>
            <w:noProof/>
            <w:webHidden/>
            <w:sz w:val="28"/>
            <w:szCs w:val="28"/>
          </w:rPr>
          <w:fldChar w:fldCharType="end"/>
        </w:r>
      </w:hyperlink>
    </w:p>
    <w:p w:rsidR="00822130" w:rsidRPr="00AC544C" w:rsidRDefault="00890F89">
      <w:pPr>
        <w:pStyle w:val="11"/>
        <w:tabs>
          <w:tab w:val="left" w:pos="440"/>
          <w:tab w:val="right" w:leader="dot" w:pos="8890"/>
        </w:tabs>
        <w:rPr>
          <w:rFonts w:ascii="Times New Roman" w:hAnsi="Times New Roman"/>
          <w:noProof/>
          <w:sz w:val="28"/>
          <w:szCs w:val="28"/>
        </w:rPr>
      </w:pPr>
      <w:hyperlink w:anchor="_Toc452811867" w:history="1">
        <w:r w:rsidR="00822130" w:rsidRPr="00AC544C">
          <w:rPr>
            <w:rStyle w:val="ac"/>
            <w:rFonts w:ascii="Times New Roman" w:hAnsi="Times New Roman"/>
            <w:noProof/>
            <w:color w:val="auto"/>
            <w:sz w:val="28"/>
            <w:szCs w:val="28"/>
          </w:rPr>
          <w:t>8</w:t>
        </w:r>
        <w:r w:rsidR="00822130" w:rsidRPr="00AC544C">
          <w:rPr>
            <w:rFonts w:ascii="Times New Roman" w:hAnsi="Times New Roman"/>
            <w:noProof/>
            <w:sz w:val="28"/>
            <w:szCs w:val="28"/>
          </w:rPr>
          <w:tab/>
        </w:r>
        <w:r w:rsidR="00822130" w:rsidRPr="00AC544C">
          <w:rPr>
            <w:rStyle w:val="ac"/>
            <w:rFonts w:ascii="Times New Roman" w:hAnsi="Times New Roman"/>
            <w:noProof/>
            <w:color w:val="auto"/>
            <w:sz w:val="28"/>
            <w:szCs w:val="28"/>
          </w:rPr>
          <w:t>Рекомендуемая литература</w:t>
        </w:r>
        <w:r w:rsidR="00822130" w:rsidRPr="00AC544C">
          <w:rPr>
            <w:rFonts w:ascii="Times New Roman" w:hAnsi="Times New Roman"/>
            <w:noProof/>
            <w:webHidden/>
            <w:sz w:val="28"/>
            <w:szCs w:val="28"/>
          </w:rPr>
          <w:tab/>
        </w:r>
        <w:r w:rsidRPr="00AC544C">
          <w:rPr>
            <w:rFonts w:ascii="Times New Roman" w:hAnsi="Times New Roman"/>
            <w:noProof/>
            <w:webHidden/>
            <w:sz w:val="28"/>
            <w:szCs w:val="28"/>
          </w:rPr>
          <w:fldChar w:fldCharType="begin"/>
        </w:r>
        <w:r w:rsidR="00822130" w:rsidRPr="00AC544C">
          <w:rPr>
            <w:rFonts w:ascii="Times New Roman" w:hAnsi="Times New Roman"/>
            <w:noProof/>
            <w:webHidden/>
            <w:sz w:val="28"/>
            <w:szCs w:val="28"/>
          </w:rPr>
          <w:instrText xml:space="preserve"> PAGEREF _Toc452811867 \h </w:instrText>
        </w:r>
        <w:r w:rsidRPr="00AC544C">
          <w:rPr>
            <w:rFonts w:ascii="Times New Roman" w:hAnsi="Times New Roman"/>
            <w:noProof/>
            <w:webHidden/>
            <w:sz w:val="28"/>
            <w:szCs w:val="28"/>
          </w:rPr>
        </w:r>
        <w:r w:rsidRPr="00AC544C">
          <w:rPr>
            <w:rFonts w:ascii="Times New Roman" w:hAnsi="Times New Roman"/>
            <w:noProof/>
            <w:webHidden/>
            <w:sz w:val="28"/>
            <w:szCs w:val="28"/>
          </w:rPr>
          <w:fldChar w:fldCharType="separate"/>
        </w:r>
        <w:r w:rsidR="00822130">
          <w:rPr>
            <w:rFonts w:ascii="Times New Roman" w:hAnsi="Times New Roman"/>
            <w:noProof/>
            <w:webHidden/>
            <w:sz w:val="28"/>
            <w:szCs w:val="28"/>
          </w:rPr>
          <w:t>3</w:t>
        </w:r>
        <w:r w:rsidRPr="00AC544C">
          <w:rPr>
            <w:rFonts w:ascii="Times New Roman" w:hAnsi="Times New Roman"/>
            <w:noProof/>
            <w:webHidden/>
            <w:sz w:val="28"/>
            <w:szCs w:val="28"/>
          </w:rPr>
          <w:fldChar w:fldCharType="end"/>
        </w:r>
      </w:hyperlink>
    </w:p>
    <w:p w:rsidR="00822130" w:rsidRDefault="00890F89">
      <w:r w:rsidRPr="00AC544C">
        <w:rPr>
          <w:rFonts w:ascii="Times New Roman" w:hAnsi="Times New Roman"/>
          <w:sz w:val="28"/>
          <w:szCs w:val="28"/>
        </w:rPr>
        <w:fldChar w:fldCharType="end"/>
      </w:r>
    </w:p>
    <w:p w:rsidR="00822130" w:rsidRPr="008B10E4" w:rsidRDefault="00822130" w:rsidP="006019A1">
      <w:pPr>
        <w:tabs>
          <w:tab w:val="left" w:pos="1134"/>
        </w:tabs>
        <w:autoSpaceDE w:val="0"/>
        <w:autoSpaceDN w:val="0"/>
        <w:adjustRightInd w:val="0"/>
        <w:spacing w:after="0" w:line="360" w:lineRule="auto"/>
        <w:ind w:firstLine="709"/>
        <w:jc w:val="both"/>
        <w:outlineLvl w:val="0"/>
        <w:rPr>
          <w:rFonts w:ascii="Times New Roman" w:hAnsi="Times New Roman"/>
          <w:sz w:val="28"/>
          <w:szCs w:val="28"/>
        </w:rPr>
      </w:pPr>
    </w:p>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br w:type="page"/>
      </w:r>
      <w:r w:rsidRPr="008B10E4">
        <w:rPr>
          <w:rFonts w:ascii="Times New Roman" w:hAnsi="Times New Roman"/>
          <w:sz w:val="28"/>
          <w:szCs w:val="28"/>
        </w:rPr>
        <w:lastRenderedPageBreak/>
        <w:t>Рабочая  программа учебной дисциплины «Основы безопасности жизнедеятельности» для технического профиля профессионального образования разработана на основе Примерной программы общеобразовательной учебной дисциплины «Основы безопасности жизнедеятельности»    для профессиональных образовательных организаций</w:t>
      </w:r>
      <w:r>
        <w:rPr>
          <w:rFonts w:ascii="Times New Roman" w:hAnsi="Times New Roman"/>
          <w:sz w:val="28"/>
          <w:szCs w:val="28"/>
        </w:rPr>
        <w:t>.</w:t>
      </w:r>
      <w:r w:rsidRPr="008B10E4">
        <w:rPr>
          <w:rFonts w:ascii="Times New Roman" w:hAnsi="Times New Roman"/>
          <w:sz w:val="28"/>
          <w:szCs w:val="28"/>
        </w:rPr>
        <w:t xml:space="preserve"> </w:t>
      </w:r>
    </w:p>
    <w:p w:rsidR="00822130" w:rsidRPr="008B10E4" w:rsidRDefault="00822130" w:rsidP="006019A1">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rFonts w:ascii="Times New Roman" w:hAnsi="Times New Roman"/>
          <w:sz w:val="28"/>
          <w:szCs w:val="28"/>
        </w:rPr>
      </w:pPr>
      <w:r w:rsidRPr="008B10E4">
        <w:rPr>
          <w:rFonts w:ascii="Times New Roman" w:hAnsi="Times New Roman"/>
          <w:sz w:val="28"/>
          <w:szCs w:val="28"/>
        </w:rPr>
        <w:t xml:space="preserve">Организация-разработчик: областное государственное бюджетное профессиональное образовательное учреждение «Смоленская академия профессионального образования» (ОГБПОУ </w:t>
      </w:r>
      <w:proofErr w:type="spellStart"/>
      <w:r w:rsidRPr="008B10E4">
        <w:rPr>
          <w:rFonts w:ascii="Times New Roman" w:hAnsi="Times New Roman"/>
          <w:sz w:val="28"/>
          <w:szCs w:val="28"/>
        </w:rPr>
        <w:t>СмолАПО</w:t>
      </w:r>
      <w:proofErr w:type="spellEnd"/>
      <w:r w:rsidRPr="008B10E4">
        <w:rPr>
          <w:rFonts w:ascii="Times New Roman" w:hAnsi="Times New Roman"/>
          <w:sz w:val="28"/>
          <w:szCs w:val="28"/>
        </w:rPr>
        <w:t>)</w:t>
      </w:r>
    </w:p>
    <w:p w:rsidR="00822130" w:rsidRPr="008B10E4" w:rsidRDefault="00822130" w:rsidP="006019A1">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rFonts w:ascii="Times New Roman" w:hAnsi="Times New Roman"/>
          <w:sz w:val="28"/>
          <w:szCs w:val="28"/>
        </w:rPr>
      </w:pPr>
    </w:p>
    <w:p w:rsidR="00822130" w:rsidRPr="008B10E4" w:rsidRDefault="00822130" w:rsidP="00AC544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rFonts w:ascii="Times New Roman" w:hAnsi="Times New Roman"/>
          <w:sz w:val="28"/>
          <w:szCs w:val="28"/>
        </w:rPr>
      </w:pPr>
      <w:r w:rsidRPr="008B10E4">
        <w:rPr>
          <w:rFonts w:ascii="Times New Roman" w:hAnsi="Times New Roman"/>
          <w:sz w:val="28"/>
          <w:szCs w:val="28"/>
        </w:rPr>
        <w:t>Разработчики:</w:t>
      </w:r>
    </w:p>
    <w:p w:rsidR="00822130" w:rsidRPr="008B10E4" w:rsidRDefault="00822130" w:rsidP="00AC544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rFonts w:ascii="Times New Roman" w:hAnsi="Times New Roman"/>
          <w:sz w:val="28"/>
          <w:szCs w:val="28"/>
        </w:rPr>
      </w:pPr>
      <w:r w:rsidRPr="008B10E4">
        <w:rPr>
          <w:rFonts w:ascii="Times New Roman" w:hAnsi="Times New Roman"/>
          <w:sz w:val="28"/>
          <w:szCs w:val="28"/>
        </w:rPr>
        <w:t xml:space="preserve">Новиков Г.А, преподаватель ОГБПОУ </w:t>
      </w:r>
      <w:proofErr w:type="spellStart"/>
      <w:r w:rsidRPr="008B10E4">
        <w:rPr>
          <w:rFonts w:ascii="Times New Roman" w:hAnsi="Times New Roman"/>
          <w:sz w:val="28"/>
          <w:szCs w:val="28"/>
        </w:rPr>
        <w:t>СмолАПО</w:t>
      </w:r>
      <w:proofErr w:type="spellEnd"/>
    </w:p>
    <w:p w:rsidR="00822130" w:rsidRPr="008B10E4" w:rsidRDefault="00822130" w:rsidP="00AC544C">
      <w:pPr>
        <w:spacing w:line="360" w:lineRule="auto"/>
        <w:ind w:firstLine="709"/>
        <w:jc w:val="both"/>
        <w:rPr>
          <w:rFonts w:ascii="Times New Roman" w:hAnsi="Times New Roman"/>
          <w:sz w:val="28"/>
          <w:szCs w:val="28"/>
        </w:rPr>
      </w:pPr>
      <w:proofErr w:type="gramStart"/>
      <w:r w:rsidRPr="008B10E4">
        <w:rPr>
          <w:rFonts w:ascii="Times New Roman" w:hAnsi="Times New Roman"/>
          <w:sz w:val="28"/>
          <w:szCs w:val="28"/>
        </w:rPr>
        <w:t>Утверждена</w:t>
      </w:r>
      <w:proofErr w:type="gramEnd"/>
      <w:r w:rsidRPr="008B10E4">
        <w:rPr>
          <w:rFonts w:ascii="Times New Roman" w:hAnsi="Times New Roman"/>
          <w:sz w:val="28"/>
          <w:szCs w:val="28"/>
        </w:rPr>
        <w:t xml:space="preserve"> Научно-методическим советом  ОГБПОУ </w:t>
      </w:r>
      <w:proofErr w:type="spellStart"/>
      <w:r w:rsidRPr="008B10E4">
        <w:rPr>
          <w:rFonts w:ascii="Times New Roman" w:hAnsi="Times New Roman"/>
          <w:sz w:val="28"/>
          <w:szCs w:val="28"/>
        </w:rPr>
        <w:t>СмолАПО</w:t>
      </w:r>
      <w:proofErr w:type="spellEnd"/>
    </w:p>
    <w:p w:rsidR="00822130" w:rsidRPr="008B10E4" w:rsidRDefault="00822130" w:rsidP="00AC544C">
      <w:pPr>
        <w:widowControl w:val="0"/>
        <w:tabs>
          <w:tab w:val="left" w:pos="1134"/>
          <w:tab w:val="left" w:pos="6420"/>
        </w:tabs>
        <w:suppressAutoHyphens/>
        <w:spacing w:line="360" w:lineRule="auto"/>
        <w:ind w:firstLine="709"/>
        <w:jc w:val="both"/>
        <w:rPr>
          <w:rFonts w:ascii="Times New Roman" w:hAnsi="Times New Roman"/>
          <w:sz w:val="28"/>
          <w:szCs w:val="28"/>
        </w:rPr>
      </w:pPr>
    </w:p>
    <w:p w:rsidR="00822130" w:rsidRPr="008B10E4" w:rsidRDefault="00822130" w:rsidP="00AC544C">
      <w:pPr>
        <w:widowControl w:val="0"/>
        <w:tabs>
          <w:tab w:val="left" w:pos="1134"/>
          <w:tab w:val="left" w:pos="6420"/>
        </w:tabs>
        <w:suppressAutoHyphens/>
        <w:spacing w:line="360" w:lineRule="auto"/>
        <w:ind w:firstLine="709"/>
        <w:jc w:val="both"/>
        <w:rPr>
          <w:rFonts w:ascii="Times New Roman" w:hAnsi="Times New Roman"/>
          <w:sz w:val="28"/>
          <w:szCs w:val="28"/>
        </w:rPr>
      </w:pPr>
      <w:r>
        <w:rPr>
          <w:rFonts w:ascii="Times New Roman" w:hAnsi="Times New Roman"/>
          <w:sz w:val="28"/>
          <w:szCs w:val="28"/>
        </w:rPr>
        <w:t xml:space="preserve">Протокол № 1 </w:t>
      </w:r>
      <w:r w:rsidRPr="008B10E4">
        <w:rPr>
          <w:rFonts w:ascii="Times New Roman" w:hAnsi="Times New Roman"/>
          <w:sz w:val="28"/>
          <w:szCs w:val="28"/>
        </w:rPr>
        <w:t xml:space="preserve"> от </w:t>
      </w:r>
      <w:r w:rsidR="00C348F3">
        <w:rPr>
          <w:rFonts w:ascii="Times New Roman" w:hAnsi="Times New Roman"/>
          <w:sz w:val="28"/>
          <w:szCs w:val="28"/>
        </w:rPr>
        <w:t>03.09.2015</w:t>
      </w:r>
      <w:r>
        <w:rPr>
          <w:rFonts w:ascii="Times New Roman" w:hAnsi="Times New Roman"/>
          <w:sz w:val="28"/>
          <w:szCs w:val="28"/>
        </w:rPr>
        <w:t xml:space="preserve"> г.</w:t>
      </w:r>
    </w:p>
    <w:p w:rsidR="00822130" w:rsidRPr="008B10E4" w:rsidRDefault="00822130" w:rsidP="00AC544C">
      <w:pPr>
        <w:spacing w:line="360" w:lineRule="auto"/>
        <w:ind w:firstLine="709"/>
        <w:jc w:val="both"/>
        <w:rPr>
          <w:rFonts w:ascii="Times New Roman" w:hAnsi="Times New Roman"/>
          <w:sz w:val="28"/>
          <w:szCs w:val="28"/>
        </w:rPr>
      </w:pPr>
    </w:p>
    <w:p w:rsidR="00822130" w:rsidRPr="008B10E4" w:rsidRDefault="00822130" w:rsidP="00AC544C">
      <w:pPr>
        <w:spacing w:line="360" w:lineRule="auto"/>
        <w:ind w:firstLine="709"/>
        <w:jc w:val="both"/>
        <w:rPr>
          <w:rFonts w:ascii="Times New Roman" w:hAnsi="Times New Roman"/>
          <w:bCs/>
          <w:sz w:val="28"/>
          <w:szCs w:val="28"/>
        </w:rPr>
      </w:pPr>
      <w:proofErr w:type="gramStart"/>
      <w:r w:rsidRPr="008B10E4">
        <w:rPr>
          <w:rFonts w:ascii="Times New Roman" w:hAnsi="Times New Roman"/>
          <w:bCs/>
          <w:sz w:val="28"/>
          <w:szCs w:val="28"/>
        </w:rPr>
        <w:t>Рассмотрена</w:t>
      </w:r>
      <w:proofErr w:type="gramEnd"/>
      <w:r w:rsidRPr="008B10E4">
        <w:rPr>
          <w:rFonts w:ascii="Times New Roman" w:hAnsi="Times New Roman"/>
          <w:bCs/>
          <w:sz w:val="28"/>
          <w:szCs w:val="28"/>
        </w:rPr>
        <w:t xml:space="preserve"> на заседании</w:t>
      </w:r>
      <w:r>
        <w:rPr>
          <w:rFonts w:ascii="Times New Roman" w:hAnsi="Times New Roman"/>
          <w:bCs/>
          <w:sz w:val="28"/>
          <w:szCs w:val="28"/>
        </w:rPr>
        <w:t xml:space="preserve"> </w:t>
      </w:r>
      <w:r w:rsidRPr="008B10E4">
        <w:rPr>
          <w:rFonts w:ascii="Times New Roman" w:hAnsi="Times New Roman"/>
          <w:bCs/>
          <w:sz w:val="28"/>
          <w:szCs w:val="28"/>
        </w:rPr>
        <w:t xml:space="preserve">кафедры </w:t>
      </w:r>
    </w:p>
    <w:p w:rsidR="00822130" w:rsidRPr="008B10E4" w:rsidRDefault="00822130" w:rsidP="00AC544C">
      <w:pPr>
        <w:widowControl w:val="0"/>
        <w:tabs>
          <w:tab w:val="left" w:pos="1134"/>
          <w:tab w:val="left" w:pos="6420"/>
        </w:tabs>
        <w:suppressAutoHyphens/>
        <w:spacing w:line="360" w:lineRule="auto"/>
        <w:ind w:firstLine="709"/>
        <w:jc w:val="both"/>
        <w:rPr>
          <w:rFonts w:ascii="Times New Roman" w:hAnsi="Times New Roman"/>
          <w:sz w:val="28"/>
          <w:szCs w:val="28"/>
        </w:rPr>
      </w:pPr>
      <w:r>
        <w:rPr>
          <w:rFonts w:ascii="Times New Roman" w:hAnsi="Times New Roman"/>
          <w:sz w:val="28"/>
          <w:szCs w:val="28"/>
        </w:rPr>
        <w:t>Протокол № 1</w:t>
      </w:r>
      <w:r w:rsidRPr="008B10E4">
        <w:rPr>
          <w:rFonts w:ascii="Times New Roman" w:hAnsi="Times New Roman"/>
          <w:sz w:val="28"/>
          <w:szCs w:val="28"/>
        </w:rPr>
        <w:t xml:space="preserve"> от </w:t>
      </w:r>
      <w:r w:rsidR="00C348F3">
        <w:rPr>
          <w:rFonts w:ascii="Times New Roman" w:hAnsi="Times New Roman"/>
          <w:sz w:val="28"/>
          <w:szCs w:val="28"/>
        </w:rPr>
        <w:t>04.09.2015</w:t>
      </w:r>
      <w:r>
        <w:rPr>
          <w:rFonts w:ascii="Times New Roman" w:hAnsi="Times New Roman"/>
          <w:sz w:val="28"/>
          <w:szCs w:val="28"/>
        </w:rPr>
        <w:t xml:space="preserve"> г.</w:t>
      </w:r>
    </w:p>
    <w:p w:rsidR="00822130" w:rsidRPr="008B10E4" w:rsidRDefault="00822130" w:rsidP="006019A1">
      <w:pPr>
        <w:tabs>
          <w:tab w:val="left" w:pos="1134"/>
        </w:tabs>
        <w:spacing w:line="360" w:lineRule="auto"/>
        <w:ind w:firstLine="709"/>
        <w:jc w:val="both"/>
        <w:rPr>
          <w:rFonts w:ascii="Times New Roman" w:hAnsi="Times New Roman"/>
          <w:bCs/>
          <w:i/>
          <w:sz w:val="28"/>
          <w:szCs w:val="28"/>
        </w:rPr>
      </w:pPr>
      <w:r w:rsidRPr="008B10E4">
        <w:rPr>
          <w:rFonts w:ascii="Times New Roman" w:hAnsi="Times New Roman"/>
          <w:sz w:val="28"/>
          <w:szCs w:val="28"/>
        </w:rPr>
        <w:t xml:space="preserve">Зав. кафедрой __________ </w:t>
      </w:r>
      <w:r>
        <w:rPr>
          <w:sz w:val="28"/>
          <w:szCs w:val="28"/>
        </w:rPr>
        <w:t>Т.С. Туркина</w:t>
      </w:r>
    </w:p>
    <w:p w:rsidR="00822130" w:rsidRDefault="00822130" w:rsidP="009A229E">
      <w:pPr>
        <w:pStyle w:val="1"/>
        <w:tabs>
          <w:tab w:val="left" w:pos="709"/>
          <w:tab w:val="left" w:pos="1134"/>
        </w:tabs>
        <w:spacing w:before="0"/>
        <w:ind w:left="0" w:firstLine="709"/>
        <w:jc w:val="both"/>
        <w:rPr>
          <w:rFonts w:ascii="Times New Roman" w:hAnsi="Times New Roman"/>
          <w:sz w:val="28"/>
          <w:szCs w:val="28"/>
        </w:rPr>
      </w:pPr>
      <w:r w:rsidRPr="008B10E4">
        <w:rPr>
          <w:i/>
        </w:rPr>
        <w:br w:type="page"/>
      </w:r>
      <w:bookmarkStart w:id="0" w:name="_Toc452811860"/>
      <w:r w:rsidRPr="009A229E">
        <w:rPr>
          <w:rFonts w:ascii="Times New Roman" w:hAnsi="Times New Roman"/>
          <w:sz w:val="28"/>
          <w:szCs w:val="28"/>
        </w:rPr>
        <w:lastRenderedPageBreak/>
        <w:t>Пояснительная записка</w:t>
      </w:r>
      <w:bookmarkEnd w:id="0"/>
    </w:p>
    <w:p w:rsidR="00822130" w:rsidRPr="009A229E" w:rsidRDefault="00822130" w:rsidP="009A229E">
      <w:pPr>
        <w:spacing w:after="0"/>
        <w:jc w:val="both"/>
      </w:pPr>
    </w:p>
    <w:p w:rsidR="00822130" w:rsidRPr="008B10E4" w:rsidRDefault="00822130" w:rsidP="009A229E">
      <w:pPr>
        <w:widowControl w:val="0"/>
        <w:tabs>
          <w:tab w:val="left" w:pos="709"/>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9A229E">
        <w:rPr>
          <w:rFonts w:ascii="Times New Roman" w:hAnsi="Times New Roman"/>
          <w:sz w:val="28"/>
          <w:szCs w:val="28"/>
        </w:rPr>
        <w:t>Рабочая программа общеобразовательной учебной дисциплины «Основы безопасности</w:t>
      </w:r>
      <w:r w:rsidRPr="008B10E4">
        <w:rPr>
          <w:rFonts w:ascii="Times New Roman" w:hAnsi="Times New Roman"/>
          <w:sz w:val="28"/>
          <w:szCs w:val="28"/>
        </w:rPr>
        <w:t xml:space="preserve">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w:t>
      </w:r>
      <w:r>
        <w:rPr>
          <w:rFonts w:ascii="Times New Roman" w:hAnsi="Times New Roman"/>
          <w:sz w:val="28"/>
          <w:szCs w:val="28"/>
        </w:rPr>
        <w:t xml:space="preserve">технического профиля </w:t>
      </w:r>
      <w:r w:rsidRPr="008B10E4">
        <w:rPr>
          <w:rFonts w:ascii="Times New Roman" w:hAnsi="Times New Roman"/>
          <w:sz w:val="28"/>
          <w:szCs w:val="28"/>
        </w:rPr>
        <w:t>среднего общего образования в пределах освоения основной профессиональной образовательной программы СПО (ОПОП СПО)  при подготовке квалифицированных рабочих, служащих и специалистов среднего звена.</w:t>
      </w:r>
    </w:p>
    <w:p w:rsidR="00822130"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Рабочая программа разработана на основе примерной программы общеобразовательной учебной дисциплины «Основы безопасности жизнедеятельности»    для профессиональных образовательных организаций в соответствии с требованиями ФГОС среднего о</w:t>
      </w:r>
      <w:r>
        <w:rPr>
          <w:rFonts w:ascii="Times New Roman" w:hAnsi="Times New Roman"/>
          <w:sz w:val="28"/>
          <w:szCs w:val="28"/>
        </w:rPr>
        <w:t xml:space="preserve">бщего образования, предъявляемыми </w:t>
      </w:r>
      <w:r w:rsidRPr="008B10E4">
        <w:rPr>
          <w:rFonts w:ascii="Times New Roman" w:hAnsi="Times New Roman"/>
          <w:sz w:val="28"/>
          <w:szCs w:val="28"/>
        </w:rPr>
        <w:t xml:space="preserve"> к структуре, содержанию и результатам освоения учебной дисциплины «Основы безопасности жизнедеятельности». </w:t>
      </w:r>
    </w:p>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 xml:space="preserve">Содержание программы «Основы безопасности жизнедеятельности» направлено на достижение следующих </w:t>
      </w:r>
      <w:r w:rsidRPr="008B10E4">
        <w:rPr>
          <w:rFonts w:ascii="Times New Roman" w:hAnsi="Times New Roman"/>
          <w:b/>
          <w:bCs/>
          <w:sz w:val="28"/>
          <w:szCs w:val="28"/>
        </w:rPr>
        <w:t>целей:</w:t>
      </w:r>
    </w:p>
    <w:p w:rsidR="00822130" w:rsidRPr="008B10E4" w:rsidRDefault="00822130" w:rsidP="009A229E">
      <w:pPr>
        <w:widowControl w:val="0"/>
        <w:numPr>
          <w:ilvl w:val="0"/>
          <w:numId w:val="6"/>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822130" w:rsidRPr="008B10E4" w:rsidRDefault="00822130" w:rsidP="009A229E">
      <w:pPr>
        <w:widowControl w:val="0"/>
        <w:numPr>
          <w:ilvl w:val="0"/>
          <w:numId w:val="6"/>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снижение отрицательного влияния человеческого фактора на безопасность личности, общества и государства;</w:t>
      </w:r>
    </w:p>
    <w:p w:rsidR="00822130" w:rsidRPr="008B10E4" w:rsidRDefault="00822130" w:rsidP="009A229E">
      <w:pPr>
        <w:widowControl w:val="0"/>
        <w:numPr>
          <w:ilvl w:val="0"/>
          <w:numId w:val="6"/>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формирование антитеррористического поведения, отрицательного отношения к приему </w:t>
      </w:r>
      <w:proofErr w:type="spellStart"/>
      <w:r w:rsidRPr="008B10E4">
        <w:rPr>
          <w:rFonts w:ascii="Times New Roman" w:hAnsi="Times New Roman"/>
          <w:sz w:val="28"/>
          <w:szCs w:val="28"/>
        </w:rPr>
        <w:t>психоактивных</w:t>
      </w:r>
      <w:proofErr w:type="spellEnd"/>
      <w:r w:rsidRPr="008B10E4">
        <w:rPr>
          <w:rFonts w:ascii="Times New Roman" w:hAnsi="Times New Roman"/>
          <w:sz w:val="28"/>
          <w:szCs w:val="28"/>
        </w:rPr>
        <w:t xml:space="preserve"> веществ, в том </w:t>
      </w:r>
      <w:r w:rsidRPr="008B10E4">
        <w:rPr>
          <w:rFonts w:ascii="Times New Roman" w:hAnsi="Times New Roman"/>
          <w:sz w:val="28"/>
          <w:szCs w:val="28"/>
        </w:rPr>
        <w:lastRenderedPageBreak/>
        <w:t>числе наркотиков;</w:t>
      </w:r>
    </w:p>
    <w:p w:rsidR="00822130" w:rsidRPr="008B10E4" w:rsidRDefault="00822130" w:rsidP="009A229E">
      <w:pPr>
        <w:widowControl w:val="0"/>
        <w:numPr>
          <w:ilvl w:val="0"/>
          <w:numId w:val="6"/>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обеспечение профилактики асоциального поведения учащихся.</w:t>
      </w:r>
    </w:p>
    <w:p w:rsidR="00822130" w:rsidRPr="008B10E4"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Рабочая программа учебной дисциплины «Основы безопасности</w:t>
      </w:r>
      <w:r>
        <w:rPr>
          <w:rFonts w:ascii="Times New Roman" w:hAnsi="Times New Roman"/>
          <w:sz w:val="28"/>
          <w:szCs w:val="28"/>
        </w:rPr>
        <w:t xml:space="preserve"> </w:t>
      </w:r>
      <w:r w:rsidRPr="008B10E4">
        <w:rPr>
          <w:rFonts w:ascii="Times New Roman" w:hAnsi="Times New Roman"/>
          <w:sz w:val="28"/>
          <w:szCs w:val="28"/>
        </w:rPr>
        <w:t xml:space="preserve">жизнедеятельности»  определяет содержание учебного материала, последовательность его изучения, распределение учебных часов, тематику рефератов (докладов), </w:t>
      </w:r>
      <w:proofErr w:type="gramStart"/>
      <w:r w:rsidRPr="008B10E4">
        <w:rPr>
          <w:rFonts w:ascii="Times New Roman" w:hAnsi="Times New Roman"/>
          <w:sz w:val="28"/>
          <w:szCs w:val="28"/>
        </w:rPr>
        <w:t>индивидуальных проектов</w:t>
      </w:r>
      <w:proofErr w:type="gramEnd"/>
      <w:r w:rsidRPr="008B10E4">
        <w:rPr>
          <w:rFonts w:ascii="Times New Roman" w:hAnsi="Times New Roman"/>
          <w:sz w:val="28"/>
          <w:szCs w:val="28"/>
        </w:rPr>
        <w:t>,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Default="00822130" w:rsidP="009A229E">
      <w:pPr>
        <w:pStyle w:val="1"/>
        <w:tabs>
          <w:tab w:val="left" w:pos="1134"/>
        </w:tabs>
        <w:spacing w:before="0" w:after="0" w:line="360" w:lineRule="auto"/>
        <w:ind w:left="0" w:firstLine="709"/>
        <w:jc w:val="both"/>
        <w:rPr>
          <w:rFonts w:ascii="Times New Roman" w:hAnsi="Times New Roman"/>
          <w:sz w:val="28"/>
          <w:szCs w:val="28"/>
        </w:rPr>
      </w:pPr>
      <w:r>
        <w:rPr>
          <w:rFonts w:ascii="Times New Roman" w:hAnsi="Times New Roman"/>
          <w:sz w:val="28"/>
          <w:szCs w:val="28"/>
        </w:rPr>
        <w:br w:type="page"/>
      </w:r>
      <w:bookmarkStart w:id="1" w:name="_Toc452811861"/>
      <w:r w:rsidRPr="008A54AF">
        <w:rPr>
          <w:rFonts w:ascii="Times New Roman" w:hAnsi="Times New Roman"/>
          <w:sz w:val="28"/>
          <w:szCs w:val="28"/>
        </w:rPr>
        <w:lastRenderedPageBreak/>
        <w:t>Общая характеристика учебной дисциплины</w:t>
      </w:r>
      <w:bookmarkEnd w:id="1"/>
    </w:p>
    <w:p w:rsidR="00822130" w:rsidRPr="008A54AF" w:rsidRDefault="00822130" w:rsidP="006019A1">
      <w:pPr>
        <w:spacing w:after="0"/>
        <w:ind w:firstLine="709"/>
      </w:pPr>
    </w:p>
    <w:p w:rsidR="00822130" w:rsidRPr="008B10E4" w:rsidRDefault="00822130" w:rsidP="009A229E">
      <w:pPr>
        <w:widowControl w:val="0"/>
        <w:numPr>
          <w:ilvl w:val="1"/>
          <w:numId w:val="1"/>
        </w:numPr>
        <w:tabs>
          <w:tab w:val="clear" w:pos="1440"/>
          <w:tab w:val="num" w:pos="517"/>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A54AF">
        <w:rPr>
          <w:rFonts w:ascii="Times New Roman" w:hAnsi="Times New Roman"/>
          <w:sz w:val="28"/>
          <w:szCs w:val="28"/>
        </w:rPr>
        <w:t xml:space="preserve">современных </w:t>
      </w:r>
      <w:proofErr w:type="gramStart"/>
      <w:r w:rsidRPr="008A54AF">
        <w:rPr>
          <w:rFonts w:ascii="Times New Roman" w:hAnsi="Times New Roman"/>
          <w:sz w:val="28"/>
          <w:szCs w:val="28"/>
        </w:rPr>
        <w:t>условиях</w:t>
      </w:r>
      <w:proofErr w:type="gramEnd"/>
      <w:r w:rsidRPr="008A54AF">
        <w:rPr>
          <w:rFonts w:ascii="Times New Roman" w:hAnsi="Times New Roman"/>
          <w:sz w:val="28"/>
          <w:szCs w:val="28"/>
        </w:rPr>
        <w:t xml:space="preserve"> глобализации развития мировой</w:t>
      </w:r>
      <w:r w:rsidRPr="008B10E4">
        <w:rPr>
          <w:rFonts w:ascii="Times New Roman" w:hAnsi="Times New Roman"/>
          <w:sz w:val="28"/>
          <w:szCs w:val="28"/>
        </w:rPr>
        <w:t xml:space="preserve">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 </w:t>
      </w:r>
    </w:p>
    <w:p w:rsidR="00822130" w:rsidRPr="008B10E4"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w:t>
      </w:r>
      <w:proofErr w:type="gramStart"/>
      <w:r w:rsidRPr="008B10E4">
        <w:rPr>
          <w:rFonts w:ascii="Times New Roman" w:hAnsi="Times New Roman"/>
          <w:sz w:val="28"/>
          <w:szCs w:val="28"/>
        </w:rPr>
        <w:t>человека</w:t>
      </w:r>
      <w:proofErr w:type="gramEnd"/>
      <w:r w:rsidRPr="008B10E4">
        <w:rPr>
          <w:rFonts w:ascii="Times New Roman" w:hAnsi="Times New Roman"/>
          <w:sz w:val="28"/>
          <w:szCs w:val="28"/>
        </w:rPr>
        <w:t xml:space="preserve">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rsidR="00822130" w:rsidRPr="008B10E4"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 xml:space="preserve">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rsidR="00822130" w:rsidRPr="008B10E4"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Действующее законодательство предусматривает обязательную подготовку по основам военной службы</w:t>
      </w:r>
      <w:r>
        <w:rPr>
          <w:rFonts w:ascii="Times New Roman" w:hAnsi="Times New Roman"/>
          <w:sz w:val="28"/>
          <w:szCs w:val="28"/>
        </w:rPr>
        <w:t xml:space="preserve">, </w:t>
      </w:r>
      <w:r w:rsidRPr="008B10E4">
        <w:rPr>
          <w:rFonts w:ascii="Times New Roman" w:hAnsi="Times New Roman"/>
          <w:sz w:val="28"/>
          <w:szCs w:val="28"/>
        </w:rPr>
        <w:t xml:space="preserve">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w:t>
      </w:r>
      <w:r w:rsidRPr="008B10E4">
        <w:rPr>
          <w:rFonts w:ascii="Times New Roman" w:hAnsi="Times New Roman"/>
          <w:sz w:val="28"/>
          <w:szCs w:val="28"/>
        </w:rPr>
        <w:lastRenderedPageBreak/>
        <w:t xml:space="preserve">освоения ОПОП СПО на базе основного общего образования. </w:t>
      </w:r>
    </w:p>
    <w:p w:rsidR="00822130" w:rsidRPr="008B10E4"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 xml:space="preserve">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w:t>
      </w:r>
    </w:p>
    <w:p w:rsidR="00822130" w:rsidRPr="008A54AF"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 xml:space="preserve">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w:t>
      </w:r>
      <w:r w:rsidRPr="008A54AF">
        <w:rPr>
          <w:rFonts w:ascii="Times New Roman" w:hAnsi="Times New Roman"/>
          <w:sz w:val="28"/>
          <w:szCs w:val="28"/>
        </w:rPr>
        <w:t xml:space="preserve">образования с получением среднего общего образования. </w:t>
      </w:r>
    </w:p>
    <w:p w:rsidR="00822130" w:rsidRPr="008A54AF"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Default="00822130" w:rsidP="009A229E">
      <w:pPr>
        <w:pStyle w:val="1"/>
        <w:tabs>
          <w:tab w:val="left" w:pos="1134"/>
        </w:tabs>
        <w:spacing w:before="0"/>
        <w:ind w:left="0" w:firstLine="709"/>
        <w:jc w:val="both"/>
        <w:rPr>
          <w:rFonts w:ascii="Times New Roman" w:hAnsi="Times New Roman"/>
          <w:sz w:val="28"/>
          <w:szCs w:val="28"/>
        </w:rPr>
      </w:pPr>
      <w:r>
        <w:rPr>
          <w:rFonts w:ascii="Times New Roman" w:hAnsi="Times New Roman"/>
          <w:sz w:val="28"/>
          <w:szCs w:val="28"/>
        </w:rPr>
        <w:br w:type="page"/>
      </w:r>
      <w:bookmarkStart w:id="2" w:name="_Toc452811862"/>
      <w:r w:rsidRPr="008A54AF">
        <w:rPr>
          <w:rFonts w:ascii="Times New Roman" w:hAnsi="Times New Roman"/>
          <w:sz w:val="28"/>
          <w:szCs w:val="28"/>
        </w:rPr>
        <w:lastRenderedPageBreak/>
        <w:t>Место учебной дисциплины в учебном плане</w:t>
      </w:r>
      <w:bookmarkEnd w:id="2"/>
    </w:p>
    <w:p w:rsidR="00822130" w:rsidRPr="008A54AF" w:rsidRDefault="00822130" w:rsidP="006019A1">
      <w:pPr>
        <w:spacing w:after="0"/>
        <w:ind w:firstLine="709"/>
      </w:pPr>
    </w:p>
    <w:p w:rsidR="00822130" w:rsidRPr="008B10E4"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A54AF">
        <w:rPr>
          <w:rFonts w:ascii="Times New Roman" w:hAnsi="Times New Roman"/>
          <w:sz w:val="28"/>
          <w:szCs w:val="28"/>
        </w:rPr>
        <w:t>Учебная дисциплина «Основы безопасности жизнедеятельности» является учебным предметом обязательной предметной области «Физическая культура, экология основы безопасности жизнедеятельности» ФГОС среднего</w:t>
      </w:r>
      <w:r w:rsidRPr="008B10E4">
        <w:rPr>
          <w:rFonts w:ascii="Times New Roman" w:hAnsi="Times New Roman"/>
          <w:sz w:val="28"/>
          <w:szCs w:val="28"/>
        </w:rPr>
        <w:t xml:space="preserve"> общего образования. </w:t>
      </w:r>
    </w:p>
    <w:p w:rsidR="00822130" w:rsidRPr="008B10E4"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 xml:space="preserve">Учебная дисциплина «Основы безопасности жизнедеятельности» изучается в общеобразовательном цикле учебного плана ОПОП СПО на базе основного общего образования с получением среднего общего образования. </w:t>
      </w:r>
    </w:p>
    <w:p w:rsidR="00822130" w:rsidRPr="008A54AF"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 xml:space="preserve"> Место учебной дисциплины «Основы безопасности жизнедеятельности» — в составе общих общеобразовательных учебных </w:t>
      </w:r>
      <w:r w:rsidRPr="008A54AF">
        <w:rPr>
          <w:rFonts w:ascii="Times New Roman" w:hAnsi="Times New Roman"/>
          <w:sz w:val="28"/>
          <w:szCs w:val="28"/>
        </w:rPr>
        <w:t>дисциплин, формируемых из обязательных предметных областей ФГОС среднего общего образования для специальностей СПО.</w:t>
      </w:r>
    </w:p>
    <w:p w:rsidR="00822130" w:rsidRPr="008A54AF"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822130" w:rsidRPr="008A54AF" w:rsidRDefault="00822130" w:rsidP="009A229E">
      <w:pPr>
        <w:pStyle w:val="1"/>
        <w:tabs>
          <w:tab w:val="left" w:pos="1134"/>
        </w:tabs>
        <w:spacing w:before="0" w:after="0"/>
        <w:ind w:left="0" w:firstLine="709"/>
        <w:rPr>
          <w:rFonts w:ascii="Times New Roman" w:hAnsi="Times New Roman"/>
          <w:sz w:val="28"/>
          <w:szCs w:val="28"/>
        </w:rPr>
      </w:pPr>
      <w:bookmarkStart w:id="3" w:name="page11"/>
      <w:bookmarkEnd w:id="3"/>
      <w:r>
        <w:rPr>
          <w:rFonts w:ascii="Times New Roman" w:hAnsi="Times New Roman"/>
          <w:sz w:val="28"/>
          <w:szCs w:val="28"/>
        </w:rPr>
        <w:br w:type="page"/>
      </w:r>
      <w:r w:rsidRPr="008A54AF">
        <w:rPr>
          <w:rFonts w:ascii="Times New Roman" w:hAnsi="Times New Roman"/>
          <w:sz w:val="28"/>
          <w:szCs w:val="28"/>
        </w:rPr>
        <w:lastRenderedPageBreak/>
        <w:t xml:space="preserve"> </w:t>
      </w:r>
      <w:bookmarkStart w:id="4" w:name="_Toc452811863"/>
      <w:r w:rsidRPr="008A54AF">
        <w:rPr>
          <w:rFonts w:ascii="Times New Roman" w:hAnsi="Times New Roman"/>
          <w:sz w:val="28"/>
          <w:szCs w:val="28"/>
        </w:rPr>
        <w:t>Результаты освоения учебной дисциплины</w:t>
      </w:r>
      <w:bookmarkEnd w:id="4"/>
    </w:p>
    <w:p w:rsidR="00822130" w:rsidRPr="008A54AF"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Pr="008A54AF"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A54AF">
        <w:rPr>
          <w:rFonts w:ascii="Times New Roman" w:hAnsi="Times New Roman"/>
          <w:sz w:val="28"/>
          <w:szCs w:val="28"/>
        </w:rPr>
        <w:t xml:space="preserve">Освоение содержания учебной дисциплины «Основы безопасности жизнедеятельности» обеспечивает достижение следующих </w:t>
      </w:r>
      <w:r w:rsidRPr="008A54AF">
        <w:rPr>
          <w:rFonts w:ascii="Times New Roman" w:hAnsi="Times New Roman"/>
          <w:b/>
          <w:bCs/>
          <w:sz w:val="28"/>
          <w:szCs w:val="28"/>
        </w:rPr>
        <w:t>результатов:</w:t>
      </w:r>
    </w:p>
    <w:p w:rsidR="00822130" w:rsidRPr="008A54AF" w:rsidRDefault="00822130" w:rsidP="009A229E">
      <w:pPr>
        <w:widowControl w:val="0"/>
        <w:numPr>
          <w:ilvl w:val="0"/>
          <w:numId w:val="2"/>
        </w:numPr>
        <w:tabs>
          <w:tab w:val="clear" w:pos="720"/>
          <w:tab w:val="num" w:pos="560"/>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A54AF">
        <w:rPr>
          <w:rFonts w:ascii="Times New Roman" w:hAnsi="Times New Roman"/>
          <w:b/>
          <w:bCs/>
          <w:i/>
          <w:iCs/>
          <w:sz w:val="28"/>
          <w:szCs w:val="28"/>
        </w:rPr>
        <w:t>личностных</w:t>
      </w:r>
      <w:r w:rsidRPr="008A54AF">
        <w:rPr>
          <w:rFonts w:ascii="Times New Roman" w:hAnsi="Times New Roman"/>
          <w:b/>
          <w:bCs/>
          <w:sz w:val="28"/>
          <w:szCs w:val="28"/>
        </w:rPr>
        <w:t>:</w:t>
      </w:r>
      <w:r w:rsidRPr="008A54AF">
        <w:rPr>
          <w:rFonts w:ascii="Times New Roman" w:hAnsi="Times New Roman"/>
          <w:b/>
          <w:bCs/>
          <w:i/>
          <w:iCs/>
          <w:sz w:val="28"/>
          <w:szCs w:val="28"/>
        </w:rPr>
        <w:t xml:space="preserve"> </w:t>
      </w:r>
    </w:p>
    <w:p w:rsidR="00822130" w:rsidRPr="008B10E4" w:rsidRDefault="00822130" w:rsidP="009A229E">
      <w:pPr>
        <w:widowControl w:val="0"/>
        <w:numPr>
          <w:ilvl w:val="0"/>
          <w:numId w:val="8"/>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A54AF">
        <w:rPr>
          <w:rFonts w:ascii="Times New Roman" w:hAnsi="Times New Roman"/>
          <w:sz w:val="28"/>
          <w:szCs w:val="28"/>
        </w:rPr>
        <w:t>развитие личностных, в том числе духовных и физических, качеств, обеспечивающих</w:t>
      </w:r>
      <w:r w:rsidRPr="008B10E4">
        <w:rPr>
          <w:rFonts w:ascii="Times New Roman" w:hAnsi="Times New Roman"/>
          <w:sz w:val="28"/>
          <w:szCs w:val="28"/>
        </w:rPr>
        <w:t xml:space="preserve"> защищенность жизненно важных интересов личности </w:t>
      </w:r>
      <w:proofErr w:type="gramStart"/>
      <w:r w:rsidRPr="008B10E4">
        <w:rPr>
          <w:rFonts w:ascii="Times New Roman" w:hAnsi="Times New Roman"/>
          <w:sz w:val="28"/>
          <w:szCs w:val="28"/>
        </w:rPr>
        <w:t>от</w:t>
      </w:r>
      <w:proofErr w:type="gramEnd"/>
      <w:r w:rsidRPr="008B10E4">
        <w:rPr>
          <w:rFonts w:ascii="Times New Roman" w:hAnsi="Times New Roman"/>
          <w:sz w:val="28"/>
          <w:szCs w:val="28"/>
        </w:rPr>
        <w:t xml:space="preserve"> внешних </w:t>
      </w:r>
    </w:p>
    <w:p w:rsidR="00822130" w:rsidRPr="008B10E4" w:rsidRDefault="00822130" w:rsidP="009A229E">
      <w:pPr>
        <w:widowControl w:val="0"/>
        <w:numPr>
          <w:ilvl w:val="0"/>
          <w:numId w:val="8"/>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внутренних угроз; </w:t>
      </w:r>
    </w:p>
    <w:p w:rsidR="00822130" w:rsidRPr="008B10E4" w:rsidRDefault="00822130" w:rsidP="009A229E">
      <w:pPr>
        <w:widowControl w:val="0"/>
        <w:numPr>
          <w:ilvl w:val="0"/>
          <w:numId w:val="8"/>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готовность к служению Отечеству, его защите; </w:t>
      </w:r>
    </w:p>
    <w:p w:rsidR="00822130" w:rsidRPr="008B10E4" w:rsidRDefault="00822130" w:rsidP="009A229E">
      <w:pPr>
        <w:widowControl w:val="0"/>
        <w:numPr>
          <w:ilvl w:val="0"/>
          <w:numId w:val="8"/>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формирование потребности соблюдать нормы здорового образа жизни, осознанно выполнять правила безопасности жизнедеятельности; </w:t>
      </w:r>
    </w:p>
    <w:p w:rsidR="00822130" w:rsidRPr="008B10E4" w:rsidRDefault="00822130" w:rsidP="009A229E">
      <w:pPr>
        <w:widowControl w:val="0"/>
        <w:numPr>
          <w:ilvl w:val="0"/>
          <w:numId w:val="8"/>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исключение из своей жизни вредных привычек (курения, пьянства и т. д.); </w:t>
      </w:r>
    </w:p>
    <w:p w:rsidR="00822130" w:rsidRPr="008B10E4" w:rsidRDefault="00822130" w:rsidP="009A229E">
      <w:pPr>
        <w:widowControl w:val="0"/>
        <w:numPr>
          <w:ilvl w:val="0"/>
          <w:numId w:val="8"/>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822130" w:rsidRPr="008B10E4" w:rsidRDefault="00822130" w:rsidP="009A229E">
      <w:pPr>
        <w:widowControl w:val="0"/>
        <w:numPr>
          <w:ilvl w:val="0"/>
          <w:numId w:val="8"/>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освоение приемов действий в опасных и чрезвычайных ситуациях природного, техногенного и социального характера; </w:t>
      </w:r>
    </w:p>
    <w:p w:rsidR="00822130" w:rsidRPr="008B10E4" w:rsidRDefault="00822130" w:rsidP="009A229E">
      <w:pPr>
        <w:widowControl w:val="0"/>
        <w:numPr>
          <w:ilvl w:val="0"/>
          <w:numId w:val="2"/>
        </w:numPr>
        <w:tabs>
          <w:tab w:val="clear" w:pos="720"/>
          <w:tab w:val="num" w:pos="560"/>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proofErr w:type="spellStart"/>
      <w:r w:rsidRPr="008B10E4">
        <w:rPr>
          <w:rFonts w:ascii="Times New Roman" w:hAnsi="Times New Roman"/>
          <w:b/>
          <w:bCs/>
          <w:i/>
          <w:iCs/>
          <w:sz w:val="28"/>
          <w:szCs w:val="28"/>
        </w:rPr>
        <w:t>метапредметных</w:t>
      </w:r>
      <w:proofErr w:type="spellEnd"/>
      <w:r w:rsidRPr="008B10E4">
        <w:rPr>
          <w:rFonts w:ascii="Times New Roman" w:hAnsi="Times New Roman"/>
          <w:b/>
          <w:bCs/>
          <w:sz w:val="28"/>
          <w:szCs w:val="28"/>
        </w:rPr>
        <w:t>:</w:t>
      </w:r>
      <w:r w:rsidRPr="008B10E4">
        <w:rPr>
          <w:rFonts w:ascii="Times New Roman" w:hAnsi="Times New Roman"/>
          <w:b/>
          <w:bCs/>
          <w:i/>
          <w:iCs/>
          <w:sz w:val="28"/>
          <w:szCs w:val="28"/>
        </w:rPr>
        <w:t xml:space="preserve"> </w:t>
      </w:r>
    </w:p>
    <w:p w:rsidR="00822130" w:rsidRPr="008B10E4" w:rsidRDefault="00822130" w:rsidP="009A229E">
      <w:pPr>
        <w:widowControl w:val="0"/>
        <w:numPr>
          <w:ilvl w:val="0"/>
          <w:numId w:val="9"/>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822130" w:rsidRPr="008B10E4" w:rsidRDefault="00822130" w:rsidP="009A229E">
      <w:pPr>
        <w:widowControl w:val="0"/>
        <w:numPr>
          <w:ilvl w:val="0"/>
          <w:numId w:val="9"/>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w:t>
      </w:r>
      <w:r w:rsidRPr="008B10E4">
        <w:rPr>
          <w:rFonts w:ascii="Times New Roman" w:hAnsi="Times New Roman"/>
          <w:sz w:val="28"/>
          <w:szCs w:val="28"/>
        </w:rPr>
        <w:lastRenderedPageBreak/>
        <w:t xml:space="preserve">целей, оценивать результаты своей деятельности в обеспечении личной безопасности; </w:t>
      </w:r>
    </w:p>
    <w:p w:rsidR="00822130" w:rsidRPr="008B10E4" w:rsidRDefault="00822130" w:rsidP="009A229E">
      <w:pPr>
        <w:widowControl w:val="0"/>
        <w:numPr>
          <w:ilvl w:val="0"/>
          <w:numId w:val="9"/>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822130" w:rsidRPr="008B10E4" w:rsidRDefault="00822130" w:rsidP="009A229E">
      <w:pPr>
        <w:widowControl w:val="0"/>
        <w:numPr>
          <w:ilvl w:val="0"/>
          <w:numId w:val="9"/>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822130" w:rsidRPr="008B10E4" w:rsidRDefault="00822130" w:rsidP="009A229E">
      <w:pPr>
        <w:widowControl w:val="0"/>
        <w:numPr>
          <w:ilvl w:val="0"/>
          <w:numId w:val="9"/>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822130" w:rsidRPr="008B10E4" w:rsidRDefault="00822130" w:rsidP="009A229E">
      <w:pPr>
        <w:widowControl w:val="0"/>
        <w:numPr>
          <w:ilvl w:val="0"/>
          <w:numId w:val="9"/>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формирование умений взаимодействова</w:t>
      </w:r>
      <w:r>
        <w:rPr>
          <w:rFonts w:ascii="Times New Roman" w:hAnsi="Times New Roman"/>
          <w:sz w:val="28"/>
          <w:szCs w:val="28"/>
        </w:rPr>
        <w:t>ть с окружающими, выполнять раз</w:t>
      </w:r>
      <w:r w:rsidRPr="008B10E4">
        <w:rPr>
          <w:rFonts w:ascii="Times New Roman" w:hAnsi="Times New Roman"/>
          <w:sz w:val="28"/>
          <w:szCs w:val="28"/>
        </w:rPr>
        <w:t xml:space="preserve">личные социальные роли во время и при ликвидации последствий чрезвычайных ситуаций; </w:t>
      </w:r>
    </w:p>
    <w:p w:rsidR="00822130" w:rsidRPr="008B10E4" w:rsidRDefault="00822130" w:rsidP="009A229E">
      <w:pPr>
        <w:widowControl w:val="0"/>
        <w:numPr>
          <w:ilvl w:val="0"/>
          <w:numId w:val="9"/>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822130" w:rsidRPr="008B10E4" w:rsidRDefault="00822130" w:rsidP="009A229E">
      <w:pPr>
        <w:widowControl w:val="0"/>
        <w:numPr>
          <w:ilvl w:val="0"/>
          <w:numId w:val="9"/>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822130" w:rsidRPr="008B10E4" w:rsidRDefault="00822130" w:rsidP="009A229E">
      <w:pPr>
        <w:widowControl w:val="0"/>
        <w:numPr>
          <w:ilvl w:val="0"/>
          <w:numId w:val="9"/>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формирование умения анализировать явления и события природного, техногенного и социального характера, выявлять причины их возникновения </w:t>
      </w:r>
    </w:p>
    <w:p w:rsidR="00822130" w:rsidRPr="008B10E4" w:rsidRDefault="00822130" w:rsidP="009A229E">
      <w:pPr>
        <w:widowControl w:val="0"/>
        <w:numPr>
          <w:ilvl w:val="0"/>
          <w:numId w:val="9"/>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возможные последствия, проектировать модели личного безопасного поведения; </w:t>
      </w:r>
    </w:p>
    <w:p w:rsidR="00822130" w:rsidRPr="008B10E4" w:rsidRDefault="00822130" w:rsidP="009A229E">
      <w:pPr>
        <w:widowControl w:val="0"/>
        <w:numPr>
          <w:ilvl w:val="0"/>
          <w:numId w:val="9"/>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lastRenderedPageBreak/>
        <w:t xml:space="preserve">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822130" w:rsidRPr="008B10E4" w:rsidRDefault="00822130" w:rsidP="009A229E">
      <w:pPr>
        <w:widowControl w:val="0"/>
        <w:numPr>
          <w:ilvl w:val="0"/>
          <w:numId w:val="9"/>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освоение знания устройства и принципов действия бытовых приборов и других технических средств, используемых в повседневной жизни; </w:t>
      </w:r>
    </w:p>
    <w:p w:rsidR="00822130" w:rsidRPr="008B10E4" w:rsidRDefault="00822130" w:rsidP="009A229E">
      <w:pPr>
        <w:widowControl w:val="0"/>
        <w:numPr>
          <w:ilvl w:val="0"/>
          <w:numId w:val="9"/>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bookmarkStart w:id="5" w:name="page13"/>
      <w:bookmarkEnd w:id="5"/>
      <w:r w:rsidRPr="008B10E4">
        <w:rPr>
          <w:rFonts w:ascii="Times New Roman" w:hAnsi="Times New Roman"/>
          <w:sz w:val="28"/>
          <w:szCs w:val="28"/>
        </w:rPr>
        <w:t xml:space="preserve">приобретение опыта локализации возможных опасных ситуаций, связанных с нарушением работы технических средств и правил их эксплуатации; </w:t>
      </w:r>
    </w:p>
    <w:p w:rsidR="00822130" w:rsidRPr="008B10E4" w:rsidRDefault="00822130" w:rsidP="009A229E">
      <w:pPr>
        <w:widowControl w:val="0"/>
        <w:numPr>
          <w:ilvl w:val="0"/>
          <w:numId w:val="9"/>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формирование установки на здоровый образ жизни; </w:t>
      </w:r>
    </w:p>
    <w:p w:rsidR="00822130" w:rsidRPr="008B10E4" w:rsidRDefault="00822130" w:rsidP="009A229E">
      <w:pPr>
        <w:widowControl w:val="0"/>
        <w:numPr>
          <w:ilvl w:val="0"/>
          <w:numId w:val="9"/>
        </w:numPr>
        <w:tabs>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822130" w:rsidRPr="008B10E4" w:rsidRDefault="00822130" w:rsidP="009A229E">
      <w:pPr>
        <w:widowControl w:val="0"/>
        <w:numPr>
          <w:ilvl w:val="0"/>
          <w:numId w:val="3"/>
        </w:numPr>
        <w:tabs>
          <w:tab w:val="clear" w:pos="720"/>
          <w:tab w:val="num" w:pos="560"/>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b/>
          <w:bCs/>
          <w:i/>
          <w:iCs/>
          <w:sz w:val="28"/>
          <w:szCs w:val="28"/>
        </w:rPr>
        <w:t>предметных</w:t>
      </w:r>
      <w:r w:rsidRPr="008B10E4">
        <w:rPr>
          <w:rFonts w:ascii="Times New Roman" w:hAnsi="Times New Roman"/>
          <w:b/>
          <w:bCs/>
          <w:sz w:val="28"/>
          <w:szCs w:val="28"/>
        </w:rPr>
        <w:t>:</w:t>
      </w:r>
      <w:r w:rsidRPr="008B10E4">
        <w:rPr>
          <w:rFonts w:ascii="Times New Roman" w:hAnsi="Times New Roman"/>
          <w:b/>
          <w:bCs/>
          <w:i/>
          <w:iCs/>
          <w:sz w:val="28"/>
          <w:szCs w:val="28"/>
        </w:rPr>
        <w:t xml:space="preserve"> </w:t>
      </w:r>
    </w:p>
    <w:p w:rsidR="00822130" w:rsidRPr="008B10E4" w:rsidRDefault="00822130" w:rsidP="009A229E">
      <w:pPr>
        <w:widowControl w:val="0"/>
        <w:numPr>
          <w:ilvl w:val="1"/>
          <w:numId w:val="10"/>
        </w:numPr>
        <w:tabs>
          <w:tab w:val="clear" w:pos="1440"/>
          <w:tab w:val="left" w:pos="567"/>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proofErr w:type="spellStart"/>
      <w:r w:rsidRPr="008B10E4">
        <w:rPr>
          <w:rFonts w:ascii="Times New Roman" w:hAnsi="Times New Roman"/>
          <w:sz w:val="28"/>
          <w:szCs w:val="28"/>
        </w:rPr>
        <w:t>сформированность</w:t>
      </w:r>
      <w:proofErr w:type="spellEnd"/>
      <w:r w:rsidRPr="008B10E4">
        <w:rPr>
          <w:rFonts w:ascii="Times New Roman" w:hAnsi="Times New Roman"/>
          <w:sz w:val="28"/>
          <w:szCs w:val="28"/>
        </w:rPr>
        <w:t xml:space="preserve">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822130" w:rsidRPr="008B10E4" w:rsidRDefault="00822130" w:rsidP="009A229E">
      <w:pPr>
        <w:widowControl w:val="0"/>
        <w:numPr>
          <w:ilvl w:val="1"/>
          <w:numId w:val="10"/>
        </w:numPr>
        <w:tabs>
          <w:tab w:val="clear" w:pos="1440"/>
          <w:tab w:val="left" w:pos="567"/>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822130" w:rsidRPr="008B10E4" w:rsidRDefault="00822130" w:rsidP="009A229E">
      <w:pPr>
        <w:widowControl w:val="0"/>
        <w:numPr>
          <w:ilvl w:val="1"/>
          <w:numId w:val="10"/>
        </w:numPr>
        <w:tabs>
          <w:tab w:val="clear" w:pos="1440"/>
          <w:tab w:val="left" w:pos="567"/>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proofErr w:type="spellStart"/>
      <w:r w:rsidRPr="008B10E4">
        <w:rPr>
          <w:rFonts w:ascii="Times New Roman" w:hAnsi="Times New Roman"/>
          <w:sz w:val="28"/>
          <w:szCs w:val="28"/>
        </w:rPr>
        <w:t>сформированность</w:t>
      </w:r>
      <w:proofErr w:type="spellEnd"/>
      <w:r w:rsidRPr="008B10E4">
        <w:rPr>
          <w:rFonts w:ascii="Times New Roman" w:hAnsi="Times New Roman"/>
          <w:sz w:val="28"/>
          <w:szCs w:val="28"/>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 </w:t>
      </w:r>
    </w:p>
    <w:p w:rsidR="00822130" w:rsidRPr="008B10E4" w:rsidRDefault="00822130" w:rsidP="009A229E">
      <w:pPr>
        <w:widowControl w:val="0"/>
        <w:numPr>
          <w:ilvl w:val="1"/>
          <w:numId w:val="10"/>
        </w:numPr>
        <w:tabs>
          <w:tab w:val="clear" w:pos="1440"/>
          <w:tab w:val="left" w:pos="567"/>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proofErr w:type="spellStart"/>
      <w:r w:rsidRPr="008B10E4">
        <w:rPr>
          <w:rFonts w:ascii="Times New Roman" w:hAnsi="Times New Roman"/>
          <w:sz w:val="28"/>
          <w:szCs w:val="28"/>
        </w:rPr>
        <w:t>сформированность</w:t>
      </w:r>
      <w:proofErr w:type="spellEnd"/>
      <w:r w:rsidRPr="008B10E4">
        <w:rPr>
          <w:rFonts w:ascii="Times New Roman" w:hAnsi="Times New Roman"/>
          <w:sz w:val="28"/>
          <w:szCs w:val="28"/>
        </w:rPr>
        <w:t xml:space="preserve"> представлений о здоровом образе жизни как о средстве обеспечения духовного, физического и социального </w:t>
      </w:r>
      <w:r w:rsidRPr="008B10E4">
        <w:rPr>
          <w:rFonts w:ascii="Times New Roman" w:hAnsi="Times New Roman"/>
          <w:sz w:val="28"/>
          <w:szCs w:val="28"/>
        </w:rPr>
        <w:lastRenderedPageBreak/>
        <w:t xml:space="preserve">благополучия личности; </w:t>
      </w:r>
    </w:p>
    <w:p w:rsidR="00822130" w:rsidRPr="008B10E4" w:rsidRDefault="00822130" w:rsidP="009A229E">
      <w:pPr>
        <w:widowControl w:val="0"/>
        <w:numPr>
          <w:ilvl w:val="1"/>
          <w:numId w:val="10"/>
        </w:numPr>
        <w:tabs>
          <w:tab w:val="clear" w:pos="1440"/>
          <w:tab w:val="left" w:pos="567"/>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освоение знания распространенных опасных и чрезвычайных ситуаций природного, техногенного и социального характера; </w:t>
      </w:r>
    </w:p>
    <w:p w:rsidR="00822130" w:rsidRPr="008B10E4" w:rsidRDefault="00822130" w:rsidP="009A229E">
      <w:pPr>
        <w:widowControl w:val="0"/>
        <w:numPr>
          <w:ilvl w:val="1"/>
          <w:numId w:val="10"/>
        </w:numPr>
        <w:tabs>
          <w:tab w:val="clear" w:pos="1440"/>
          <w:tab w:val="left" w:pos="567"/>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освоение знания факторов, пагубно влияющих на здоровье человека; </w:t>
      </w:r>
    </w:p>
    <w:p w:rsidR="00822130" w:rsidRPr="008B10E4" w:rsidRDefault="00822130" w:rsidP="009A229E">
      <w:pPr>
        <w:widowControl w:val="0"/>
        <w:numPr>
          <w:ilvl w:val="1"/>
          <w:numId w:val="10"/>
        </w:numPr>
        <w:tabs>
          <w:tab w:val="clear" w:pos="1440"/>
          <w:tab w:val="left" w:pos="567"/>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развитие знания основных мер защиты (в том числе в области гражданской обороны) и правил поведения в условиях опасных и чрезвычайных ситуаций; </w:t>
      </w:r>
    </w:p>
    <w:p w:rsidR="00822130" w:rsidRPr="008B10E4" w:rsidRDefault="00822130" w:rsidP="009A229E">
      <w:pPr>
        <w:widowControl w:val="0"/>
        <w:numPr>
          <w:ilvl w:val="1"/>
          <w:numId w:val="10"/>
        </w:numPr>
        <w:tabs>
          <w:tab w:val="clear" w:pos="1440"/>
          <w:tab w:val="left" w:pos="567"/>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822130" w:rsidRPr="008B10E4" w:rsidRDefault="00822130" w:rsidP="009A229E">
      <w:pPr>
        <w:widowControl w:val="0"/>
        <w:numPr>
          <w:ilvl w:val="1"/>
          <w:numId w:val="10"/>
        </w:numPr>
        <w:tabs>
          <w:tab w:val="clear" w:pos="1440"/>
          <w:tab w:val="left" w:pos="567"/>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822130" w:rsidRPr="008B10E4" w:rsidRDefault="00822130" w:rsidP="009A229E">
      <w:pPr>
        <w:widowControl w:val="0"/>
        <w:numPr>
          <w:ilvl w:val="1"/>
          <w:numId w:val="10"/>
        </w:numPr>
        <w:tabs>
          <w:tab w:val="clear" w:pos="1440"/>
          <w:tab w:val="left" w:pos="567"/>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822130" w:rsidRPr="008B10E4" w:rsidRDefault="00822130" w:rsidP="009A229E">
      <w:pPr>
        <w:widowControl w:val="0"/>
        <w:numPr>
          <w:ilvl w:val="1"/>
          <w:numId w:val="10"/>
        </w:numPr>
        <w:tabs>
          <w:tab w:val="clear" w:pos="1440"/>
          <w:tab w:val="left" w:pos="567"/>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822130" w:rsidRDefault="00822130" w:rsidP="009A229E">
      <w:pPr>
        <w:widowControl w:val="0"/>
        <w:numPr>
          <w:ilvl w:val="1"/>
          <w:numId w:val="10"/>
        </w:numPr>
        <w:tabs>
          <w:tab w:val="clear" w:pos="1440"/>
          <w:tab w:val="left" w:pos="567"/>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 </w:t>
      </w:r>
    </w:p>
    <w:p w:rsidR="00822130" w:rsidRDefault="00822130" w:rsidP="009A229E">
      <w:pPr>
        <w:pStyle w:val="1"/>
        <w:tabs>
          <w:tab w:val="left" w:pos="1134"/>
        </w:tabs>
        <w:spacing w:before="0" w:after="0"/>
        <w:ind w:left="0" w:firstLine="709"/>
        <w:jc w:val="both"/>
        <w:rPr>
          <w:rFonts w:ascii="Times New Roman" w:hAnsi="Times New Roman"/>
          <w:sz w:val="28"/>
          <w:szCs w:val="28"/>
        </w:rPr>
      </w:pPr>
      <w:bookmarkStart w:id="6" w:name="_Toc452811864"/>
      <w:r w:rsidRPr="006019A1">
        <w:rPr>
          <w:rFonts w:ascii="Times New Roman" w:hAnsi="Times New Roman"/>
          <w:sz w:val="28"/>
          <w:szCs w:val="28"/>
        </w:rPr>
        <w:lastRenderedPageBreak/>
        <w:t>Тематическое планирование</w:t>
      </w:r>
      <w:bookmarkEnd w:id="6"/>
    </w:p>
    <w:p w:rsidR="00822130" w:rsidRPr="006019A1" w:rsidRDefault="00822130" w:rsidP="006019A1">
      <w:pPr>
        <w:ind w:firstLine="709"/>
      </w:pPr>
    </w:p>
    <w:p w:rsidR="00822130" w:rsidRPr="008B10E4" w:rsidRDefault="00822130" w:rsidP="009A229E">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6019A1">
        <w:rPr>
          <w:rFonts w:ascii="Times New Roman" w:hAnsi="Times New Roman"/>
          <w:sz w:val="28"/>
          <w:szCs w:val="28"/>
        </w:rPr>
        <w:t>При реализации содержания общеобразовательной учебной дисциплины</w:t>
      </w:r>
      <w:r w:rsidRPr="008B10E4">
        <w:rPr>
          <w:rFonts w:ascii="Times New Roman" w:hAnsi="Times New Roman"/>
          <w:sz w:val="28"/>
          <w:szCs w:val="28"/>
        </w:rPr>
        <w:t xml:space="preserve"> «Основы безопасности жизнедеятельности» в пределах освоения ОПОП СПО на базе основного общего образования с получением среднего общего образования максимальная учебная нагрузка обучающихся составляет:  105 часов, из них аудиторная (обязательная) учебная нагрузка обучающихся, включая практические занятия, — 70 часов, внеаудиторная самостоятельная работа студентов — 35 часов.</w:t>
      </w:r>
    </w:p>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29"/>
        <w:gridCol w:w="1383"/>
        <w:gridCol w:w="1383"/>
      </w:tblGrid>
      <w:tr w:rsidR="00822130" w:rsidRPr="008B10E4" w:rsidTr="006C59BB">
        <w:tc>
          <w:tcPr>
            <w:tcW w:w="7229" w:type="dxa"/>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Наименование и содержание разделов, тем</w:t>
            </w:r>
          </w:p>
        </w:tc>
        <w:tc>
          <w:tcPr>
            <w:tcW w:w="2766" w:type="dxa"/>
            <w:gridSpan w:val="2"/>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Количество часов</w:t>
            </w:r>
          </w:p>
        </w:tc>
      </w:tr>
      <w:tr w:rsidR="00822130" w:rsidRPr="008B10E4" w:rsidTr="006C59BB">
        <w:tc>
          <w:tcPr>
            <w:tcW w:w="7229" w:type="dxa"/>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c>
          <w:tcPr>
            <w:tcW w:w="2766" w:type="dxa"/>
            <w:gridSpan w:val="2"/>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Аудит</w:t>
            </w:r>
            <w:proofErr w:type="gramStart"/>
            <w:r w:rsidRPr="008B10E4">
              <w:rPr>
                <w:rFonts w:ascii="Times New Roman" w:hAnsi="Times New Roman"/>
                <w:sz w:val="28"/>
                <w:szCs w:val="28"/>
              </w:rPr>
              <w:t>.</w:t>
            </w:r>
            <w:proofErr w:type="gramEnd"/>
            <w:r w:rsidRPr="008B10E4">
              <w:rPr>
                <w:rFonts w:ascii="Times New Roman" w:hAnsi="Times New Roman"/>
                <w:sz w:val="28"/>
                <w:szCs w:val="28"/>
              </w:rPr>
              <w:t>/</w:t>
            </w:r>
            <w:proofErr w:type="spellStart"/>
            <w:proofErr w:type="gramStart"/>
            <w:r w:rsidRPr="008B10E4">
              <w:rPr>
                <w:rFonts w:ascii="Times New Roman" w:hAnsi="Times New Roman"/>
                <w:sz w:val="28"/>
                <w:szCs w:val="28"/>
              </w:rPr>
              <w:t>с</w:t>
            </w:r>
            <w:proofErr w:type="gramEnd"/>
            <w:r w:rsidRPr="008B10E4">
              <w:rPr>
                <w:rFonts w:ascii="Times New Roman" w:hAnsi="Times New Roman"/>
                <w:sz w:val="28"/>
                <w:szCs w:val="28"/>
              </w:rPr>
              <w:t>амост</w:t>
            </w:r>
            <w:proofErr w:type="spellEnd"/>
            <w:r w:rsidRPr="008B10E4">
              <w:rPr>
                <w:rFonts w:ascii="Times New Roman" w:hAnsi="Times New Roman"/>
                <w:sz w:val="28"/>
                <w:szCs w:val="28"/>
              </w:rPr>
              <w:t>.</w:t>
            </w:r>
          </w:p>
        </w:tc>
      </w:tr>
      <w:tr w:rsidR="00822130" w:rsidRPr="008B10E4" w:rsidTr="006C59BB">
        <w:tc>
          <w:tcPr>
            <w:tcW w:w="7229" w:type="dxa"/>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Введение</w:t>
            </w:r>
          </w:p>
        </w:tc>
        <w:tc>
          <w:tcPr>
            <w:tcW w:w="1383" w:type="dxa"/>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b/>
                <w:sz w:val="28"/>
                <w:szCs w:val="28"/>
              </w:rPr>
            </w:pPr>
            <w:r w:rsidRPr="008B10E4">
              <w:rPr>
                <w:rFonts w:ascii="Times New Roman" w:hAnsi="Times New Roman"/>
                <w:b/>
                <w:sz w:val="28"/>
                <w:szCs w:val="28"/>
              </w:rPr>
              <w:t>2</w:t>
            </w:r>
          </w:p>
        </w:tc>
        <w:tc>
          <w:tcPr>
            <w:tcW w:w="1383" w:type="dxa"/>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6C59BB">
        <w:tc>
          <w:tcPr>
            <w:tcW w:w="7229" w:type="dxa"/>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Раздел 1. Обеспечение личной безопасности и сохранение здоровья</w:t>
            </w:r>
          </w:p>
        </w:tc>
        <w:tc>
          <w:tcPr>
            <w:tcW w:w="1383" w:type="dxa"/>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b/>
                <w:sz w:val="28"/>
                <w:szCs w:val="28"/>
              </w:rPr>
            </w:pPr>
            <w:r w:rsidRPr="008B10E4">
              <w:rPr>
                <w:rFonts w:ascii="Times New Roman" w:hAnsi="Times New Roman"/>
                <w:b/>
                <w:sz w:val="28"/>
                <w:szCs w:val="28"/>
              </w:rPr>
              <w:t>16</w:t>
            </w:r>
          </w:p>
        </w:tc>
        <w:tc>
          <w:tcPr>
            <w:tcW w:w="1383" w:type="dxa"/>
          </w:tcPr>
          <w:p w:rsidR="00822130" w:rsidRPr="00E4655B" w:rsidRDefault="00822130" w:rsidP="006019A1">
            <w:pPr>
              <w:tabs>
                <w:tab w:val="left" w:pos="1134"/>
              </w:tabs>
              <w:autoSpaceDE w:val="0"/>
              <w:autoSpaceDN w:val="0"/>
              <w:adjustRightInd w:val="0"/>
              <w:spacing w:after="0" w:line="360" w:lineRule="auto"/>
              <w:ind w:firstLine="709"/>
              <w:jc w:val="both"/>
              <w:rPr>
                <w:rFonts w:ascii="Times New Roman" w:hAnsi="Times New Roman"/>
                <w:b/>
                <w:sz w:val="28"/>
                <w:szCs w:val="28"/>
              </w:rPr>
            </w:pPr>
            <w:r w:rsidRPr="00E4655B">
              <w:rPr>
                <w:rFonts w:ascii="Times New Roman" w:hAnsi="Times New Roman"/>
                <w:b/>
                <w:sz w:val="28"/>
                <w:szCs w:val="28"/>
              </w:rPr>
              <w:t>10</w:t>
            </w:r>
          </w:p>
        </w:tc>
      </w:tr>
      <w:tr w:rsidR="00822130" w:rsidRPr="008B10E4" w:rsidTr="006C59BB">
        <w:trPr>
          <w:trHeight w:val="1140"/>
        </w:trPr>
        <w:tc>
          <w:tcPr>
            <w:tcW w:w="7229" w:type="dxa"/>
            <w:tcBorders>
              <w:bottom w:val="single" w:sz="4" w:space="0" w:color="auto"/>
            </w:tcBorders>
          </w:tcPr>
          <w:p w:rsidR="00822130" w:rsidRPr="008B10E4" w:rsidRDefault="00822130" w:rsidP="006019A1">
            <w:pPr>
              <w:widowControl w:val="0"/>
              <w:tabs>
                <w:tab w:val="left" w:pos="1134"/>
              </w:tabs>
              <w:overflowPunct w:val="0"/>
              <w:autoSpaceDE w:val="0"/>
              <w:autoSpaceDN w:val="0"/>
              <w:adjustRightInd w:val="0"/>
              <w:spacing w:line="360" w:lineRule="auto"/>
              <w:ind w:firstLine="709"/>
              <w:jc w:val="both"/>
              <w:rPr>
                <w:rFonts w:ascii="Times New Roman" w:hAnsi="Times New Roman"/>
                <w:sz w:val="28"/>
                <w:szCs w:val="28"/>
              </w:rPr>
            </w:pPr>
            <w:r w:rsidRPr="008B10E4">
              <w:rPr>
                <w:rFonts w:ascii="Times New Roman" w:hAnsi="Times New Roman"/>
                <w:sz w:val="28"/>
                <w:szCs w:val="28"/>
              </w:rPr>
              <w:t>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tc>
        <w:tc>
          <w:tcPr>
            <w:tcW w:w="1383" w:type="dxa"/>
            <w:tcBorders>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B32A3D">
        <w:trPr>
          <w:trHeight w:val="465"/>
        </w:trPr>
        <w:tc>
          <w:tcPr>
            <w:tcW w:w="7229" w:type="dxa"/>
            <w:tcBorders>
              <w:bottom w:val="single" w:sz="4" w:space="0" w:color="auto"/>
            </w:tcBorders>
          </w:tcPr>
          <w:p w:rsidR="00822130" w:rsidRPr="008B10E4"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1.2.Факторы, способствующие укреплению здоровья</w:t>
            </w:r>
            <w:r w:rsidRPr="008B10E4">
              <w:rPr>
                <w:rFonts w:ascii="Times New Roman" w:hAnsi="Times New Roman"/>
                <w:b/>
                <w:bCs/>
                <w:sz w:val="28"/>
                <w:szCs w:val="28"/>
              </w:rPr>
              <w:t>.</w:t>
            </w:r>
            <w:r w:rsidRPr="008B10E4">
              <w:rPr>
                <w:rFonts w:ascii="Times New Roman" w:hAnsi="Times New Roman"/>
                <w:sz w:val="28"/>
                <w:szCs w:val="28"/>
              </w:rPr>
              <w:t xml:space="preserve">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w:t>
            </w:r>
            <w:r w:rsidRPr="008B10E4">
              <w:rPr>
                <w:rFonts w:ascii="Times New Roman" w:hAnsi="Times New Roman"/>
                <w:sz w:val="28"/>
                <w:szCs w:val="28"/>
              </w:rPr>
              <w:lastRenderedPageBreak/>
              <w:t xml:space="preserve">Закаливание и его влияние на здоровье. Правила личной гигиены и здоровье человека. </w:t>
            </w:r>
          </w:p>
          <w:p w:rsidR="00822130" w:rsidRPr="008B10E4" w:rsidRDefault="00822130" w:rsidP="006019A1">
            <w:pPr>
              <w:widowControl w:val="0"/>
              <w:tabs>
                <w:tab w:val="left" w:pos="1134"/>
              </w:tabs>
              <w:overflowPunct w:val="0"/>
              <w:autoSpaceDE w:val="0"/>
              <w:autoSpaceDN w:val="0"/>
              <w:adjustRightInd w:val="0"/>
              <w:spacing w:line="360" w:lineRule="auto"/>
              <w:ind w:firstLine="709"/>
              <w:jc w:val="both"/>
              <w:rPr>
                <w:rFonts w:ascii="Times New Roman" w:hAnsi="Times New Roman"/>
                <w:sz w:val="28"/>
                <w:szCs w:val="28"/>
              </w:rPr>
            </w:pPr>
          </w:p>
        </w:tc>
        <w:tc>
          <w:tcPr>
            <w:tcW w:w="1383" w:type="dxa"/>
            <w:tcBorders>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lastRenderedPageBreak/>
              <w:t>2</w:t>
            </w:r>
          </w:p>
        </w:tc>
        <w:tc>
          <w:tcPr>
            <w:tcW w:w="1383" w:type="dxa"/>
            <w:tcBorders>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B32A3D">
        <w:trPr>
          <w:trHeight w:val="570"/>
        </w:trPr>
        <w:tc>
          <w:tcPr>
            <w:tcW w:w="7229" w:type="dxa"/>
            <w:tcBorders>
              <w:top w:val="single" w:sz="4" w:space="0" w:color="auto"/>
              <w:bottom w:val="single" w:sz="4" w:space="0" w:color="auto"/>
            </w:tcBorders>
          </w:tcPr>
          <w:p w:rsidR="00822130" w:rsidRPr="008B10E4"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lastRenderedPageBreak/>
              <w:t xml:space="preserve">1.3.Влияние неблагоприятной окружающей среды на здоровье человека. Основные источники загрязнения окружающей среды. </w:t>
            </w:r>
            <w:proofErr w:type="spellStart"/>
            <w:r w:rsidRPr="008B10E4">
              <w:rPr>
                <w:rFonts w:ascii="Times New Roman" w:hAnsi="Times New Roman"/>
                <w:sz w:val="28"/>
                <w:szCs w:val="28"/>
              </w:rPr>
              <w:t>Техносфера</w:t>
            </w:r>
            <w:proofErr w:type="spellEnd"/>
            <w:r w:rsidRPr="008B10E4">
              <w:rPr>
                <w:rFonts w:ascii="Times New Roman" w:hAnsi="Times New Roman"/>
                <w:sz w:val="28"/>
                <w:szCs w:val="28"/>
              </w:rPr>
              <w:t xml:space="preserve"> как источник негативных факторов.</w:t>
            </w:r>
          </w:p>
        </w:tc>
        <w:tc>
          <w:tcPr>
            <w:tcW w:w="1383" w:type="dxa"/>
            <w:tcBorders>
              <w:top w:val="single" w:sz="4" w:space="0" w:color="auto"/>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B32A3D">
        <w:trPr>
          <w:trHeight w:val="585"/>
        </w:trPr>
        <w:tc>
          <w:tcPr>
            <w:tcW w:w="7229" w:type="dxa"/>
            <w:tcBorders>
              <w:top w:val="single" w:sz="4" w:space="0" w:color="auto"/>
              <w:bottom w:val="single" w:sz="4" w:space="0" w:color="auto"/>
            </w:tcBorders>
          </w:tcPr>
          <w:p w:rsidR="00822130" w:rsidRPr="008B10E4"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 xml:space="preserve">1.4.Вредные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w:t>
            </w:r>
          </w:p>
        </w:tc>
        <w:tc>
          <w:tcPr>
            <w:tcW w:w="1383" w:type="dxa"/>
            <w:tcBorders>
              <w:top w:val="single" w:sz="4" w:space="0" w:color="auto"/>
              <w:bottom w:val="single" w:sz="4" w:space="0" w:color="auto"/>
            </w:tcBorders>
          </w:tcPr>
          <w:p w:rsidR="00822130" w:rsidRPr="008B10E4" w:rsidRDefault="00822130" w:rsidP="006019A1">
            <w:pPr>
              <w:tabs>
                <w:tab w:val="left" w:pos="810"/>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B32A3D">
        <w:trPr>
          <w:trHeight w:val="615"/>
        </w:trPr>
        <w:tc>
          <w:tcPr>
            <w:tcW w:w="7229" w:type="dxa"/>
            <w:tcBorders>
              <w:top w:val="single" w:sz="4" w:space="0" w:color="auto"/>
              <w:bottom w:val="single" w:sz="4" w:space="0" w:color="auto"/>
            </w:tcBorders>
          </w:tcPr>
          <w:p w:rsidR="00822130" w:rsidRPr="008B10E4"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1.5.Правила и безопасность дорожного движения. Модели поведения пешеходов, велосипедистов, пассажиров и водителей транспортных сре</w:t>
            </w:r>
            <w:proofErr w:type="gramStart"/>
            <w:r w:rsidRPr="008B10E4">
              <w:rPr>
                <w:rFonts w:ascii="Times New Roman" w:hAnsi="Times New Roman"/>
                <w:sz w:val="28"/>
                <w:szCs w:val="28"/>
              </w:rPr>
              <w:t>дств пр</w:t>
            </w:r>
            <w:proofErr w:type="gramEnd"/>
            <w:r w:rsidRPr="008B10E4">
              <w:rPr>
                <w:rFonts w:ascii="Times New Roman" w:hAnsi="Times New Roman"/>
                <w:sz w:val="28"/>
                <w:szCs w:val="28"/>
              </w:rPr>
              <w:t xml:space="preserve">и организации дорожного движения. </w:t>
            </w:r>
          </w:p>
        </w:tc>
        <w:tc>
          <w:tcPr>
            <w:tcW w:w="1383" w:type="dxa"/>
            <w:tcBorders>
              <w:top w:val="single" w:sz="4" w:space="0" w:color="auto"/>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B32A3D">
        <w:trPr>
          <w:trHeight w:val="645"/>
        </w:trPr>
        <w:tc>
          <w:tcPr>
            <w:tcW w:w="7229" w:type="dxa"/>
            <w:tcBorders>
              <w:top w:val="single" w:sz="4" w:space="0" w:color="auto"/>
              <w:bottom w:val="single" w:sz="4" w:space="0" w:color="auto"/>
            </w:tcBorders>
          </w:tcPr>
          <w:p w:rsidR="00822130" w:rsidRPr="008B10E4"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 xml:space="preserve">1.6.Репродуктивное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 </w:t>
            </w:r>
          </w:p>
        </w:tc>
        <w:tc>
          <w:tcPr>
            <w:tcW w:w="1383" w:type="dxa"/>
            <w:tcBorders>
              <w:top w:val="single" w:sz="4" w:space="0" w:color="auto"/>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B32A3D">
        <w:trPr>
          <w:trHeight w:val="555"/>
        </w:trPr>
        <w:tc>
          <w:tcPr>
            <w:tcW w:w="7229" w:type="dxa"/>
            <w:tcBorders>
              <w:top w:val="single" w:sz="4" w:space="0" w:color="auto"/>
              <w:bottom w:val="single" w:sz="4" w:space="0" w:color="auto"/>
            </w:tcBorders>
          </w:tcPr>
          <w:p w:rsidR="00822130" w:rsidRPr="008B10E4"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1.7.Правовые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tc>
        <w:tc>
          <w:tcPr>
            <w:tcW w:w="1383" w:type="dxa"/>
            <w:tcBorders>
              <w:top w:val="single" w:sz="4" w:space="0" w:color="auto"/>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B32A3D">
        <w:trPr>
          <w:trHeight w:val="570"/>
        </w:trPr>
        <w:tc>
          <w:tcPr>
            <w:tcW w:w="7229" w:type="dxa"/>
            <w:tcBorders>
              <w:top w:val="single" w:sz="4" w:space="0" w:color="auto"/>
              <w:bottom w:val="single" w:sz="4" w:space="0" w:color="auto"/>
            </w:tcBorders>
          </w:tcPr>
          <w:p w:rsidR="00822130" w:rsidRPr="008B10E4"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lastRenderedPageBreak/>
              <w:t xml:space="preserve">Практическое занятие по теме «Анализ основных положений организации рационального питания и освоение методов его гигиенической оценки». </w:t>
            </w:r>
          </w:p>
        </w:tc>
        <w:tc>
          <w:tcPr>
            <w:tcW w:w="1383" w:type="dxa"/>
            <w:tcBorders>
              <w:top w:val="single" w:sz="4" w:space="0" w:color="auto"/>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p>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2</w:t>
            </w:r>
          </w:p>
          <w:p w:rsidR="00822130" w:rsidRPr="008B10E4" w:rsidRDefault="00822130" w:rsidP="006019A1">
            <w:pPr>
              <w:tabs>
                <w:tab w:val="left" w:pos="1134"/>
              </w:tabs>
              <w:spacing w:line="360" w:lineRule="auto"/>
              <w:ind w:firstLine="709"/>
              <w:jc w:val="both"/>
              <w:rPr>
                <w:rFonts w:ascii="Times New Roman" w:hAnsi="Times New Roman"/>
                <w:sz w:val="28"/>
                <w:szCs w:val="28"/>
              </w:rPr>
            </w:pP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755D11">
        <w:trPr>
          <w:trHeight w:val="480"/>
        </w:trPr>
        <w:tc>
          <w:tcPr>
            <w:tcW w:w="7229" w:type="dxa"/>
            <w:tcBorders>
              <w:top w:val="single" w:sz="4" w:space="0" w:color="auto"/>
              <w:bottom w:val="single" w:sz="4" w:space="0" w:color="auto"/>
            </w:tcBorders>
            <w:vAlign w:val="bottom"/>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Самостоятельная работа</w:t>
            </w:r>
            <w:r w:rsidRPr="008B10E4">
              <w:rPr>
                <w:rFonts w:ascii="Times New Roman" w:hAnsi="Times New Roman"/>
                <w:sz w:val="28"/>
                <w:szCs w:val="28"/>
              </w:rPr>
              <w:tab/>
              <w:t>по теме</w:t>
            </w:r>
          </w:p>
        </w:tc>
        <w:tc>
          <w:tcPr>
            <w:tcW w:w="1383" w:type="dxa"/>
            <w:tcBorders>
              <w:top w:val="single" w:sz="4" w:space="0" w:color="auto"/>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755D11">
        <w:trPr>
          <w:trHeight w:val="420"/>
        </w:trPr>
        <w:tc>
          <w:tcPr>
            <w:tcW w:w="7229" w:type="dxa"/>
            <w:tcBorders>
              <w:top w:val="single" w:sz="4" w:space="0" w:color="auto"/>
              <w:bottom w:val="single" w:sz="4" w:space="0" w:color="auto"/>
            </w:tcBorders>
            <w:vAlign w:val="bottom"/>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Определение основных понятий о здоровье и здоровом образе жизни.</w:t>
            </w:r>
          </w:p>
        </w:tc>
        <w:tc>
          <w:tcPr>
            <w:tcW w:w="1383" w:type="dxa"/>
            <w:tcBorders>
              <w:top w:val="single" w:sz="4" w:space="0" w:color="auto"/>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p>
        </w:tc>
      </w:tr>
      <w:tr w:rsidR="00822130" w:rsidRPr="008B10E4" w:rsidTr="00755D11">
        <w:trPr>
          <w:trHeight w:val="390"/>
        </w:trPr>
        <w:tc>
          <w:tcPr>
            <w:tcW w:w="7229" w:type="dxa"/>
            <w:tcBorders>
              <w:top w:val="single" w:sz="4" w:space="0" w:color="auto"/>
              <w:bottom w:val="single" w:sz="4" w:space="0" w:color="auto"/>
            </w:tcBorders>
            <w:vAlign w:val="bottom"/>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Усвоение факторов, влияющих на здоровье, выявление факторов,</w:t>
            </w:r>
            <w:r>
              <w:rPr>
                <w:rFonts w:ascii="Times New Roman" w:hAnsi="Times New Roman"/>
                <w:sz w:val="28"/>
                <w:szCs w:val="28"/>
              </w:rPr>
              <w:t xml:space="preserve"> </w:t>
            </w:r>
            <w:r w:rsidRPr="008B10E4">
              <w:rPr>
                <w:rFonts w:ascii="Times New Roman" w:hAnsi="Times New Roman"/>
                <w:sz w:val="28"/>
                <w:szCs w:val="28"/>
              </w:rPr>
              <w:t>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tc>
        <w:tc>
          <w:tcPr>
            <w:tcW w:w="1383" w:type="dxa"/>
            <w:tcBorders>
              <w:top w:val="single" w:sz="4" w:space="0" w:color="auto"/>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 xml:space="preserve">      </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p>
        </w:tc>
      </w:tr>
      <w:tr w:rsidR="00822130" w:rsidRPr="008B10E4" w:rsidTr="00755D11">
        <w:trPr>
          <w:trHeight w:val="345"/>
        </w:trPr>
        <w:tc>
          <w:tcPr>
            <w:tcW w:w="7229" w:type="dxa"/>
            <w:tcBorders>
              <w:top w:val="single" w:sz="4" w:space="0" w:color="auto"/>
              <w:bottom w:val="single" w:sz="4" w:space="0" w:color="auto"/>
            </w:tcBorders>
            <w:vAlign w:val="bottom"/>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w:t>
            </w:r>
          </w:p>
        </w:tc>
        <w:tc>
          <w:tcPr>
            <w:tcW w:w="1383" w:type="dxa"/>
            <w:tcBorders>
              <w:top w:val="single" w:sz="4" w:space="0" w:color="auto"/>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p>
        </w:tc>
      </w:tr>
      <w:tr w:rsidR="00822130" w:rsidRPr="008B10E4" w:rsidTr="00755D11">
        <w:trPr>
          <w:trHeight w:val="210"/>
        </w:trPr>
        <w:tc>
          <w:tcPr>
            <w:tcW w:w="7229" w:type="dxa"/>
            <w:tcBorders>
              <w:top w:val="single" w:sz="4" w:space="0" w:color="auto"/>
              <w:bottom w:val="single" w:sz="4" w:space="0" w:color="auto"/>
            </w:tcBorders>
            <w:vAlign w:val="bottom"/>
          </w:tcPr>
          <w:p w:rsidR="00822130" w:rsidRPr="008B10E4" w:rsidRDefault="00822130" w:rsidP="006019A1">
            <w:pPr>
              <w:tabs>
                <w:tab w:val="left" w:pos="1134"/>
              </w:tabs>
              <w:spacing w:after="0" w:line="360" w:lineRule="auto"/>
              <w:ind w:firstLine="709"/>
              <w:jc w:val="both"/>
              <w:rPr>
                <w:rFonts w:ascii="Times New Roman" w:hAnsi="Times New Roman"/>
                <w:sz w:val="28"/>
                <w:szCs w:val="28"/>
              </w:rPr>
            </w:pPr>
            <w:r w:rsidRPr="008B10E4">
              <w:rPr>
                <w:rFonts w:ascii="Times New Roman" w:hAnsi="Times New Roman"/>
                <w:sz w:val="28"/>
                <w:szCs w:val="28"/>
              </w:rPr>
              <w:t>Моделирование социальных последствий пристрастия к наркотикам.</w:t>
            </w:r>
          </w:p>
        </w:tc>
        <w:tc>
          <w:tcPr>
            <w:tcW w:w="1383" w:type="dxa"/>
            <w:tcBorders>
              <w:top w:val="single" w:sz="4" w:space="0" w:color="auto"/>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p>
        </w:tc>
      </w:tr>
      <w:tr w:rsidR="00822130" w:rsidRPr="008B10E4" w:rsidTr="00755D11">
        <w:trPr>
          <w:trHeight w:val="570"/>
        </w:trPr>
        <w:tc>
          <w:tcPr>
            <w:tcW w:w="7229" w:type="dxa"/>
            <w:tcBorders>
              <w:top w:val="single" w:sz="4" w:space="0" w:color="auto"/>
              <w:bottom w:val="single" w:sz="4" w:space="0" w:color="auto"/>
            </w:tcBorders>
            <w:vAlign w:val="bottom"/>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Моделирование ситуаций по применению правил сохранения и укрепления здоровья.</w:t>
            </w:r>
          </w:p>
        </w:tc>
        <w:tc>
          <w:tcPr>
            <w:tcW w:w="1383" w:type="dxa"/>
            <w:tcBorders>
              <w:top w:val="single" w:sz="4" w:space="0" w:color="auto"/>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p>
        </w:tc>
      </w:tr>
      <w:tr w:rsidR="00822130" w:rsidRPr="008B10E4" w:rsidTr="006C59BB">
        <w:trPr>
          <w:trHeight w:val="315"/>
        </w:trPr>
        <w:tc>
          <w:tcPr>
            <w:tcW w:w="7229"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line="360" w:lineRule="auto"/>
              <w:ind w:firstLine="709"/>
              <w:jc w:val="both"/>
              <w:rPr>
                <w:rFonts w:ascii="Times New Roman" w:hAnsi="Times New Roman"/>
                <w:sz w:val="28"/>
                <w:szCs w:val="28"/>
              </w:rPr>
            </w:pPr>
            <w:r w:rsidRPr="008B10E4">
              <w:rPr>
                <w:rFonts w:ascii="Times New Roman" w:hAnsi="Times New Roman"/>
                <w:sz w:val="28"/>
                <w:szCs w:val="28"/>
              </w:rPr>
              <w:t>Раздел 2 Государственная система обеспечения безопасности населения</w:t>
            </w:r>
          </w:p>
        </w:tc>
        <w:tc>
          <w:tcPr>
            <w:tcW w:w="1383" w:type="dxa"/>
            <w:tcBorders>
              <w:top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b/>
                <w:sz w:val="28"/>
                <w:szCs w:val="28"/>
              </w:rPr>
            </w:pPr>
            <w:r w:rsidRPr="008B10E4">
              <w:rPr>
                <w:rFonts w:ascii="Times New Roman" w:hAnsi="Times New Roman"/>
                <w:b/>
                <w:sz w:val="28"/>
                <w:szCs w:val="28"/>
              </w:rPr>
              <w:t>16</w:t>
            </w:r>
          </w:p>
        </w:tc>
        <w:tc>
          <w:tcPr>
            <w:tcW w:w="1383" w:type="dxa"/>
            <w:tcBorders>
              <w:top w:val="single" w:sz="4" w:space="0" w:color="auto"/>
            </w:tcBorders>
          </w:tcPr>
          <w:p w:rsidR="00822130" w:rsidRPr="00E4655B" w:rsidRDefault="00822130" w:rsidP="006019A1">
            <w:pPr>
              <w:tabs>
                <w:tab w:val="left" w:pos="1134"/>
              </w:tabs>
              <w:autoSpaceDE w:val="0"/>
              <w:autoSpaceDN w:val="0"/>
              <w:adjustRightInd w:val="0"/>
              <w:spacing w:after="0" w:line="360" w:lineRule="auto"/>
              <w:ind w:firstLine="709"/>
              <w:jc w:val="both"/>
              <w:rPr>
                <w:rFonts w:ascii="Times New Roman" w:hAnsi="Times New Roman"/>
                <w:b/>
                <w:sz w:val="28"/>
                <w:szCs w:val="28"/>
              </w:rPr>
            </w:pPr>
            <w:r w:rsidRPr="00E4655B">
              <w:rPr>
                <w:rFonts w:ascii="Times New Roman" w:hAnsi="Times New Roman"/>
                <w:b/>
                <w:sz w:val="28"/>
                <w:szCs w:val="28"/>
              </w:rPr>
              <w:t>10</w:t>
            </w:r>
          </w:p>
        </w:tc>
      </w:tr>
      <w:tr w:rsidR="00822130" w:rsidRPr="008B10E4" w:rsidTr="006C59BB">
        <w:trPr>
          <w:trHeight w:val="285"/>
        </w:trPr>
        <w:tc>
          <w:tcPr>
            <w:tcW w:w="7229" w:type="dxa"/>
            <w:tcBorders>
              <w:bottom w:val="single" w:sz="4" w:space="0" w:color="auto"/>
            </w:tcBorders>
          </w:tcPr>
          <w:p w:rsidR="00822130" w:rsidRPr="008B10E4"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 xml:space="preserve">2.1.Общие понятия и классификация чрезвычайных ситуаций природного и техногенного характера. </w:t>
            </w:r>
          </w:p>
        </w:tc>
        <w:tc>
          <w:tcPr>
            <w:tcW w:w="1383" w:type="dxa"/>
            <w:tcBorders>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6C59BB">
        <w:trPr>
          <w:trHeight w:val="300"/>
        </w:trPr>
        <w:tc>
          <w:tcPr>
            <w:tcW w:w="7229" w:type="dxa"/>
            <w:tcBorders>
              <w:top w:val="single" w:sz="4" w:space="0" w:color="auto"/>
              <w:bottom w:val="single" w:sz="4" w:space="0" w:color="auto"/>
            </w:tcBorders>
          </w:tcPr>
          <w:p w:rsidR="00822130" w:rsidRPr="008B10E4"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lastRenderedPageBreak/>
              <w:t xml:space="preserve">2.2.Характеристика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6C59BB">
        <w:trPr>
          <w:trHeight w:val="270"/>
        </w:trPr>
        <w:tc>
          <w:tcPr>
            <w:tcW w:w="7229" w:type="dxa"/>
            <w:tcBorders>
              <w:top w:val="single" w:sz="4" w:space="0" w:color="auto"/>
              <w:bottom w:val="single" w:sz="4" w:space="0" w:color="auto"/>
            </w:tcBorders>
          </w:tcPr>
          <w:p w:rsidR="00822130" w:rsidRPr="008B10E4"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2.3.Единая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FC423F">
        <w:trPr>
          <w:trHeight w:val="1725"/>
        </w:trPr>
        <w:tc>
          <w:tcPr>
            <w:tcW w:w="7229" w:type="dxa"/>
            <w:tcBorders>
              <w:top w:val="single" w:sz="4" w:space="0" w:color="auto"/>
              <w:bottom w:val="single" w:sz="4" w:space="0" w:color="auto"/>
            </w:tcBorders>
          </w:tcPr>
          <w:p w:rsidR="00822130" w:rsidRPr="008B10E4" w:rsidRDefault="00822130" w:rsidP="006019A1">
            <w:pPr>
              <w:widowControl w:val="0"/>
              <w:tabs>
                <w:tab w:val="left" w:pos="1134"/>
              </w:tabs>
              <w:overflowPunct w:val="0"/>
              <w:autoSpaceDE w:val="0"/>
              <w:autoSpaceDN w:val="0"/>
              <w:adjustRightInd w:val="0"/>
              <w:spacing w:line="360" w:lineRule="auto"/>
              <w:ind w:firstLine="709"/>
              <w:jc w:val="both"/>
              <w:rPr>
                <w:rFonts w:ascii="Times New Roman" w:hAnsi="Times New Roman"/>
                <w:sz w:val="28"/>
                <w:szCs w:val="28"/>
              </w:rPr>
            </w:pPr>
            <w:r w:rsidRPr="008B10E4">
              <w:rPr>
                <w:rFonts w:ascii="Times New Roman" w:hAnsi="Times New Roman"/>
                <w:sz w:val="28"/>
                <w:szCs w:val="28"/>
              </w:rPr>
              <w:t xml:space="preserve">2.4.Гражданская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 </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6C59BB">
        <w:trPr>
          <w:trHeight w:val="360"/>
        </w:trPr>
        <w:tc>
          <w:tcPr>
            <w:tcW w:w="7229" w:type="dxa"/>
            <w:tcBorders>
              <w:top w:val="single" w:sz="4" w:space="0" w:color="auto"/>
              <w:bottom w:val="single" w:sz="4" w:space="0" w:color="auto"/>
            </w:tcBorders>
          </w:tcPr>
          <w:p w:rsidR="00822130" w:rsidRPr="008B10E4"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 xml:space="preserve">2.5.Современные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 </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6C59BB">
        <w:trPr>
          <w:trHeight w:val="330"/>
        </w:trPr>
        <w:tc>
          <w:tcPr>
            <w:tcW w:w="7229" w:type="dxa"/>
            <w:tcBorders>
              <w:top w:val="single" w:sz="4" w:space="0" w:color="auto"/>
              <w:bottom w:val="single" w:sz="4" w:space="0" w:color="auto"/>
            </w:tcBorders>
          </w:tcPr>
          <w:p w:rsidR="00822130" w:rsidRPr="008B10E4"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 xml:space="preserve">2.6.Организация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w:t>
            </w:r>
            <w:r w:rsidRPr="008B10E4">
              <w:rPr>
                <w:rFonts w:ascii="Times New Roman" w:hAnsi="Times New Roman"/>
                <w:sz w:val="28"/>
                <w:szCs w:val="28"/>
              </w:rPr>
              <w:lastRenderedPageBreak/>
              <w:t xml:space="preserve">сооружений гражданской обороны. Правила поведения в защитных сооружениях. </w:t>
            </w:r>
          </w:p>
          <w:p w:rsidR="00822130" w:rsidRPr="008B10E4" w:rsidRDefault="00822130" w:rsidP="006019A1">
            <w:pPr>
              <w:tabs>
                <w:tab w:val="left" w:pos="1134"/>
              </w:tabs>
              <w:autoSpaceDE w:val="0"/>
              <w:autoSpaceDN w:val="0"/>
              <w:adjustRightInd w:val="0"/>
              <w:spacing w:line="360" w:lineRule="auto"/>
              <w:ind w:firstLine="709"/>
              <w:jc w:val="both"/>
              <w:rPr>
                <w:rFonts w:ascii="Times New Roman" w:hAnsi="Times New Roman"/>
                <w:sz w:val="28"/>
                <w:szCs w:val="28"/>
              </w:rPr>
            </w:pP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lastRenderedPageBreak/>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6C59BB">
        <w:tc>
          <w:tcPr>
            <w:tcW w:w="7229" w:type="dxa"/>
          </w:tcPr>
          <w:p w:rsidR="00822130" w:rsidRPr="008B10E4"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lastRenderedPageBreak/>
              <w:t>Практические занятия «Разработка моделей поведения в условиях вынужденной природной автономии»</w:t>
            </w:r>
          </w:p>
        </w:tc>
        <w:tc>
          <w:tcPr>
            <w:tcW w:w="1383" w:type="dxa"/>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D04E4B">
        <w:trPr>
          <w:trHeight w:val="660"/>
        </w:trPr>
        <w:tc>
          <w:tcPr>
            <w:tcW w:w="7229" w:type="dxa"/>
            <w:tcBorders>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 xml:space="preserve"> Изучение и использование средств индивидуальной защиты от поражающих факторов в ЧС мирного и военного времени. </w:t>
            </w:r>
          </w:p>
        </w:tc>
        <w:tc>
          <w:tcPr>
            <w:tcW w:w="1383" w:type="dxa"/>
            <w:tcBorders>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6C59BB">
        <w:tc>
          <w:tcPr>
            <w:tcW w:w="7229" w:type="dxa"/>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 xml:space="preserve">Самостоятельная работа по теме </w:t>
            </w:r>
          </w:p>
        </w:tc>
        <w:tc>
          <w:tcPr>
            <w:tcW w:w="1383" w:type="dxa"/>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c>
          <w:tcPr>
            <w:tcW w:w="1383" w:type="dxa"/>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6C59BB">
        <w:tc>
          <w:tcPr>
            <w:tcW w:w="7229" w:type="dxa"/>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tc>
        <w:tc>
          <w:tcPr>
            <w:tcW w:w="1383" w:type="dxa"/>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c>
          <w:tcPr>
            <w:tcW w:w="1383" w:type="dxa"/>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p>
        </w:tc>
      </w:tr>
      <w:tr w:rsidR="00822130" w:rsidRPr="008B10E4" w:rsidTr="006C59BB">
        <w:trPr>
          <w:trHeight w:val="315"/>
        </w:trPr>
        <w:tc>
          <w:tcPr>
            <w:tcW w:w="7229" w:type="dxa"/>
            <w:tcBorders>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Выявление потенциально опасных ситуаций для сохранения жизни и здоровья человека, сохранения личного и общественного имущества при ЧС.</w:t>
            </w:r>
          </w:p>
        </w:tc>
        <w:tc>
          <w:tcPr>
            <w:tcW w:w="1383" w:type="dxa"/>
            <w:tcBorders>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c>
          <w:tcPr>
            <w:tcW w:w="1383" w:type="dxa"/>
            <w:tcBorders>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p>
        </w:tc>
      </w:tr>
      <w:tr w:rsidR="00822130" w:rsidRPr="008B10E4" w:rsidTr="006C59BB">
        <w:trPr>
          <w:trHeight w:val="330"/>
        </w:trPr>
        <w:tc>
          <w:tcPr>
            <w:tcW w:w="7229" w:type="dxa"/>
            <w:tcBorders>
              <w:top w:val="single" w:sz="4" w:space="0" w:color="auto"/>
              <w:bottom w:val="single" w:sz="4" w:space="0" w:color="auto"/>
            </w:tcBorders>
          </w:tcPr>
          <w:p w:rsidR="00822130" w:rsidRPr="008B10E4" w:rsidRDefault="00822130" w:rsidP="006019A1">
            <w:pPr>
              <w:tabs>
                <w:tab w:val="left" w:pos="1134"/>
              </w:tabs>
              <w:spacing w:after="0" w:line="360" w:lineRule="auto"/>
              <w:ind w:firstLine="709"/>
              <w:jc w:val="both"/>
              <w:rPr>
                <w:rFonts w:ascii="Times New Roman" w:hAnsi="Times New Roman"/>
                <w:sz w:val="28"/>
                <w:szCs w:val="28"/>
              </w:rPr>
            </w:pPr>
            <w:r w:rsidRPr="008B10E4">
              <w:rPr>
                <w:rFonts w:ascii="Times New Roman" w:hAnsi="Times New Roman"/>
                <w:sz w:val="28"/>
                <w:szCs w:val="28"/>
              </w:rPr>
              <w:t>Моделирование поведения населения при угрозе ЧС.</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p>
        </w:tc>
      </w:tr>
      <w:tr w:rsidR="00822130" w:rsidRPr="008B10E4" w:rsidTr="00B62B4D">
        <w:trPr>
          <w:trHeight w:val="465"/>
        </w:trPr>
        <w:tc>
          <w:tcPr>
            <w:tcW w:w="7229" w:type="dxa"/>
            <w:tcBorders>
              <w:top w:val="single" w:sz="4" w:space="0" w:color="auto"/>
              <w:bottom w:val="single" w:sz="4" w:space="0" w:color="auto"/>
            </w:tcBorders>
            <w:vAlign w:val="bottom"/>
          </w:tcPr>
          <w:p w:rsidR="00822130" w:rsidRPr="008B10E4" w:rsidRDefault="00822130" w:rsidP="006019A1">
            <w:pPr>
              <w:tabs>
                <w:tab w:val="left" w:pos="1134"/>
              </w:tabs>
              <w:spacing w:after="0" w:line="360" w:lineRule="auto"/>
              <w:ind w:firstLine="709"/>
              <w:jc w:val="both"/>
              <w:rPr>
                <w:rFonts w:ascii="Times New Roman" w:hAnsi="Times New Roman"/>
                <w:sz w:val="28"/>
                <w:szCs w:val="28"/>
              </w:rPr>
            </w:pPr>
            <w:r w:rsidRPr="008B10E4">
              <w:rPr>
                <w:rFonts w:ascii="Times New Roman" w:hAnsi="Times New Roman"/>
                <w:sz w:val="28"/>
                <w:szCs w:val="28"/>
              </w:rPr>
              <w:t>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 Оценка правильности выбора индивидуальных средств защиты при возникновении ЧС.</w:t>
            </w:r>
          </w:p>
        </w:tc>
        <w:tc>
          <w:tcPr>
            <w:tcW w:w="1383" w:type="dxa"/>
            <w:tcBorders>
              <w:top w:val="single" w:sz="4" w:space="0" w:color="auto"/>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p>
        </w:tc>
        <w:tc>
          <w:tcPr>
            <w:tcW w:w="1383" w:type="dxa"/>
            <w:tcBorders>
              <w:top w:val="single" w:sz="4" w:space="0" w:color="auto"/>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2</w:t>
            </w:r>
          </w:p>
        </w:tc>
      </w:tr>
      <w:tr w:rsidR="00822130" w:rsidRPr="008B10E4" w:rsidTr="00A310A1">
        <w:trPr>
          <w:trHeight w:val="405"/>
        </w:trPr>
        <w:tc>
          <w:tcPr>
            <w:tcW w:w="7229" w:type="dxa"/>
            <w:tcBorders>
              <w:top w:val="single" w:sz="4" w:space="0" w:color="auto"/>
              <w:bottom w:val="single" w:sz="4" w:space="0" w:color="auto"/>
            </w:tcBorders>
            <w:vAlign w:val="bottom"/>
          </w:tcPr>
          <w:p w:rsidR="00822130" w:rsidRPr="008B10E4" w:rsidRDefault="00822130" w:rsidP="006019A1">
            <w:pPr>
              <w:tabs>
                <w:tab w:val="left" w:pos="1134"/>
              </w:tabs>
              <w:spacing w:after="0" w:line="360" w:lineRule="auto"/>
              <w:ind w:firstLine="709"/>
              <w:jc w:val="both"/>
              <w:rPr>
                <w:rFonts w:ascii="Times New Roman" w:hAnsi="Times New Roman"/>
                <w:sz w:val="28"/>
                <w:szCs w:val="28"/>
              </w:rPr>
            </w:pPr>
            <w:r w:rsidRPr="008B10E4">
              <w:rPr>
                <w:rFonts w:ascii="Times New Roman" w:hAnsi="Times New Roman"/>
                <w:sz w:val="28"/>
                <w:szCs w:val="28"/>
              </w:rPr>
              <w:t xml:space="preserve">Определение мер безопасности населения, </w:t>
            </w:r>
            <w:r w:rsidRPr="008B10E4">
              <w:rPr>
                <w:rFonts w:ascii="Times New Roman" w:hAnsi="Times New Roman"/>
                <w:sz w:val="28"/>
                <w:szCs w:val="28"/>
              </w:rPr>
              <w:lastRenderedPageBreak/>
              <w:t>оказавшегося на территории военных действий.</w:t>
            </w:r>
          </w:p>
        </w:tc>
        <w:tc>
          <w:tcPr>
            <w:tcW w:w="1383" w:type="dxa"/>
            <w:tcBorders>
              <w:top w:val="single" w:sz="4" w:space="0" w:color="auto"/>
              <w:bottom w:val="single" w:sz="4" w:space="0" w:color="auto"/>
            </w:tcBorders>
          </w:tcPr>
          <w:p w:rsidR="00822130" w:rsidRPr="008B10E4" w:rsidRDefault="00822130" w:rsidP="006019A1">
            <w:pPr>
              <w:tabs>
                <w:tab w:val="left" w:pos="1134"/>
              </w:tabs>
              <w:spacing w:after="0" w:line="360" w:lineRule="auto"/>
              <w:ind w:firstLine="709"/>
              <w:jc w:val="both"/>
              <w:rPr>
                <w:rFonts w:ascii="Times New Roman" w:hAnsi="Times New Roman"/>
                <w:sz w:val="28"/>
                <w:szCs w:val="28"/>
              </w:rPr>
            </w:pPr>
          </w:p>
        </w:tc>
        <w:tc>
          <w:tcPr>
            <w:tcW w:w="1383" w:type="dxa"/>
            <w:tcBorders>
              <w:top w:val="single" w:sz="4" w:space="0" w:color="auto"/>
              <w:bottom w:val="single" w:sz="4" w:space="0" w:color="auto"/>
            </w:tcBorders>
          </w:tcPr>
          <w:p w:rsidR="00822130" w:rsidRPr="008B10E4" w:rsidRDefault="00822130" w:rsidP="006019A1">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3</w:t>
            </w:r>
          </w:p>
        </w:tc>
      </w:tr>
      <w:tr w:rsidR="00822130" w:rsidRPr="008B10E4" w:rsidTr="006C59BB">
        <w:trPr>
          <w:trHeight w:val="390"/>
        </w:trPr>
        <w:tc>
          <w:tcPr>
            <w:tcW w:w="7229" w:type="dxa"/>
            <w:tcBorders>
              <w:top w:val="single" w:sz="4" w:space="0" w:color="auto"/>
              <w:bottom w:val="single" w:sz="4" w:space="0" w:color="auto"/>
            </w:tcBorders>
          </w:tcPr>
          <w:p w:rsidR="00822130" w:rsidRPr="008B10E4" w:rsidRDefault="00822130" w:rsidP="006019A1">
            <w:pPr>
              <w:tabs>
                <w:tab w:val="left" w:pos="1134"/>
                <w:tab w:val="left" w:pos="1680"/>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lastRenderedPageBreak/>
              <w:t>Раздел 3 Основы обороны государства и воинская обязанность</w:t>
            </w:r>
            <w:r w:rsidRPr="008B10E4">
              <w:rPr>
                <w:rFonts w:ascii="Times New Roman" w:hAnsi="Times New Roman"/>
                <w:sz w:val="28"/>
                <w:szCs w:val="28"/>
              </w:rPr>
              <w:tab/>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b/>
                <w:sz w:val="28"/>
                <w:szCs w:val="28"/>
              </w:rPr>
            </w:pPr>
            <w:r w:rsidRPr="008B10E4">
              <w:rPr>
                <w:rFonts w:ascii="Times New Roman" w:hAnsi="Times New Roman"/>
                <w:b/>
                <w:sz w:val="28"/>
                <w:szCs w:val="28"/>
              </w:rPr>
              <w:t>16</w:t>
            </w:r>
          </w:p>
        </w:tc>
        <w:tc>
          <w:tcPr>
            <w:tcW w:w="1383" w:type="dxa"/>
            <w:tcBorders>
              <w:top w:val="single" w:sz="4" w:space="0" w:color="auto"/>
              <w:bottom w:val="single" w:sz="4" w:space="0" w:color="auto"/>
            </w:tcBorders>
          </w:tcPr>
          <w:p w:rsidR="00822130" w:rsidRPr="00E4655B" w:rsidRDefault="00822130" w:rsidP="006019A1">
            <w:pPr>
              <w:tabs>
                <w:tab w:val="left" w:pos="1134"/>
              </w:tabs>
              <w:autoSpaceDE w:val="0"/>
              <w:autoSpaceDN w:val="0"/>
              <w:adjustRightInd w:val="0"/>
              <w:spacing w:after="0" w:line="360" w:lineRule="auto"/>
              <w:ind w:firstLine="709"/>
              <w:jc w:val="both"/>
              <w:rPr>
                <w:rFonts w:ascii="Times New Roman" w:hAnsi="Times New Roman"/>
                <w:b/>
                <w:sz w:val="28"/>
                <w:szCs w:val="28"/>
              </w:rPr>
            </w:pPr>
            <w:r w:rsidRPr="00E4655B">
              <w:rPr>
                <w:rFonts w:ascii="Times New Roman" w:hAnsi="Times New Roman"/>
                <w:b/>
                <w:sz w:val="28"/>
                <w:szCs w:val="28"/>
              </w:rPr>
              <w:t>10</w:t>
            </w:r>
          </w:p>
        </w:tc>
      </w:tr>
      <w:tr w:rsidR="00822130" w:rsidRPr="008B10E4" w:rsidTr="006C59BB">
        <w:trPr>
          <w:trHeight w:val="300"/>
        </w:trPr>
        <w:tc>
          <w:tcPr>
            <w:tcW w:w="7229"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 xml:space="preserve">3.1.История создания Вооруженных Сил России. Организация вооруженных сил Московского государства в XIV—XV веках. Военная реформа Ивана Грозного в </w:t>
            </w:r>
            <w:proofErr w:type="spellStart"/>
            <w:proofErr w:type="gramStart"/>
            <w:r w:rsidRPr="008B10E4">
              <w:rPr>
                <w:rFonts w:ascii="Times New Roman" w:hAnsi="Times New Roman"/>
                <w:sz w:val="28"/>
                <w:szCs w:val="28"/>
              </w:rPr>
              <w:t>сере-дине</w:t>
            </w:r>
            <w:proofErr w:type="spellEnd"/>
            <w:proofErr w:type="gramEnd"/>
            <w:r w:rsidRPr="008B10E4">
              <w:rPr>
                <w:rFonts w:ascii="Times New Roman" w:hAnsi="Times New Roman"/>
                <w:sz w:val="28"/>
                <w:szCs w:val="28"/>
              </w:rPr>
              <w:t xml:space="preserve">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6C59BB">
        <w:trPr>
          <w:trHeight w:val="300"/>
        </w:trPr>
        <w:tc>
          <w:tcPr>
            <w:tcW w:w="7229"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3.2.Организационная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6C59BB">
        <w:trPr>
          <w:trHeight w:val="345"/>
        </w:trPr>
        <w:tc>
          <w:tcPr>
            <w:tcW w:w="7229"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line="360" w:lineRule="auto"/>
              <w:ind w:firstLine="709"/>
              <w:jc w:val="both"/>
              <w:rPr>
                <w:rFonts w:ascii="Times New Roman" w:hAnsi="Times New Roman"/>
                <w:sz w:val="28"/>
                <w:szCs w:val="28"/>
              </w:rPr>
            </w:pPr>
            <w:r w:rsidRPr="008B10E4">
              <w:rPr>
                <w:rFonts w:ascii="Times New Roman" w:hAnsi="Times New Roman"/>
                <w:sz w:val="28"/>
                <w:szCs w:val="28"/>
              </w:rPr>
              <w:t>3.3.Воинская обязанность. Основные понятия о воинской обязанности. Воинский учет. Организация воинского учета и его предназначение.</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6C59BB">
        <w:trPr>
          <w:trHeight w:val="375"/>
        </w:trPr>
        <w:tc>
          <w:tcPr>
            <w:tcW w:w="7229"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line="360" w:lineRule="auto"/>
              <w:ind w:firstLine="709"/>
              <w:jc w:val="both"/>
              <w:rPr>
                <w:rFonts w:ascii="Times New Roman" w:hAnsi="Times New Roman"/>
                <w:sz w:val="28"/>
                <w:szCs w:val="28"/>
              </w:rPr>
            </w:pPr>
            <w:r w:rsidRPr="008B10E4">
              <w:rPr>
                <w:rFonts w:ascii="Times New Roman" w:hAnsi="Times New Roman"/>
                <w:sz w:val="28"/>
                <w:szCs w:val="28"/>
              </w:rPr>
              <w:t>3.4.Обязательная подготовка граждан к военной службе. Основное содержание обязательной подготовки гражданина к военной службе.</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6C59BB">
        <w:trPr>
          <w:trHeight w:val="390"/>
        </w:trPr>
        <w:tc>
          <w:tcPr>
            <w:tcW w:w="7229" w:type="dxa"/>
            <w:tcBorders>
              <w:top w:val="single" w:sz="4" w:space="0" w:color="auto"/>
              <w:bottom w:val="single" w:sz="4" w:space="0" w:color="auto"/>
            </w:tcBorders>
          </w:tcPr>
          <w:p w:rsidR="00822130" w:rsidRPr="008B10E4"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 xml:space="preserve">3.5.Призыв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6C59BB">
        <w:trPr>
          <w:trHeight w:val="405"/>
        </w:trPr>
        <w:tc>
          <w:tcPr>
            <w:tcW w:w="7229" w:type="dxa"/>
            <w:tcBorders>
              <w:top w:val="single" w:sz="4" w:space="0" w:color="auto"/>
              <w:bottom w:val="single" w:sz="4" w:space="0" w:color="auto"/>
            </w:tcBorders>
          </w:tcPr>
          <w:p w:rsidR="00822130" w:rsidRPr="008B10E4"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 xml:space="preserve">3.6.Прохождение военной службы по контракту. </w:t>
            </w:r>
            <w:r w:rsidRPr="008B10E4">
              <w:rPr>
                <w:rFonts w:ascii="Times New Roman" w:hAnsi="Times New Roman"/>
                <w:sz w:val="28"/>
                <w:szCs w:val="28"/>
              </w:rPr>
              <w:lastRenderedPageBreak/>
              <w:t xml:space="preserve">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lastRenderedPageBreak/>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6C59BB">
        <w:trPr>
          <w:trHeight w:val="450"/>
        </w:trPr>
        <w:tc>
          <w:tcPr>
            <w:tcW w:w="7229"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line="360" w:lineRule="auto"/>
              <w:ind w:firstLine="709"/>
              <w:jc w:val="both"/>
              <w:rPr>
                <w:rFonts w:ascii="Times New Roman" w:hAnsi="Times New Roman"/>
                <w:sz w:val="28"/>
                <w:szCs w:val="28"/>
              </w:rPr>
            </w:pPr>
            <w:r w:rsidRPr="008B10E4">
              <w:rPr>
                <w:rFonts w:ascii="Times New Roman" w:hAnsi="Times New Roman"/>
                <w:sz w:val="28"/>
                <w:szCs w:val="28"/>
              </w:rPr>
              <w:lastRenderedPageBreak/>
              <w:t xml:space="preserve">Практические занятия по теме </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4</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BF75D8">
        <w:trPr>
          <w:trHeight w:val="870"/>
        </w:trPr>
        <w:tc>
          <w:tcPr>
            <w:tcW w:w="7229" w:type="dxa"/>
            <w:tcBorders>
              <w:top w:val="single" w:sz="4" w:space="0" w:color="auto"/>
              <w:bottom w:val="single" w:sz="4" w:space="0" w:color="auto"/>
            </w:tcBorders>
          </w:tcPr>
          <w:p w:rsidR="00822130" w:rsidRPr="008B10E4" w:rsidRDefault="00822130" w:rsidP="006019A1">
            <w:pPr>
              <w:widowControl w:val="0"/>
              <w:tabs>
                <w:tab w:val="left" w:pos="1134"/>
              </w:tabs>
              <w:overflowPunct w:val="0"/>
              <w:autoSpaceDE w:val="0"/>
              <w:autoSpaceDN w:val="0"/>
              <w:adjustRightInd w:val="0"/>
              <w:spacing w:line="360" w:lineRule="auto"/>
              <w:ind w:firstLine="709"/>
              <w:jc w:val="both"/>
              <w:rPr>
                <w:rFonts w:ascii="Times New Roman" w:hAnsi="Times New Roman"/>
                <w:sz w:val="28"/>
                <w:szCs w:val="28"/>
              </w:rPr>
            </w:pPr>
            <w:r w:rsidRPr="008B10E4">
              <w:rPr>
                <w:rFonts w:ascii="Times New Roman" w:hAnsi="Times New Roman"/>
                <w:sz w:val="28"/>
                <w:szCs w:val="28"/>
              </w:rPr>
              <w:t>Особенности службы в армии, изучение и освоение методик проведения строевой подготовки.</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BA6E5D">
        <w:trPr>
          <w:trHeight w:val="435"/>
        </w:trPr>
        <w:tc>
          <w:tcPr>
            <w:tcW w:w="7229" w:type="dxa"/>
            <w:tcBorders>
              <w:top w:val="single" w:sz="4" w:space="0" w:color="auto"/>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 xml:space="preserve">Изучение способов бесконфликтного общения и </w:t>
            </w:r>
            <w:proofErr w:type="spellStart"/>
            <w:r w:rsidRPr="008B10E4">
              <w:rPr>
                <w:rFonts w:ascii="Times New Roman" w:hAnsi="Times New Roman"/>
                <w:sz w:val="28"/>
                <w:szCs w:val="28"/>
              </w:rPr>
              <w:t>саморегуляции</w:t>
            </w:r>
            <w:proofErr w:type="spellEnd"/>
            <w:r w:rsidRPr="008B10E4">
              <w:rPr>
                <w:rFonts w:ascii="Times New Roman" w:hAnsi="Times New Roman"/>
                <w:sz w:val="28"/>
                <w:szCs w:val="28"/>
              </w:rPr>
              <w:t>.</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6C59BB">
        <w:trPr>
          <w:trHeight w:val="315"/>
        </w:trPr>
        <w:tc>
          <w:tcPr>
            <w:tcW w:w="7229"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line="360" w:lineRule="auto"/>
              <w:ind w:firstLine="709"/>
              <w:jc w:val="both"/>
              <w:rPr>
                <w:rFonts w:ascii="Times New Roman" w:hAnsi="Times New Roman"/>
                <w:sz w:val="28"/>
                <w:szCs w:val="28"/>
              </w:rPr>
            </w:pPr>
            <w:r w:rsidRPr="008B10E4">
              <w:rPr>
                <w:rFonts w:ascii="Times New Roman" w:hAnsi="Times New Roman"/>
                <w:sz w:val="28"/>
                <w:szCs w:val="28"/>
              </w:rPr>
              <w:t xml:space="preserve">Самостоятельная работа по теме </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6C59BB">
        <w:trPr>
          <w:trHeight w:val="510"/>
        </w:trPr>
        <w:tc>
          <w:tcPr>
            <w:tcW w:w="7229" w:type="dxa"/>
            <w:tcBorders>
              <w:top w:val="single" w:sz="4" w:space="0" w:color="auto"/>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p>
        </w:tc>
      </w:tr>
      <w:tr w:rsidR="00822130" w:rsidRPr="008B10E4" w:rsidTr="006C59BB">
        <w:trPr>
          <w:trHeight w:val="165"/>
        </w:trPr>
        <w:tc>
          <w:tcPr>
            <w:tcW w:w="7229" w:type="dxa"/>
            <w:tcBorders>
              <w:top w:val="single" w:sz="4" w:space="0" w:color="auto"/>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 xml:space="preserve">Анализ основных </w:t>
            </w:r>
            <w:proofErr w:type="gramStart"/>
            <w:r w:rsidRPr="008B10E4">
              <w:rPr>
                <w:rFonts w:ascii="Times New Roman" w:hAnsi="Times New Roman"/>
                <w:sz w:val="28"/>
                <w:szCs w:val="28"/>
              </w:rPr>
              <w:t>этапов проведения военной реформы Вооруженных Сил Российской Федерации</w:t>
            </w:r>
            <w:proofErr w:type="gramEnd"/>
            <w:r w:rsidRPr="008B10E4">
              <w:rPr>
                <w:rFonts w:ascii="Times New Roman" w:hAnsi="Times New Roman"/>
                <w:sz w:val="28"/>
                <w:szCs w:val="28"/>
              </w:rPr>
              <w:t xml:space="preserve"> на современном этапе.</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p>
        </w:tc>
      </w:tr>
      <w:tr w:rsidR="00822130" w:rsidRPr="008B10E4" w:rsidTr="006C59BB">
        <w:trPr>
          <w:trHeight w:val="510"/>
        </w:trPr>
        <w:tc>
          <w:tcPr>
            <w:tcW w:w="7229" w:type="dxa"/>
            <w:tcBorders>
              <w:top w:val="single" w:sz="4" w:space="0" w:color="auto"/>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Характеристика распределения времени и повседневного порядка  про хождения военной службы по призыву и по контракту; анализ условий прохождения альтернативной гражданской службы.</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p>
        </w:tc>
      </w:tr>
      <w:tr w:rsidR="00822130" w:rsidRPr="008B10E4" w:rsidTr="00FC67E2">
        <w:trPr>
          <w:trHeight w:val="375"/>
        </w:trPr>
        <w:tc>
          <w:tcPr>
            <w:tcW w:w="7229" w:type="dxa"/>
            <w:tcBorders>
              <w:top w:val="single" w:sz="4" w:space="0" w:color="auto"/>
              <w:bottom w:val="single" w:sz="4" w:space="0" w:color="auto"/>
            </w:tcBorders>
            <w:vAlign w:val="bottom"/>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 xml:space="preserve">Анализ качеств личности военнослужащего как </w:t>
            </w:r>
            <w:r w:rsidRPr="008B10E4">
              <w:rPr>
                <w:rFonts w:ascii="Times New Roman" w:hAnsi="Times New Roman"/>
                <w:sz w:val="28"/>
                <w:szCs w:val="28"/>
              </w:rPr>
              <w:lastRenderedPageBreak/>
              <w:t>защитника Отечества.</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p>
        </w:tc>
      </w:tr>
      <w:tr w:rsidR="00822130" w:rsidRPr="008B10E4" w:rsidTr="00BA6E5D">
        <w:trPr>
          <w:trHeight w:val="660"/>
        </w:trPr>
        <w:tc>
          <w:tcPr>
            <w:tcW w:w="7229" w:type="dxa"/>
            <w:tcBorders>
              <w:top w:val="single" w:sz="4" w:space="0" w:color="auto"/>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lastRenderedPageBreak/>
              <w:t>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p>
        </w:tc>
      </w:tr>
      <w:tr w:rsidR="00822130" w:rsidRPr="008B10E4" w:rsidTr="006C59BB">
        <w:trPr>
          <w:trHeight w:val="540"/>
        </w:trPr>
        <w:tc>
          <w:tcPr>
            <w:tcW w:w="7229"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line="360" w:lineRule="auto"/>
              <w:ind w:firstLine="709"/>
              <w:jc w:val="both"/>
              <w:rPr>
                <w:rFonts w:ascii="Times New Roman" w:hAnsi="Times New Roman"/>
                <w:sz w:val="28"/>
                <w:szCs w:val="28"/>
              </w:rPr>
            </w:pPr>
            <w:r w:rsidRPr="008B10E4">
              <w:rPr>
                <w:rFonts w:ascii="Times New Roman" w:hAnsi="Times New Roman"/>
                <w:sz w:val="28"/>
                <w:szCs w:val="28"/>
              </w:rPr>
              <w:t>Раздел 4. Основы медицинских знаний</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b/>
                <w:sz w:val="28"/>
                <w:szCs w:val="28"/>
              </w:rPr>
            </w:pPr>
            <w:r w:rsidRPr="008B10E4">
              <w:rPr>
                <w:rFonts w:ascii="Times New Roman" w:hAnsi="Times New Roman"/>
                <w:b/>
                <w:sz w:val="28"/>
                <w:szCs w:val="28"/>
              </w:rPr>
              <w:t>18</w:t>
            </w:r>
          </w:p>
        </w:tc>
        <w:tc>
          <w:tcPr>
            <w:tcW w:w="1383" w:type="dxa"/>
            <w:tcBorders>
              <w:top w:val="single" w:sz="4" w:space="0" w:color="auto"/>
              <w:bottom w:val="single" w:sz="4" w:space="0" w:color="auto"/>
            </w:tcBorders>
          </w:tcPr>
          <w:p w:rsidR="00822130" w:rsidRPr="00E4655B" w:rsidRDefault="00822130" w:rsidP="006019A1">
            <w:pPr>
              <w:tabs>
                <w:tab w:val="left" w:pos="1134"/>
              </w:tabs>
              <w:autoSpaceDE w:val="0"/>
              <w:autoSpaceDN w:val="0"/>
              <w:adjustRightInd w:val="0"/>
              <w:spacing w:after="0" w:line="360" w:lineRule="auto"/>
              <w:ind w:firstLine="709"/>
              <w:jc w:val="both"/>
              <w:rPr>
                <w:rFonts w:ascii="Times New Roman" w:hAnsi="Times New Roman"/>
                <w:b/>
                <w:sz w:val="28"/>
                <w:szCs w:val="28"/>
              </w:rPr>
            </w:pPr>
            <w:r w:rsidRPr="00E4655B">
              <w:rPr>
                <w:rFonts w:ascii="Times New Roman" w:hAnsi="Times New Roman"/>
                <w:b/>
                <w:sz w:val="28"/>
                <w:szCs w:val="28"/>
              </w:rPr>
              <w:t>5</w:t>
            </w:r>
          </w:p>
        </w:tc>
      </w:tr>
      <w:tr w:rsidR="00822130" w:rsidRPr="008B10E4" w:rsidTr="00B623CD">
        <w:trPr>
          <w:trHeight w:val="1695"/>
        </w:trPr>
        <w:tc>
          <w:tcPr>
            <w:tcW w:w="7229" w:type="dxa"/>
            <w:tcBorders>
              <w:top w:val="single" w:sz="4" w:space="0" w:color="auto"/>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 xml:space="preserve">Тема 4.1 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B623CD">
        <w:trPr>
          <w:trHeight w:val="195"/>
        </w:trPr>
        <w:tc>
          <w:tcPr>
            <w:tcW w:w="7229" w:type="dxa"/>
            <w:tcBorders>
              <w:top w:val="single" w:sz="4" w:space="0" w:color="auto"/>
              <w:left w:val="single" w:sz="4" w:space="0" w:color="auto"/>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 xml:space="preserve"> Тема 4.2.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8B10E4">
              <w:rPr>
                <w:rFonts w:ascii="Times New Roman" w:hAnsi="Times New Roman"/>
                <w:sz w:val="28"/>
                <w:szCs w:val="28"/>
              </w:rPr>
              <w:t>электротравмах</w:t>
            </w:r>
            <w:proofErr w:type="spellEnd"/>
            <w:r w:rsidRPr="008B10E4">
              <w:rPr>
                <w:rFonts w:ascii="Times New Roman" w:hAnsi="Times New Roman"/>
                <w:sz w:val="28"/>
                <w:szCs w:val="28"/>
              </w:rPr>
              <w:t xml:space="preserve"> и повреждении молнией. </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B623CD">
        <w:trPr>
          <w:trHeight w:val="405"/>
        </w:trPr>
        <w:tc>
          <w:tcPr>
            <w:tcW w:w="7229" w:type="dxa"/>
            <w:tcBorders>
              <w:top w:val="single" w:sz="4" w:space="0" w:color="auto"/>
              <w:left w:val="single" w:sz="4" w:space="0" w:color="auto"/>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 xml:space="preserve">Тема 4.3.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B623CD">
        <w:trPr>
          <w:trHeight w:val="405"/>
        </w:trPr>
        <w:tc>
          <w:tcPr>
            <w:tcW w:w="7229" w:type="dxa"/>
            <w:tcBorders>
              <w:top w:val="single" w:sz="4" w:space="0" w:color="auto"/>
              <w:left w:val="single" w:sz="4" w:space="0" w:color="auto"/>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lastRenderedPageBreak/>
              <w:t xml:space="preserve">Тема 4.4.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B623CD">
        <w:trPr>
          <w:trHeight w:val="225"/>
        </w:trPr>
        <w:tc>
          <w:tcPr>
            <w:tcW w:w="7229" w:type="dxa"/>
            <w:tcBorders>
              <w:top w:val="single" w:sz="4" w:space="0" w:color="auto"/>
              <w:left w:val="single" w:sz="4" w:space="0" w:color="auto"/>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Тема 4.5.Первая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B623CD">
        <w:trPr>
          <w:trHeight w:val="480"/>
        </w:trPr>
        <w:tc>
          <w:tcPr>
            <w:tcW w:w="7229" w:type="dxa"/>
            <w:tcBorders>
              <w:top w:val="single" w:sz="4" w:space="0" w:color="auto"/>
              <w:left w:val="single" w:sz="4" w:space="0" w:color="auto"/>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Тема 4.6. Первая помощь  при воздействии низких температур. Последствия воздействия низких температур на организм человека. Основные степени отморожений.</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B623CD">
        <w:trPr>
          <w:trHeight w:val="495"/>
        </w:trPr>
        <w:tc>
          <w:tcPr>
            <w:tcW w:w="7229" w:type="dxa"/>
            <w:tcBorders>
              <w:top w:val="single" w:sz="4" w:space="0" w:color="auto"/>
              <w:left w:val="single" w:sz="4" w:space="0" w:color="auto"/>
              <w:bottom w:val="single" w:sz="4" w:space="0" w:color="auto"/>
            </w:tcBorders>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 xml:space="preserve"> Тема 4.7. Первая помощь при отравлениях. Острое и хроническое отравление. </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6C59BB">
        <w:trPr>
          <w:trHeight w:val="630"/>
        </w:trPr>
        <w:tc>
          <w:tcPr>
            <w:tcW w:w="7229" w:type="dxa"/>
            <w:tcBorders>
              <w:top w:val="single" w:sz="4" w:space="0" w:color="auto"/>
              <w:bottom w:val="single" w:sz="4" w:space="0" w:color="auto"/>
            </w:tcBorders>
          </w:tcPr>
          <w:p w:rsidR="00822130" w:rsidRPr="008B10E4" w:rsidRDefault="00822130" w:rsidP="006019A1">
            <w:pPr>
              <w:tabs>
                <w:tab w:val="left" w:pos="1134"/>
              </w:tabs>
              <w:spacing w:after="0" w:line="360" w:lineRule="auto"/>
              <w:ind w:firstLine="709"/>
              <w:jc w:val="both"/>
              <w:rPr>
                <w:rFonts w:ascii="Times New Roman" w:hAnsi="Times New Roman"/>
                <w:sz w:val="28"/>
                <w:szCs w:val="28"/>
              </w:rPr>
            </w:pPr>
            <w:r w:rsidRPr="008B10E4">
              <w:rPr>
                <w:rFonts w:ascii="Times New Roman" w:hAnsi="Times New Roman"/>
                <w:sz w:val="28"/>
                <w:szCs w:val="28"/>
              </w:rPr>
              <w:t xml:space="preserve">Тема 4.8.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 </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6C59BB">
        <w:trPr>
          <w:trHeight w:val="585"/>
        </w:trPr>
        <w:tc>
          <w:tcPr>
            <w:tcW w:w="7229" w:type="dxa"/>
            <w:tcBorders>
              <w:top w:val="single" w:sz="4" w:space="0" w:color="auto"/>
              <w:bottom w:val="single" w:sz="4" w:space="0" w:color="auto"/>
            </w:tcBorders>
          </w:tcPr>
          <w:p w:rsidR="00822130" w:rsidRPr="008B10E4" w:rsidRDefault="00822130" w:rsidP="00AC544C">
            <w:pPr>
              <w:spacing w:after="0"/>
              <w:ind w:firstLine="709"/>
              <w:rPr>
                <w:rFonts w:ascii="Times New Roman" w:hAnsi="Times New Roman"/>
                <w:sz w:val="28"/>
                <w:szCs w:val="28"/>
              </w:rPr>
            </w:pPr>
            <w:r w:rsidRPr="008B10E4">
              <w:rPr>
                <w:rFonts w:ascii="Times New Roman" w:hAnsi="Times New Roman"/>
                <w:sz w:val="28"/>
                <w:szCs w:val="28"/>
              </w:rPr>
              <w:lastRenderedPageBreak/>
              <w:t xml:space="preserve">Практическое занятия по теме Изучение и освоение основных приемов оказания первой помощи при кровотечениях. </w:t>
            </w:r>
          </w:p>
        </w:tc>
        <w:tc>
          <w:tcPr>
            <w:tcW w:w="1383" w:type="dxa"/>
            <w:tcBorders>
              <w:top w:val="single" w:sz="4" w:space="0" w:color="auto"/>
              <w:bottom w:val="single" w:sz="4" w:space="0" w:color="auto"/>
            </w:tcBorders>
          </w:tcPr>
          <w:p w:rsidR="00822130" w:rsidRPr="008B10E4" w:rsidRDefault="00822130" w:rsidP="00AC544C">
            <w:pPr>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AC544C">
            <w:pPr>
              <w:rPr>
                <w:rFonts w:ascii="Times New Roman" w:hAnsi="Times New Roman"/>
                <w:sz w:val="28"/>
                <w:szCs w:val="28"/>
              </w:rPr>
            </w:pPr>
          </w:p>
        </w:tc>
      </w:tr>
      <w:tr w:rsidR="00822130" w:rsidRPr="008B10E4" w:rsidTr="006C59BB">
        <w:trPr>
          <w:trHeight w:val="375"/>
        </w:trPr>
        <w:tc>
          <w:tcPr>
            <w:tcW w:w="7229"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 xml:space="preserve">Самостоятельная работа по теме </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6C59BB">
        <w:trPr>
          <w:trHeight w:val="705"/>
        </w:trPr>
        <w:tc>
          <w:tcPr>
            <w:tcW w:w="7229" w:type="dxa"/>
            <w:tcBorders>
              <w:top w:val="single" w:sz="4" w:space="0" w:color="auto"/>
              <w:bottom w:val="single" w:sz="4" w:space="0" w:color="auto"/>
            </w:tcBorders>
          </w:tcPr>
          <w:p w:rsidR="00822130" w:rsidRPr="008B10E4" w:rsidRDefault="00822130" w:rsidP="006019A1">
            <w:pPr>
              <w:tabs>
                <w:tab w:val="left" w:pos="1134"/>
              </w:tabs>
              <w:spacing w:after="0" w:line="360" w:lineRule="auto"/>
              <w:ind w:firstLine="709"/>
              <w:jc w:val="both"/>
              <w:rPr>
                <w:rFonts w:ascii="Times New Roman" w:hAnsi="Times New Roman"/>
                <w:sz w:val="28"/>
                <w:szCs w:val="28"/>
              </w:rPr>
            </w:pPr>
            <w:r w:rsidRPr="008B10E4">
              <w:rPr>
                <w:rFonts w:ascii="Times New Roman" w:hAnsi="Times New Roman"/>
                <w:sz w:val="28"/>
                <w:szCs w:val="28"/>
              </w:rPr>
              <w:t>Освоение основных понятий о состояниях, при которых оказывается первая помощь.</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p>
        </w:tc>
      </w:tr>
      <w:tr w:rsidR="00822130" w:rsidRPr="008B10E4" w:rsidTr="006C59BB">
        <w:trPr>
          <w:trHeight w:val="330"/>
        </w:trPr>
        <w:tc>
          <w:tcPr>
            <w:tcW w:w="7229" w:type="dxa"/>
            <w:tcBorders>
              <w:top w:val="single" w:sz="4" w:space="0" w:color="auto"/>
              <w:bottom w:val="single" w:sz="4" w:space="0" w:color="auto"/>
            </w:tcBorders>
          </w:tcPr>
          <w:p w:rsidR="00822130" w:rsidRPr="008B10E4" w:rsidRDefault="00822130" w:rsidP="006019A1">
            <w:pPr>
              <w:tabs>
                <w:tab w:val="left" w:pos="1134"/>
              </w:tabs>
              <w:spacing w:after="0" w:line="360" w:lineRule="auto"/>
              <w:ind w:firstLine="709"/>
              <w:jc w:val="both"/>
              <w:rPr>
                <w:rFonts w:ascii="Times New Roman" w:hAnsi="Times New Roman"/>
                <w:sz w:val="28"/>
                <w:szCs w:val="28"/>
              </w:rPr>
            </w:pPr>
            <w:r w:rsidRPr="008B10E4">
              <w:rPr>
                <w:rFonts w:ascii="Times New Roman" w:hAnsi="Times New Roman"/>
                <w:sz w:val="28"/>
                <w:szCs w:val="28"/>
              </w:rPr>
              <w:t>Моделирование ситуаций по оказанию первой помощи при несчастных случаях.</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p>
        </w:tc>
      </w:tr>
      <w:tr w:rsidR="00822130" w:rsidRPr="008B10E4" w:rsidTr="006C59BB">
        <w:trPr>
          <w:trHeight w:val="345"/>
        </w:trPr>
        <w:tc>
          <w:tcPr>
            <w:tcW w:w="7229" w:type="dxa"/>
            <w:tcBorders>
              <w:top w:val="single" w:sz="4" w:space="0" w:color="auto"/>
              <w:bottom w:val="single" w:sz="4" w:space="0" w:color="auto"/>
            </w:tcBorders>
          </w:tcPr>
          <w:p w:rsidR="00822130" w:rsidRPr="008B10E4" w:rsidRDefault="00822130" w:rsidP="006019A1">
            <w:pPr>
              <w:tabs>
                <w:tab w:val="left" w:pos="1134"/>
              </w:tabs>
              <w:spacing w:after="0" w:line="360" w:lineRule="auto"/>
              <w:ind w:firstLine="709"/>
              <w:jc w:val="both"/>
              <w:rPr>
                <w:rFonts w:ascii="Times New Roman" w:hAnsi="Times New Roman"/>
                <w:sz w:val="28"/>
                <w:szCs w:val="28"/>
              </w:rPr>
            </w:pPr>
            <w:r w:rsidRPr="008B10E4">
              <w:rPr>
                <w:rFonts w:ascii="Times New Roman" w:hAnsi="Times New Roman"/>
                <w:sz w:val="28"/>
                <w:szCs w:val="28"/>
              </w:rPr>
              <w:t>Характеристика основных признаков жизни.</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p>
        </w:tc>
      </w:tr>
      <w:tr w:rsidR="00822130" w:rsidRPr="008B10E4" w:rsidTr="006C59BB">
        <w:trPr>
          <w:trHeight w:val="255"/>
        </w:trPr>
        <w:tc>
          <w:tcPr>
            <w:tcW w:w="7229" w:type="dxa"/>
            <w:tcBorders>
              <w:top w:val="single" w:sz="4" w:space="0" w:color="auto"/>
              <w:bottom w:val="single" w:sz="4" w:space="0" w:color="auto"/>
            </w:tcBorders>
          </w:tcPr>
          <w:p w:rsidR="00822130" w:rsidRPr="008B10E4" w:rsidRDefault="00822130" w:rsidP="006019A1">
            <w:pPr>
              <w:tabs>
                <w:tab w:val="left" w:pos="1134"/>
              </w:tabs>
              <w:spacing w:after="0" w:line="360" w:lineRule="auto"/>
              <w:ind w:firstLine="709"/>
              <w:jc w:val="both"/>
              <w:rPr>
                <w:rFonts w:ascii="Times New Roman" w:hAnsi="Times New Roman"/>
                <w:sz w:val="28"/>
                <w:szCs w:val="28"/>
              </w:rPr>
            </w:pPr>
            <w:r w:rsidRPr="008B10E4">
              <w:rPr>
                <w:rFonts w:ascii="Times New Roman" w:hAnsi="Times New Roman"/>
                <w:sz w:val="28"/>
                <w:szCs w:val="28"/>
              </w:rPr>
              <w:t>Освоение алгоритма идентификации основных видов кровотечений, идентификация основных признаков теплового удара.</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p>
        </w:tc>
      </w:tr>
      <w:tr w:rsidR="00822130" w:rsidRPr="008B10E4" w:rsidTr="007E0622">
        <w:trPr>
          <w:trHeight w:val="255"/>
        </w:trPr>
        <w:tc>
          <w:tcPr>
            <w:tcW w:w="7229" w:type="dxa"/>
            <w:tcBorders>
              <w:top w:val="single" w:sz="4" w:space="0" w:color="auto"/>
              <w:bottom w:val="single" w:sz="4" w:space="0" w:color="auto"/>
            </w:tcBorders>
            <w:vAlign w:val="bottom"/>
          </w:tcPr>
          <w:p w:rsidR="00822130" w:rsidRPr="008B10E4" w:rsidRDefault="00822130" w:rsidP="006019A1">
            <w:pPr>
              <w:tabs>
                <w:tab w:val="left" w:pos="1134"/>
              </w:tabs>
              <w:spacing w:after="0" w:line="360" w:lineRule="auto"/>
              <w:ind w:firstLine="709"/>
              <w:jc w:val="both"/>
              <w:rPr>
                <w:rFonts w:ascii="Times New Roman" w:hAnsi="Times New Roman"/>
                <w:sz w:val="28"/>
                <w:szCs w:val="28"/>
              </w:rPr>
            </w:pPr>
            <w:r w:rsidRPr="008B10E4">
              <w:rPr>
                <w:rFonts w:ascii="Times New Roman" w:hAnsi="Times New Roman"/>
                <w:sz w:val="28"/>
                <w:szCs w:val="28"/>
              </w:rPr>
              <w:t>Определение основных сре</w:t>
            </w:r>
            <w:proofErr w:type="gramStart"/>
            <w:r w:rsidRPr="008B10E4">
              <w:rPr>
                <w:rFonts w:ascii="Times New Roman" w:hAnsi="Times New Roman"/>
                <w:sz w:val="28"/>
                <w:szCs w:val="28"/>
              </w:rPr>
              <w:t>дств пл</w:t>
            </w:r>
            <w:proofErr w:type="gramEnd"/>
            <w:r w:rsidRPr="008B10E4">
              <w:rPr>
                <w:rFonts w:ascii="Times New Roman" w:hAnsi="Times New Roman"/>
                <w:sz w:val="28"/>
                <w:szCs w:val="28"/>
              </w:rPr>
              <w:t>анирования семьи.</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p>
        </w:tc>
      </w:tr>
      <w:tr w:rsidR="00822130" w:rsidRPr="008B10E4" w:rsidTr="002E0F07">
        <w:trPr>
          <w:trHeight w:val="255"/>
        </w:trPr>
        <w:tc>
          <w:tcPr>
            <w:tcW w:w="7229"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Итоговое занятие. Дифференцированный зачет.</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2</w:t>
            </w:r>
          </w:p>
        </w:tc>
        <w:tc>
          <w:tcPr>
            <w:tcW w:w="1383" w:type="dxa"/>
            <w:tcBorders>
              <w:top w:val="single" w:sz="4" w:space="0" w:color="auto"/>
              <w:bottom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6C59BB">
        <w:trPr>
          <w:trHeight w:val="255"/>
        </w:trPr>
        <w:tc>
          <w:tcPr>
            <w:tcW w:w="7229" w:type="dxa"/>
            <w:tcBorders>
              <w:top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Итого</w:t>
            </w:r>
          </w:p>
        </w:tc>
        <w:tc>
          <w:tcPr>
            <w:tcW w:w="1383" w:type="dxa"/>
            <w:tcBorders>
              <w:top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70</w:t>
            </w:r>
          </w:p>
        </w:tc>
        <w:tc>
          <w:tcPr>
            <w:tcW w:w="1383" w:type="dxa"/>
            <w:tcBorders>
              <w:top w:val="single" w:sz="4" w:space="0" w:color="auto"/>
            </w:tcBorders>
          </w:tcPr>
          <w:p w:rsidR="00822130" w:rsidRPr="008B10E4"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35</w:t>
            </w:r>
          </w:p>
        </w:tc>
      </w:tr>
    </w:tbl>
    <w:p w:rsidR="00822130" w:rsidRDefault="00822130" w:rsidP="006019A1">
      <w:pPr>
        <w:tabs>
          <w:tab w:val="left" w:pos="1134"/>
        </w:tabs>
        <w:autoSpaceDE w:val="0"/>
        <w:autoSpaceDN w:val="0"/>
        <w:adjustRightInd w:val="0"/>
        <w:spacing w:after="0" w:line="360" w:lineRule="auto"/>
        <w:ind w:firstLine="709"/>
        <w:jc w:val="both"/>
        <w:outlineLvl w:val="0"/>
        <w:rPr>
          <w:rFonts w:ascii="Times New Roman" w:hAnsi="Times New Roman"/>
          <w:sz w:val="28"/>
          <w:szCs w:val="28"/>
        </w:rPr>
      </w:pPr>
    </w:p>
    <w:p w:rsidR="00822130" w:rsidRPr="006019A1" w:rsidRDefault="00822130" w:rsidP="009A229E">
      <w:pPr>
        <w:pStyle w:val="1"/>
        <w:spacing w:before="0"/>
        <w:jc w:val="both"/>
        <w:rPr>
          <w:rFonts w:ascii="Times New Roman" w:hAnsi="Times New Roman"/>
        </w:rPr>
      </w:pPr>
      <w:r>
        <w:br w:type="page"/>
      </w:r>
      <w:bookmarkStart w:id="7" w:name="_Toc452811865"/>
      <w:r w:rsidRPr="006019A1">
        <w:rPr>
          <w:rFonts w:ascii="Times New Roman" w:hAnsi="Times New Roman"/>
          <w:sz w:val="28"/>
        </w:rPr>
        <w:lastRenderedPageBreak/>
        <w:t>Характеристика основных видов учебной деятельности</w:t>
      </w:r>
      <w:bookmarkEnd w:id="7"/>
    </w:p>
    <w:tbl>
      <w:tblPr>
        <w:tblW w:w="8950" w:type="dxa"/>
        <w:tblInd w:w="10" w:type="dxa"/>
        <w:tblLayout w:type="fixed"/>
        <w:tblCellMar>
          <w:left w:w="0" w:type="dxa"/>
          <w:right w:w="0" w:type="dxa"/>
        </w:tblCellMar>
        <w:tblLook w:val="0000"/>
      </w:tblPr>
      <w:tblGrid>
        <w:gridCol w:w="2580"/>
        <w:gridCol w:w="6340"/>
        <w:gridCol w:w="30"/>
      </w:tblGrid>
      <w:tr w:rsidR="00822130" w:rsidRPr="008B10E4" w:rsidTr="0029772F">
        <w:trPr>
          <w:trHeight w:val="316"/>
        </w:trPr>
        <w:tc>
          <w:tcPr>
            <w:tcW w:w="2580" w:type="dxa"/>
            <w:vMerge w:val="restart"/>
            <w:tcBorders>
              <w:top w:val="single" w:sz="8" w:space="0" w:color="auto"/>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jc w:val="both"/>
              <w:rPr>
                <w:rFonts w:ascii="Times New Roman" w:hAnsi="Times New Roman"/>
                <w:sz w:val="28"/>
                <w:szCs w:val="28"/>
              </w:rPr>
            </w:pPr>
            <w:r w:rsidRPr="008B10E4">
              <w:rPr>
                <w:rFonts w:ascii="Times New Roman" w:hAnsi="Times New Roman"/>
                <w:b/>
                <w:bCs/>
                <w:sz w:val="28"/>
                <w:szCs w:val="28"/>
              </w:rPr>
              <w:t>Содержание обучения</w:t>
            </w:r>
          </w:p>
        </w:tc>
        <w:tc>
          <w:tcPr>
            <w:tcW w:w="6340" w:type="dxa"/>
            <w:tcBorders>
              <w:top w:val="single" w:sz="8" w:space="0" w:color="auto"/>
              <w:left w:val="nil"/>
              <w:bottom w:val="nil"/>
              <w:right w:val="single" w:sz="8" w:space="0" w:color="auto"/>
            </w:tcBorders>
            <w:vAlign w:val="bottom"/>
          </w:tcPr>
          <w:p w:rsidR="00822130" w:rsidRPr="00381210" w:rsidRDefault="00822130" w:rsidP="006019A1">
            <w:pPr>
              <w:tabs>
                <w:tab w:val="left" w:pos="1134"/>
              </w:tabs>
              <w:spacing w:line="360" w:lineRule="auto"/>
              <w:ind w:firstLine="709"/>
              <w:jc w:val="both"/>
              <w:rPr>
                <w:rFonts w:ascii="Times New Roman" w:hAnsi="Times New Roman"/>
                <w:sz w:val="28"/>
                <w:szCs w:val="28"/>
              </w:rPr>
            </w:pPr>
            <w:r w:rsidRPr="00381210">
              <w:rPr>
                <w:rFonts w:ascii="Times New Roman" w:hAnsi="Times New Roman"/>
                <w:w w:val="98"/>
                <w:sz w:val="28"/>
                <w:szCs w:val="28"/>
              </w:rPr>
              <w:t>Характеристика основных видов учебной деятельности студентов</w:t>
            </w:r>
          </w:p>
        </w:tc>
        <w:tc>
          <w:tcPr>
            <w:tcW w:w="30" w:type="dxa"/>
            <w:tcBorders>
              <w:top w:val="nil"/>
              <w:left w:val="nil"/>
              <w:bottom w:val="nil"/>
              <w:right w:val="nil"/>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29772F">
        <w:trPr>
          <w:trHeight w:val="100"/>
        </w:trPr>
        <w:tc>
          <w:tcPr>
            <w:tcW w:w="2580" w:type="dxa"/>
            <w:vMerge/>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381210" w:rsidRDefault="00822130" w:rsidP="006019A1">
            <w:pPr>
              <w:tabs>
                <w:tab w:val="left" w:pos="1134"/>
              </w:tabs>
              <w:spacing w:line="360" w:lineRule="auto"/>
              <w:ind w:firstLine="709"/>
              <w:jc w:val="both"/>
              <w:rPr>
                <w:rFonts w:ascii="Times New Roman" w:hAnsi="Times New Roman"/>
                <w:sz w:val="28"/>
                <w:szCs w:val="28"/>
              </w:rPr>
            </w:pPr>
            <w:r w:rsidRPr="00381210">
              <w:rPr>
                <w:rFonts w:ascii="Times New Roman" w:hAnsi="Times New Roman"/>
                <w:w w:val="98"/>
                <w:sz w:val="28"/>
                <w:szCs w:val="28"/>
              </w:rPr>
              <w:t>(на уровне учебных действий)</w:t>
            </w:r>
          </w:p>
        </w:tc>
        <w:tc>
          <w:tcPr>
            <w:tcW w:w="30" w:type="dxa"/>
            <w:tcBorders>
              <w:top w:val="nil"/>
              <w:left w:val="nil"/>
              <w:bottom w:val="nil"/>
              <w:right w:val="nil"/>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29772F">
        <w:trPr>
          <w:trHeight w:val="282"/>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jc w:val="both"/>
              <w:rPr>
                <w:rFonts w:ascii="Times New Roman" w:hAnsi="Times New Roman"/>
                <w:sz w:val="28"/>
                <w:szCs w:val="28"/>
              </w:rPr>
            </w:pPr>
            <w:r w:rsidRPr="008B10E4">
              <w:rPr>
                <w:rFonts w:ascii="Times New Roman" w:hAnsi="Times New Roman"/>
                <w:b/>
                <w:bCs/>
                <w:sz w:val="28"/>
                <w:szCs w:val="28"/>
              </w:rPr>
              <w:t>Введение</w:t>
            </w: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Различение основных понятий и теоретических положений</w:t>
            </w:r>
          </w:p>
        </w:tc>
        <w:tc>
          <w:tcPr>
            <w:tcW w:w="30" w:type="dxa"/>
            <w:tcBorders>
              <w:top w:val="nil"/>
              <w:left w:val="nil"/>
              <w:bottom w:val="nil"/>
              <w:right w:val="nil"/>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29772F">
        <w:trPr>
          <w:trHeight w:val="220"/>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основ безопасности жизнедеятельности, применение знаний</w:t>
            </w:r>
          </w:p>
        </w:tc>
        <w:tc>
          <w:tcPr>
            <w:tcW w:w="30" w:type="dxa"/>
            <w:tcBorders>
              <w:top w:val="nil"/>
              <w:left w:val="nil"/>
              <w:bottom w:val="nil"/>
              <w:right w:val="nil"/>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29772F">
        <w:trPr>
          <w:trHeight w:val="220"/>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дисциплины для обеспечения своей безопасности.</w:t>
            </w:r>
          </w:p>
        </w:tc>
        <w:tc>
          <w:tcPr>
            <w:tcW w:w="30" w:type="dxa"/>
            <w:tcBorders>
              <w:top w:val="nil"/>
              <w:left w:val="nil"/>
              <w:bottom w:val="nil"/>
              <w:right w:val="nil"/>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29772F">
        <w:trPr>
          <w:trHeight w:val="220"/>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 xml:space="preserve">Анализ влияния современного человека на окружающую среду, оценка </w:t>
            </w:r>
            <w:proofErr w:type="gramStart"/>
            <w:r w:rsidRPr="008B10E4">
              <w:rPr>
                <w:rFonts w:ascii="Times New Roman" w:hAnsi="Times New Roman"/>
                <w:sz w:val="28"/>
                <w:szCs w:val="28"/>
              </w:rPr>
              <w:t>примеров зависимости благополучия жизни людей</w:t>
            </w:r>
            <w:proofErr w:type="gramEnd"/>
            <w:r w:rsidRPr="008B10E4">
              <w:rPr>
                <w:rFonts w:ascii="Times New Roman" w:hAnsi="Times New Roman"/>
                <w:sz w:val="28"/>
                <w:szCs w:val="28"/>
              </w:rPr>
              <w:t xml:space="preserve"> от состояния окружающей среды; моделирование ситуаций по сохранению биосферы и ее защите</w:t>
            </w:r>
          </w:p>
        </w:tc>
        <w:tc>
          <w:tcPr>
            <w:tcW w:w="30" w:type="dxa"/>
            <w:tcBorders>
              <w:top w:val="nil"/>
              <w:left w:val="nil"/>
              <w:bottom w:val="nil"/>
              <w:right w:val="nil"/>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29772F">
        <w:trPr>
          <w:trHeight w:val="282"/>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jc w:val="both"/>
              <w:rPr>
                <w:rFonts w:ascii="Times New Roman" w:hAnsi="Times New Roman"/>
                <w:sz w:val="28"/>
                <w:szCs w:val="28"/>
              </w:rPr>
            </w:pPr>
            <w:r>
              <w:rPr>
                <w:rFonts w:ascii="Times New Roman" w:hAnsi="Times New Roman"/>
                <w:b/>
                <w:bCs/>
                <w:sz w:val="28"/>
                <w:szCs w:val="28"/>
              </w:rPr>
              <w:t>1.</w:t>
            </w:r>
            <w:r w:rsidRPr="008B10E4">
              <w:rPr>
                <w:rFonts w:ascii="Times New Roman" w:hAnsi="Times New Roman"/>
                <w:b/>
                <w:bCs/>
                <w:sz w:val="28"/>
                <w:szCs w:val="28"/>
              </w:rPr>
              <w:t>Обеспечение личной безопасности и сохранение здоровья населения</w:t>
            </w: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Определение основных понятий о здоровье и здоровом образе жизни.</w:t>
            </w:r>
          </w:p>
        </w:tc>
        <w:tc>
          <w:tcPr>
            <w:tcW w:w="30" w:type="dxa"/>
            <w:tcBorders>
              <w:top w:val="nil"/>
              <w:left w:val="nil"/>
              <w:bottom w:val="nil"/>
              <w:right w:val="nil"/>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29772F">
        <w:trPr>
          <w:trHeight w:val="220"/>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tc>
        <w:tc>
          <w:tcPr>
            <w:tcW w:w="30" w:type="dxa"/>
            <w:tcBorders>
              <w:top w:val="nil"/>
              <w:left w:val="nil"/>
              <w:bottom w:val="nil"/>
              <w:right w:val="nil"/>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29772F">
        <w:trPr>
          <w:trHeight w:val="220"/>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Анализ влияния неблагоприятной окружающей среды на здоровье человека</w:t>
            </w:r>
          </w:p>
        </w:tc>
        <w:tc>
          <w:tcPr>
            <w:tcW w:w="30" w:type="dxa"/>
            <w:tcBorders>
              <w:top w:val="nil"/>
              <w:left w:val="nil"/>
              <w:bottom w:val="nil"/>
              <w:right w:val="nil"/>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29772F">
        <w:trPr>
          <w:trHeight w:val="220"/>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Моделирование социальных последствий пристрастия к наркотикам.</w:t>
            </w:r>
          </w:p>
        </w:tc>
        <w:tc>
          <w:tcPr>
            <w:tcW w:w="30" w:type="dxa"/>
            <w:tcBorders>
              <w:top w:val="nil"/>
              <w:left w:val="nil"/>
              <w:bottom w:val="nil"/>
              <w:right w:val="nil"/>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29772F">
        <w:trPr>
          <w:trHeight w:val="220"/>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Моделирование ситуаций по организации безопасности дорожного движения.</w:t>
            </w:r>
          </w:p>
        </w:tc>
        <w:tc>
          <w:tcPr>
            <w:tcW w:w="30" w:type="dxa"/>
            <w:tcBorders>
              <w:top w:val="nil"/>
              <w:left w:val="nil"/>
              <w:bottom w:val="nil"/>
              <w:right w:val="nil"/>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29772F">
        <w:trPr>
          <w:trHeight w:val="220"/>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Характеристика факторов, влияющих на репродуктивное здоровье человека.</w:t>
            </w:r>
          </w:p>
        </w:tc>
        <w:tc>
          <w:tcPr>
            <w:tcW w:w="30" w:type="dxa"/>
            <w:tcBorders>
              <w:top w:val="nil"/>
              <w:left w:val="nil"/>
              <w:bottom w:val="nil"/>
              <w:right w:val="nil"/>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29772F">
        <w:trPr>
          <w:trHeight w:val="283"/>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jc w:val="both"/>
              <w:rPr>
                <w:rFonts w:ascii="Times New Roman" w:hAnsi="Times New Roman"/>
                <w:sz w:val="28"/>
                <w:szCs w:val="28"/>
              </w:rPr>
            </w:pPr>
            <w:r w:rsidRPr="008B10E4">
              <w:rPr>
                <w:rFonts w:ascii="Times New Roman" w:hAnsi="Times New Roman"/>
                <w:b/>
                <w:bCs/>
                <w:sz w:val="28"/>
                <w:szCs w:val="28"/>
              </w:rPr>
              <w:t>2. Государственная система обеспечения безопасности населения</w:t>
            </w: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tc>
        <w:tc>
          <w:tcPr>
            <w:tcW w:w="30" w:type="dxa"/>
            <w:tcBorders>
              <w:top w:val="nil"/>
              <w:left w:val="nil"/>
              <w:bottom w:val="nil"/>
              <w:right w:val="nil"/>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29772F">
        <w:trPr>
          <w:trHeight w:val="220"/>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Выявление потенциально опасных ситуаций для сохранения</w:t>
            </w:r>
            <w:r>
              <w:rPr>
                <w:rFonts w:ascii="Times New Roman" w:hAnsi="Times New Roman"/>
                <w:sz w:val="28"/>
                <w:szCs w:val="28"/>
              </w:rPr>
              <w:t xml:space="preserve"> </w:t>
            </w:r>
          </w:p>
        </w:tc>
        <w:tc>
          <w:tcPr>
            <w:tcW w:w="30" w:type="dxa"/>
            <w:tcBorders>
              <w:top w:val="nil"/>
              <w:left w:val="nil"/>
              <w:bottom w:val="nil"/>
              <w:right w:val="nil"/>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29772F">
        <w:trPr>
          <w:trHeight w:val="220"/>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жизни и здоровья человека, сохранения личного и общественного имущества при ЧС.</w:t>
            </w:r>
          </w:p>
        </w:tc>
        <w:tc>
          <w:tcPr>
            <w:tcW w:w="30" w:type="dxa"/>
            <w:tcBorders>
              <w:top w:val="nil"/>
              <w:left w:val="nil"/>
              <w:bottom w:val="nil"/>
              <w:right w:val="nil"/>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29772F">
        <w:trPr>
          <w:trHeight w:val="220"/>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Моделирование поведения населения при угрозе и возникновении ЧС.</w:t>
            </w:r>
          </w:p>
        </w:tc>
        <w:tc>
          <w:tcPr>
            <w:tcW w:w="30" w:type="dxa"/>
            <w:tcBorders>
              <w:top w:val="nil"/>
              <w:left w:val="nil"/>
              <w:bottom w:val="nil"/>
              <w:right w:val="nil"/>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29772F">
        <w:trPr>
          <w:trHeight w:val="220"/>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w:t>
            </w:r>
          </w:p>
        </w:tc>
        <w:tc>
          <w:tcPr>
            <w:tcW w:w="30" w:type="dxa"/>
            <w:tcBorders>
              <w:top w:val="nil"/>
              <w:left w:val="nil"/>
              <w:bottom w:val="nil"/>
              <w:right w:val="nil"/>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29772F">
        <w:trPr>
          <w:trHeight w:val="220"/>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 xml:space="preserve">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w:t>
            </w:r>
            <w:r w:rsidRPr="008B10E4">
              <w:rPr>
                <w:rFonts w:ascii="Times New Roman" w:hAnsi="Times New Roman"/>
                <w:sz w:val="28"/>
                <w:szCs w:val="28"/>
              </w:rPr>
              <w:lastRenderedPageBreak/>
              <w:t>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w:t>
            </w:r>
          </w:p>
        </w:tc>
        <w:tc>
          <w:tcPr>
            <w:tcW w:w="30" w:type="dxa"/>
            <w:tcBorders>
              <w:top w:val="nil"/>
              <w:left w:val="nil"/>
              <w:bottom w:val="nil"/>
              <w:right w:val="nil"/>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29772F">
        <w:trPr>
          <w:trHeight w:val="220"/>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Определение мер безопасности населения, оказавшегося на территории военных действий.</w:t>
            </w:r>
          </w:p>
        </w:tc>
        <w:tc>
          <w:tcPr>
            <w:tcW w:w="30" w:type="dxa"/>
            <w:tcBorders>
              <w:top w:val="nil"/>
              <w:left w:val="nil"/>
              <w:bottom w:val="nil"/>
              <w:right w:val="nil"/>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29772F">
        <w:trPr>
          <w:trHeight w:val="283"/>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jc w:val="both"/>
              <w:rPr>
                <w:rFonts w:ascii="Times New Roman" w:hAnsi="Times New Roman"/>
                <w:sz w:val="28"/>
                <w:szCs w:val="28"/>
              </w:rPr>
            </w:pPr>
            <w:r w:rsidRPr="008B10E4">
              <w:rPr>
                <w:rFonts w:ascii="Times New Roman" w:hAnsi="Times New Roman"/>
                <w:b/>
                <w:bCs/>
                <w:sz w:val="28"/>
                <w:szCs w:val="28"/>
              </w:rPr>
              <w:t>3. Основы обороны государства и воинская обязанность</w:t>
            </w: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Российской Федерации, характеристика основных этапов создания Вооруженных Сил России.</w:t>
            </w:r>
          </w:p>
        </w:tc>
        <w:tc>
          <w:tcPr>
            <w:tcW w:w="30" w:type="dxa"/>
            <w:tcBorders>
              <w:top w:val="nil"/>
              <w:left w:val="nil"/>
              <w:bottom w:val="nil"/>
              <w:right w:val="nil"/>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29772F">
        <w:trPr>
          <w:trHeight w:val="65"/>
        </w:trPr>
        <w:tc>
          <w:tcPr>
            <w:tcW w:w="2580" w:type="dxa"/>
            <w:tcBorders>
              <w:top w:val="nil"/>
              <w:left w:val="single" w:sz="8" w:space="0" w:color="auto"/>
              <w:bottom w:val="single" w:sz="8" w:space="0" w:color="auto"/>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single" w:sz="8" w:space="0" w:color="auto"/>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tc>
        <w:tc>
          <w:tcPr>
            <w:tcW w:w="30" w:type="dxa"/>
            <w:tcBorders>
              <w:top w:val="nil"/>
              <w:left w:val="nil"/>
              <w:bottom w:val="nil"/>
              <w:right w:val="nil"/>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29772F">
        <w:trPr>
          <w:gridAfter w:val="1"/>
          <w:wAfter w:w="30" w:type="dxa"/>
          <w:trHeight w:val="316"/>
        </w:trPr>
        <w:tc>
          <w:tcPr>
            <w:tcW w:w="2580" w:type="dxa"/>
            <w:vMerge w:val="restart"/>
            <w:tcBorders>
              <w:top w:val="single" w:sz="8" w:space="0" w:color="auto"/>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jc w:val="both"/>
              <w:rPr>
                <w:rFonts w:ascii="Times New Roman" w:hAnsi="Times New Roman"/>
                <w:sz w:val="28"/>
                <w:szCs w:val="28"/>
              </w:rPr>
            </w:pPr>
            <w:r w:rsidRPr="008B10E4">
              <w:rPr>
                <w:rFonts w:ascii="Times New Roman" w:hAnsi="Times New Roman"/>
                <w:b/>
                <w:bCs/>
                <w:sz w:val="28"/>
                <w:szCs w:val="28"/>
              </w:rPr>
              <w:t>Содержание обучения</w:t>
            </w:r>
          </w:p>
        </w:tc>
        <w:tc>
          <w:tcPr>
            <w:tcW w:w="6340" w:type="dxa"/>
            <w:tcBorders>
              <w:top w:val="single" w:sz="8" w:space="0" w:color="auto"/>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b/>
                <w:bCs/>
                <w:w w:val="98"/>
                <w:sz w:val="28"/>
                <w:szCs w:val="28"/>
              </w:rPr>
              <w:t>Характеристика основных видов учебной деятельности студентов</w:t>
            </w:r>
          </w:p>
        </w:tc>
      </w:tr>
      <w:tr w:rsidR="00822130" w:rsidRPr="008B10E4" w:rsidTr="0029772F">
        <w:trPr>
          <w:gridAfter w:val="1"/>
          <w:wAfter w:w="30" w:type="dxa"/>
          <w:trHeight w:val="100"/>
        </w:trPr>
        <w:tc>
          <w:tcPr>
            <w:tcW w:w="2580" w:type="dxa"/>
            <w:vMerge/>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b/>
                <w:bCs/>
                <w:w w:val="98"/>
                <w:sz w:val="28"/>
                <w:szCs w:val="28"/>
              </w:rPr>
              <w:t>(на уровне учебных действий)</w:t>
            </w:r>
          </w:p>
        </w:tc>
      </w:tr>
      <w:tr w:rsidR="00822130" w:rsidRPr="008B10E4" w:rsidTr="0029772F">
        <w:trPr>
          <w:gridAfter w:val="1"/>
          <w:wAfter w:w="30" w:type="dxa"/>
          <w:trHeight w:val="288"/>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 xml:space="preserve">Анализ основных </w:t>
            </w:r>
            <w:proofErr w:type="gramStart"/>
            <w:r w:rsidRPr="008B10E4">
              <w:rPr>
                <w:rFonts w:ascii="Times New Roman" w:hAnsi="Times New Roman"/>
                <w:sz w:val="28"/>
                <w:szCs w:val="28"/>
              </w:rPr>
              <w:t>этапов проведения военной реформы Вооруженных Сил Российской Федерации</w:t>
            </w:r>
            <w:proofErr w:type="gramEnd"/>
            <w:r w:rsidRPr="008B10E4">
              <w:rPr>
                <w:rFonts w:ascii="Times New Roman" w:hAnsi="Times New Roman"/>
                <w:sz w:val="28"/>
                <w:szCs w:val="28"/>
              </w:rPr>
              <w:t xml:space="preserve">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tc>
      </w:tr>
      <w:tr w:rsidR="00822130" w:rsidRPr="008B10E4" w:rsidTr="0029772F">
        <w:trPr>
          <w:gridAfter w:val="1"/>
          <w:wAfter w:w="30" w:type="dxa"/>
          <w:trHeight w:val="220"/>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Характеристика распределения времени и повседневного порядка жизни воинской части, сопоставление порядка и условий прохождения альтернативной гражданской службы</w:t>
            </w:r>
          </w:p>
        </w:tc>
      </w:tr>
      <w:tr w:rsidR="00822130" w:rsidRPr="008B10E4" w:rsidTr="0029772F">
        <w:trPr>
          <w:gridAfter w:val="1"/>
          <w:wAfter w:w="30" w:type="dxa"/>
          <w:trHeight w:val="220"/>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Анализ качеств личности военнослужащего как защитника</w:t>
            </w:r>
          </w:p>
        </w:tc>
      </w:tr>
      <w:tr w:rsidR="00822130" w:rsidRPr="008B10E4" w:rsidTr="0029772F">
        <w:trPr>
          <w:gridAfter w:val="1"/>
          <w:wAfter w:w="30" w:type="dxa"/>
          <w:trHeight w:val="220"/>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Отечества.</w:t>
            </w:r>
          </w:p>
        </w:tc>
      </w:tr>
      <w:tr w:rsidR="00822130" w:rsidRPr="008B10E4" w:rsidTr="0029772F">
        <w:trPr>
          <w:gridAfter w:val="1"/>
          <w:wAfter w:w="30" w:type="dxa"/>
          <w:trHeight w:val="220"/>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 xml:space="preserve">Характеристика требований воинской деятельности, </w:t>
            </w:r>
            <w:proofErr w:type="spellStart"/>
            <w:r w:rsidRPr="008B10E4">
              <w:rPr>
                <w:rFonts w:ascii="Times New Roman" w:hAnsi="Times New Roman"/>
                <w:sz w:val="28"/>
                <w:szCs w:val="28"/>
              </w:rPr>
              <w:t>предъ</w:t>
            </w:r>
            <w:proofErr w:type="spellEnd"/>
            <w:r w:rsidRPr="008B10E4">
              <w:rPr>
                <w:rFonts w:ascii="Times New Roman" w:hAnsi="Times New Roman"/>
                <w:sz w:val="28"/>
                <w:szCs w:val="28"/>
              </w:rPr>
              <w:t>-</w:t>
            </w:r>
          </w:p>
        </w:tc>
      </w:tr>
      <w:tr w:rsidR="00822130" w:rsidRPr="008B10E4" w:rsidTr="0029772F">
        <w:trPr>
          <w:gridAfter w:val="1"/>
          <w:wAfter w:w="30" w:type="dxa"/>
          <w:trHeight w:val="220"/>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являемых к моральным, индивидуально-психологическим</w:t>
            </w:r>
          </w:p>
        </w:tc>
      </w:tr>
      <w:tr w:rsidR="00822130" w:rsidRPr="008B10E4" w:rsidTr="0029772F">
        <w:trPr>
          <w:gridAfter w:val="1"/>
          <w:wAfter w:w="30" w:type="dxa"/>
          <w:trHeight w:val="220"/>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и профессиональным качествам гражданина; характеристика понятий «воинская дисциплина» и «ответственность»; освоение основ строевой подготовки.</w:t>
            </w:r>
          </w:p>
        </w:tc>
      </w:tr>
      <w:tr w:rsidR="00822130" w:rsidRPr="008B10E4" w:rsidTr="0029772F">
        <w:trPr>
          <w:gridAfter w:val="1"/>
          <w:wAfter w:w="30" w:type="dxa"/>
          <w:trHeight w:val="220"/>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822130" w:rsidRPr="008B10E4" w:rsidTr="0029772F">
        <w:trPr>
          <w:gridAfter w:val="1"/>
          <w:wAfter w:w="30" w:type="dxa"/>
          <w:trHeight w:val="66"/>
        </w:trPr>
        <w:tc>
          <w:tcPr>
            <w:tcW w:w="2580" w:type="dxa"/>
            <w:tcBorders>
              <w:top w:val="nil"/>
              <w:left w:val="single" w:sz="8" w:space="0" w:color="auto"/>
              <w:bottom w:val="single" w:sz="8" w:space="0" w:color="auto"/>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single" w:sz="8" w:space="0" w:color="auto"/>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tc>
      </w:tr>
      <w:tr w:rsidR="00822130" w:rsidRPr="008B10E4" w:rsidTr="0029772F">
        <w:trPr>
          <w:gridAfter w:val="1"/>
          <w:wAfter w:w="30" w:type="dxa"/>
          <w:trHeight w:val="288"/>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jc w:val="both"/>
              <w:rPr>
                <w:rFonts w:ascii="Times New Roman" w:hAnsi="Times New Roman"/>
                <w:sz w:val="28"/>
                <w:szCs w:val="28"/>
              </w:rPr>
            </w:pPr>
            <w:r>
              <w:rPr>
                <w:rFonts w:ascii="Times New Roman" w:hAnsi="Times New Roman"/>
                <w:b/>
                <w:bCs/>
                <w:sz w:val="28"/>
                <w:szCs w:val="28"/>
              </w:rPr>
              <w:t>4.</w:t>
            </w:r>
            <w:r w:rsidRPr="008B10E4">
              <w:rPr>
                <w:rFonts w:ascii="Times New Roman" w:hAnsi="Times New Roman"/>
                <w:b/>
                <w:bCs/>
                <w:sz w:val="28"/>
                <w:szCs w:val="28"/>
              </w:rPr>
              <w:t>Основы медицинских знаний</w:t>
            </w: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tc>
      </w:tr>
      <w:tr w:rsidR="00822130" w:rsidRPr="008B10E4" w:rsidTr="0029772F">
        <w:trPr>
          <w:gridAfter w:val="1"/>
          <w:wAfter w:w="30" w:type="dxa"/>
          <w:trHeight w:val="220"/>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Характеристика основных признаков жизни.</w:t>
            </w:r>
          </w:p>
        </w:tc>
      </w:tr>
      <w:tr w:rsidR="00822130" w:rsidRPr="008B10E4" w:rsidTr="0029772F">
        <w:trPr>
          <w:gridAfter w:val="1"/>
          <w:wAfter w:w="30" w:type="dxa"/>
          <w:trHeight w:val="220"/>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Освоение алгоритма идентификации основных видов кровотечений, идентификация основных признаков теплового удара.</w:t>
            </w:r>
          </w:p>
        </w:tc>
      </w:tr>
      <w:tr w:rsidR="00822130" w:rsidRPr="008B10E4" w:rsidTr="0029772F">
        <w:trPr>
          <w:gridAfter w:val="1"/>
          <w:wAfter w:w="30" w:type="dxa"/>
          <w:trHeight w:val="220"/>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Определение основных сре</w:t>
            </w:r>
            <w:proofErr w:type="gramStart"/>
            <w:r w:rsidRPr="008B10E4">
              <w:rPr>
                <w:rFonts w:ascii="Times New Roman" w:hAnsi="Times New Roman"/>
                <w:sz w:val="28"/>
                <w:szCs w:val="28"/>
              </w:rPr>
              <w:t>дств пл</w:t>
            </w:r>
            <w:proofErr w:type="gramEnd"/>
            <w:r w:rsidRPr="008B10E4">
              <w:rPr>
                <w:rFonts w:ascii="Times New Roman" w:hAnsi="Times New Roman"/>
                <w:sz w:val="28"/>
                <w:szCs w:val="28"/>
              </w:rPr>
              <w:t>анирования семьи.</w:t>
            </w:r>
          </w:p>
        </w:tc>
      </w:tr>
      <w:tr w:rsidR="00822130" w:rsidRPr="008B10E4" w:rsidTr="0029772F">
        <w:trPr>
          <w:gridAfter w:val="1"/>
          <w:wAfter w:w="30" w:type="dxa"/>
          <w:trHeight w:val="220"/>
        </w:trPr>
        <w:tc>
          <w:tcPr>
            <w:tcW w:w="2580" w:type="dxa"/>
            <w:tcBorders>
              <w:top w:val="nil"/>
              <w:left w:val="single" w:sz="8" w:space="0" w:color="auto"/>
              <w:bottom w:val="nil"/>
              <w:right w:val="single" w:sz="8" w:space="0" w:color="auto"/>
            </w:tcBorders>
            <w:vAlign w:val="bottom"/>
          </w:tcPr>
          <w:p w:rsidR="00822130" w:rsidRPr="008B10E4" w:rsidRDefault="00822130" w:rsidP="006019A1">
            <w:pPr>
              <w:widowControl w:val="0"/>
              <w:tabs>
                <w:tab w:val="left" w:pos="690"/>
                <w:tab w:val="left" w:pos="1134"/>
              </w:tabs>
              <w:autoSpaceDE w:val="0"/>
              <w:autoSpaceDN w:val="0"/>
              <w:adjustRightInd w:val="0"/>
              <w:spacing w:after="0" w:line="360" w:lineRule="auto"/>
              <w:ind w:firstLine="709"/>
              <w:jc w:val="both"/>
              <w:rPr>
                <w:rFonts w:ascii="Times New Roman" w:hAnsi="Times New Roman"/>
                <w:sz w:val="28"/>
                <w:szCs w:val="28"/>
              </w:rPr>
            </w:pPr>
          </w:p>
        </w:tc>
        <w:tc>
          <w:tcPr>
            <w:tcW w:w="6340" w:type="dxa"/>
            <w:tcBorders>
              <w:top w:val="nil"/>
              <w:left w:val="nil"/>
              <w:bottom w:val="nil"/>
              <w:right w:val="single" w:sz="8" w:space="0" w:color="auto"/>
            </w:tcBorders>
            <w:vAlign w:val="bottom"/>
          </w:tcPr>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Определение особенностей образа жизни и рациона питания беременной женщины</w:t>
            </w:r>
          </w:p>
        </w:tc>
      </w:tr>
    </w:tbl>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sectPr w:rsidR="00822130" w:rsidRPr="008B10E4" w:rsidSect="008A54AF">
          <w:footerReference w:type="default" r:id="rId7"/>
          <w:pgSz w:w="11906" w:h="16838"/>
          <w:pgMar w:top="1110" w:right="1300" w:bottom="619" w:left="1700" w:header="720" w:footer="720" w:gutter="0"/>
          <w:cols w:space="720" w:equalWidth="0">
            <w:col w:w="8900"/>
          </w:cols>
          <w:noEndnote/>
          <w:titlePg/>
          <w:docGrid w:linePitch="299"/>
        </w:sectPr>
      </w:pPr>
    </w:p>
    <w:p w:rsidR="00822130" w:rsidRPr="006019A1" w:rsidRDefault="00822130" w:rsidP="009A229E">
      <w:pPr>
        <w:pStyle w:val="1"/>
        <w:tabs>
          <w:tab w:val="left" w:pos="1134"/>
        </w:tabs>
        <w:spacing w:before="0" w:after="0"/>
        <w:ind w:left="0" w:firstLine="709"/>
        <w:jc w:val="both"/>
        <w:rPr>
          <w:rFonts w:ascii="Times New Roman" w:hAnsi="Times New Roman"/>
          <w:sz w:val="28"/>
          <w:szCs w:val="28"/>
        </w:rPr>
      </w:pPr>
      <w:bookmarkStart w:id="8" w:name="_Toc452811866"/>
      <w:r w:rsidRPr="006019A1">
        <w:rPr>
          <w:rFonts w:ascii="Times New Roman" w:hAnsi="Times New Roman"/>
          <w:sz w:val="28"/>
          <w:szCs w:val="28"/>
        </w:rPr>
        <w:lastRenderedPageBreak/>
        <w:t>Учебно-методическое и материально-техническое обеспечение программы учебной дисциплины</w:t>
      </w:r>
      <w:bookmarkEnd w:id="8"/>
    </w:p>
    <w:p w:rsidR="00822130" w:rsidRPr="006019A1" w:rsidRDefault="00822130" w:rsidP="006019A1">
      <w:pPr>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Pr="008B10E4"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6019A1">
        <w:rPr>
          <w:rFonts w:ascii="Times New Roman" w:hAnsi="Times New Roman"/>
          <w:sz w:val="28"/>
          <w:szCs w:val="28"/>
        </w:rPr>
        <w:t>Кабинет  основ безопасности жизнедеятельности оснащен типовым оборудованием, в том числе</w:t>
      </w:r>
      <w:r w:rsidRPr="008B10E4">
        <w:rPr>
          <w:rFonts w:ascii="Times New Roman" w:hAnsi="Times New Roman"/>
          <w:sz w:val="28"/>
          <w:szCs w:val="28"/>
        </w:rPr>
        <w:t xml:space="preserve"> специализированной учебной мебелью и техническими средствами обучения, достаточными для выполнения требований к уровню подготовки учащихся.</w:t>
      </w:r>
    </w:p>
    <w:p w:rsidR="00822130" w:rsidRPr="008B10E4"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Кабинет снабжен </w:t>
      </w:r>
      <w:proofErr w:type="spellStart"/>
      <w:r>
        <w:rPr>
          <w:rFonts w:ascii="Times New Roman" w:hAnsi="Times New Roman"/>
          <w:sz w:val="28"/>
          <w:szCs w:val="28"/>
        </w:rPr>
        <w:t>мультимедийным</w:t>
      </w:r>
      <w:proofErr w:type="spellEnd"/>
      <w:r>
        <w:rPr>
          <w:rFonts w:ascii="Times New Roman" w:hAnsi="Times New Roman"/>
          <w:sz w:val="28"/>
          <w:szCs w:val="28"/>
        </w:rPr>
        <w:t xml:space="preserve"> </w:t>
      </w:r>
      <w:r w:rsidRPr="008B10E4">
        <w:rPr>
          <w:rFonts w:ascii="Times New Roman" w:hAnsi="Times New Roman"/>
          <w:sz w:val="28"/>
          <w:szCs w:val="28"/>
        </w:rPr>
        <w:t xml:space="preserve"> оборудование</w:t>
      </w:r>
      <w:r>
        <w:rPr>
          <w:rFonts w:ascii="Times New Roman" w:hAnsi="Times New Roman"/>
          <w:sz w:val="28"/>
          <w:szCs w:val="28"/>
        </w:rPr>
        <w:t>м</w:t>
      </w:r>
      <w:r w:rsidRPr="008B10E4">
        <w:rPr>
          <w:rFonts w:ascii="Times New Roman" w:hAnsi="Times New Roman"/>
          <w:sz w:val="28"/>
          <w:szCs w:val="28"/>
        </w:rPr>
        <w:t xml:space="preserve">, при помощи которого участники образовательного процесса просматривают визуальную информацию по основам безопасности жизнедеятельности, создают презентации, видеоматериалы, иные документы. </w:t>
      </w:r>
    </w:p>
    <w:p w:rsidR="00822130" w:rsidRPr="008B10E4" w:rsidRDefault="00822130" w:rsidP="009A229E">
      <w:pPr>
        <w:widowControl w:val="0"/>
        <w:numPr>
          <w:ilvl w:val="0"/>
          <w:numId w:val="4"/>
        </w:numPr>
        <w:tabs>
          <w:tab w:val="clear" w:pos="720"/>
          <w:tab w:val="num" w:pos="494"/>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состав учебно-методического и материально-технического обеспечения программы учебной дисциплины «Основы безопасности жизнедеятельности» входят: </w:t>
      </w:r>
    </w:p>
    <w:p w:rsidR="00822130" w:rsidRPr="008B10E4" w:rsidRDefault="00822130" w:rsidP="009A229E">
      <w:pPr>
        <w:widowControl w:val="0"/>
        <w:numPr>
          <w:ilvl w:val="0"/>
          <w:numId w:val="11"/>
        </w:numPr>
        <w:tabs>
          <w:tab w:val="clear" w:pos="720"/>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многофункциональный комплекс преподавателя; </w:t>
      </w:r>
    </w:p>
    <w:p w:rsidR="00822130" w:rsidRPr="008B10E4" w:rsidRDefault="00822130" w:rsidP="009A229E">
      <w:pPr>
        <w:widowControl w:val="0"/>
        <w:numPr>
          <w:ilvl w:val="0"/>
          <w:numId w:val="11"/>
        </w:numPr>
        <w:tabs>
          <w:tab w:val="clear" w:pos="720"/>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 </w:t>
      </w:r>
    </w:p>
    <w:p w:rsidR="00822130" w:rsidRPr="008B10E4" w:rsidRDefault="00822130" w:rsidP="009A229E">
      <w:pPr>
        <w:widowControl w:val="0"/>
        <w:numPr>
          <w:ilvl w:val="0"/>
          <w:numId w:val="11"/>
        </w:numPr>
        <w:tabs>
          <w:tab w:val="clear" w:pos="720"/>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информационно-коммуникативные средства; </w:t>
      </w:r>
    </w:p>
    <w:p w:rsidR="00822130" w:rsidRPr="008B10E4" w:rsidRDefault="00822130" w:rsidP="009A229E">
      <w:pPr>
        <w:widowControl w:val="0"/>
        <w:numPr>
          <w:ilvl w:val="0"/>
          <w:numId w:val="11"/>
        </w:numPr>
        <w:tabs>
          <w:tab w:val="clear" w:pos="720"/>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экранно-звуковые пособия; </w:t>
      </w:r>
    </w:p>
    <w:p w:rsidR="00822130" w:rsidRPr="008B10E4" w:rsidRDefault="00822130" w:rsidP="009A229E">
      <w:pPr>
        <w:widowControl w:val="0"/>
        <w:numPr>
          <w:ilvl w:val="0"/>
          <w:numId w:val="11"/>
        </w:numPr>
        <w:tabs>
          <w:tab w:val="clear" w:pos="720"/>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тренажеры для отработки навыков оказания сердечно-легочной и мозговой реанимации с индикацией правильности выполнения действий на экране компьютера и пульте контроля управления — роботы-тренажеры типа «Гоша» и др.; </w:t>
      </w:r>
    </w:p>
    <w:p w:rsidR="00822130" w:rsidRPr="008B10E4" w:rsidRDefault="00822130" w:rsidP="009A229E">
      <w:pPr>
        <w:widowControl w:val="0"/>
        <w:numPr>
          <w:ilvl w:val="0"/>
          <w:numId w:val="12"/>
        </w:numPr>
        <w:tabs>
          <w:tab w:val="clear" w:pos="720"/>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тренажер для отработки действий при оказании помощи в воде; </w:t>
      </w:r>
    </w:p>
    <w:p w:rsidR="00822130" w:rsidRPr="008B10E4" w:rsidRDefault="00822130" w:rsidP="009A229E">
      <w:pPr>
        <w:widowControl w:val="0"/>
        <w:numPr>
          <w:ilvl w:val="0"/>
          <w:numId w:val="12"/>
        </w:numPr>
        <w:tabs>
          <w:tab w:val="clear" w:pos="720"/>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имитаторы ранений и поражений; </w:t>
      </w:r>
    </w:p>
    <w:p w:rsidR="00822130" w:rsidRPr="008B10E4" w:rsidRDefault="00822130" w:rsidP="009A229E">
      <w:pPr>
        <w:widowControl w:val="0"/>
        <w:numPr>
          <w:ilvl w:val="0"/>
          <w:numId w:val="12"/>
        </w:numPr>
        <w:tabs>
          <w:tab w:val="clear" w:pos="720"/>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образцы аварийно-спасательных инструментов и оборудования (АСИО), средств индивидуальной защиты (СИЗ): противогаз ГП-7, респиратор Р-2, защитный костюм Л-1, общевойсковой защитный костюм, </w:t>
      </w:r>
      <w:r w:rsidRPr="008B10E4">
        <w:rPr>
          <w:rFonts w:ascii="Times New Roman" w:hAnsi="Times New Roman"/>
          <w:sz w:val="28"/>
          <w:szCs w:val="28"/>
        </w:rPr>
        <w:lastRenderedPageBreak/>
        <w:t xml:space="preserve">общевойсковой прибор химической разведки, компас-азимут; дозиметр бытовой (индикатор радиоактивности); </w:t>
      </w:r>
    </w:p>
    <w:p w:rsidR="00822130" w:rsidRPr="008B10E4" w:rsidRDefault="00822130" w:rsidP="009A229E">
      <w:pPr>
        <w:widowControl w:val="0"/>
        <w:numPr>
          <w:ilvl w:val="0"/>
          <w:numId w:val="12"/>
        </w:numPr>
        <w:tabs>
          <w:tab w:val="clear" w:pos="720"/>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учебно-методический комплект «Факторы радиационной и химической опасности» для изучения факторов радиационной и химической опасности; </w:t>
      </w:r>
    </w:p>
    <w:p w:rsidR="00822130" w:rsidRPr="008B10E4" w:rsidRDefault="00822130" w:rsidP="009A229E">
      <w:pPr>
        <w:widowControl w:val="0"/>
        <w:numPr>
          <w:ilvl w:val="0"/>
          <w:numId w:val="12"/>
        </w:numPr>
        <w:tabs>
          <w:tab w:val="clear" w:pos="720"/>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образцы средств первой медицинской помощи: индивидуальный перевязочный пакет ИПП-1; жгут кровоостанавливающий; аптечка индивидуальная АИ-2; комплект </w:t>
      </w:r>
      <w:proofErr w:type="spellStart"/>
      <w:r w:rsidRPr="008B10E4">
        <w:rPr>
          <w:rFonts w:ascii="Times New Roman" w:hAnsi="Times New Roman"/>
          <w:sz w:val="28"/>
          <w:szCs w:val="28"/>
        </w:rPr>
        <w:t>противоожоговый</w:t>
      </w:r>
      <w:proofErr w:type="spellEnd"/>
      <w:r w:rsidRPr="008B10E4">
        <w:rPr>
          <w:rFonts w:ascii="Times New Roman" w:hAnsi="Times New Roman"/>
          <w:sz w:val="28"/>
          <w:szCs w:val="28"/>
        </w:rPr>
        <w:t xml:space="preserve">; индивидуальный противохимический пакет ИПП-11; сумка санитарная; носилки плащевые; </w:t>
      </w:r>
    </w:p>
    <w:p w:rsidR="00822130" w:rsidRPr="008B10E4" w:rsidRDefault="00822130" w:rsidP="009A229E">
      <w:pPr>
        <w:widowControl w:val="0"/>
        <w:numPr>
          <w:ilvl w:val="0"/>
          <w:numId w:val="12"/>
        </w:numPr>
        <w:tabs>
          <w:tab w:val="clear" w:pos="720"/>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образцы средств пожаротушения (СП); </w:t>
      </w:r>
    </w:p>
    <w:p w:rsidR="00822130" w:rsidRPr="008B10E4" w:rsidRDefault="00822130" w:rsidP="009A229E">
      <w:pPr>
        <w:widowControl w:val="0"/>
        <w:numPr>
          <w:ilvl w:val="0"/>
          <w:numId w:val="12"/>
        </w:numPr>
        <w:tabs>
          <w:tab w:val="clear" w:pos="720"/>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макеты: встроенного убежища, быстровозводимого убежища, противорадиационного укрытия, а также макеты местности, зданий и муляжи; </w:t>
      </w:r>
    </w:p>
    <w:p w:rsidR="00822130" w:rsidRPr="008B10E4" w:rsidRDefault="00822130" w:rsidP="009A229E">
      <w:pPr>
        <w:widowControl w:val="0"/>
        <w:numPr>
          <w:ilvl w:val="0"/>
          <w:numId w:val="12"/>
        </w:numPr>
        <w:tabs>
          <w:tab w:val="clear" w:pos="720"/>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макет автомата Калашникова; </w:t>
      </w:r>
    </w:p>
    <w:p w:rsidR="00822130" w:rsidRPr="008B10E4" w:rsidRDefault="00822130" w:rsidP="009A229E">
      <w:pPr>
        <w:widowControl w:val="0"/>
        <w:numPr>
          <w:ilvl w:val="0"/>
          <w:numId w:val="12"/>
        </w:numPr>
        <w:tabs>
          <w:tab w:val="clear" w:pos="720"/>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электронный стрелковый тренажер; </w:t>
      </w:r>
    </w:p>
    <w:p w:rsidR="00822130" w:rsidRPr="008B10E4" w:rsidRDefault="00822130" w:rsidP="009A229E">
      <w:pPr>
        <w:widowControl w:val="0"/>
        <w:numPr>
          <w:ilvl w:val="0"/>
          <w:numId w:val="12"/>
        </w:numPr>
        <w:tabs>
          <w:tab w:val="clear" w:pos="720"/>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обучающие и контролирующие программы по темам дисциплины; </w:t>
      </w:r>
    </w:p>
    <w:p w:rsidR="00822130" w:rsidRPr="008B10E4" w:rsidRDefault="00822130" w:rsidP="009A229E">
      <w:pPr>
        <w:widowControl w:val="0"/>
        <w:numPr>
          <w:ilvl w:val="0"/>
          <w:numId w:val="12"/>
        </w:numPr>
        <w:tabs>
          <w:tab w:val="clear" w:pos="720"/>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комплекты технической документации, в том числе паспорта на средства </w:t>
      </w:r>
      <w:proofErr w:type="gramStart"/>
      <w:r w:rsidRPr="008B10E4">
        <w:rPr>
          <w:rFonts w:ascii="Times New Roman" w:hAnsi="Times New Roman"/>
          <w:sz w:val="28"/>
          <w:szCs w:val="28"/>
        </w:rPr>
        <w:t>обучения, инструкции по</w:t>
      </w:r>
      <w:proofErr w:type="gramEnd"/>
      <w:r w:rsidRPr="008B10E4">
        <w:rPr>
          <w:rFonts w:ascii="Times New Roman" w:hAnsi="Times New Roman"/>
          <w:sz w:val="28"/>
          <w:szCs w:val="28"/>
        </w:rPr>
        <w:t xml:space="preserve"> их использованию и технике безопасности; </w:t>
      </w:r>
    </w:p>
    <w:p w:rsidR="00822130" w:rsidRPr="008B10E4" w:rsidRDefault="00822130" w:rsidP="009A229E">
      <w:pPr>
        <w:widowControl w:val="0"/>
        <w:numPr>
          <w:ilvl w:val="0"/>
          <w:numId w:val="12"/>
        </w:numPr>
        <w:tabs>
          <w:tab w:val="clear" w:pos="720"/>
          <w:tab w:val="num"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библиотечный фонд. </w:t>
      </w:r>
    </w:p>
    <w:p w:rsidR="00822130" w:rsidRPr="008B10E4" w:rsidRDefault="00822130" w:rsidP="009A229E">
      <w:pPr>
        <w:widowControl w:val="0"/>
        <w:numPr>
          <w:ilvl w:val="0"/>
          <w:numId w:val="5"/>
        </w:numPr>
        <w:tabs>
          <w:tab w:val="clear" w:pos="720"/>
          <w:tab w:val="num" w:pos="505"/>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t xml:space="preserve"> библиотечный фонд входят учебники, учебно-методические комплекты (УМК), обеспечивающие освоение учебной дисциплины «Основы безопасности жизнедеятельности»,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822130" w:rsidRPr="008B10E4" w:rsidRDefault="00822130" w:rsidP="006019A1">
      <w:pPr>
        <w:widowControl w:val="0"/>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 xml:space="preserve">Библиотечный фонд содержит энциклопедии, справочники, научную и научно-популярную литературу. </w:t>
      </w:r>
    </w:p>
    <w:p w:rsidR="00822130" w:rsidRDefault="00822130" w:rsidP="009A229E">
      <w:pPr>
        <w:widowControl w:val="0"/>
        <w:numPr>
          <w:ilvl w:val="0"/>
          <w:numId w:val="5"/>
        </w:numPr>
        <w:tabs>
          <w:tab w:val="clear" w:pos="720"/>
          <w:tab w:val="num" w:pos="487"/>
          <w:tab w:val="left" w:pos="1134"/>
        </w:tabs>
        <w:overflowPunct w:val="0"/>
        <w:autoSpaceDE w:val="0"/>
        <w:autoSpaceDN w:val="0"/>
        <w:adjustRightInd w:val="0"/>
        <w:spacing w:after="0" w:line="360" w:lineRule="auto"/>
        <w:ind w:left="0" w:firstLine="709"/>
        <w:jc w:val="both"/>
        <w:rPr>
          <w:rFonts w:ascii="Times New Roman" w:hAnsi="Times New Roman"/>
          <w:sz w:val="28"/>
          <w:szCs w:val="28"/>
        </w:rPr>
      </w:pPr>
      <w:r w:rsidRPr="008B10E4">
        <w:rPr>
          <w:rFonts w:ascii="Times New Roman" w:hAnsi="Times New Roman"/>
          <w:sz w:val="28"/>
          <w:szCs w:val="28"/>
        </w:rPr>
        <w:lastRenderedPageBreak/>
        <w:t xml:space="preserve"> </w:t>
      </w:r>
      <w:proofErr w:type="gramStart"/>
      <w:r w:rsidRPr="008B10E4">
        <w:rPr>
          <w:rFonts w:ascii="Times New Roman" w:hAnsi="Times New Roman"/>
          <w:sz w:val="28"/>
          <w:szCs w:val="28"/>
        </w:rPr>
        <w:t xml:space="preserve">процессе освоения программы учебной дисциплины «Основы безопасности жизнедеятельности» студенты имеют  возможность доступа к электронным учебным материалам по основам безопасности жизнедеятельности, имеющимся в свободном доступе в сети Интернет (электронным книгам, практикумам, тестам). </w:t>
      </w:r>
      <w:proofErr w:type="gramEnd"/>
    </w:p>
    <w:p w:rsidR="00822130" w:rsidRPr="006019A1" w:rsidRDefault="00822130" w:rsidP="006019A1">
      <w:pPr>
        <w:widowControl w:val="0"/>
        <w:tabs>
          <w:tab w:val="num" w:pos="487"/>
          <w:tab w:val="left" w:pos="1134"/>
        </w:tabs>
        <w:overflowPunct w:val="0"/>
        <w:autoSpaceDE w:val="0"/>
        <w:autoSpaceDN w:val="0"/>
        <w:adjustRightInd w:val="0"/>
        <w:spacing w:after="0" w:line="360" w:lineRule="auto"/>
        <w:ind w:left="709"/>
        <w:jc w:val="both"/>
        <w:rPr>
          <w:rFonts w:ascii="Times New Roman" w:hAnsi="Times New Roman"/>
          <w:sz w:val="28"/>
          <w:szCs w:val="28"/>
        </w:rPr>
      </w:pPr>
    </w:p>
    <w:p w:rsidR="00822130" w:rsidRPr="006019A1" w:rsidRDefault="00822130" w:rsidP="009A229E">
      <w:pPr>
        <w:pStyle w:val="1"/>
        <w:tabs>
          <w:tab w:val="left" w:pos="1134"/>
        </w:tabs>
        <w:spacing w:before="0" w:after="0"/>
        <w:ind w:left="0" w:firstLine="709"/>
        <w:rPr>
          <w:rFonts w:ascii="Times New Roman" w:hAnsi="Times New Roman"/>
          <w:sz w:val="28"/>
        </w:rPr>
      </w:pPr>
      <w:r>
        <w:rPr>
          <w:rFonts w:ascii="Times New Roman" w:hAnsi="Times New Roman"/>
          <w:sz w:val="28"/>
        </w:rPr>
        <w:br w:type="page"/>
      </w:r>
      <w:r w:rsidRPr="006019A1">
        <w:rPr>
          <w:rFonts w:ascii="Times New Roman" w:hAnsi="Times New Roman"/>
          <w:sz w:val="28"/>
        </w:rPr>
        <w:lastRenderedPageBreak/>
        <w:t xml:space="preserve"> </w:t>
      </w:r>
      <w:bookmarkStart w:id="9" w:name="_Toc452811867"/>
      <w:r w:rsidRPr="006019A1">
        <w:rPr>
          <w:rFonts w:ascii="Times New Roman" w:hAnsi="Times New Roman"/>
          <w:sz w:val="28"/>
        </w:rPr>
        <w:t>Рекомендуемая литература</w:t>
      </w:r>
      <w:bookmarkEnd w:id="9"/>
      <w:r w:rsidRPr="006019A1">
        <w:rPr>
          <w:rFonts w:ascii="Times New Roman" w:hAnsi="Times New Roman"/>
          <w:sz w:val="28"/>
        </w:rPr>
        <w:t xml:space="preserve">                                                                           </w:t>
      </w:r>
    </w:p>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p w:rsidR="00822130" w:rsidRPr="008B10E4" w:rsidRDefault="00822130" w:rsidP="006019A1">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8B10E4">
        <w:rPr>
          <w:rFonts w:ascii="Times New Roman" w:hAnsi="Times New Roman"/>
          <w:sz w:val="28"/>
          <w:szCs w:val="28"/>
        </w:rPr>
        <w:t>Основная литература</w:t>
      </w:r>
    </w:p>
    <w:p w:rsidR="00822130" w:rsidRPr="008B10E4" w:rsidRDefault="00822130" w:rsidP="009A229E">
      <w:pPr>
        <w:numPr>
          <w:ilvl w:val="0"/>
          <w:numId w:val="13"/>
        </w:numPr>
        <w:tabs>
          <w:tab w:val="left" w:pos="1134"/>
        </w:tabs>
        <w:spacing w:line="360" w:lineRule="auto"/>
        <w:ind w:left="0" w:firstLine="709"/>
        <w:jc w:val="both"/>
        <w:rPr>
          <w:rFonts w:ascii="Times New Roman" w:hAnsi="Times New Roman"/>
          <w:sz w:val="28"/>
          <w:szCs w:val="28"/>
        </w:rPr>
      </w:pPr>
      <w:r w:rsidRPr="008B10E4">
        <w:rPr>
          <w:rFonts w:ascii="Times New Roman" w:hAnsi="Times New Roman"/>
          <w:sz w:val="28"/>
          <w:szCs w:val="28"/>
        </w:rPr>
        <w:t>Косолапова Н.В., Прокопенко Н.А.</w:t>
      </w:r>
      <w:r w:rsidRPr="008B10E4">
        <w:rPr>
          <w:rFonts w:ascii="Times New Roman" w:hAnsi="Times New Roman"/>
          <w:i/>
          <w:iCs/>
          <w:sz w:val="28"/>
          <w:szCs w:val="28"/>
        </w:rPr>
        <w:t xml:space="preserve"> </w:t>
      </w:r>
      <w:r w:rsidRPr="008B10E4">
        <w:rPr>
          <w:rFonts w:ascii="Times New Roman" w:hAnsi="Times New Roman"/>
          <w:sz w:val="28"/>
          <w:szCs w:val="28"/>
        </w:rPr>
        <w:t>Основы безопасности жизнедеятельности:</w:t>
      </w:r>
      <w:r w:rsidRPr="008B10E4">
        <w:rPr>
          <w:rFonts w:ascii="Times New Roman" w:hAnsi="Times New Roman"/>
          <w:i/>
          <w:iCs/>
          <w:sz w:val="28"/>
          <w:szCs w:val="28"/>
        </w:rPr>
        <w:t xml:space="preserve"> </w:t>
      </w:r>
      <w:r w:rsidRPr="008B10E4">
        <w:rPr>
          <w:rFonts w:ascii="Times New Roman" w:hAnsi="Times New Roman"/>
          <w:sz w:val="28"/>
          <w:szCs w:val="28"/>
        </w:rPr>
        <w:t>учебник</w:t>
      </w:r>
      <w:r w:rsidRPr="008B10E4">
        <w:rPr>
          <w:rFonts w:ascii="Times New Roman" w:hAnsi="Times New Roman"/>
          <w:i/>
          <w:iCs/>
          <w:sz w:val="28"/>
          <w:szCs w:val="28"/>
        </w:rPr>
        <w:t xml:space="preserve"> </w:t>
      </w:r>
      <w:r w:rsidRPr="008B10E4">
        <w:rPr>
          <w:rFonts w:ascii="Times New Roman" w:hAnsi="Times New Roman"/>
          <w:sz w:val="28"/>
          <w:szCs w:val="28"/>
        </w:rPr>
        <w:t>для сред</w:t>
      </w:r>
      <w:proofErr w:type="gramStart"/>
      <w:r w:rsidRPr="008B10E4">
        <w:rPr>
          <w:rFonts w:ascii="Times New Roman" w:hAnsi="Times New Roman"/>
          <w:sz w:val="28"/>
          <w:szCs w:val="28"/>
        </w:rPr>
        <w:t>.</w:t>
      </w:r>
      <w:proofErr w:type="gramEnd"/>
      <w:r w:rsidRPr="008B10E4">
        <w:rPr>
          <w:rFonts w:ascii="Times New Roman" w:hAnsi="Times New Roman"/>
          <w:sz w:val="28"/>
          <w:szCs w:val="28"/>
        </w:rPr>
        <w:t xml:space="preserve"> </w:t>
      </w:r>
      <w:proofErr w:type="gramStart"/>
      <w:r w:rsidRPr="008B10E4">
        <w:rPr>
          <w:rFonts w:ascii="Times New Roman" w:hAnsi="Times New Roman"/>
          <w:sz w:val="28"/>
          <w:szCs w:val="28"/>
        </w:rPr>
        <w:t>п</w:t>
      </w:r>
      <w:proofErr w:type="gramEnd"/>
      <w:r w:rsidRPr="008B10E4">
        <w:rPr>
          <w:rFonts w:ascii="Times New Roman" w:hAnsi="Times New Roman"/>
          <w:sz w:val="28"/>
          <w:szCs w:val="28"/>
        </w:rPr>
        <w:t>роф. образования. — М., 2014.</w:t>
      </w:r>
    </w:p>
    <w:p w:rsidR="00822130" w:rsidRPr="008B10E4" w:rsidRDefault="00822130" w:rsidP="009A229E">
      <w:pPr>
        <w:numPr>
          <w:ilvl w:val="0"/>
          <w:numId w:val="13"/>
        </w:numPr>
        <w:tabs>
          <w:tab w:val="left" w:pos="1134"/>
        </w:tabs>
        <w:spacing w:line="360" w:lineRule="auto"/>
        <w:ind w:left="0" w:firstLine="709"/>
        <w:jc w:val="both"/>
        <w:rPr>
          <w:rFonts w:ascii="Times New Roman" w:hAnsi="Times New Roman"/>
          <w:sz w:val="28"/>
          <w:szCs w:val="28"/>
        </w:rPr>
      </w:pPr>
      <w:r w:rsidRPr="008B10E4">
        <w:rPr>
          <w:rFonts w:ascii="Times New Roman" w:hAnsi="Times New Roman"/>
          <w:sz w:val="28"/>
          <w:szCs w:val="28"/>
        </w:rPr>
        <w:t>Косолапова Н.В., Прокопенко Н.А., Побежимова Е.Л.</w:t>
      </w:r>
      <w:r w:rsidRPr="008B10E4">
        <w:rPr>
          <w:rFonts w:ascii="Times New Roman" w:hAnsi="Times New Roman"/>
          <w:i/>
          <w:iCs/>
          <w:sz w:val="28"/>
          <w:szCs w:val="28"/>
        </w:rPr>
        <w:t xml:space="preserve"> </w:t>
      </w:r>
      <w:r w:rsidRPr="008B10E4">
        <w:rPr>
          <w:rFonts w:ascii="Times New Roman" w:hAnsi="Times New Roman"/>
          <w:sz w:val="28"/>
          <w:szCs w:val="28"/>
        </w:rPr>
        <w:t>Безопасность жизнедеятельности: учебник для учреждений сред</w:t>
      </w:r>
      <w:proofErr w:type="gramStart"/>
      <w:r w:rsidRPr="008B10E4">
        <w:rPr>
          <w:rFonts w:ascii="Times New Roman" w:hAnsi="Times New Roman"/>
          <w:sz w:val="28"/>
          <w:szCs w:val="28"/>
        </w:rPr>
        <w:t>.</w:t>
      </w:r>
      <w:proofErr w:type="gramEnd"/>
      <w:r w:rsidRPr="008B10E4">
        <w:rPr>
          <w:rFonts w:ascii="Times New Roman" w:hAnsi="Times New Roman"/>
          <w:sz w:val="28"/>
          <w:szCs w:val="28"/>
        </w:rPr>
        <w:t xml:space="preserve"> </w:t>
      </w:r>
      <w:proofErr w:type="gramStart"/>
      <w:r w:rsidRPr="008B10E4">
        <w:rPr>
          <w:rFonts w:ascii="Times New Roman" w:hAnsi="Times New Roman"/>
          <w:sz w:val="28"/>
          <w:szCs w:val="28"/>
        </w:rPr>
        <w:t>п</w:t>
      </w:r>
      <w:proofErr w:type="gramEnd"/>
      <w:r w:rsidRPr="008B10E4">
        <w:rPr>
          <w:rFonts w:ascii="Times New Roman" w:hAnsi="Times New Roman"/>
          <w:sz w:val="28"/>
          <w:szCs w:val="28"/>
        </w:rPr>
        <w:t>роф. образования. — М., 2014</w:t>
      </w:r>
    </w:p>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Дополнительная литература</w:t>
      </w:r>
    </w:p>
    <w:p w:rsidR="00822130" w:rsidRPr="008B10E4" w:rsidRDefault="00822130" w:rsidP="009A229E">
      <w:pPr>
        <w:numPr>
          <w:ilvl w:val="0"/>
          <w:numId w:val="14"/>
        </w:numPr>
        <w:tabs>
          <w:tab w:val="left" w:pos="1134"/>
        </w:tabs>
        <w:spacing w:line="360" w:lineRule="auto"/>
        <w:ind w:left="0" w:firstLine="709"/>
        <w:jc w:val="both"/>
        <w:rPr>
          <w:rFonts w:ascii="Times New Roman" w:hAnsi="Times New Roman"/>
          <w:sz w:val="28"/>
          <w:szCs w:val="28"/>
        </w:rPr>
      </w:pPr>
      <w:r w:rsidRPr="008B10E4">
        <w:rPr>
          <w:rFonts w:ascii="Times New Roman" w:hAnsi="Times New Roman"/>
          <w:sz w:val="28"/>
          <w:szCs w:val="28"/>
        </w:rPr>
        <w:t>Григорьев А.А. Большая Российская Энциклопедия, М.: научное издательство «Большая Российская энциклопедия»; СПБ</w:t>
      </w:r>
      <w:proofErr w:type="gramStart"/>
      <w:r w:rsidRPr="008B10E4">
        <w:rPr>
          <w:rFonts w:ascii="Times New Roman" w:hAnsi="Times New Roman"/>
          <w:sz w:val="28"/>
          <w:szCs w:val="28"/>
        </w:rPr>
        <w:t xml:space="preserve">.: </w:t>
      </w:r>
      <w:proofErr w:type="gramEnd"/>
      <w:r w:rsidRPr="008B10E4">
        <w:rPr>
          <w:rFonts w:ascii="Times New Roman" w:hAnsi="Times New Roman"/>
          <w:sz w:val="28"/>
          <w:szCs w:val="28"/>
        </w:rPr>
        <w:t>Норильск 1997</w:t>
      </w:r>
    </w:p>
    <w:p w:rsidR="00822130" w:rsidRPr="008B10E4" w:rsidRDefault="00822130" w:rsidP="009A229E">
      <w:pPr>
        <w:numPr>
          <w:ilvl w:val="0"/>
          <w:numId w:val="14"/>
        </w:numPr>
        <w:tabs>
          <w:tab w:val="left" w:pos="1134"/>
        </w:tabs>
        <w:spacing w:line="360" w:lineRule="auto"/>
        <w:ind w:left="0" w:firstLine="709"/>
        <w:jc w:val="both"/>
        <w:rPr>
          <w:rFonts w:ascii="Times New Roman" w:hAnsi="Times New Roman"/>
          <w:sz w:val="28"/>
          <w:szCs w:val="28"/>
        </w:rPr>
      </w:pPr>
      <w:r w:rsidRPr="008B10E4">
        <w:rPr>
          <w:rFonts w:ascii="Times New Roman" w:hAnsi="Times New Roman"/>
          <w:sz w:val="28"/>
          <w:szCs w:val="28"/>
        </w:rPr>
        <w:t>Большой энциклопедический словарь, издание 1997г.</w:t>
      </w:r>
    </w:p>
    <w:p w:rsidR="00822130" w:rsidRPr="008B10E4" w:rsidRDefault="00822130" w:rsidP="009A229E">
      <w:pPr>
        <w:numPr>
          <w:ilvl w:val="0"/>
          <w:numId w:val="14"/>
        </w:numPr>
        <w:tabs>
          <w:tab w:val="left" w:pos="1134"/>
        </w:tabs>
        <w:spacing w:line="360" w:lineRule="auto"/>
        <w:ind w:left="0" w:firstLine="709"/>
        <w:jc w:val="both"/>
        <w:rPr>
          <w:rFonts w:ascii="Times New Roman" w:hAnsi="Times New Roman"/>
          <w:sz w:val="28"/>
          <w:szCs w:val="28"/>
        </w:rPr>
      </w:pPr>
      <w:r w:rsidRPr="008B10E4">
        <w:rPr>
          <w:rFonts w:ascii="Times New Roman" w:hAnsi="Times New Roman"/>
          <w:sz w:val="28"/>
          <w:szCs w:val="28"/>
        </w:rPr>
        <w:t>Покровский В.Л.Краткая медицинская энциклопедия. М.: РАМИ 1994г.</w:t>
      </w:r>
    </w:p>
    <w:p w:rsidR="00822130" w:rsidRPr="008B10E4" w:rsidRDefault="00822130" w:rsidP="009A229E">
      <w:pPr>
        <w:numPr>
          <w:ilvl w:val="0"/>
          <w:numId w:val="14"/>
        </w:numPr>
        <w:tabs>
          <w:tab w:val="left" w:pos="1134"/>
        </w:tabs>
        <w:spacing w:line="360" w:lineRule="auto"/>
        <w:ind w:left="0" w:firstLine="709"/>
        <w:jc w:val="both"/>
        <w:rPr>
          <w:rFonts w:ascii="Times New Roman" w:hAnsi="Times New Roman"/>
          <w:sz w:val="28"/>
          <w:szCs w:val="28"/>
        </w:rPr>
      </w:pPr>
      <w:r w:rsidRPr="008B10E4">
        <w:rPr>
          <w:rFonts w:ascii="Times New Roman" w:hAnsi="Times New Roman"/>
          <w:sz w:val="28"/>
          <w:szCs w:val="28"/>
        </w:rPr>
        <w:t>Смирнов А.Т. Основы безопасности жизнедеятельности для студентов образовательных учреждений СПО.  М.; РАМИ 2005.</w:t>
      </w:r>
    </w:p>
    <w:p w:rsidR="00822130" w:rsidRPr="008B10E4" w:rsidRDefault="00822130" w:rsidP="009A229E">
      <w:pPr>
        <w:numPr>
          <w:ilvl w:val="0"/>
          <w:numId w:val="14"/>
        </w:numPr>
        <w:tabs>
          <w:tab w:val="left" w:pos="1134"/>
        </w:tabs>
        <w:spacing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Общевоинские уставы </w:t>
      </w:r>
      <w:proofErr w:type="gramStart"/>
      <w:r w:rsidRPr="008B10E4">
        <w:rPr>
          <w:rFonts w:ascii="Times New Roman" w:hAnsi="Times New Roman"/>
          <w:sz w:val="28"/>
          <w:szCs w:val="28"/>
        </w:rPr>
        <w:t>военной</w:t>
      </w:r>
      <w:proofErr w:type="gramEnd"/>
      <w:r w:rsidRPr="008B10E4">
        <w:rPr>
          <w:rFonts w:ascii="Times New Roman" w:hAnsi="Times New Roman"/>
          <w:sz w:val="28"/>
          <w:szCs w:val="28"/>
        </w:rPr>
        <w:t xml:space="preserve"> Вооружённых сил (последнее издание)</w:t>
      </w:r>
    </w:p>
    <w:p w:rsidR="00822130" w:rsidRPr="008B10E4" w:rsidRDefault="00822130" w:rsidP="009A229E">
      <w:pPr>
        <w:numPr>
          <w:ilvl w:val="0"/>
          <w:numId w:val="14"/>
        </w:numPr>
        <w:tabs>
          <w:tab w:val="left" w:pos="1134"/>
        </w:tabs>
        <w:spacing w:line="360" w:lineRule="auto"/>
        <w:ind w:left="0" w:firstLine="709"/>
        <w:jc w:val="both"/>
        <w:rPr>
          <w:rFonts w:ascii="Times New Roman" w:hAnsi="Times New Roman"/>
          <w:sz w:val="28"/>
          <w:szCs w:val="28"/>
        </w:rPr>
      </w:pPr>
      <w:r w:rsidRPr="008B10E4">
        <w:rPr>
          <w:rFonts w:ascii="Times New Roman" w:hAnsi="Times New Roman"/>
          <w:sz w:val="28"/>
          <w:szCs w:val="28"/>
        </w:rPr>
        <w:t>Военная доктрина Российской Федерации, издание 2010г.</w:t>
      </w:r>
    </w:p>
    <w:p w:rsidR="00822130" w:rsidRPr="008B10E4" w:rsidRDefault="00822130" w:rsidP="009A229E">
      <w:pPr>
        <w:numPr>
          <w:ilvl w:val="0"/>
          <w:numId w:val="14"/>
        </w:numPr>
        <w:tabs>
          <w:tab w:val="left" w:pos="1134"/>
        </w:tabs>
        <w:spacing w:line="360" w:lineRule="auto"/>
        <w:ind w:left="0" w:firstLine="709"/>
        <w:jc w:val="both"/>
        <w:rPr>
          <w:rFonts w:ascii="Times New Roman" w:hAnsi="Times New Roman"/>
          <w:sz w:val="28"/>
          <w:szCs w:val="28"/>
        </w:rPr>
      </w:pPr>
      <w:r w:rsidRPr="008B10E4">
        <w:rPr>
          <w:rFonts w:ascii="Times New Roman" w:hAnsi="Times New Roman"/>
          <w:sz w:val="28"/>
          <w:szCs w:val="28"/>
        </w:rPr>
        <w:t>Сборник кодексов Российской Федерации, издание 1997г.</w:t>
      </w:r>
    </w:p>
    <w:p w:rsidR="00822130" w:rsidRPr="008B10E4" w:rsidRDefault="00822130" w:rsidP="009A229E">
      <w:pPr>
        <w:numPr>
          <w:ilvl w:val="0"/>
          <w:numId w:val="14"/>
        </w:numPr>
        <w:tabs>
          <w:tab w:val="left" w:pos="1134"/>
        </w:tabs>
        <w:spacing w:line="360" w:lineRule="auto"/>
        <w:ind w:left="0" w:firstLine="709"/>
        <w:jc w:val="both"/>
        <w:rPr>
          <w:rFonts w:ascii="Times New Roman" w:hAnsi="Times New Roman"/>
          <w:sz w:val="28"/>
          <w:szCs w:val="28"/>
        </w:rPr>
      </w:pPr>
      <w:r w:rsidRPr="008B10E4">
        <w:rPr>
          <w:rFonts w:ascii="Times New Roman" w:hAnsi="Times New Roman"/>
          <w:sz w:val="28"/>
          <w:szCs w:val="28"/>
        </w:rPr>
        <w:t>Уголовный кодекс (последнее издание)</w:t>
      </w:r>
    </w:p>
    <w:p w:rsidR="00822130" w:rsidRPr="008B10E4" w:rsidRDefault="00822130" w:rsidP="009A229E">
      <w:pPr>
        <w:numPr>
          <w:ilvl w:val="0"/>
          <w:numId w:val="14"/>
        </w:numPr>
        <w:tabs>
          <w:tab w:val="left" w:pos="1134"/>
        </w:tabs>
        <w:spacing w:line="360" w:lineRule="auto"/>
        <w:ind w:left="0" w:firstLine="709"/>
        <w:jc w:val="both"/>
        <w:rPr>
          <w:rFonts w:ascii="Times New Roman" w:hAnsi="Times New Roman"/>
          <w:sz w:val="28"/>
          <w:szCs w:val="28"/>
        </w:rPr>
      </w:pPr>
      <w:proofErr w:type="spellStart"/>
      <w:r w:rsidRPr="008B10E4">
        <w:rPr>
          <w:rFonts w:ascii="Times New Roman" w:hAnsi="Times New Roman"/>
          <w:sz w:val="28"/>
          <w:szCs w:val="28"/>
        </w:rPr>
        <w:t>Айзман</w:t>
      </w:r>
      <w:proofErr w:type="spellEnd"/>
      <w:r w:rsidRPr="008B10E4">
        <w:rPr>
          <w:rFonts w:ascii="Times New Roman" w:hAnsi="Times New Roman"/>
          <w:sz w:val="28"/>
          <w:szCs w:val="28"/>
        </w:rPr>
        <w:t xml:space="preserve"> Р.И., Омельченко И.В.</w:t>
      </w:r>
      <w:r w:rsidRPr="008B10E4">
        <w:rPr>
          <w:rFonts w:ascii="Times New Roman" w:hAnsi="Times New Roman"/>
          <w:i/>
          <w:iCs/>
          <w:sz w:val="28"/>
          <w:szCs w:val="28"/>
        </w:rPr>
        <w:t xml:space="preserve"> </w:t>
      </w:r>
      <w:r w:rsidRPr="008B10E4">
        <w:rPr>
          <w:rFonts w:ascii="Times New Roman" w:hAnsi="Times New Roman"/>
          <w:sz w:val="28"/>
          <w:szCs w:val="28"/>
        </w:rPr>
        <w:t>Основы медицинских знаний:</w:t>
      </w:r>
      <w:r w:rsidRPr="008B10E4">
        <w:rPr>
          <w:rFonts w:ascii="Times New Roman" w:hAnsi="Times New Roman"/>
          <w:i/>
          <w:iCs/>
          <w:sz w:val="28"/>
          <w:szCs w:val="28"/>
        </w:rPr>
        <w:t xml:space="preserve"> </w:t>
      </w:r>
      <w:r w:rsidRPr="008B10E4">
        <w:rPr>
          <w:rFonts w:ascii="Times New Roman" w:hAnsi="Times New Roman"/>
          <w:sz w:val="28"/>
          <w:szCs w:val="28"/>
        </w:rPr>
        <w:t>учеб</w:t>
      </w:r>
      <w:proofErr w:type="gramStart"/>
      <w:r w:rsidRPr="008B10E4">
        <w:rPr>
          <w:rFonts w:ascii="Times New Roman" w:hAnsi="Times New Roman"/>
          <w:sz w:val="28"/>
          <w:szCs w:val="28"/>
        </w:rPr>
        <w:t>.</w:t>
      </w:r>
      <w:proofErr w:type="gramEnd"/>
      <w:r w:rsidRPr="008B10E4">
        <w:rPr>
          <w:rFonts w:ascii="Times New Roman" w:hAnsi="Times New Roman"/>
          <w:sz w:val="28"/>
          <w:szCs w:val="28"/>
        </w:rPr>
        <w:t xml:space="preserve"> </w:t>
      </w:r>
      <w:proofErr w:type="gramStart"/>
      <w:r w:rsidRPr="008B10E4">
        <w:rPr>
          <w:rFonts w:ascii="Times New Roman" w:hAnsi="Times New Roman"/>
          <w:sz w:val="28"/>
          <w:szCs w:val="28"/>
        </w:rPr>
        <w:t>п</w:t>
      </w:r>
      <w:proofErr w:type="gramEnd"/>
      <w:r w:rsidRPr="008B10E4">
        <w:rPr>
          <w:rFonts w:ascii="Times New Roman" w:hAnsi="Times New Roman"/>
          <w:sz w:val="28"/>
          <w:szCs w:val="28"/>
        </w:rPr>
        <w:t>особие для бакалавров. — М., 2013.</w:t>
      </w:r>
    </w:p>
    <w:p w:rsidR="00822130" w:rsidRPr="008B10E4" w:rsidRDefault="00822130" w:rsidP="009A229E">
      <w:pPr>
        <w:numPr>
          <w:ilvl w:val="0"/>
          <w:numId w:val="14"/>
        </w:numPr>
        <w:tabs>
          <w:tab w:val="left" w:pos="1134"/>
        </w:tabs>
        <w:spacing w:line="360" w:lineRule="auto"/>
        <w:ind w:left="0" w:firstLine="709"/>
        <w:jc w:val="both"/>
        <w:rPr>
          <w:rFonts w:ascii="Times New Roman" w:hAnsi="Times New Roman"/>
          <w:sz w:val="28"/>
          <w:szCs w:val="28"/>
        </w:rPr>
      </w:pPr>
      <w:r w:rsidRPr="008B10E4">
        <w:rPr>
          <w:rFonts w:ascii="Times New Roman" w:hAnsi="Times New Roman"/>
          <w:sz w:val="28"/>
          <w:szCs w:val="28"/>
        </w:rPr>
        <w:lastRenderedPageBreak/>
        <w:t xml:space="preserve">Аксенова М., Кузнецов С., </w:t>
      </w:r>
      <w:proofErr w:type="spellStart"/>
      <w:r w:rsidRPr="008B10E4">
        <w:rPr>
          <w:rFonts w:ascii="Times New Roman" w:hAnsi="Times New Roman"/>
          <w:sz w:val="28"/>
          <w:szCs w:val="28"/>
        </w:rPr>
        <w:t>Евлахович</w:t>
      </w:r>
      <w:proofErr w:type="spellEnd"/>
      <w:r w:rsidRPr="008B10E4">
        <w:rPr>
          <w:rFonts w:ascii="Times New Roman" w:hAnsi="Times New Roman"/>
          <w:sz w:val="28"/>
          <w:szCs w:val="28"/>
        </w:rPr>
        <w:t xml:space="preserve"> и др. Огнестрельное оружие. — М., 2012.</w:t>
      </w:r>
    </w:p>
    <w:p w:rsidR="00822130" w:rsidRPr="008B10E4" w:rsidRDefault="00822130" w:rsidP="009A229E">
      <w:pPr>
        <w:numPr>
          <w:ilvl w:val="0"/>
          <w:numId w:val="14"/>
        </w:numPr>
        <w:tabs>
          <w:tab w:val="left" w:pos="1134"/>
        </w:tabs>
        <w:spacing w:line="360" w:lineRule="auto"/>
        <w:ind w:left="0" w:firstLine="709"/>
        <w:jc w:val="both"/>
        <w:rPr>
          <w:rFonts w:ascii="Times New Roman" w:hAnsi="Times New Roman"/>
          <w:sz w:val="28"/>
          <w:szCs w:val="28"/>
        </w:rPr>
      </w:pPr>
      <w:r w:rsidRPr="008B10E4">
        <w:rPr>
          <w:rFonts w:ascii="Times New Roman" w:hAnsi="Times New Roman"/>
          <w:sz w:val="28"/>
          <w:szCs w:val="28"/>
        </w:rPr>
        <w:t>Косолапова Н.В., Прокопенко Н.А., Побежимова Е.Л.</w:t>
      </w:r>
      <w:r w:rsidRPr="008B10E4">
        <w:rPr>
          <w:rFonts w:ascii="Times New Roman" w:hAnsi="Times New Roman"/>
          <w:i/>
          <w:iCs/>
          <w:sz w:val="28"/>
          <w:szCs w:val="28"/>
        </w:rPr>
        <w:t xml:space="preserve"> </w:t>
      </w:r>
      <w:r w:rsidRPr="008B10E4">
        <w:rPr>
          <w:rFonts w:ascii="Times New Roman" w:hAnsi="Times New Roman"/>
          <w:sz w:val="28"/>
          <w:szCs w:val="28"/>
        </w:rPr>
        <w:t>Безопасность жизнедеятельности: электронный учебно-методический комплекс для учреждений сред</w:t>
      </w:r>
      <w:proofErr w:type="gramStart"/>
      <w:r w:rsidRPr="008B10E4">
        <w:rPr>
          <w:rFonts w:ascii="Times New Roman" w:hAnsi="Times New Roman"/>
          <w:sz w:val="28"/>
          <w:szCs w:val="28"/>
        </w:rPr>
        <w:t>.</w:t>
      </w:r>
      <w:proofErr w:type="gramEnd"/>
      <w:r w:rsidRPr="008B10E4">
        <w:rPr>
          <w:rFonts w:ascii="Times New Roman" w:hAnsi="Times New Roman"/>
          <w:sz w:val="28"/>
          <w:szCs w:val="28"/>
        </w:rPr>
        <w:t xml:space="preserve"> </w:t>
      </w:r>
      <w:proofErr w:type="gramStart"/>
      <w:r w:rsidRPr="008B10E4">
        <w:rPr>
          <w:rFonts w:ascii="Times New Roman" w:hAnsi="Times New Roman"/>
          <w:sz w:val="28"/>
          <w:szCs w:val="28"/>
        </w:rPr>
        <w:t>п</w:t>
      </w:r>
      <w:proofErr w:type="gramEnd"/>
      <w:r w:rsidRPr="008B10E4">
        <w:rPr>
          <w:rFonts w:ascii="Times New Roman" w:hAnsi="Times New Roman"/>
          <w:sz w:val="28"/>
          <w:szCs w:val="28"/>
        </w:rPr>
        <w:t>роф. образования. — М., 2014.</w:t>
      </w:r>
    </w:p>
    <w:p w:rsidR="00822130" w:rsidRPr="008B10E4" w:rsidRDefault="00822130" w:rsidP="009A229E">
      <w:pPr>
        <w:numPr>
          <w:ilvl w:val="0"/>
          <w:numId w:val="14"/>
        </w:numPr>
        <w:tabs>
          <w:tab w:val="left" w:pos="1134"/>
        </w:tabs>
        <w:spacing w:line="360" w:lineRule="auto"/>
        <w:ind w:left="0" w:firstLine="709"/>
        <w:jc w:val="both"/>
        <w:rPr>
          <w:rFonts w:ascii="Times New Roman" w:hAnsi="Times New Roman"/>
          <w:sz w:val="28"/>
          <w:szCs w:val="28"/>
        </w:rPr>
      </w:pPr>
      <w:proofErr w:type="spellStart"/>
      <w:r w:rsidRPr="008B10E4">
        <w:rPr>
          <w:rFonts w:ascii="Times New Roman" w:hAnsi="Times New Roman"/>
          <w:sz w:val="28"/>
          <w:szCs w:val="28"/>
        </w:rPr>
        <w:t>Микрюков</w:t>
      </w:r>
      <w:proofErr w:type="spellEnd"/>
      <w:r w:rsidRPr="008B10E4">
        <w:rPr>
          <w:rFonts w:ascii="Times New Roman" w:hAnsi="Times New Roman"/>
          <w:sz w:val="28"/>
          <w:szCs w:val="28"/>
        </w:rPr>
        <w:t xml:space="preserve"> В.Ю. Безопасность жизнедеятельности: учебник для студентов сред</w:t>
      </w:r>
      <w:proofErr w:type="gramStart"/>
      <w:r w:rsidRPr="008B10E4">
        <w:rPr>
          <w:rFonts w:ascii="Times New Roman" w:hAnsi="Times New Roman"/>
          <w:sz w:val="28"/>
          <w:szCs w:val="28"/>
        </w:rPr>
        <w:t>.</w:t>
      </w:r>
      <w:proofErr w:type="gramEnd"/>
      <w:r w:rsidRPr="008B10E4">
        <w:rPr>
          <w:rFonts w:ascii="Times New Roman" w:hAnsi="Times New Roman"/>
          <w:i/>
          <w:iCs/>
          <w:sz w:val="28"/>
          <w:szCs w:val="28"/>
        </w:rPr>
        <w:t xml:space="preserve"> </w:t>
      </w:r>
      <w:proofErr w:type="gramStart"/>
      <w:r w:rsidRPr="008B10E4">
        <w:rPr>
          <w:rFonts w:ascii="Times New Roman" w:hAnsi="Times New Roman"/>
          <w:sz w:val="28"/>
          <w:szCs w:val="28"/>
        </w:rPr>
        <w:t>п</w:t>
      </w:r>
      <w:proofErr w:type="gramEnd"/>
      <w:r w:rsidRPr="008B10E4">
        <w:rPr>
          <w:rFonts w:ascii="Times New Roman" w:hAnsi="Times New Roman"/>
          <w:sz w:val="28"/>
          <w:szCs w:val="28"/>
        </w:rPr>
        <w:t>роф.</w:t>
      </w:r>
      <w:r w:rsidRPr="008B10E4">
        <w:rPr>
          <w:rFonts w:ascii="Times New Roman" w:hAnsi="Times New Roman"/>
          <w:i/>
          <w:iCs/>
          <w:sz w:val="28"/>
          <w:szCs w:val="28"/>
        </w:rPr>
        <w:t xml:space="preserve"> </w:t>
      </w:r>
      <w:r w:rsidRPr="008B10E4">
        <w:rPr>
          <w:rFonts w:ascii="Times New Roman" w:hAnsi="Times New Roman"/>
          <w:sz w:val="28"/>
          <w:szCs w:val="28"/>
        </w:rPr>
        <w:t>образования. — М., 2014.</w:t>
      </w:r>
    </w:p>
    <w:p w:rsidR="00822130" w:rsidRPr="008B10E4" w:rsidRDefault="00822130" w:rsidP="009A229E">
      <w:pPr>
        <w:numPr>
          <w:ilvl w:val="0"/>
          <w:numId w:val="14"/>
        </w:numPr>
        <w:tabs>
          <w:tab w:val="left" w:pos="1134"/>
        </w:tabs>
        <w:spacing w:line="360" w:lineRule="auto"/>
        <w:ind w:left="0" w:firstLine="709"/>
        <w:jc w:val="both"/>
        <w:rPr>
          <w:rFonts w:ascii="Times New Roman" w:hAnsi="Times New Roman"/>
          <w:sz w:val="28"/>
          <w:szCs w:val="28"/>
        </w:rPr>
      </w:pPr>
      <w:proofErr w:type="spellStart"/>
      <w:r w:rsidRPr="008B10E4">
        <w:rPr>
          <w:rFonts w:ascii="Times New Roman" w:hAnsi="Times New Roman"/>
          <w:sz w:val="28"/>
          <w:szCs w:val="28"/>
        </w:rPr>
        <w:t>Микрюков</w:t>
      </w:r>
      <w:proofErr w:type="spellEnd"/>
      <w:r w:rsidRPr="008B10E4">
        <w:rPr>
          <w:rFonts w:ascii="Times New Roman" w:hAnsi="Times New Roman"/>
          <w:sz w:val="28"/>
          <w:szCs w:val="28"/>
        </w:rPr>
        <w:t xml:space="preserve"> В.Ю. Основы военной службы: учебник для учащихся старших классов сред</w:t>
      </w:r>
      <w:proofErr w:type="gramStart"/>
      <w:r w:rsidRPr="008B10E4">
        <w:rPr>
          <w:rFonts w:ascii="Times New Roman" w:hAnsi="Times New Roman"/>
          <w:sz w:val="28"/>
          <w:szCs w:val="28"/>
        </w:rPr>
        <w:t>.</w:t>
      </w:r>
      <w:proofErr w:type="gramEnd"/>
      <w:r w:rsidRPr="008B10E4">
        <w:rPr>
          <w:rFonts w:ascii="Times New Roman" w:hAnsi="Times New Roman"/>
          <w:i/>
          <w:iCs/>
          <w:sz w:val="28"/>
          <w:szCs w:val="28"/>
        </w:rPr>
        <w:t xml:space="preserve"> </w:t>
      </w:r>
      <w:proofErr w:type="gramStart"/>
      <w:r w:rsidRPr="008B10E4">
        <w:rPr>
          <w:rFonts w:ascii="Times New Roman" w:hAnsi="Times New Roman"/>
          <w:sz w:val="28"/>
          <w:szCs w:val="28"/>
        </w:rPr>
        <w:t>о</w:t>
      </w:r>
      <w:proofErr w:type="gramEnd"/>
      <w:r w:rsidRPr="008B10E4">
        <w:rPr>
          <w:rFonts w:ascii="Times New Roman" w:hAnsi="Times New Roman"/>
          <w:sz w:val="28"/>
          <w:szCs w:val="28"/>
        </w:rPr>
        <w:t>бразовательных учреждений и студентов сред. спец. учеб. заведений, а также преподавателей этого курса. — М., 2014.</w:t>
      </w:r>
    </w:p>
    <w:p w:rsidR="00822130" w:rsidRPr="008B10E4" w:rsidRDefault="00822130" w:rsidP="009A229E">
      <w:pPr>
        <w:numPr>
          <w:ilvl w:val="0"/>
          <w:numId w:val="14"/>
        </w:numPr>
        <w:tabs>
          <w:tab w:val="left" w:pos="1134"/>
        </w:tabs>
        <w:spacing w:line="360" w:lineRule="auto"/>
        <w:ind w:left="0" w:firstLine="709"/>
        <w:jc w:val="both"/>
        <w:rPr>
          <w:rFonts w:ascii="Times New Roman" w:hAnsi="Times New Roman"/>
          <w:sz w:val="28"/>
          <w:szCs w:val="28"/>
        </w:rPr>
      </w:pPr>
      <w:proofErr w:type="spellStart"/>
      <w:r w:rsidRPr="008B10E4">
        <w:rPr>
          <w:rFonts w:ascii="Times New Roman" w:hAnsi="Times New Roman"/>
          <w:sz w:val="28"/>
          <w:szCs w:val="28"/>
        </w:rPr>
        <w:t>Микрюков</w:t>
      </w:r>
      <w:proofErr w:type="spellEnd"/>
      <w:r w:rsidRPr="008B10E4">
        <w:rPr>
          <w:rFonts w:ascii="Times New Roman" w:hAnsi="Times New Roman"/>
          <w:sz w:val="28"/>
          <w:szCs w:val="28"/>
        </w:rPr>
        <w:t xml:space="preserve"> В.Ю.</w:t>
      </w:r>
      <w:r w:rsidRPr="008B10E4">
        <w:rPr>
          <w:rFonts w:ascii="Times New Roman" w:hAnsi="Times New Roman"/>
          <w:i/>
          <w:iCs/>
          <w:sz w:val="28"/>
          <w:szCs w:val="28"/>
        </w:rPr>
        <w:t xml:space="preserve"> </w:t>
      </w:r>
      <w:r w:rsidRPr="008B10E4">
        <w:rPr>
          <w:rFonts w:ascii="Times New Roman" w:hAnsi="Times New Roman"/>
          <w:sz w:val="28"/>
          <w:szCs w:val="28"/>
        </w:rPr>
        <w:t>Азбука патриота.</w:t>
      </w:r>
      <w:r w:rsidRPr="008B10E4">
        <w:rPr>
          <w:rFonts w:ascii="Times New Roman" w:hAnsi="Times New Roman"/>
          <w:i/>
          <w:iCs/>
          <w:sz w:val="28"/>
          <w:szCs w:val="28"/>
        </w:rPr>
        <w:t xml:space="preserve"> </w:t>
      </w:r>
      <w:r w:rsidRPr="008B10E4">
        <w:rPr>
          <w:rFonts w:ascii="Times New Roman" w:hAnsi="Times New Roman"/>
          <w:sz w:val="28"/>
          <w:szCs w:val="28"/>
        </w:rPr>
        <w:t>Друзья и враги России. —</w:t>
      </w:r>
      <w:r w:rsidRPr="008B10E4">
        <w:rPr>
          <w:rFonts w:ascii="Times New Roman" w:hAnsi="Times New Roman"/>
          <w:i/>
          <w:iCs/>
          <w:sz w:val="28"/>
          <w:szCs w:val="28"/>
        </w:rPr>
        <w:t xml:space="preserve"> </w:t>
      </w:r>
      <w:r w:rsidRPr="008B10E4">
        <w:rPr>
          <w:rFonts w:ascii="Times New Roman" w:hAnsi="Times New Roman"/>
          <w:sz w:val="28"/>
          <w:szCs w:val="28"/>
        </w:rPr>
        <w:t>М., 2013.</w:t>
      </w:r>
    </w:p>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 xml:space="preserve"> </w:t>
      </w:r>
    </w:p>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Для преподавателей</w:t>
      </w:r>
      <w:r>
        <w:rPr>
          <w:rFonts w:ascii="Times New Roman" w:hAnsi="Times New Roman"/>
          <w:sz w:val="28"/>
          <w:szCs w:val="28"/>
        </w:rPr>
        <w:t>:</w:t>
      </w:r>
    </w:p>
    <w:p w:rsidR="00822130" w:rsidRPr="008B10E4" w:rsidRDefault="00822130" w:rsidP="009A229E">
      <w:pPr>
        <w:numPr>
          <w:ilvl w:val="0"/>
          <w:numId w:val="17"/>
        </w:numPr>
        <w:tabs>
          <w:tab w:val="left" w:pos="1134"/>
          <w:tab w:val="left" w:pos="1276"/>
        </w:tabs>
        <w:spacing w:line="360" w:lineRule="auto"/>
        <w:ind w:left="0" w:firstLine="709"/>
        <w:jc w:val="both"/>
        <w:rPr>
          <w:rFonts w:ascii="Times New Roman" w:hAnsi="Times New Roman"/>
          <w:sz w:val="28"/>
          <w:szCs w:val="28"/>
        </w:rPr>
      </w:pPr>
      <w:r w:rsidRPr="008B10E4">
        <w:rPr>
          <w:rFonts w:ascii="Times New Roman" w:hAnsi="Times New Roman"/>
          <w:sz w:val="28"/>
          <w:szCs w:val="28"/>
        </w:rPr>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822130" w:rsidRPr="008B10E4" w:rsidRDefault="00822130" w:rsidP="009A229E">
      <w:pPr>
        <w:numPr>
          <w:ilvl w:val="0"/>
          <w:numId w:val="17"/>
        </w:numPr>
        <w:tabs>
          <w:tab w:val="left" w:pos="1134"/>
          <w:tab w:val="left" w:pos="1276"/>
        </w:tabs>
        <w:spacing w:line="360" w:lineRule="auto"/>
        <w:ind w:left="0" w:firstLine="709"/>
        <w:jc w:val="both"/>
        <w:rPr>
          <w:rFonts w:ascii="Times New Roman" w:hAnsi="Times New Roman"/>
          <w:sz w:val="28"/>
          <w:szCs w:val="28"/>
        </w:rPr>
      </w:pPr>
      <w:proofErr w:type="gramStart"/>
      <w:r w:rsidRPr="008B10E4">
        <w:rPr>
          <w:rFonts w:ascii="Times New Roman" w:hAnsi="Times New Roman"/>
          <w:sz w:val="28"/>
          <w:szCs w:val="28"/>
        </w:rPr>
        <w:t>Федеральный закон от 29.12.2012 № 273-ФЗ (в ред. федеральных законов от 07.05.2013</w:t>
      </w:r>
      <w:proofErr w:type="gramEnd"/>
    </w:p>
    <w:p w:rsidR="00822130" w:rsidRPr="008B10E4" w:rsidRDefault="00822130" w:rsidP="009A229E">
      <w:pPr>
        <w:numPr>
          <w:ilvl w:val="0"/>
          <w:numId w:val="17"/>
        </w:numPr>
        <w:tabs>
          <w:tab w:val="left" w:pos="1134"/>
          <w:tab w:val="left" w:pos="1276"/>
        </w:tabs>
        <w:spacing w:line="360" w:lineRule="auto"/>
        <w:ind w:left="0" w:firstLine="709"/>
        <w:jc w:val="both"/>
        <w:rPr>
          <w:rFonts w:ascii="Times New Roman" w:hAnsi="Times New Roman"/>
          <w:sz w:val="28"/>
          <w:szCs w:val="28"/>
        </w:rPr>
      </w:pPr>
      <w:r w:rsidRPr="008B10E4">
        <w:rPr>
          <w:rFonts w:ascii="Times New Roman" w:hAnsi="Times New Roman"/>
          <w:sz w:val="28"/>
          <w:szCs w:val="28"/>
        </w:rPr>
        <w:t xml:space="preserve">99-ФЗ, от 07.06.2013 № 120-ФЗ, от 02.07.2013 № 170-ФЗ, от 23.07.2013 № 203-ФЗ, от 25.11.2013 № 317-ФЗ, от 03.02.2014 № 11-ФЗ, от 03.02.2014 № 15-ФЗ, от 05.05.2014 </w:t>
      </w:r>
    </w:p>
    <w:p w:rsidR="00822130" w:rsidRPr="008B10E4" w:rsidRDefault="00822130" w:rsidP="009A229E">
      <w:pPr>
        <w:numPr>
          <w:ilvl w:val="0"/>
          <w:numId w:val="17"/>
        </w:numPr>
        <w:tabs>
          <w:tab w:val="left" w:pos="1134"/>
          <w:tab w:val="left" w:pos="1276"/>
        </w:tabs>
        <w:spacing w:line="360" w:lineRule="auto"/>
        <w:ind w:left="0" w:firstLine="709"/>
        <w:jc w:val="both"/>
        <w:rPr>
          <w:rFonts w:ascii="Times New Roman" w:hAnsi="Times New Roman"/>
          <w:sz w:val="28"/>
          <w:szCs w:val="28"/>
        </w:rPr>
      </w:pPr>
      <w:proofErr w:type="gramStart"/>
      <w:r w:rsidRPr="008B10E4">
        <w:rPr>
          <w:rFonts w:ascii="Times New Roman" w:hAnsi="Times New Roman"/>
          <w:sz w:val="28"/>
          <w:szCs w:val="28"/>
        </w:rPr>
        <w:lastRenderedPageBreak/>
        <w:t xml:space="preserve">84-ФЗ, от 27.05.2014 № 135-ФЗ, от 04.06.2014 № 148-ФЗ, с </w:t>
      </w:r>
      <w:proofErr w:type="spellStart"/>
      <w:r w:rsidRPr="008B10E4">
        <w:rPr>
          <w:rFonts w:ascii="Times New Roman" w:hAnsi="Times New Roman"/>
          <w:sz w:val="28"/>
          <w:szCs w:val="28"/>
        </w:rPr>
        <w:t>изм</w:t>
      </w:r>
      <w:proofErr w:type="spellEnd"/>
      <w:r w:rsidRPr="008B10E4">
        <w:rPr>
          <w:rFonts w:ascii="Times New Roman" w:hAnsi="Times New Roman"/>
          <w:sz w:val="28"/>
          <w:szCs w:val="28"/>
        </w:rPr>
        <w:t xml:space="preserve">., внесенными Федеральным законом от 04.06.2014 № 145-ФЗ) «Об образовании в Российской Федерации». </w:t>
      </w:r>
      <w:proofErr w:type="gramEnd"/>
    </w:p>
    <w:p w:rsidR="00822130" w:rsidRPr="008B10E4" w:rsidRDefault="00822130" w:rsidP="009A229E">
      <w:pPr>
        <w:numPr>
          <w:ilvl w:val="0"/>
          <w:numId w:val="17"/>
        </w:numPr>
        <w:tabs>
          <w:tab w:val="left" w:pos="1134"/>
          <w:tab w:val="left" w:pos="1276"/>
        </w:tabs>
        <w:spacing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822130" w:rsidRPr="008B10E4" w:rsidRDefault="00822130" w:rsidP="009A229E">
      <w:pPr>
        <w:numPr>
          <w:ilvl w:val="0"/>
          <w:numId w:val="17"/>
        </w:numPr>
        <w:tabs>
          <w:tab w:val="left" w:pos="1134"/>
          <w:tab w:val="left" w:pos="1276"/>
        </w:tabs>
        <w:spacing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w:t>
      </w:r>
    </w:p>
    <w:p w:rsidR="00822130" w:rsidRPr="008B10E4" w:rsidRDefault="00822130" w:rsidP="009A229E">
      <w:pPr>
        <w:numPr>
          <w:ilvl w:val="0"/>
          <w:numId w:val="17"/>
        </w:numPr>
        <w:tabs>
          <w:tab w:val="left" w:pos="1134"/>
          <w:tab w:val="left" w:pos="1276"/>
        </w:tabs>
        <w:spacing w:line="360" w:lineRule="auto"/>
        <w:ind w:left="0" w:firstLine="709"/>
        <w:jc w:val="both"/>
        <w:rPr>
          <w:rFonts w:ascii="Times New Roman" w:hAnsi="Times New Roman"/>
          <w:sz w:val="28"/>
          <w:szCs w:val="28"/>
        </w:rPr>
      </w:pPr>
      <w:r w:rsidRPr="008B10E4">
        <w:rPr>
          <w:rFonts w:ascii="Times New Roman" w:hAnsi="Times New Roman"/>
          <w:sz w:val="28"/>
          <w:szCs w:val="28"/>
        </w:rPr>
        <w:t xml:space="preserve">413 “Об утверждении федерального государственного образовательного стандарта среднего (полного) общего образования». </w:t>
      </w:r>
    </w:p>
    <w:p w:rsidR="00822130" w:rsidRPr="008B10E4" w:rsidRDefault="00822130" w:rsidP="009A229E">
      <w:pPr>
        <w:numPr>
          <w:ilvl w:val="0"/>
          <w:numId w:val="17"/>
        </w:numPr>
        <w:tabs>
          <w:tab w:val="left" w:pos="1134"/>
          <w:tab w:val="left" w:pos="1276"/>
        </w:tabs>
        <w:spacing w:line="360" w:lineRule="auto"/>
        <w:ind w:left="0" w:firstLine="709"/>
        <w:jc w:val="both"/>
        <w:rPr>
          <w:rFonts w:ascii="Times New Roman" w:hAnsi="Times New Roman"/>
          <w:sz w:val="28"/>
          <w:szCs w:val="28"/>
        </w:rPr>
      </w:pPr>
      <w:proofErr w:type="gramStart"/>
      <w:r w:rsidRPr="008B10E4">
        <w:rPr>
          <w:rFonts w:ascii="Times New Roman" w:hAnsi="Times New Roman"/>
          <w:sz w:val="28"/>
          <w:szCs w:val="28"/>
        </w:rPr>
        <w:t xml:space="preserve">Письмо Департамента государственной политики в сфере подготовки рабочих кадров и ДПО </w:t>
      </w:r>
      <w:proofErr w:type="spellStart"/>
      <w:r w:rsidRPr="008B10E4">
        <w:rPr>
          <w:rFonts w:ascii="Times New Roman" w:hAnsi="Times New Roman"/>
          <w:sz w:val="28"/>
          <w:szCs w:val="28"/>
        </w:rPr>
        <w:t>Минобрнауки</w:t>
      </w:r>
      <w:proofErr w:type="spellEnd"/>
      <w:r w:rsidRPr="008B10E4">
        <w:rPr>
          <w:rFonts w:ascii="Times New Roman" w:hAnsi="Times New Roman"/>
          <w:sz w:val="28"/>
          <w:szCs w:val="28"/>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roofErr w:type="gramEnd"/>
    </w:p>
    <w:p w:rsidR="00822130" w:rsidRPr="008B10E4" w:rsidRDefault="00822130" w:rsidP="009A229E">
      <w:pPr>
        <w:numPr>
          <w:ilvl w:val="0"/>
          <w:numId w:val="17"/>
        </w:numPr>
        <w:tabs>
          <w:tab w:val="left" w:pos="1134"/>
          <w:tab w:val="left" w:pos="1276"/>
        </w:tabs>
        <w:spacing w:line="360" w:lineRule="auto"/>
        <w:ind w:left="0" w:firstLine="709"/>
        <w:jc w:val="both"/>
        <w:rPr>
          <w:rFonts w:ascii="Times New Roman" w:hAnsi="Times New Roman"/>
          <w:sz w:val="28"/>
          <w:szCs w:val="28"/>
        </w:rPr>
      </w:pPr>
      <w:proofErr w:type="gramStart"/>
      <w:r w:rsidRPr="008B10E4">
        <w:rPr>
          <w:rFonts w:ascii="Times New Roman" w:hAnsi="Times New Roman"/>
          <w:sz w:val="28"/>
          <w:szCs w:val="28"/>
        </w:rPr>
        <w:t xml:space="preserve">Гражданский кодекс РФ (Ч. 1) (утвержден Федеральным законом от 30.11.94 № 51-ФЗ (в ред. от 11.02.2013, с </w:t>
      </w:r>
      <w:proofErr w:type="spellStart"/>
      <w:r w:rsidRPr="008B10E4">
        <w:rPr>
          <w:rFonts w:ascii="Times New Roman" w:hAnsi="Times New Roman"/>
          <w:sz w:val="28"/>
          <w:szCs w:val="28"/>
        </w:rPr>
        <w:t>изм</w:t>
      </w:r>
      <w:proofErr w:type="spellEnd"/>
      <w:r w:rsidRPr="008B10E4">
        <w:rPr>
          <w:rFonts w:ascii="Times New Roman" w:hAnsi="Times New Roman"/>
          <w:sz w:val="28"/>
          <w:szCs w:val="28"/>
        </w:rPr>
        <w:t>. и доп. от 01.03.2013) // СЗ РФ. — 1994. — № 32 (Ч. 1).</w:t>
      </w:r>
      <w:proofErr w:type="gramEnd"/>
      <w:r w:rsidRPr="008B10E4">
        <w:rPr>
          <w:rFonts w:ascii="Times New Roman" w:hAnsi="Times New Roman"/>
          <w:sz w:val="28"/>
          <w:szCs w:val="28"/>
        </w:rPr>
        <w:t xml:space="preserve"> — Ст. 3301.</w:t>
      </w:r>
    </w:p>
    <w:p w:rsidR="00822130" w:rsidRPr="008B10E4" w:rsidRDefault="00822130" w:rsidP="009A229E">
      <w:pPr>
        <w:numPr>
          <w:ilvl w:val="0"/>
          <w:numId w:val="17"/>
        </w:numPr>
        <w:tabs>
          <w:tab w:val="left" w:pos="1134"/>
          <w:tab w:val="left" w:pos="1276"/>
        </w:tabs>
        <w:spacing w:line="360" w:lineRule="auto"/>
        <w:ind w:left="0" w:firstLine="709"/>
        <w:jc w:val="both"/>
        <w:rPr>
          <w:rFonts w:ascii="Times New Roman" w:hAnsi="Times New Roman"/>
          <w:sz w:val="28"/>
          <w:szCs w:val="28"/>
        </w:rPr>
      </w:pPr>
      <w:r w:rsidRPr="008B10E4">
        <w:rPr>
          <w:rFonts w:ascii="Times New Roman" w:hAnsi="Times New Roman"/>
          <w:sz w:val="28"/>
          <w:szCs w:val="28"/>
        </w:rPr>
        <w:t xml:space="preserve">Гражданский кодекс РФ (Ч. 2) (утвержден Федеральным законом от 26.01.96 № 14-ФЗ) (в ред. от 14.06.2012) // СЗ РФ. — 1996. — № 5 (Ч. 2). — Ст. 410. </w:t>
      </w:r>
    </w:p>
    <w:p w:rsidR="00822130" w:rsidRPr="008B10E4" w:rsidRDefault="00822130" w:rsidP="006019A1">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lastRenderedPageBreak/>
        <w:t>С</w:t>
      </w:r>
      <w:r w:rsidRPr="008B10E4">
        <w:rPr>
          <w:rFonts w:ascii="Times New Roman" w:hAnsi="Times New Roman"/>
          <w:sz w:val="28"/>
          <w:szCs w:val="28"/>
        </w:rPr>
        <w:t>правочники, энциклопедии</w:t>
      </w:r>
      <w:r>
        <w:rPr>
          <w:rFonts w:ascii="Times New Roman" w:hAnsi="Times New Roman"/>
          <w:sz w:val="28"/>
          <w:szCs w:val="28"/>
        </w:rPr>
        <w:t>:</w:t>
      </w:r>
    </w:p>
    <w:p w:rsidR="00822130" w:rsidRPr="008B10E4" w:rsidRDefault="00822130" w:rsidP="009A229E">
      <w:pPr>
        <w:numPr>
          <w:ilvl w:val="0"/>
          <w:numId w:val="16"/>
        </w:numPr>
        <w:tabs>
          <w:tab w:val="left" w:pos="1134"/>
        </w:tabs>
        <w:spacing w:line="360" w:lineRule="auto"/>
        <w:ind w:left="0" w:firstLine="709"/>
        <w:jc w:val="both"/>
        <w:rPr>
          <w:rFonts w:ascii="Times New Roman" w:hAnsi="Times New Roman"/>
          <w:sz w:val="28"/>
          <w:szCs w:val="28"/>
        </w:rPr>
      </w:pPr>
      <w:r w:rsidRPr="008B10E4">
        <w:rPr>
          <w:rFonts w:ascii="Times New Roman" w:hAnsi="Times New Roman"/>
          <w:sz w:val="28"/>
          <w:szCs w:val="28"/>
        </w:rPr>
        <w:t>Изотова М.А., Царева Т.Б.</w:t>
      </w:r>
      <w:r w:rsidRPr="008B10E4">
        <w:rPr>
          <w:rFonts w:ascii="Times New Roman" w:hAnsi="Times New Roman"/>
          <w:i/>
          <w:iCs/>
          <w:sz w:val="28"/>
          <w:szCs w:val="28"/>
        </w:rPr>
        <w:t xml:space="preserve"> </w:t>
      </w:r>
      <w:r w:rsidRPr="008B10E4">
        <w:rPr>
          <w:rFonts w:ascii="Times New Roman" w:hAnsi="Times New Roman"/>
          <w:sz w:val="28"/>
          <w:szCs w:val="28"/>
        </w:rPr>
        <w:t>Полная энциклопедия орденов и медалей России. —</w:t>
      </w:r>
      <w:r w:rsidRPr="008B10E4">
        <w:rPr>
          <w:rFonts w:ascii="Times New Roman" w:hAnsi="Times New Roman"/>
          <w:i/>
          <w:iCs/>
          <w:sz w:val="28"/>
          <w:szCs w:val="28"/>
        </w:rPr>
        <w:t xml:space="preserve"> </w:t>
      </w:r>
      <w:r w:rsidRPr="008B10E4">
        <w:rPr>
          <w:rFonts w:ascii="Times New Roman" w:hAnsi="Times New Roman"/>
          <w:sz w:val="28"/>
          <w:szCs w:val="28"/>
        </w:rPr>
        <w:t>М., 2008.</w:t>
      </w:r>
    </w:p>
    <w:p w:rsidR="00822130" w:rsidRPr="008B10E4" w:rsidRDefault="00822130" w:rsidP="009A229E">
      <w:pPr>
        <w:numPr>
          <w:ilvl w:val="0"/>
          <w:numId w:val="16"/>
        </w:numPr>
        <w:tabs>
          <w:tab w:val="left" w:pos="1134"/>
        </w:tabs>
        <w:spacing w:line="360" w:lineRule="auto"/>
        <w:ind w:left="0" w:firstLine="709"/>
        <w:jc w:val="both"/>
        <w:rPr>
          <w:rFonts w:ascii="Times New Roman" w:hAnsi="Times New Roman"/>
          <w:sz w:val="28"/>
          <w:szCs w:val="28"/>
        </w:rPr>
      </w:pPr>
      <w:r w:rsidRPr="008B10E4">
        <w:rPr>
          <w:rFonts w:ascii="Times New Roman" w:hAnsi="Times New Roman"/>
          <w:sz w:val="28"/>
          <w:szCs w:val="28"/>
        </w:rPr>
        <w:t>Ионина Н.А. 100</w:t>
      </w:r>
      <w:r w:rsidRPr="008B10E4">
        <w:rPr>
          <w:rFonts w:ascii="Times New Roman" w:hAnsi="Times New Roman"/>
          <w:i/>
          <w:iCs/>
          <w:sz w:val="28"/>
          <w:szCs w:val="28"/>
        </w:rPr>
        <w:t xml:space="preserve"> </w:t>
      </w:r>
      <w:r w:rsidRPr="008B10E4">
        <w:rPr>
          <w:rFonts w:ascii="Times New Roman" w:hAnsi="Times New Roman"/>
          <w:sz w:val="28"/>
          <w:szCs w:val="28"/>
        </w:rPr>
        <w:t>великих наград. —</w:t>
      </w:r>
      <w:r w:rsidRPr="008B10E4">
        <w:rPr>
          <w:rFonts w:ascii="Times New Roman" w:hAnsi="Times New Roman"/>
          <w:i/>
          <w:iCs/>
          <w:sz w:val="28"/>
          <w:szCs w:val="28"/>
        </w:rPr>
        <w:t xml:space="preserve"> </w:t>
      </w:r>
      <w:r w:rsidRPr="008B10E4">
        <w:rPr>
          <w:rFonts w:ascii="Times New Roman" w:hAnsi="Times New Roman"/>
          <w:sz w:val="28"/>
          <w:szCs w:val="28"/>
        </w:rPr>
        <w:t>М., 2009.</w:t>
      </w:r>
    </w:p>
    <w:p w:rsidR="00822130" w:rsidRPr="008B10E4" w:rsidRDefault="00822130" w:rsidP="009A229E">
      <w:pPr>
        <w:numPr>
          <w:ilvl w:val="0"/>
          <w:numId w:val="16"/>
        </w:numPr>
        <w:tabs>
          <w:tab w:val="left" w:pos="1134"/>
        </w:tabs>
        <w:spacing w:line="360" w:lineRule="auto"/>
        <w:ind w:left="0" w:firstLine="709"/>
        <w:jc w:val="both"/>
        <w:rPr>
          <w:rFonts w:ascii="Times New Roman" w:hAnsi="Times New Roman"/>
          <w:sz w:val="28"/>
          <w:szCs w:val="28"/>
        </w:rPr>
      </w:pPr>
      <w:r w:rsidRPr="008B10E4">
        <w:rPr>
          <w:rFonts w:ascii="Times New Roman" w:hAnsi="Times New Roman"/>
          <w:sz w:val="28"/>
          <w:szCs w:val="28"/>
        </w:rPr>
        <w:t>Каменев А.И.</w:t>
      </w:r>
      <w:r w:rsidRPr="008B10E4">
        <w:rPr>
          <w:rFonts w:ascii="Times New Roman" w:hAnsi="Times New Roman"/>
          <w:i/>
          <w:iCs/>
          <w:sz w:val="28"/>
          <w:szCs w:val="28"/>
        </w:rPr>
        <w:t xml:space="preserve"> </w:t>
      </w:r>
      <w:r w:rsidRPr="008B10E4">
        <w:rPr>
          <w:rFonts w:ascii="Times New Roman" w:hAnsi="Times New Roman"/>
          <w:sz w:val="28"/>
          <w:szCs w:val="28"/>
        </w:rPr>
        <w:t>Энциклопедия русского офицера. —</w:t>
      </w:r>
      <w:r w:rsidRPr="008B10E4">
        <w:rPr>
          <w:rFonts w:ascii="Times New Roman" w:hAnsi="Times New Roman"/>
          <w:i/>
          <w:iCs/>
          <w:sz w:val="28"/>
          <w:szCs w:val="28"/>
        </w:rPr>
        <w:t xml:space="preserve"> </w:t>
      </w:r>
      <w:r w:rsidRPr="008B10E4">
        <w:rPr>
          <w:rFonts w:ascii="Times New Roman" w:hAnsi="Times New Roman"/>
          <w:sz w:val="28"/>
          <w:szCs w:val="28"/>
        </w:rPr>
        <w:t>М., 2008.</w:t>
      </w:r>
      <w:r w:rsidRPr="008B10E4">
        <w:rPr>
          <w:rFonts w:ascii="Times New Roman" w:hAnsi="Times New Roman"/>
          <w:i/>
          <w:iCs/>
          <w:sz w:val="28"/>
          <w:szCs w:val="28"/>
        </w:rPr>
        <w:t xml:space="preserve">                 </w:t>
      </w:r>
      <w:proofErr w:type="spellStart"/>
      <w:r w:rsidRPr="008B10E4">
        <w:rPr>
          <w:rFonts w:ascii="Times New Roman" w:hAnsi="Times New Roman"/>
          <w:sz w:val="28"/>
          <w:szCs w:val="28"/>
        </w:rPr>
        <w:t>Каторин</w:t>
      </w:r>
      <w:proofErr w:type="spellEnd"/>
      <w:r w:rsidRPr="008B10E4">
        <w:rPr>
          <w:rFonts w:ascii="Times New Roman" w:hAnsi="Times New Roman"/>
          <w:sz w:val="28"/>
          <w:szCs w:val="28"/>
        </w:rPr>
        <w:t xml:space="preserve"> Ю.Ф.</w:t>
      </w:r>
      <w:r w:rsidRPr="008B10E4">
        <w:rPr>
          <w:rFonts w:ascii="Times New Roman" w:hAnsi="Times New Roman"/>
          <w:i/>
          <w:iCs/>
          <w:sz w:val="28"/>
          <w:szCs w:val="28"/>
        </w:rPr>
        <w:t xml:space="preserve"> </w:t>
      </w:r>
      <w:r w:rsidRPr="008B10E4">
        <w:rPr>
          <w:rFonts w:ascii="Times New Roman" w:hAnsi="Times New Roman"/>
          <w:sz w:val="28"/>
          <w:szCs w:val="28"/>
        </w:rPr>
        <w:t>Танки:</w:t>
      </w:r>
      <w:r w:rsidRPr="008B10E4">
        <w:rPr>
          <w:rFonts w:ascii="Times New Roman" w:hAnsi="Times New Roman"/>
          <w:i/>
          <w:iCs/>
          <w:sz w:val="28"/>
          <w:szCs w:val="28"/>
        </w:rPr>
        <w:t xml:space="preserve"> </w:t>
      </w:r>
      <w:r w:rsidRPr="008B10E4">
        <w:rPr>
          <w:rFonts w:ascii="Times New Roman" w:hAnsi="Times New Roman"/>
          <w:sz w:val="28"/>
          <w:szCs w:val="28"/>
        </w:rPr>
        <w:t>иллюстрированная энциклопедия. —</w:t>
      </w:r>
      <w:r w:rsidRPr="008B10E4">
        <w:rPr>
          <w:rFonts w:ascii="Times New Roman" w:hAnsi="Times New Roman"/>
          <w:i/>
          <w:iCs/>
          <w:sz w:val="28"/>
          <w:szCs w:val="28"/>
        </w:rPr>
        <w:t xml:space="preserve"> </w:t>
      </w:r>
      <w:r w:rsidRPr="008B10E4">
        <w:rPr>
          <w:rFonts w:ascii="Times New Roman" w:hAnsi="Times New Roman"/>
          <w:sz w:val="28"/>
          <w:szCs w:val="28"/>
        </w:rPr>
        <w:t xml:space="preserve">М., 2011.                      </w:t>
      </w:r>
      <w:r w:rsidRPr="008B10E4">
        <w:rPr>
          <w:rFonts w:ascii="Times New Roman" w:hAnsi="Times New Roman"/>
          <w:i/>
          <w:iCs/>
          <w:sz w:val="28"/>
          <w:szCs w:val="28"/>
        </w:rPr>
        <w:t xml:space="preserve"> </w:t>
      </w:r>
      <w:proofErr w:type="spellStart"/>
      <w:r w:rsidRPr="008B10E4">
        <w:rPr>
          <w:rFonts w:ascii="Times New Roman" w:hAnsi="Times New Roman"/>
          <w:sz w:val="28"/>
          <w:szCs w:val="28"/>
        </w:rPr>
        <w:t>Лубченков</w:t>
      </w:r>
      <w:proofErr w:type="spellEnd"/>
      <w:r w:rsidRPr="008B10E4">
        <w:rPr>
          <w:rFonts w:ascii="Times New Roman" w:hAnsi="Times New Roman"/>
          <w:sz w:val="28"/>
          <w:szCs w:val="28"/>
        </w:rPr>
        <w:t xml:space="preserve"> Ю.Н.</w:t>
      </w:r>
      <w:r w:rsidRPr="008B10E4">
        <w:rPr>
          <w:rFonts w:ascii="Times New Roman" w:hAnsi="Times New Roman"/>
          <w:i/>
          <w:iCs/>
          <w:sz w:val="28"/>
          <w:szCs w:val="28"/>
        </w:rPr>
        <w:t xml:space="preserve"> </w:t>
      </w:r>
      <w:r w:rsidRPr="008B10E4">
        <w:rPr>
          <w:rFonts w:ascii="Times New Roman" w:hAnsi="Times New Roman"/>
          <w:sz w:val="28"/>
          <w:szCs w:val="28"/>
        </w:rPr>
        <w:t>Русские полководцы. —</w:t>
      </w:r>
      <w:r w:rsidRPr="008B10E4">
        <w:rPr>
          <w:rFonts w:ascii="Times New Roman" w:hAnsi="Times New Roman"/>
          <w:i/>
          <w:iCs/>
          <w:sz w:val="28"/>
          <w:szCs w:val="28"/>
        </w:rPr>
        <w:t xml:space="preserve"> </w:t>
      </w:r>
      <w:r w:rsidRPr="008B10E4">
        <w:rPr>
          <w:rFonts w:ascii="Times New Roman" w:hAnsi="Times New Roman"/>
          <w:sz w:val="28"/>
          <w:szCs w:val="28"/>
        </w:rPr>
        <w:t>М., 2009.</w:t>
      </w:r>
    </w:p>
    <w:p w:rsidR="00822130" w:rsidRPr="008B10E4" w:rsidRDefault="00822130" w:rsidP="006019A1">
      <w:pPr>
        <w:tabs>
          <w:tab w:val="left" w:pos="1134"/>
        </w:tabs>
        <w:spacing w:line="360" w:lineRule="auto"/>
        <w:ind w:firstLine="709"/>
        <w:jc w:val="both"/>
        <w:rPr>
          <w:rFonts w:ascii="Times New Roman" w:hAnsi="Times New Roman"/>
          <w:sz w:val="28"/>
          <w:szCs w:val="28"/>
        </w:rPr>
      </w:pPr>
      <w:r w:rsidRPr="008B10E4">
        <w:rPr>
          <w:rFonts w:ascii="Times New Roman" w:hAnsi="Times New Roman"/>
          <w:sz w:val="28"/>
          <w:szCs w:val="28"/>
        </w:rPr>
        <w:t>И</w:t>
      </w:r>
      <w:r>
        <w:rPr>
          <w:rFonts w:ascii="Times New Roman" w:hAnsi="Times New Roman"/>
          <w:sz w:val="28"/>
          <w:szCs w:val="28"/>
        </w:rPr>
        <w:t>н</w:t>
      </w:r>
      <w:r w:rsidRPr="008B10E4">
        <w:rPr>
          <w:rFonts w:ascii="Times New Roman" w:hAnsi="Times New Roman"/>
          <w:sz w:val="28"/>
          <w:szCs w:val="28"/>
        </w:rPr>
        <w:t>тернет-ресурсы</w:t>
      </w:r>
      <w:r>
        <w:rPr>
          <w:rFonts w:ascii="Times New Roman" w:hAnsi="Times New Roman"/>
          <w:sz w:val="28"/>
          <w:szCs w:val="28"/>
        </w:rPr>
        <w:t>:</w:t>
      </w:r>
    </w:p>
    <w:p w:rsidR="00822130" w:rsidRPr="008B10E4" w:rsidRDefault="00822130" w:rsidP="009A229E">
      <w:pPr>
        <w:numPr>
          <w:ilvl w:val="0"/>
          <w:numId w:val="15"/>
        </w:numPr>
        <w:tabs>
          <w:tab w:val="left" w:pos="1134"/>
        </w:tabs>
        <w:spacing w:line="360" w:lineRule="auto"/>
        <w:ind w:left="0" w:firstLine="709"/>
        <w:jc w:val="both"/>
        <w:rPr>
          <w:rFonts w:ascii="Times New Roman" w:hAnsi="Times New Roman"/>
          <w:sz w:val="28"/>
          <w:szCs w:val="28"/>
        </w:rPr>
      </w:pPr>
      <w:proofErr w:type="spellStart"/>
      <w:r w:rsidRPr="008B10E4">
        <w:rPr>
          <w:rFonts w:ascii="Times New Roman" w:hAnsi="Times New Roman"/>
          <w:sz w:val="28"/>
          <w:szCs w:val="28"/>
        </w:rPr>
        <w:t>www.mchs.gov.ru</w:t>
      </w:r>
      <w:proofErr w:type="spellEnd"/>
      <w:r w:rsidRPr="008B10E4">
        <w:rPr>
          <w:rFonts w:ascii="Times New Roman" w:hAnsi="Times New Roman"/>
          <w:sz w:val="28"/>
          <w:szCs w:val="28"/>
        </w:rPr>
        <w:t xml:space="preserve"> (сайт МЧС РФ). </w:t>
      </w:r>
      <w:proofErr w:type="spellStart"/>
      <w:r w:rsidRPr="008B10E4">
        <w:rPr>
          <w:rFonts w:ascii="Times New Roman" w:hAnsi="Times New Roman"/>
          <w:sz w:val="28"/>
          <w:szCs w:val="28"/>
        </w:rPr>
        <w:t>www.mvd.ru</w:t>
      </w:r>
      <w:proofErr w:type="spellEnd"/>
      <w:r w:rsidRPr="008B10E4">
        <w:rPr>
          <w:rFonts w:ascii="Times New Roman" w:hAnsi="Times New Roman"/>
          <w:sz w:val="28"/>
          <w:szCs w:val="28"/>
        </w:rPr>
        <w:t xml:space="preserve"> (сайт МВД РФ). </w:t>
      </w:r>
      <w:proofErr w:type="spellStart"/>
      <w:r w:rsidRPr="008B10E4">
        <w:rPr>
          <w:rFonts w:ascii="Times New Roman" w:hAnsi="Times New Roman"/>
          <w:sz w:val="28"/>
          <w:szCs w:val="28"/>
        </w:rPr>
        <w:t>www.mil.ru</w:t>
      </w:r>
      <w:proofErr w:type="spellEnd"/>
      <w:r w:rsidRPr="008B10E4">
        <w:rPr>
          <w:rFonts w:ascii="Times New Roman" w:hAnsi="Times New Roman"/>
          <w:sz w:val="28"/>
          <w:szCs w:val="28"/>
        </w:rPr>
        <w:t xml:space="preserve"> (сайт Минобороны). </w:t>
      </w:r>
      <w:proofErr w:type="spellStart"/>
      <w:r w:rsidRPr="008B10E4">
        <w:rPr>
          <w:rFonts w:ascii="Times New Roman" w:hAnsi="Times New Roman"/>
          <w:sz w:val="28"/>
          <w:szCs w:val="28"/>
        </w:rPr>
        <w:t>www.fsb.ru</w:t>
      </w:r>
      <w:proofErr w:type="spellEnd"/>
      <w:r w:rsidRPr="008B10E4">
        <w:rPr>
          <w:rFonts w:ascii="Times New Roman" w:hAnsi="Times New Roman"/>
          <w:sz w:val="28"/>
          <w:szCs w:val="28"/>
        </w:rPr>
        <w:t xml:space="preserve"> (сайт ФСБ РФ).</w:t>
      </w:r>
    </w:p>
    <w:p w:rsidR="00822130" w:rsidRPr="008B10E4" w:rsidRDefault="00822130" w:rsidP="009A229E">
      <w:pPr>
        <w:numPr>
          <w:ilvl w:val="0"/>
          <w:numId w:val="15"/>
        </w:numPr>
        <w:tabs>
          <w:tab w:val="left" w:pos="1134"/>
        </w:tabs>
        <w:spacing w:line="360" w:lineRule="auto"/>
        <w:ind w:left="0" w:firstLine="709"/>
        <w:jc w:val="both"/>
        <w:rPr>
          <w:rFonts w:ascii="Times New Roman" w:hAnsi="Times New Roman"/>
          <w:sz w:val="28"/>
          <w:szCs w:val="28"/>
        </w:rPr>
      </w:pPr>
      <w:proofErr w:type="spellStart"/>
      <w:proofErr w:type="gramStart"/>
      <w:r w:rsidRPr="008B10E4">
        <w:rPr>
          <w:rFonts w:ascii="Times New Roman" w:hAnsi="Times New Roman"/>
          <w:sz w:val="28"/>
          <w:szCs w:val="28"/>
        </w:rPr>
        <w:t>www.dic.academic.ru</w:t>
      </w:r>
      <w:proofErr w:type="spellEnd"/>
      <w:r w:rsidRPr="008B10E4">
        <w:rPr>
          <w:rFonts w:ascii="Times New Roman" w:hAnsi="Times New Roman"/>
          <w:sz w:val="28"/>
          <w:szCs w:val="28"/>
        </w:rPr>
        <w:t xml:space="preserve"> (Академик.</w:t>
      </w:r>
      <w:proofErr w:type="gramEnd"/>
      <w:r w:rsidRPr="008B10E4">
        <w:rPr>
          <w:rFonts w:ascii="Times New Roman" w:hAnsi="Times New Roman"/>
          <w:sz w:val="28"/>
          <w:szCs w:val="28"/>
        </w:rPr>
        <w:t xml:space="preserve"> Словари и энциклопедии). www.booksgid.com (</w:t>
      </w:r>
      <w:proofErr w:type="spellStart"/>
      <w:r w:rsidRPr="008B10E4">
        <w:rPr>
          <w:rFonts w:ascii="Times New Roman" w:hAnsi="Times New Roman"/>
          <w:sz w:val="28"/>
          <w:szCs w:val="28"/>
        </w:rPr>
        <w:t>Воок</w:t>
      </w:r>
      <w:proofErr w:type="gramStart"/>
      <w:r w:rsidRPr="008B10E4">
        <w:rPr>
          <w:rFonts w:ascii="Times New Roman" w:hAnsi="Times New Roman"/>
          <w:sz w:val="28"/>
          <w:szCs w:val="28"/>
        </w:rPr>
        <w:t>s</w:t>
      </w:r>
      <w:proofErr w:type="spellEnd"/>
      <w:proofErr w:type="gramEnd"/>
      <w:r w:rsidRPr="008B10E4">
        <w:rPr>
          <w:rFonts w:ascii="Times New Roman" w:hAnsi="Times New Roman"/>
          <w:sz w:val="28"/>
          <w:szCs w:val="28"/>
        </w:rPr>
        <w:t xml:space="preserve"> </w:t>
      </w:r>
      <w:proofErr w:type="spellStart"/>
      <w:r w:rsidRPr="008B10E4">
        <w:rPr>
          <w:rFonts w:ascii="Times New Roman" w:hAnsi="Times New Roman"/>
          <w:sz w:val="28"/>
          <w:szCs w:val="28"/>
        </w:rPr>
        <w:t>Gid</w:t>
      </w:r>
      <w:proofErr w:type="spellEnd"/>
      <w:r w:rsidRPr="008B10E4">
        <w:rPr>
          <w:rFonts w:ascii="Times New Roman" w:hAnsi="Times New Roman"/>
          <w:sz w:val="28"/>
          <w:szCs w:val="28"/>
        </w:rPr>
        <w:t xml:space="preserve">. </w:t>
      </w:r>
      <w:proofErr w:type="gramStart"/>
      <w:r w:rsidRPr="008B10E4">
        <w:rPr>
          <w:rFonts w:ascii="Times New Roman" w:hAnsi="Times New Roman"/>
          <w:sz w:val="28"/>
          <w:szCs w:val="28"/>
        </w:rPr>
        <w:t>Электронная библиотека).</w:t>
      </w:r>
      <w:proofErr w:type="gramEnd"/>
    </w:p>
    <w:p w:rsidR="00822130" w:rsidRPr="008B10E4" w:rsidRDefault="00822130" w:rsidP="009A229E">
      <w:pPr>
        <w:numPr>
          <w:ilvl w:val="0"/>
          <w:numId w:val="15"/>
        </w:numPr>
        <w:tabs>
          <w:tab w:val="left" w:pos="1134"/>
        </w:tabs>
        <w:spacing w:line="360" w:lineRule="auto"/>
        <w:ind w:left="0" w:firstLine="709"/>
        <w:jc w:val="both"/>
        <w:rPr>
          <w:rFonts w:ascii="Times New Roman" w:hAnsi="Times New Roman"/>
          <w:sz w:val="28"/>
          <w:szCs w:val="28"/>
        </w:rPr>
      </w:pPr>
      <w:proofErr w:type="spellStart"/>
      <w:proofErr w:type="gramStart"/>
      <w:r w:rsidRPr="008B10E4">
        <w:rPr>
          <w:rFonts w:ascii="Times New Roman" w:hAnsi="Times New Roman"/>
          <w:sz w:val="28"/>
          <w:szCs w:val="28"/>
        </w:rPr>
        <w:t>www.globalteka.ru</w:t>
      </w:r>
      <w:proofErr w:type="spellEnd"/>
      <w:r w:rsidRPr="008B10E4">
        <w:rPr>
          <w:rFonts w:ascii="Times New Roman" w:hAnsi="Times New Roman"/>
          <w:sz w:val="28"/>
          <w:szCs w:val="28"/>
        </w:rPr>
        <w:t>/index.html (</w:t>
      </w:r>
      <w:proofErr w:type="spellStart"/>
      <w:r w:rsidRPr="008B10E4">
        <w:rPr>
          <w:rFonts w:ascii="Times New Roman" w:hAnsi="Times New Roman"/>
          <w:sz w:val="28"/>
          <w:szCs w:val="28"/>
        </w:rPr>
        <w:t>Глобалтека</w:t>
      </w:r>
      <w:proofErr w:type="spellEnd"/>
      <w:r w:rsidRPr="008B10E4">
        <w:rPr>
          <w:rFonts w:ascii="Times New Roman" w:hAnsi="Times New Roman"/>
          <w:sz w:val="28"/>
          <w:szCs w:val="28"/>
        </w:rPr>
        <w:t>.</w:t>
      </w:r>
      <w:proofErr w:type="gramEnd"/>
      <w:r w:rsidRPr="008B10E4">
        <w:rPr>
          <w:rFonts w:ascii="Times New Roman" w:hAnsi="Times New Roman"/>
          <w:sz w:val="28"/>
          <w:szCs w:val="28"/>
        </w:rPr>
        <w:t xml:space="preserve"> Глобальная библиотека научных ресурсов). </w:t>
      </w:r>
      <w:proofErr w:type="spellStart"/>
      <w:r w:rsidRPr="008B10E4">
        <w:rPr>
          <w:rFonts w:ascii="Times New Roman" w:hAnsi="Times New Roman"/>
          <w:sz w:val="28"/>
          <w:szCs w:val="28"/>
        </w:rPr>
        <w:t>www.window.edu.ru</w:t>
      </w:r>
      <w:proofErr w:type="spellEnd"/>
      <w:r w:rsidRPr="008B10E4">
        <w:rPr>
          <w:rFonts w:ascii="Times New Roman" w:hAnsi="Times New Roman"/>
          <w:sz w:val="28"/>
          <w:szCs w:val="28"/>
        </w:rPr>
        <w:t xml:space="preserve"> (Единое окно доступа к образовательным ресурсам). </w:t>
      </w:r>
      <w:proofErr w:type="spellStart"/>
      <w:r w:rsidRPr="008B10E4">
        <w:rPr>
          <w:rFonts w:ascii="Times New Roman" w:hAnsi="Times New Roman"/>
          <w:sz w:val="28"/>
          <w:szCs w:val="28"/>
        </w:rPr>
        <w:t>www.iprbookshop.ru</w:t>
      </w:r>
      <w:proofErr w:type="spellEnd"/>
      <w:r w:rsidRPr="008B10E4">
        <w:rPr>
          <w:rFonts w:ascii="Times New Roman" w:hAnsi="Times New Roman"/>
          <w:sz w:val="28"/>
          <w:szCs w:val="28"/>
        </w:rPr>
        <w:t xml:space="preserve"> (Электронно-библиотечная система </w:t>
      </w:r>
      <w:proofErr w:type="spellStart"/>
      <w:r w:rsidRPr="008B10E4">
        <w:rPr>
          <w:rFonts w:ascii="Times New Roman" w:hAnsi="Times New Roman"/>
          <w:sz w:val="28"/>
          <w:szCs w:val="28"/>
        </w:rPr>
        <w:t>IPRbooks</w:t>
      </w:r>
      <w:proofErr w:type="spellEnd"/>
      <w:r w:rsidRPr="008B10E4">
        <w:rPr>
          <w:rFonts w:ascii="Times New Roman" w:hAnsi="Times New Roman"/>
          <w:sz w:val="28"/>
          <w:szCs w:val="28"/>
        </w:rPr>
        <w:t xml:space="preserve">). </w:t>
      </w:r>
      <w:proofErr w:type="spellStart"/>
      <w:r w:rsidRPr="008B10E4">
        <w:rPr>
          <w:rFonts w:ascii="Times New Roman" w:hAnsi="Times New Roman"/>
          <w:sz w:val="28"/>
          <w:szCs w:val="28"/>
        </w:rPr>
        <w:t>www.school.edu.ru</w:t>
      </w:r>
      <w:proofErr w:type="spellEnd"/>
      <w:r w:rsidRPr="008B10E4">
        <w:rPr>
          <w:rFonts w:ascii="Times New Roman" w:hAnsi="Times New Roman"/>
          <w:sz w:val="28"/>
          <w:szCs w:val="28"/>
        </w:rPr>
        <w:t>/</w:t>
      </w:r>
      <w:proofErr w:type="spellStart"/>
      <w:r w:rsidRPr="008B10E4">
        <w:rPr>
          <w:rFonts w:ascii="Times New Roman" w:hAnsi="Times New Roman"/>
          <w:sz w:val="28"/>
          <w:szCs w:val="28"/>
        </w:rPr>
        <w:t>default.asp</w:t>
      </w:r>
      <w:proofErr w:type="spellEnd"/>
      <w:r w:rsidRPr="008B10E4">
        <w:rPr>
          <w:rFonts w:ascii="Times New Roman" w:hAnsi="Times New Roman"/>
          <w:sz w:val="28"/>
          <w:szCs w:val="28"/>
        </w:rPr>
        <w:t xml:space="preserve"> (Российский образовательный портал. </w:t>
      </w:r>
      <w:proofErr w:type="gramStart"/>
      <w:r w:rsidRPr="008B10E4">
        <w:rPr>
          <w:rFonts w:ascii="Times New Roman" w:hAnsi="Times New Roman"/>
          <w:sz w:val="28"/>
          <w:szCs w:val="28"/>
        </w:rPr>
        <w:t>Доступность, качество, эффективность).</w:t>
      </w:r>
      <w:proofErr w:type="gramEnd"/>
    </w:p>
    <w:p w:rsidR="00822130" w:rsidRPr="008B10E4" w:rsidRDefault="00822130" w:rsidP="009A229E">
      <w:pPr>
        <w:numPr>
          <w:ilvl w:val="0"/>
          <w:numId w:val="15"/>
        </w:numPr>
        <w:tabs>
          <w:tab w:val="left" w:pos="1134"/>
        </w:tabs>
        <w:spacing w:line="360" w:lineRule="auto"/>
        <w:ind w:left="0" w:firstLine="709"/>
        <w:jc w:val="both"/>
        <w:rPr>
          <w:rFonts w:ascii="Times New Roman" w:hAnsi="Times New Roman"/>
          <w:sz w:val="28"/>
          <w:szCs w:val="28"/>
        </w:rPr>
      </w:pPr>
      <w:proofErr w:type="spellStart"/>
      <w:proofErr w:type="gramStart"/>
      <w:r w:rsidRPr="008B10E4">
        <w:rPr>
          <w:rFonts w:ascii="Times New Roman" w:hAnsi="Times New Roman"/>
          <w:sz w:val="28"/>
          <w:szCs w:val="28"/>
        </w:rPr>
        <w:t>www.pobediteli.ru</w:t>
      </w:r>
      <w:proofErr w:type="spellEnd"/>
      <w:r w:rsidRPr="008B10E4">
        <w:rPr>
          <w:rFonts w:ascii="Times New Roman" w:hAnsi="Times New Roman"/>
          <w:sz w:val="28"/>
          <w:szCs w:val="28"/>
        </w:rPr>
        <w:t xml:space="preserve"> (проект «ПОБЕДИТЕЛИ:</w:t>
      </w:r>
      <w:proofErr w:type="gramEnd"/>
      <w:r w:rsidRPr="008B10E4">
        <w:rPr>
          <w:rFonts w:ascii="Times New Roman" w:hAnsi="Times New Roman"/>
          <w:sz w:val="28"/>
          <w:szCs w:val="28"/>
        </w:rPr>
        <w:t xml:space="preserve"> </w:t>
      </w:r>
      <w:proofErr w:type="gramStart"/>
      <w:r w:rsidRPr="008B10E4">
        <w:rPr>
          <w:rFonts w:ascii="Times New Roman" w:hAnsi="Times New Roman"/>
          <w:sz w:val="28"/>
          <w:szCs w:val="28"/>
        </w:rPr>
        <w:t xml:space="preserve">Солдаты Великой войны»). </w:t>
      </w:r>
      <w:proofErr w:type="spellStart"/>
      <w:r w:rsidRPr="008B10E4">
        <w:rPr>
          <w:rFonts w:ascii="Times New Roman" w:hAnsi="Times New Roman"/>
          <w:sz w:val="28"/>
          <w:szCs w:val="28"/>
        </w:rPr>
        <w:t>www.monino.ru</w:t>
      </w:r>
      <w:proofErr w:type="spellEnd"/>
      <w:r w:rsidRPr="008B10E4">
        <w:rPr>
          <w:rFonts w:ascii="Times New Roman" w:hAnsi="Times New Roman"/>
          <w:sz w:val="28"/>
          <w:szCs w:val="28"/>
        </w:rPr>
        <w:t xml:space="preserve"> (Музей Военно-Воздушных Сил).</w:t>
      </w:r>
      <w:proofErr w:type="gramEnd"/>
    </w:p>
    <w:p w:rsidR="00822130" w:rsidRPr="008B10E4" w:rsidRDefault="00822130" w:rsidP="009A229E">
      <w:pPr>
        <w:numPr>
          <w:ilvl w:val="0"/>
          <w:numId w:val="15"/>
        </w:numPr>
        <w:tabs>
          <w:tab w:val="left" w:pos="1134"/>
        </w:tabs>
        <w:spacing w:line="360" w:lineRule="auto"/>
        <w:ind w:left="0" w:firstLine="709"/>
        <w:jc w:val="both"/>
        <w:rPr>
          <w:rFonts w:ascii="Times New Roman" w:hAnsi="Times New Roman"/>
          <w:sz w:val="28"/>
          <w:szCs w:val="28"/>
        </w:rPr>
      </w:pPr>
      <w:proofErr w:type="spellStart"/>
      <w:proofErr w:type="gramStart"/>
      <w:r w:rsidRPr="008B10E4">
        <w:rPr>
          <w:rFonts w:ascii="Times New Roman" w:hAnsi="Times New Roman"/>
          <w:sz w:val="28"/>
          <w:szCs w:val="28"/>
        </w:rPr>
        <w:t>www.simvolika.rsl.ru</w:t>
      </w:r>
      <w:proofErr w:type="spellEnd"/>
      <w:r w:rsidRPr="008B10E4">
        <w:rPr>
          <w:rFonts w:ascii="Times New Roman" w:hAnsi="Times New Roman"/>
          <w:sz w:val="28"/>
          <w:szCs w:val="28"/>
        </w:rPr>
        <w:t xml:space="preserve"> (Государственные символы России.</w:t>
      </w:r>
      <w:proofErr w:type="gramEnd"/>
      <w:r w:rsidRPr="008B10E4">
        <w:rPr>
          <w:rFonts w:ascii="Times New Roman" w:hAnsi="Times New Roman"/>
          <w:sz w:val="28"/>
          <w:szCs w:val="28"/>
        </w:rPr>
        <w:t xml:space="preserve"> </w:t>
      </w:r>
      <w:proofErr w:type="gramStart"/>
      <w:r w:rsidRPr="008B10E4">
        <w:rPr>
          <w:rFonts w:ascii="Times New Roman" w:hAnsi="Times New Roman"/>
          <w:sz w:val="28"/>
          <w:szCs w:val="28"/>
        </w:rPr>
        <w:t xml:space="preserve">История и реальность). </w:t>
      </w:r>
      <w:proofErr w:type="spellStart"/>
      <w:r w:rsidRPr="008B10E4">
        <w:rPr>
          <w:rFonts w:ascii="Times New Roman" w:hAnsi="Times New Roman"/>
          <w:sz w:val="28"/>
          <w:szCs w:val="28"/>
        </w:rPr>
        <w:t>www.militera.lib.ru</w:t>
      </w:r>
      <w:proofErr w:type="spellEnd"/>
      <w:r w:rsidRPr="008B10E4">
        <w:rPr>
          <w:rFonts w:ascii="Times New Roman" w:hAnsi="Times New Roman"/>
          <w:sz w:val="28"/>
          <w:szCs w:val="28"/>
        </w:rPr>
        <w:t xml:space="preserve"> (Во</w:t>
      </w:r>
      <w:r w:rsidRPr="008B10E4">
        <w:rPr>
          <w:rFonts w:ascii="Times New Roman" w:hAnsi="Times New Roman"/>
          <w:color w:val="231F20"/>
          <w:sz w:val="28"/>
          <w:szCs w:val="28"/>
        </w:rPr>
        <w:t>енная литература</w:t>
      </w:r>
      <w:r w:rsidRPr="008B10E4">
        <w:rPr>
          <w:rFonts w:ascii="Times New Roman" w:hAnsi="Times New Roman"/>
          <w:sz w:val="28"/>
          <w:szCs w:val="28"/>
        </w:rPr>
        <w:t>)</w:t>
      </w:r>
      <w:r w:rsidRPr="008B10E4">
        <w:rPr>
          <w:rFonts w:ascii="Times New Roman" w:hAnsi="Times New Roman"/>
          <w:color w:val="231F20"/>
          <w:sz w:val="28"/>
          <w:szCs w:val="28"/>
        </w:rPr>
        <w:t>.</w:t>
      </w:r>
      <w:proofErr w:type="gramEnd"/>
    </w:p>
    <w:sectPr w:rsidR="00822130" w:rsidRPr="008B10E4" w:rsidSect="002466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130" w:rsidRDefault="00822130" w:rsidP="008B10E4">
      <w:pPr>
        <w:spacing w:after="0" w:line="240" w:lineRule="auto"/>
      </w:pPr>
      <w:r>
        <w:separator/>
      </w:r>
    </w:p>
  </w:endnote>
  <w:endnote w:type="continuationSeparator" w:id="1">
    <w:p w:rsidR="00822130" w:rsidRDefault="00822130" w:rsidP="008B1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30" w:rsidRDefault="00890F89">
    <w:pPr>
      <w:pStyle w:val="a9"/>
      <w:jc w:val="center"/>
    </w:pPr>
    <w:fldSimple w:instr=" PAGE   \* MERGEFORMAT ">
      <w:r w:rsidR="00C348F3">
        <w:rPr>
          <w:noProof/>
        </w:rPr>
        <w:t>3</w:t>
      </w:r>
    </w:fldSimple>
  </w:p>
  <w:p w:rsidR="00822130" w:rsidRDefault="0082213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130" w:rsidRDefault="00822130" w:rsidP="008B10E4">
      <w:pPr>
        <w:spacing w:after="0" w:line="240" w:lineRule="auto"/>
      </w:pPr>
      <w:r>
        <w:separator/>
      </w:r>
    </w:p>
  </w:footnote>
  <w:footnote w:type="continuationSeparator" w:id="1">
    <w:p w:rsidR="00822130" w:rsidRDefault="00822130" w:rsidP="008B10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bullet"/>
      <w:lvlText w:val="−−"/>
      <w:lvlJc w:val="left"/>
      <w:pPr>
        <w:tabs>
          <w:tab w:val="num" w:pos="1440"/>
        </w:tabs>
        <w:ind w:left="1440" w:hanging="360"/>
      </w:pPr>
    </w:lvl>
    <w:lvl w:ilvl="2" w:tplc="000012DB">
      <w:start w:val="1"/>
      <w:numFmt w:val="bullet"/>
      <w:lvlText w:val="и"/>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1"/>
      <w:numFmt w:val="bullet"/>
      <w:lvlText w:val="и"/>
      <w:lvlJc w:val="left"/>
      <w:pPr>
        <w:tabs>
          <w:tab w:val="num" w:pos="720"/>
        </w:tabs>
        <w:ind w:left="720" w:hanging="360"/>
      </w:pPr>
    </w:lvl>
    <w:lvl w:ilvl="1" w:tplc="00005F90">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14F"/>
    <w:multiLevelType w:val="hybridMultilevel"/>
    <w:tmpl w:val="00005E14"/>
    <w:lvl w:ilvl="0" w:tplc="00004DF2">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BF6"/>
    <w:multiLevelType w:val="hybridMultilevel"/>
    <w:tmpl w:val="00003A9E"/>
    <w:lvl w:ilvl="0" w:tplc="0000797D">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E03B4D"/>
    <w:multiLevelType w:val="hybridMultilevel"/>
    <w:tmpl w:val="98104734"/>
    <w:lvl w:ilvl="0" w:tplc="0000390C">
      <w:start w:val="1"/>
      <w:numFmt w:val="bullet"/>
      <w:lvlText w:val="•"/>
      <w:lvlJc w:val="left"/>
      <w:pPr>
        <w:tabs>
          <w:tab w:val="num" w:pos="720"/>
        </w:tabs>
        <w:ind w:left="720" w:hanging="360"/>
      </w:pPr>
    </w:lvl>
    <w:lvl w:ilvl="1" w:tplc="C69CC96C">
      <w:start w:val="1"/>
      <w:numFmt w:val="bullet"/>
      <w:lvlText w:val=""/>
      <w:lvlJc w:val="left"/>
      <w:pPr>
        <w:tabs>
          <w:tab w:val="num" w:pos="1440"/>
        </w:tabs>
        <w:ind w:left="144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BA95F8B"/>
    <w:multiLevelType w:val="hybridMultilevel"/>
    <w:tmpl w:val="238C1782"/>
    <w:lvl w:ilvl="0" w:tplc="C69CC96C">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F84403E"/>
    <w:multiLevelType w:val="hybridMultilevel"/>
    <w:tmpl w:val="A96412BA"/>
    <w:lvl w:ilvl="0" w:tplc="C69CC96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BB6C5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9">
    <w:nsid w:val="26764754"/>
    <w:multiLevelType w:val="hybridMultilevel"/>
    <w:tmpl w:val="6516521A"/>
    <w:lvl w:ilvl="0" w:tplc="C69CC96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F42FC9"/>
    <w:multiLevelType w:val="hybridMultilevel"/>
    <w:tmpl w:val="E6B651CA"/>
    <w:lvl w:ilvl="0" w:tplc="C69CC96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956345"/>
    <w:multiLevelType w:val="hybridMultilevel"/>
    <w:tmpl w:val="511E5B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51961DEB"/>
    <w:multiLevelType w:val="hybridMultilevel"/>
    <w:tmpl w:val="FBD4A98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62E9526B"/>
    <w:multiLevelType w:val="hybridMultilevel"/>
    <w:tmpl w:val="DABE43B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3776E4B"/>
    <w:multiLevelType w:val="hybridMultilevel"/>
    <w:tmpl w:val="E8884FB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75AE54B6"/>
    <w:multiLevelType w:val="hybridMultilevel"/>
    <w:tmpl w:val="FF1A2C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7D945D26"/>
    <w:multiLevelType w:val="hybridMultilevel"/>
    <w:tmpl w:val="649C36E8"/>
    <w:lvl w:ilvl="0" w:tplc="C69CC96C">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7"/>
  </w:num>
  <w:num w:numId="7">
    <w:abstractNumId w:val="8"/>
  </w:num>
  <w:num w:numId="8">
    <w:abstractNumId w:val="10"/>
  </w:num>
  <w:num w:numId="9">
    <w:abstractNumId w:val="9"/>
  </w:num>
  <w:num w:numId="10">
    <w:abstractNumId w:val="5"/>
  </w:num>
  <w:num w:numId="11">
    <w:abstractNumId w:val="6"/>
  </w:num>
  <w:num w:numId="12">
    <w:abstractNumId w:val="16"/>
  </w:num>
  <w:num w:numId="13">
    <w:abstractNumId w:val="11"/>
  </w:num>
  <w:num w:numId="14">
    <w:abstractNumId w:val="14"/>
  </w:num>
  <w:num w:numId="15">
    <w:abstractNumId w:val="13"/>
  </w:num>
  <w:num w:numId="16">
    <w:abstractNumId w:val="15"/>
  </w:num>
  <w:num w:numId="17">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FDB"/>
    <w:rsid w:val="00024248"/>
    <w:rsid w:val="00060EE0"/>
    <w:rsid w:val="000738C8"/>
    <w:rsid w:val="00084E12"/>
    <w:rsid w:val="00087673"/>
    <w:rsid w:val="000B1F47"/>
    <w:rsid w:val="000B74F6"/>
    <w:rsid w:val="000C59B1"/>
    <w:rsid w:val="000E737B"/>
    <w:rsid w:val="000F5E1F"/>
    <w:rsid w:val="00144829"/>
    <w:rsid w:val="00154789"/>
    <w:rsid w:val="00155EBF"/>
    <w:rsid w:val="00167B33"/>
    <w:rsid w:val="00173951"/>
    <w:rsid w:val="00182B9F"/>
    <w:rsid w:val="001856F1"/>
    <w:rsid w:val="001A05A3"/>
    <w:rsid w:val="001C0081"/>
    <w:rsid w:val="002070C5"/>
    <w:rsid w:val="00220DF0"/>
    <w:rsid w:val="00246688"/>
    <w:rsid w:val="00277531"/>
    <w:rsid w:val="00277F67"/>
    <w:rsid w:val="00290FEE"/>
    <w:rsid w:val="00294162"/>
    <w:rsid w:val="0029772F"/>
    <w:rsid w:val="002C7BA1"/>
    <w:rsid w:val="002E0F07"/>
    <w:rsid w:val="002F7BEC"/>
    <w:rsid w:val="00312B87"/>
    <w:rsid w:val="00314669"/>
    <w:rsid w:val="00323F29"/>
    <w:rsid w:val="00327E67"/>
    <w:rsid w:val="00333B6B"/>
    <w:rsid w:val="00340115"/>
    <w:rsid w:val="0034592A"/>
    <w:rsid w:val="003540C7"/>
    <w:rsid w:val="003624FD"/>
    <w:rsid w:val="003710A1"/>
    <w:rsid w:val="0037518F"/>
    <w:rsid w:val="00375585"/>
    <w:rsid w:val="00381210"/>
    <w:rsid w:val="003A0E18"/>
    <w:rsid w:val="003B1FAF"/>
    <w:rsid w:val="003B447C"/>
    <w:rsid w:val="003B6FDB"/>
    <w:rsid w:val="003E19B0"/>
    <w:rsid w:val="00426725"/>
    <w:rsid w:val="00446563"/>
    <w:rsid w:val="004551DB"/>
    <w:rsid w:val="00465BBA"/>
    <w:rsid w:val="004925BD"/>
    <w:rsid w:val="0049346C"/>
    <w:rsid w:val="004D1A4A"/>
    <w:rsid w:val="004E7217"/>
    <w:rsid w:val="004F1D67"/>
    <w:rsid w:val="004F3465"/>
    <w:rsid w:val="004F3669"/>
    <w:rsid w:val="004F6A3B"/>
    <w:rsid w:val="005330AA"/>
    <w:rsid w:val="005377B6"/>
    <w:rsid w:val="00541686"/>
    <w:rsid w:val="00541A85"/>
    <w:rsid w:val="00551EED"/>
    <w:rsid w:val="005607B9"/>
    <w:rsid w:val="00574C08"/>
    <w:rsid w:val="005A197C"/>
    <w:rsid w:val="005B4ABB"/>
    <w:rsid w:val="005C6262"/>
    <w:rsid w:val="005C706E"/>
    <w:rsid w:val="005F4EE5"/>
    <w:rsid w:val="006019A1"/>
    <w:rsid w:val="00601CA6"/>
    <w:rsid w:val="00603665"/>
    <w:rsid w:val="0060621B"/>
    <w:rsid w:val="00607414"/>
    <w:rsid w:val="006114CC"/>
    <w:rsid w:val="0062252C"/>
    <w:rsid w:val="00624B1F"/>
    <w:rsid w:val="00656434"/>
    <w:rsid w:val="006575B5"/>
    <w:rsid w:val="00670E01"/>
    <w:rsid w:val="00673869"/>
    <w:rsid w:val="006824FD"/>
    <w:rsid w:val="00684E6D"/>
    <w:rsid w:val="006A231A"/>
    <w:rsid w:val="006A4E9E"/>
    <w:rsid w:val="006C58ED"/>
    <w:rsid w:val="006C59BB"/>
    <w:rsid w:val="006C5E24"/>
    <w:rsid w:val="00704851"/>
    <w:rsid w:val="00754413"/>
    <w:rsid w:val="00755D11"/>
    <w:rsid w:val="00770B2C"/>
    <w:rsid w:val="007844BF"/>
    <w:rsid w:val="00792A82"/>
    <w:rsid w:val="007E0622"/>
    <w:rsid w:val="007E246B"/>
    <w:rsid w:val="008132D4"/>
    <w:rsid w:val="00822130"/>
    <w:rsid w:val="00863682"/>
    <w:rsid w:val="00865AAC"/>
    <w:rsid w:val="00890F89"/>
    <w:rsid w:val="00892F2B"/>
    <w:rsid w:val="008953EE"/>
    <w:rsid w:val="008A54AF"/>
    <w:rsid w:val="008B10E4"/>
    <w:rsid w:val="008B5F8F"/>
    <w:rsid w:val="008F09DD"/>
    <w:rsid w:val="0094174E"/>
    <w:rsid w:val="00956DCC"/>
    <w:rsid w:val="00962B1E"/>
    <w:rsid w:val="00976778"/>
    <w:rsid w:val="00995957"/>
    <w:rsid w:val="009975E4"/>
    <w:rsid w:val="009A229E"/>
    <w:rsid w:val="009A4C30"/>
    <w:rsid w:val="009A7F8E"/>
    <w:rsid w:val="009E0680"/>
    <w:rsid w:val="009F03B2"/>
    <w:rsid w:val="009F3EED"/>
    <w:rsid w:val="00A029E1"/>
    <w:rsid w:val="00A24F64"/>
    <w:rsid w:val="00A310A1"/>
    <w:rsid w:val="00A60355"/>
    <w:rsid w:val="00A723B4"/>
    <w:rsid w:val="00A90B3A"/>
    <w:rsid w:val="00AC544C"/>
    <w:rsid w:val="00AD3D9F"/>
    <w:rsid w:val="00B0254C"/>
    <w:rsid w:val="00B0305C"/>
    <w:rsid w:val="00B10002"/>
    <w:rsid w:val="00B16D1B"/>
    <w:rsid w:val="00B178B2"/>
    <w:rsid w:val="00B32A3D"/>
    <w:rsid w:val="00B3696A"/>
    <w:rsid w:val="00B4238C"/>
    <w:rsid w:val="00B464B7"/>
    <w:rsid w:val="00B54E3B"/>
    <w:rsid w:val="00B623CD"/>
    <w:rsid w:val="00B62B4D"/>
    <w:rsid w:val="00B942D3"/>
    <w:rsid w:val="00BA2664"/>
    <w:rsid w:val="00BA474D"/>
    <w:rsid w:val="00BA6E5D"/>
    <w:rsid w:val="00BC32AD"/>
    <w:rsid w:val="00BE22EF"/>
    <w:rsid w:val="00BF3E8E"/>
    <w:rsid w:val="00BF5314"/>
    <w:rsid w:val="00BF75D8"/>
    <w:rsid w:val="00C1788F"/>
    <w:rsid w:val="00C31C07"/>
    <w:rsid w:val="00C348F3"/>
    <w:rsid w:val="00C62BD0"/>
    <w:rsid w:val="00C67ACA"/>
    <w:rsid w:val="00C833CB"/>
    <w:rsid w:val="00C95A8A"/>
    <w:rsid w:val="00CA1DD0"/>
    <w:rsid w:val="00CA464F"/>
    <w:rsid w:val="00CD46A1"/>
    <w:rsid w:val="00CE73DB"/>
    <w:rsid w:val="00CF28DA"/>
    <w:rsid w:val="00D04E4B"/>
    <w:rsid w:val="00D17E3D"/>
    <w:rsid w:val="00D340ED"/>
    <w:rsid w:val="00D4278C"/>
    <w:rsid w:val="00D72EDE"/>
    <w:rsid w:val="00D93EA4"/>
    <w:rsid w:val="00E0395D"/>
    <w:rsid w:val="00E1597C"/>
    <w:rsid w:val="00E16D48"/>
    <w:rsid w:val="00E178FF"/>
    <w:rsid w:val="00E37354"/>
    <w:rsid w:val="00E40DEA"/>
    <w:rsid w:val="00E429FF"/>
    <w:rsid w:val="00E4655B"/>
    <w:rsid w:val="00E50DCB"/>
    <w:rsid w:val="00E85EBC"/>
    <w:rsid w:val="00E86945"/>
    <w:rsid w:val="00EA5BDF"/>
    <w:rsid w:val="00EB07D8"/>
    <w:rsid w:val="00EB50A6"/>
    <w:rsid w:val="00F00EE9"/>
    <w:rsid w:val="00F10389"/>
    <w:rsid w:val="00F12AB7"/>
    <w:rsid w:val="00F30020"/>
    <w:rsid w:val="00F324A4"/>
    <w:rsid w:val="00F33D16"/>
    <w:rsid w:val="00F36A31"/>
    <w:rsid w:val="00F80F59"/>
    <w:rsid w:val="00F964B3"/>
    <w:rsid w:val="00FA25CB"/>
    <w:rsid w:val="00FA34E2"/>
    <w:rsid w:val="00FA645A"/>
    <w:rsid w:val="00FB2E45"/>
    <w:rsid w:val="00FC423F"/>
    <w:rsid w:val="00FC67E2"/>
    <w:rsid w:val="00FD30B4"/>
    <w:rsid w:val="00FD30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246688"/>
    <w:pPr>
      <w:spacing w:after="200" w:line="276" w:lineRule="auto"/>
    </w:pPr>
  </w:style>
  <w:style w:type="paragraph" w:styleId="1">
    <w:name w:val="heading 1"/>
    <w:basedOn w:val="a"/>
    <w:next w:val="a"/>
    <w:link w:val="10"/>
    <w:uiPriority w:val="99"/>
    <w:qFormat/>
    <w:locked/>
    <w:rsid w:val="008A54AF"/>
    <w:pPr>
      <w:keepNext/>
      <w:numPr>
        <w:numId w:val="7"/>
      </w:numPr>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8A54AF"/>
    <w:pPr>
      <w:keepNext/>
      <w:numPr>
        <w:ilvl w:val="1"/>
        <w:numId w:val="7"/>
      </w:numPr>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8A54AF"/>
    <w:pPr>
      <w:keepNext/>
      <w:numPr>
        <w:ilvl w:val="2"/>
        <w:numId w:val="7"/>
      </w:numPr>
      <w:spacing w:before="240" w:after="60"/>
      <w:outlineLvl w:val="2"/>
    </w:pPr>
    <w:rPr>
      <w:rFonts w:ascii="Cambria" w:hAnsi="Cambria"/>
      <w:b/>
      <w:bCs/>
      <w:sz w:val="26"/>
      <w:szCs w:val="26"/>
    </w:rPr>
  </w:style>
  <w:style w:type="paragraph" w:styleId="4">
    <w:name w:val="heading 4"/>
    <w:basedOn w:val="a"/>
    <w:next w:val="a"/>
    <w:link w:val="40"/>
    <w:uiPriority w:val="99"/>
    <w:qFormat/>
    <w:locked/>
    <w:rsid w:val="008A54AF"/>
    <w:pPr>
      <w:keepNext/>
      <w:numPr>
        <w:ilvl w:val="3"/>
        <w:numId w:val="7"/>
      </w:numPr>
      <w:spacing w:before="240" w:after="60"/>
      <w:outlineLvl w:val="3"/>
    </w:pPr>
    <w:rPr>
      <w:b/>
      <w:bCs/>
      <w:sz w:val="28"/>
      <w:szCs w:val="28"/>
    </w:rPr>
  </w:style>
  <w:style w:type="paragraph" w:styleId="5">
    <w:name w:val="heading 5"/>
    <w:basedOn w:val="a"/>
    <w:next w:val="a"/>
    <w:link w:val="50"/>
    <w:uiPriority w:val="99"/>
    <w:qFormat/>
    <w:locked/>
    <w:rsid w:val="008A54AF"/>
    <w:pPr>
      <w:numPr>
        <w:ilvl w:val="4"/>
        <w:numId w:val="7"/>
      </w:numPr>
      <w:spacing w:before="240" w:after="60"/>
      <w:outlineLvl w:val="4"/>
    </w:pPr>
    <w:rPr>
      <w:b/>
      <w:bCs/>
      <w:i/>
      <w:iCs/>
      <w:sz w:val="26"/>
      <w:szCs w:val="26"/>
    </w:rPr>
  </w:style>
  <w:style w:type="paragraph" w:styleId="6">
    <w:name w:val="heading 6"/>
    <w:basedOn w:val="a"/>
    <w:next w:val="a"/>
    <w:link w:val="60"/>
    <w:uiPriority w:val="99"/>
    <w:qFormat/>
    <w:locked/>
    <w:rsid w:val="008A54AF"/>
    <w:pPr>
      <w:numPr>
        <w:ilvl w:val="5"/>
        <w:numId w:val="7"/>
      </w:numPr>
      <w:spacing w:before="240" w:after="60"/>
      <w:outlineLvl w:val="5"/>
    </w:pPr>
    <w:rPr>
      <w:b/>
      <w:bCs/>
    </w:rPr>
  </w:style>
  <w:style w:type="paragraph" w:styleId="7">
    <w:name w:val="heading 7"/>
    <w:basedOn w:val="a"/>
    <w:next w:val="a"/>
    <w:link w:val="70"/>
    <w:uiPriority w:val="99"/>
    <w:qFormat/>
    <w:locked/>
    <w:rsid w:val="008A54AF"/>
    <w:pPr>
      <w:numPr>
        <w:ilvl w:val="6"/>
        <w:numId w:val="7"/>
      </w:numPr>
      <w:spacing w:before="240" w:after="60"/>
      <w:outlineLvl w:val="6"/>
    </w:pPr>
    <w:rPr>
      <w:sz w:val="24"/>
      <w:szCs w:val="24"/>
    </w:rPr>
  </w:style>
  <w:style w:type="paragraph" w:styleId="8">
    <w:name w:val="heading 8"/>
    <w:basedOn w:val="a"/>
    <w:next w:val="a"/>
    <w:link w:val="80"/>
    <w:uiPriority w:val="99"/>
    <w:qFormat/>
    <w:locked/>
    <w:rsid w:val="008A54AF"/>
    <w:pPr>
      <w:numPr>
        <w:ilvl w:val="7"/>
        <w:numId w:val="7"/>
      </w:numPr>
      <w:spacing w:before="240" w:after="60"/>
      <w:outlineLvl w:val="7"/>
    </w:pPr>
    <w:rPr>
      <w:i/>
      <w:iCs/>
      <w:sz w:val="24"/>
      <w:szCs w:val="24"/>
    </w:rPr>
  </w:style>
  <w:style w:type="paragraph" w:styleId="9">
    <w:name w:val="heading 9"/>
    <w:basedOn w:val="a"/>
    <w:next w:val="a"/>
    <w:link w:val="90"/>
    <w:uiPriority w:val="99"/>
    <w:qFormat/>
    <w:locked/>
    <w:rsid w:val="008A54AF"/>
    <w:pPr>
      <w:numPr>
        <w:ilvl w:val="8"/>
        <w:numId w:val="7"/>
      </w:num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54AF"/>
    <w:rPr>
      <w:rFonts w:ascii="Cambria" w:hAnsi="Cambria" w:cs="Times New Roman"/>
      <w:b/>
      <w:bCs/>
      <w:kern w:val="32"/>
      <w:sz w:val="32"/>
      <w:szCs w:val="32"/>
    </w:rPr>
  </w:style>
  <w:style w:type="character" w:customStyle="1" w:styleId="20">
    <w:name w:val="Заголовок 2 Знак"/>
    <w:basedOn w:val="a0"/>
    <w:link w:val="2"/>
    <w:uiPriority w:val="99"/>
    <w:locked/>
    <w:rsid w:val="008A54A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8A54AF"/>
    <w:rPr>
      <w:rFonts w:ascii="Cambria" w:hAnsi="Cambria" w:cs="Times New Roman"/>
      <w:b/>
      <w:bCs/>
      <w:sz w:val="26"/>
      <w:szCs w:val="26"/>
    </w:rPr>
  </w:style>
  <w:style w:type="character" w:customStyle="1" w:styleId="40">
    <w:name w:val="Заголовок 4 Знак"/>
    <w:basedOn w:val="a0"/>
    <w:link w:val="4"/>
    <w:uiPriority w:val="99"/>
    <w:semiHidden/>
    <w:locked/>
    <w:rsid w:val="008A54AF"/>
    <w:rPr>
      <w:rFonts w:ascii="Calibri" w:hAnsi="Calibri" w:cs="Times New Roman"/>
      <w:b/>
      <w:bCs/>
      <w:sz w:val="28"/>
      <w:szCs w:val="28"/>
    </w:rPr>
  </w:style>
  <w:style w:type="character" w:customStyle="1" w:styleId="50">
    <w:name w:val="Заголовок 5 Знак"/>
    <w:basedOn w:val="a0"/>
    <w:link w:val="5"/>
    <w:uiPriority w:val="99"/>
    <w:semiHidden/>
    <w:locked/>
    <w:rsid w:val="008A54AF"/>
    <w:rPr>
      <w:rFonts w:ascii="Calibri" w:hAnsi="Calibri" w:cs="Times New Roman"/>
      <w:b/>
      <w:bCs/>
      <w:i/>
      <w:iCs/>
      <w:sz w:val="26"/>
      <w:szCs w:val="26"/>
    </w:rPr>
  </w:style>
  <w:style w:type="character" w:customStyle="1" w:styleId="60">
    <w:name w:val="Заголовок 6 Знак"/>
    <w:basedOn w:val="a0"/>
    <w:link w:val="6"/>
    <w:uiPriority w:val="99"/>
    <w:semiHidden/>
    <w:locked/>
    <w:rsid w:val="008A54AF"/>
    <w:rPr>
      <w:rFonts w:ascii="Calibri" w:hAnsi="Calibri" w:cs="Times New Roman"/>
      <w:b/>
      <w:bCs/>
    </w:rPr>
  </w:style>
  <w:style w:type="character" w:customStyle="1" w:styleId="70">
    <w:name w:val="Заголовок 7 Знак"/>
    <w:basedOn w:val="a0"/>
    <w:link w:val="7"/>
    <w:uiPriority w:val="99"/>
    <w:semiHidden/>
    <w:locked/>
    <w:rsid w:val="008A54AF"/>
    <w:rPr>
      <w:rFonts w:ascii="Calibri" w:hAnsi="Calibri" w:cs="Times New Roman"/>
      <w:sz w:val="24"/>
      <w:szCs w:val="24"/>
    </w:rPr>
  </w:style>
  <w:style w:type="character" w:customStyle="1" w:styleId="80">
    <w:name w:val="Заголовок 8 Знак"/>
    <w:basedOn w:val="a0"/>
    <w:link w:val="8"/>
    <w:uiPriority w:val="99"/>
    <w:semiHidden/>
    <w:locked/>
    <w:rsid w:val="008A54AF"/>
    <w:rPr>
      <w:rFonts w:ascii="Calibri" w:hAnsi="Calibri" w:cs="Times New Roman"/>
      <w:i/>
      <w:iCs/>
      <w:sz w:val="24"/>
      <w:szCs w:val="24"/>
    </w:rPr>
  </w:style>
  <w:style w:type="character" w:customStyle="1" w:styleId="90">
    <w:name w:val="Заголовок 9 Знак"/>
    <w:basedOn w:val="a0"/>
    <w:link w:val="9"/>
    <w:uiPriority w:val="99"/>
    <w:semiHidden/>
    <w:locked/>
    <w:rsid w:val="008A54AF"/>
    <w:rPr>
      <w:rFonts w:ascii="Cambria" w:hAnsi="Cambria" w:cs="Times New Roman"/>
    </w:rPr>
  </w:style>
  <w:style w:type="table" w:styleId="a3">
    <w:name w:val="Table Grid"/>
    <w:basedOn w:val="a1"/>
    <w:uiPriority w:val="99"/>
    <w:rsid w:val="00B025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673869"/>
    <w:pPr>
      <w:ind w:left="720"/>
    </w:pPr>
  </w:style>
  <w:style w:type="paragraph" w:styleId="a5">
    <w:name w:val="Document Map"/>
    <w:basedOn w:val="a"/>
    <w:link w:val="a6"/>
    <w:uiPriority w:val="99"/>
    <w:semiHidden/>
    <w:rsid w:val="00BF5314"/>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C1788F"/>
    <w:rPr>
      <w:rFonts w:ascii="Times New Roman" w:hAnsi="Times New Roman" w:cs="Times New Roman"/>
      <w:sz w:val="2"/>
    </w:rPr>
  </w:style>
  <w:style w:type="paragraph" w:styleId="a7">
    <w:name w:val="header"/>
    <w:basedOn w:val="a"/>
    <w:link w:val="a8"/>
    <w:uiPriority w:val="99"/>
    <w:semiHidden/>
    <w:rsid w:val="008B10E4"/>
    <w:pPr>
      <w:tabs>
        <w:tab w:val="center" w:pos="4677"/>
        <w:tab w:val="right" w:pos="9355"/>
      </w:tabs>
    </w:pPr>
  </w:style>
  <w:style w:type="character" w:customStyle="1" w:styleId="a8">
    <w:name w:val="Верхний колонтитул Знак"/>
    <w:basedOn w:val="a0"/>
    <w:link w:val="a7"/>
    <w:uiPriority w:val="99"/>
    <w:semiHidden/>
    <w:locked/>
    <w:rsid w:val="008B10E4"/>
    <w:rPr>
      <w:rFonts w:cs="Times New Roman"/>
    </w:rPr>
  </w:style>
  <w:style w:type="paragraph" w:styleId="a9">
    <w:name w:val="footer"/>
    <w:basedOn w:val="a"/>
    <w:link w:val="aa"/>
    <w:uiPriority w:val="99"/>
    <w:rsid w:val="008B10E4"/>
    <w:pPr>
      <w:tabs>
        <w:tab w:val="center" w:pos="4677"/>
        <w:tab w:val="right" w:pos="9355"/>
      </w:tabs>
    </w:pPr>
  </w:style>
  <w:style w:type="character" w:customStyle="1" w:styleId="aa">
    <w:name w:val="Нижний колонтитул Знак"/>
    <w:basedOn w:val="a0"/>
    <w:link w:val="a9"/>
    <w:uiPriority w:val="99"/>
    <w:locked/>
    <w:rsid w:val="008B10E4"/>
    <w:rPr>
      <w:rFonts w:cs="Times New Roman"/>
    </w:rPr>
  </w:style>
  <w:style w:type="paragraph" w:styleId="ab">
    <w:name w:val="TOC Heading"/>
    <w:basedOn w:val="1"/>
    <w:next w:val="a"/>
    <w:uiPriority w:val="99"/>
    <w:qFormat/>
    <w:rsid w:val="00AC544C"/>
    <w:pPr>
      <w:keepLines/>
      <w:numPr>
        <w:numId w:val="0"/>
      </w:numPr>
      <w:spacing w:before="480" w:after="0"/>
      <w:outlineLvl w:val="9"/>
    </w:pPr>
    <w:rPr>
      <w:color w:val="365F91"/>
      <w:kern w:val="0"/>
      <w:sz w:val="28"/>
      <w:szCs w:val="28"/>
      <w:lang w:eastAsia="en-US"/>
    </w:rPr>
  </w:style>
  <w:style w:type="paragraph" w:styleId="11">
    <w:name w:val="toc 1"/>
    <w:basedOn w:val="a"/>
    <w:next w:val="a"/>
    <w:autoRedefine/>
    <w:uiPriority w:val="99"/>
    <w:semiHidden/>
    <w:locked/>
    <w:rsid w:val="00AC544C"/>
  </w:style>
  <w:style w:type="character" w:styleId="ac">
    <w:name w:val="Hyperlink"/>
    <w:basedOn w:val="a0"/>
    <w:uiPriority w:val="99"/>
    <w:rsid w:val="00AC544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33</Pages>
  <Words>4061</Words>
  <Characters>31478</Characters>
  <Application>Microsoft Office Word</Application>
  <DocSecurity>0</DocSecurity>
  <Lines>262</Lines>
  <Paragraphs>70</Paragraphs>
  <ScaleCrop>false</ScaleCrop>
  <Company>ssapo</Company>
  <LinksUpToDate>false</LinksUpToDate>
  <CharactersWithSpaces>35469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dc:creator>
  <cp:keywords/>
  <dc:description/>
  <cp:lastModifiedBy>1</cp:lastModifiedBy>
  <cp:revision>51</cp:revision>
  <cp:lastPrinted>2008-01-01T12:35:00Z</cp:lastPrinted>
  <dcterms:created xsi:type="dcterms:W3CDTF">2008-01-01T07:52:00Z</dcterms:created>
  <dcterms:modified xsi:type="dcterms:W3CDTF">2016-06-20T10:07:00Z</dcterms:modified>
</cp:coreProperties>
</file>