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D4" w:rsidRDefault="00341ED4" w:rsidP="00341ED4">
      <w:pPr>
        <w:pStyle w:val="1"/>
        <w:jc w:val="center"/>
      </w:pPr>
      <w:r>
        <w:t>Памятка</w:t>
      </w:r>
    </w:p>
    <w:p w:rsidR="00341ED4" w:rsidRDefault="00341ED4" w:rsidP="00341ED4">
      <w:pPr>
        <w:pStyle w:val="1"/>
        <w:jc w:val="center"/>
      </w:pPr>
      <w:r>
        <w:t>Анализ произведения искусства</w:t>
      </w:r>
    </w:p>
    <w:p w:rsidR="00341ED4" w:rsidRPr="00341ED4" w:rsidRDefault="00341ED4" w:rsidP="00341ED4"/>
    <w:p w:rsidR="00341ED4" w:rsidRPr="00341ED4" w:rsidRDefault="00341ED4" w:rsidP="00341ED4">
      <w:pPr>
        <w:pStyle w:val="a3"/>
        <w:numPr>
          <w:ilvl w:val="0"/>
          <w:numId w:val="2"/>
        </w:numPr>
        <w:spacing w:before="225" w:beforeAutospacing="0" w:line="288" w:lineRule="atLeast"/>
        <w:ind w:right="225"/>
        <w:jc w:val="both"/>
        <w:rPr>
          <w:color w:val="000000"/>
          <w:sz w:val="28"/>
          <w:szCs w:val="28"/>
        </w:rPr>
      </w:pPr>
      <w:r w:rsidRPr="00341ED4">
        <w:rPr>
          <w:color w:val="000000"/>
          <w:sz w:val="28"/>
          <w:szCs w:val="28"/>
        </w:rPr>
        <w:t>Автор, время и место создания произведения.</w:t>
      </w:r>
    </w:p>
    <w:p w:rsidR="00341ED4" w:rsidRPr="00341ED4" w:rsidRDefault="00341ED4" w:rsidP="00341ED4">
      <w:pPr>
        <w:pStyle w:val="a3"/>
        <w:numPr>
          <w:ilvl w:val="0"/>
          <w:numId w:val="2"/>
        </w:numPr>
        <w:spacing w:before="225" w:beforeAutospacing="0" w:line="288" w:lineRule="atLeast"/>
        <w:ind w:right="225"/>
        <w:jc w:val="both"/>
        <w:rPr>
          <w:color w:val="000000"/>
          <w:sz w:val="28"/>
          <w:szCs w:val="28"/>
        </w:rPr>
      </w:pPr>
      <w:r w:rsidRPr="00341ED4">
        <w:rPr>
          <w:color w:val="000000"/>
          <w:sz w:val="28"/>
          <w:szCs w:val="28"/>
        </w:rPr>
        <w:t>Особенности исторического периода, в котором жил и творил мастер/создано произведение искусства.</w:t>
      </w:r>
    </w:p>
    <w:p w:rsidR="00341ED4" w:rsidRPr="00341ED4" w:rsidRDefault="00341ED4" w:rsidP="00341ED4">
      <w:pPr>
        <w:pStyle w:val="a3"/>
        <w:numPr>
          <w:ilvl w:val="0"/>
          <w:numId w:val="2"/>
        </w:numPr>
        <w:spacing w:before="225" w:beforeAutospacing="0" w:line="288" w:lineRule="atLeast"/>
        <w:ind w:right="225"/>
        <w:jc w:val="both"/>
        <w:rPr>
          <w:color w:val="000000"/>
          <w:sz w:val="28"/>
          <w:szCs w:val="28"/>
        </w:rPr>
      </w:pPr>
      <w:r w:rsidRPr="00341ED4">
        <w:rPr>
          <w:color w:val="000000"/>
          <w:sz w:val="28"/>
          <w:szCs w:val="28"/>
        </w:rPr>
        <w:t>Цель создания данного произведения. Идеи, взгляды, мировоззрение художника/</w:t>
      </w:r>
      <w:r>
        <w:rPr>
          <w:color w:val="000000"/>
          <w:sz w:val="28"/>
          <w:szCs w:val="28"/>
        </w:rPr>
        <w:t xml:space="preserve">архитектора, </w:t>
      </w:r>
      <w:r w:rsidRPr="00341ED4">
        <w:rPr>
          <w:color w:val="000000"/>
          <w:sz w:val="28"/>
          <w:szCs w:val="28"/>
        </w:rPr>
        <w:t>писателя и т.п., выраженные в произведении.</w:t>
      </w:r>
    </w:p>
    <w:p w:rsidR="00341ED4" w:rsidRDefault="00341ED4" w:rsidP="00341ED4">
      <w:pPr>
        <w:pStyle w:val="a3"/>
        <w:numPr>
          <w:ilvl w:val="0"/>
          <w:numId w:val="2"/>
        </w:numPr>
        <w:spacing w:before="225" w:beforeAutospacing="0" w:line="288" w:lineRule="atLeast"/>
        <w:ind w:right="225"/>
        <w:jc w:val="both"/>
        <w:rPr>
          <w:color w:val="000000"/>
          <w:sz w:val="28"/>
          <w:szCs w:val="28"/>
        </w:rPr>
      </w:pPr>
      <w:r w:rsidRPr="00341ED4">
        <w:rPr>
          <w:color w:val="000000"/>
          <w:sz w:val="28"/>
          <w:szCs w:val="28"/>
        </w:rPr>
        <w:t>Художественный стиль, в соответствии с к</w:t>
      </w:r>
      <w:r>
        <w:rPr>
          <w:color w:val="000000"/>
          <w:sz w:val="28"/>
          <w:szCs w:val="28"/>
        </w:rPr>
        <w:t xml:space="preserve">оторым создано произведение. </w:t>
      </w:r>
    </w:p>
    <w:p w:rsidR="00341ED4" w:rsidRDefault="00341ED4" w:rsidP="00341ED4">
      <w:pPr>
        <w:pStyle w:val="a3"/>
        <w:numPr>
          <w:ilvl w:val="0"/>
          <w:numId w:val="2"/>
        </w:numPr>
        <w:spacing w:before="225" w:beforeAutospacing="0" w:line="288" w:lineRule="atLeast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341ED4">
        <w:rPr>
          <w:color w:val="000000"/>
          <w:sz w:val="28"/>
          <w:szCs w:val="28"/>
        </w:rPr>
        <w:t>арактерные признаки</w:t>
      </w:r>
      <w:r>
        <w:rPr>
          <w:color w:val="000000"/>
          <w:sz w:val="28"/>
          <w:szCs w:val="28"/>
        </w:rPr>
        <w:t xml:space="preserve"> произведения</w:t>
      </w:r>
      <w:r w:rsidRPr="00341ED4">
        <w:rPr>
          <w:color w:val="000000"/>
          <w:sz w:val="28"/>
          <w:szCs w:val="28"/>
        </w:rPr>
        <w:t xml:space="preserve">: </w:t>
      </w:r>
    </w:p>
    <w:p w:rsidR="00341ED4" w:rsidRDefault="00341ED4" w:rsidP="00341ED4">
      <w:pPr>
        <w:pStyle w:val="a3"/>
        <w:numPr>
          <w:ilvl w:val="0"/>
          <w:numId w:val="4"/>
        </w:numPr>
        <w:spacing w:before="225" w:beforeAutospacing="0" w:line="288" w:lineRule="atLeast"/>
        <w:ind w:right="225"/>
        <w:jc w:val="both"/>
        <w:rPr>
          <w:color w:val="000000"/>
          <w:sz w:val="28"/>
          <w:szCs w:val="28"/>
        </w:rPr>
      </w:pPr>
      <w:r w:rsidRPr="00341ED4">
        <w:rPr>
          <w:color w:val="000000"/>
          <w:sz w:val="28"/>
          <w:szCs w:val="28"/>
        </w:rPr>
        <w:t xml:space="preserve">сюжет, </w:t>
      </w:r>
    </w:p>
    <w:p w:rsidR="00341ED4" w:rsidRDefault="00341ED4" w:rsidP="00341ED4">
      <w:pPr>
        <w:pStyle w:val="a3"/>
        <w:numPr>
          <w:ilvl w:val="0"/>
          <w:numId w:val="4"/>
        </w:numPr>
        <w:spacing w:before="225" w:beforeAutospacing="0" w:line="288" w:lineRule="atLeast"/>
        <w:ind w:right="225"/>
        <w:jc w:val="both"/>
        <w:rPr>
          <w:color w:val="000000"/>
          <w:sz w:val="28"/>
          <w:szCs w:val="28"/>
        </w:rPr>
      </w:pPr>
      <w:r w:rsidRPr="00341ED4">
        <w:rPr>
          <w:color w:val="000000"/>
          <w:sz w:val="28"/>
          <w:szCs w:val="28"/>
        </w:rPr>
        <w:t xml:space="preserve">идея, </w:t>
      </w:r>
    </w:p>
    <w:p w:rsidR="00341ED4" w:rsidRPr="00341ED4" w:rsidRDefault="00341ED4" w:rsidP="00341ED4">
      <w:pPr>
        <w:pStyle w:val="a3"/>
        <w:numPr>
          <w:ilvl w:val="0"/>
          <w:numId w:val="4"/>
        </w:numPr>
        <w:spacing w:before="225" w:beforeAutospacing="0" w:line="288" w:lineRule="atLeast"/>
        <w:ind w:right="225"/>
        <w:jc w:val="both"/>
        <w:rPr>
          <w:color w:val="000000"/>
          <w:sz w:val="28"/>
          <w:szCs w:val="28"/>
        </w:rPr>
      </w:pPr>
      <w:r w:rsidRPr="00341ED4">
        <w:rPr>
          <w:color w:val="000000"/>
          <w:sz w:val="28"/>
          <w:szCs w:val="28"/>
        </w:rPr>
        <w:t>художественные средства их выражения (объемность, пропорциональность, композиция, перспектива, колорит и т.</w:t>
      </w:r>
      <w:r>
        <w:rPr>
          <w:color w:val="000000"/>
          <w:sz w:val="28"/>
          <w:szCs w:val="28"/>
        </w:rPr>
        <w:t xml:space="preserve"> </w:t>
      </w:r>
      <w:r w:rsidRPr="00341ED4">
        <w:rPr>
          <w:color w:val="000000"/>
          <w:sz w:val="28"/>
          <w:szCs w:val="28"/>
        </w:rPr>
        <w:t>д.).</w:t>
      </w:r>
    </w:p>
    <w:p w:rsidR="00341ED4" w:rsidRPr="00341ED4" w:rsidRDefault="00341ED4" w:rsidP="00341ED4">
      <w:pPr>
        <w:pStyle w:val="a3"/>
        <w:numPr>
          <w:ilvl w:val="0"/>
          <w:numId w:val="2"/>
        </w:numPr>
        <w:spacing w:before="225" w:beforeAutospacing="0" w:line="288" w:lineRule="atLeast"/>
        <w:ind w:right="225"/>
        <w:jc w:val="both"/>
        <w:rPr>
          <w:color w:val="000000"/>
          <w:sz w:val="28"/>
          <w:szCs w:val="28"/>
        </w:rPr>
      </w:pPr>
      <w:r w:rsidRPr="00341ED4">
        <w:rPr>
          <w:color w:val="000000"/>
          <w:sz w:val="28"/>
          <w:szCs w:val="28"/>
        </w:rPr>
        <w:t>Отношение современников мастера к его произведению/творчеству в целом.</w:t>
      </w:r>
    </w:p>
    <w:p w:rsidR="00341ED4" w:rsidRPr="00341ED4" w:rsidRDefault="00341ED4" w:rsidP="00341ED4">
      <w:pPr>
        <w:pStyle w:val="a3"/>
        <w:numPr>
          <w:ilvl w:val="0"/>
          <w:numId w:val="2"/>
        </w:numPr>
        <w:spacing w:before="225" w:beforeAutospacing="0" w:line="288" w:lineRule="atLeast"/>
        <w:ind w:right="225"/>
        <w:jc w:val="both"/>
        <w:rPr>
          <w:color w:val="000000"/>
          <w:sz w:val="28"/>
          <w:szCs w:val="28"/>
        </w:rPr>
      </w:pPr>
      <w:r w:rsidRPr="00341ED4">
        <w:rPr>
          <w:color w:val="000000"/>
          <w:sz w:val="28"/>
          <w:szCs w:val="28"/>
        </w:rPr>
        <w:t>Историческая и художественная ценность произведения.</w:t>
      </w:r>
    </w:p>
    <w:p w:rsidR="00341ED4" w:rsidRDefault="00341ED4" w:rsidP="00341ED4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6748B1" w:rsidRDefault="006748B1"/>
    <w:sectPr w:rsidR="0067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4B66"/>
    <w:multiLevelType w:val="hybridMultilevel"/>
    <w:tmpl w:val="4D7AA278"/>
    <w:lvl w:ilvl="0" w:tplc="0166F9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08942FC"/>
    <w:multiLevelType w:val="hybridMultilevel"/>
    <w:tmpl w:val="FBE2C294"/>
    <w:lvl w:ilvl="0" w:tplc="55306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2E775D"/>
    <w:multiLevelType w:val="hybridMultilevel"/>
    <w:tmpl w:val="F0AC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23995"/>
    <w:multiLevelType w:val="hybridMultilevel"/>
    <w:tmpl w:val="8F16DF7A"/>
    <w:lvl w:ilvl="0" w:tplc="55306FC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ED4"/>
    <w:rsid w:val="00341ED4"/>
    <w:rsid w:val="0067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2015-04-07T13:39:00Z</dcterms:created>
  <dcterms:modified xsi:type="dcterms:W3CDTF">2015-04-07T13:42:00Z</dcterms:modified>
</cp:coreProperties>
</file>