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35811" w:rsidRDefault="00A0560E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Н</w:t>
      </w:r>
      <w:r w:rsidR="00435811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435811" w:rsidRDefault="00435811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Судденкова</w:t>
      </w:r>
    </w:p>
    <w:p w:rsidR="00771C77" w:rsidRDefault="00C031AD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771C7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15F80" w:rsidRDefault="00315F80" w:rsidP="00B620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2F1C8A" w:rsidRDefault="00435811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771C77" w:rsidRDefault="00435811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6B110C" w:rsidRDefault="006B110C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проведения экзамена</w:t>
      </w:r>
    </w:p>
    <w:p w:rsidR="00771C77" w:rsidRDefault="006B110C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  <w:r w:rsidR="00771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811" w:rsidRPr="002F1C8A" w:rsidRDefault="00B62026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>«Основы философии</w:t>
      </w:r>
      <w:r w:rsidR="00435811" w:rsidRPr="002F1C8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62026" w:rsidRPr="002F1C8A" w:rsidRDefault="00C031AD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435811" w:rsidRPr="002F1C8A">
        <w:rPr>
          <w:rFonts w:ascii="Times New Roman" w:hAnsi="Times New Roman" w:cs="Times New Roman"/>
          <w:sz w:val="28"/>
          <w:szCs w:val="28"/>
        </w:rPr>
        <w:t xml:space="preserve"> СПО</w:t>
      </w:r>
    </w:p>
    <w:p w:rsidR="006518D7" w:rsidRDefault="00C031AD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  <w:r w:rsidR="006518D7" w:rsidRPr="0065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06" w:rsidRDefault="00C031AD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</w:t>
      </w:r>
      <w:r w:rsidR="006518D7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2F1C8A" w:rsidRPr="006518D7" w:rsidRDefault="002F1C8A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1443" w:rsidRDefault="005E1443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8E9" w:rsidRDefault="00191BF2" w:rsidP="007418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C031AD" w:rsidRDefault="00C031AD" w:rsidP="007418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</w:t>
      </w:r>
    </w:p>
    <w:p w:rsidR="00435811" w:rsidRDefault="00435811" w:rsidP="007418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1AD" w:rsidRDefault="00435811" w:rsidP="00D94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C031AD">
        <w:rPr>
          <w:rFonts w:ascii="Times New Roman" w:hAnsi="Times New Roman" w:cs="Times New Roman"/>
          <w:sz w:val="28"/>
          <w:szCs w:val="28"/>
        </w:rPr>
        <w:t>рамм дисциплин 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C031AD">
        <w:rPr>
          <w:rFonts w:ascii="Times New Roman" w:hAnsi="Times New Roman" w:cs="Times New Roman"/>
          <w:sz w:val="28"/>
          <w:szCs w:val="28"/>
        </w:rPr>
        <w:t xml:space="preserve"> 09.02.03   Программирование в компьютерных системах</w:t>
      </w:r>
      <w:r w:rsidR="00C031AD" w:rsidRPr="006518D7">
        <w:rPr>
          <w:rFonts w:ascii="Times New Roman" w:hAnsi="Times New Roman" w:cs="Times New Roman"/>
          <w:sz w:val="28"/>
          <w:szCs w:val="28"/>
        </w:rPr>
        <w:t xml:space="preserve"> </w:t>
      </w:r>
      <w:r w:rsidR="00C031AD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518D7" w:rsidRDefault="006518D7" w:rsidP="00D94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D9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D94D1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D94D1F">
      <w:pPr>
        <w:tabs>
          <w:tab w:val="left" w:pos="622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D94D1F">
      <w:pPr>
        <w:tabs>
          <w:tab w:val="left" w:pos="62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D94D1F">
      <w:pPr>
        <w:tabs>
          <w:tab w:val="left" w:pos="6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D94D1F">
      <w:pPr>
        <w:tabs>
          <w:tab w:val="left" w:pos="62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0B5" w:rsidRDefault="002170B5" w:rsidP="00D94D1F">
      <w:pPr>
        <w:tabs>
          <w:tab w:val="left" w:pos="62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02  от  «05»  декабря  2016 г.</w:t>
      </w: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2170B5" w:rsidRDefault="002170B5" w:rsidP="002170B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04  от «08» декабря  2016 г.</w:t>
      </w:r>
    </w:p>
    <w:p w:rsidR="002170B5" w:rsidRDefault="002170B5" w:rsidP="00D94D1F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531B" w:rsidRDefault="009A531B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E75BBC" w:rsidRDefault="00E75BBC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D77D1" w:rsidRDefault="000D77D1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0D77D1" w:rsidRPr="00D55723" w:rsidRDefault="000D77D1" w:rsidP="000D77D1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0D77D1" w:rsidRPr="00D55723" w:rsidRDefault="002170B5" w:rsidP="000D77D1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0D77D1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0D77D1" w:rsidRPr="00D55723">
            <w:rPr>
              <w:sz w:val="28"/>
              <w:szCs w:val="28"/>
            </w:rPr>
            <w:ptab w:relativeTo="margin" w:alignment="right" w:leader="dot"/>
          </w:r>
          <w:r w:rsidR="000D77D1" w:rsidRPr="00D55723">
            <w:rPr>
              <w:b/>
              <w:sz w:val="28"/>
              <w:szCs w:val="28"/>
            </w:rPr>
            <w:t>4</w:t>
          </w:r>
        </w:p>
        <w:p w:rsidR="000D77D1" w:rsidRPr="00D55723" w:rsidRDefault="002170B5" w:rsidP="000D77D1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0D77D1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D77D1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6B110C" w:rsidRDefault="002170B5" w:rsidP="000D77D1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1.1.1 </w:t>
          </w:r>
          <w:r w:rsidR="006B110C">
            <w:rPr>
              <w:rFonts w:ascii="Times New Roman" w:hAnsi="Times New Roman" w:cs="Times New Roman"/>
              <w:bCs/>
              <w:sz w:val="28"/>
              <w:szCs w:val="28"/>
            </w:rPr>
            <w:t xml:space="preserve"> Освоение умение и усвоение знаний…………………………………...4</w:t>
          </w:r>
        </w:p>
        <w:p w:rsidR="000D77D1" w:rsidRPr="00D55723" w:rsidRDefault="002170B5" w:rsidP="000D77D1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AF0C09" w:rsidRDefault="002170B5" w:rsidP="000D77D1">
          <w:pPr>
            <w:pStyle w:val="31"/>
          </w:pPr>
          <w:r>
            <w:t xml:space="preserve">1.2.1 </w:t>
          </w:r>
          <w:r w:rsidR="00AF0C09">
            <w:t xml:space="preserve"> Форма итоговой аттестации по ОПОП при освоении учебной дисциплины…………………………………………………………………….7</w:t>
          </w:r>
        </w:p>
        <w:p w:rsidR="00072412" w:rsidRDefault="002170B5" w:rsidP="000D77D1">
          <w:pPr>
            <w:pStyle w:val="31"/>
          </w:pPr>
          <w:r>
            <w:t xml:space="preserve">1.2.2 </w:t>
          </w:r>
          <w:r w:rsidR="00AF0C09">
            <w:t xml:space="preserve"> Организация контроля и оценки освоения программы учебной </w:t>
          </w:r>
        </w:p>
        <w:p w:rsidR="00AF0C09" w:rsidRDefault="00AF0C09" w:rsidP="000D77D1">
          <w:pPr>
            <w:pStyle w:val="31"/>
          </w:pPr>
          <w:r>
            <w:t>дисциплины ……………………………………………………………………7</w:t>
          </w:r>
        </w:p>
        <w:p w:rsidR="00072412" w:rsidRPr="00072412" w:rsidRDefault="002170B5" w:rsidP="00F10266">
          <w:pPr>
            <w:spacing w:after="0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1.2.3 </w:t>
          </w:r>
          <w:r w:rsidR="00072412" w:rsidRPr="0007241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10266">
            <w:rPr>
              <w:rFonts w:ascii="Times New Roman" w:hAnsi="Times New Roman" w:cs="Times New Roman"/>
              <w:sz w:val="28"/>
              <w:szCs w:val="28"/>
            </w:rPr>
            <w:t xml:space="preserve">Инструкция по выполнению </w:t>
          </w:r>
          <w:r w:rsidR="00072412">
            <w:rPr>
              <w:rFonts w:ascii="Times New Roman" w:hAnsi="Times New Roman" w:cs="Times New Roman"/>
              <w:sz w:val="28"/>
              <w:szCs w:val="28"/>
            </w:rPr>
            <w:t>заданий</w:t>
          </w:r>
        </w:p>
        <w:p w:rsidR="000D77D1" w:rsidRPr="00D55723" w:rsidRDefault="006B3FB2" w:rsidP="00F1026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2170B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0D77D1" w:rsidRPr="00D55723" w:rsidRDefault="006B3FB2" w:rsidP="00F1026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2170B5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0D77D1" w:rsidRPr="00D55723" w:rsidRDefault="006B3FB2" w:rsidP="00F1026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2170B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F10266">
            <w:rPr>
              <w:rFonts w:ascii="Times New Roman" w:hAnsi="Times New Roman" w:cs="Times New Roman"/>
              <w:bCs/>
              <w:sz w:val="28"/>
              <w:szCs w:val="28"/>
            </w:rPr>
            <w:t>Критерии оценки……………………………………………………………….</w:t>
          </w:r>
          <w:r w:rsidR="0007241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0D77D1" w:rsidRPr="00D55723" w:rsidRDefault="00F10266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2170B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для студентов …………………………………………………...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E37AE7" w:rsidRDefault="00F10266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2170B5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8B775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E37AE7">
            <w:rPr>
              <w:rFonts w:ascii="Times New Roman" w:hAnsi="Times New Roman" w:cs="Times New Roman"/>
              <w:bCs/>
              <w:sz w:val="28"/>
              <w:szCs w:val="28"/>
            </w:rPr>
            <w:t>Приложение</w:t>
          </w:r>
          <w:r w:rsidR="00EA14D9">
            <w:rPr>
              <w:rFonts w:ascii="Times New Roman" w:hAnsi="Times New Roman" w:cs="Times New Roman"/>
              <w:bCs/>
              <w:sz w:val="28"/>
              <w:szCs w:val="28"/>
            </w:rPr>
            <w:t>: пакет экзаменатора …………………………………………...12</w:t>
          </w:r>
          <w:r w:rsidR="00E37AE7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</w:p>
        <w:p w:rsidR="000D77D1" w:rsidRPr="00D55723" w:rsidRDefault="002170B5" w:rsidP="00EA14D9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5.1 </w:t>
          </w:r>
          <w:r w:rsidR="00EA14D9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8B7752">
            <w:rPr>
              <w:rFonts w:ascii="Times New Roman" w:hAnsi="Times New Roman" w:cs="Times New Roman"/>
              <w:bCs/>
              <w:sz w:val="28"/>
              <w:szCs w:val="28"/>
            </w:rPr>
            <w:t>Комплект контрольно-измерительных материалов для оценки умений и знаний по учебной дисциплине Основы философии …………………</w:t>
          </w:r>
          <w:r w:rsidR="00EA14D9">
            <w:rPr>
              <w:rFonts w:ascii="Times New Roman" w:hAnsi="Times New Roman" w:cs="Times New Roman"/>
              <w:bCs/>
              <w:sz w:val="28"/>
              <w:szCs w:val="28"/>
            </w:rPr>
            <w:t>....</w:t>
          </w:r>
          <w:r w:rsidR="008B7752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0D77D1" w:rsidRPr="00D55723" w:rsidRDefault="002E5428" w:rsidP="000D77D1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D77D1" w:rsidRDefault="000D77D1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2170B5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2170B5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7A4A8D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C031AD" w:rsidRDefault="00435811" w:rsidP="00C0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C031A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C031AD">
        <w:rPr>
          <w:rFonts w:ascii="Times New Roman" w:hAnsi="Times New Roman" w:cs="Times New Roman"/>
          <w:sz w:val="28"/>
          <w:szCs w:val="28"/>
        </w:rPr>
        <w:t xml:space="preserve"> 09.02.03   Программирование в компьютерных системах</w:t>
      </w:r>
      <w:r w:rsidR="00C031AD" w:rsidRPr="006518D7">
        <w:rPr>
          <w:rFonts w:ascii="Times New Roman" w:hAnsi="Times New Roman" w:cs="Times New Roman"/>
          <w:sz w:val="28"/>
          <w:szCs w:val="28"/>
        </w:rPr>
        <w:t xml:space="preserve"> </w:t>
      </w:r>
      <w:r w:rsidR="00C031AD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C04AC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</w:t>
      </w:r>
      <w:r w:rsidR="00C031AD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:rsidR="004F7FBA" w:rsidRDefault="004F7FBA" w:rsidP="00816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2D57F4" w:rsidRDefault="002170B5" w:rsidP="00816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2D57F4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7A4A8D" w:rsidRPr="007A4A8D" w:rsidRDefault="007A4A8D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664ACC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E557C"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 w:rsidR="002E5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A4B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</w:t>
            </w:r>
            <w:r w:rsidR="00C317DC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основе формирования культуры гражданина и будущего специалиста</w:t>
            </w:r>
          </w:p>
          <w:p w:rsidR="007A4A8D" w:rsidRDefault="007A4A8D" w:rsidP="0079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F7FBA" w:rsidRPr="004F7FBA" w:rsidRDefault="004F7FBA" w:rsidP="004F7FBA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FBA" w:rsidRPr="004F7FBA" w:rsidRDefault="004F7FBA" w:rsidP="0079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4CC" w:rsidRDefault="003C74CC" w:rsidP="003C74CC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3C74CC" w:rsidRDefault="003C74CC" w:rsidP="00E0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13" w:rsidRPr="00910C82" w:rsidRDefault="00E00313" w:rsidP="00E00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="005B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 w:rsidR="005B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5B6FE3" w:rsidRDefault="005B6FE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понимание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 w:rsidR="00F5287D"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E00313" w:rsidRDefault="00E00313" w:rsidP="006A60F9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0F9" w:rsidRPr="004F7FBA" w:rsidRDefault="006A60F9" w:rsidP="006A60F9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</w:t>
            </w:r>
            <w:r w:rsid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6A60F9" w:rsidRDefault="006A60F9" w:rsidP="006A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0F9" w:rsidRDefault="006A60F9" w:rsidP="006A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 w:rsid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</w:t>
            </w:r>
            <w:r w:rsidR="0049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020B3D" w:rsidRPr="007A4A8D" w:rsidRDefault="00020B3D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10C82" w:rsidRPr="00910C82" w:rsidRDefault="00D94D1F" w:rsidP="0091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и о</w:t>
            </w:r>
            <w:r w:rsidR="00E00313">
              <w:rPr>
                <w:rFonts w:ascii="Times New Roman" w:hAnsi="Times New Roman"/>
                <w:sz w:val="24"/>
                <w:szCs w:val="24"/>
              </w:rPr>
              <w:t>босновывает</w:t>
            </w:r>
            <w:r w:rsidR="00910C82">
              <w:rPr>
                <w:rFonts w:ascii="Times New Roman" w:hAnsi="Times New Roman"/>
                <w:sz w:val="24"/>
                <w:szCs w:val="24"/>
              </w:rPr>
              <w:t xml:space="preserve"> основные гуманистические ценности, нравственные </w:t>
            </w:r>
            <w:r w:rsidR="00910C82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</w:t>
            </w:r>
            <w:r w:rsidR="00910C82"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 w:rsidR="00910C82"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435811" w:rsidRPr="007A4A8D" w:rsidRDefault="00435811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11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5458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7A4A8D" w:rsidRDefault="00EB662B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 w:rsidR="003C74CC"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="00DD726E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понятия, составляющие теоретическую основу 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>проблематики философии</w:t>
            </w:r>
            <w:r w:rsidR="00314CD9"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314CD9" w:rsidRDefault="00314CD9" w:rsidP="0031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8" w:rsidRPr="007A4A8D" w:rsidRDefault="00314CD9" w:rsidP="0031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65458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036112" w:rsidRPr="007A4A8D" w:rsidRDefault="00314CD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и четко объясняет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 w:rsidR="004F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1B0D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31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ценивает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философии в формировании ценностных и профессиональных ориентаций личности</w:t>
            </w:r>
          </w:p>
          <w:p w:rsidR="00E75BBC" w:rsidRPr="007A4A8D" w:rsidRDefault="00E75BB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BBC" w:rsidRPr="007A4A8D" w:rsidRDefault="00314CD9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характеризует</w:t>
            </w:r>
            <w:r w:rsidR="00D9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652FD" w:rsidRPr="007A4A8D" w:rsidRDefault="002E557C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52FD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="006652FD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="00857EC6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важнейших категорий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</w:t>
            </w:r>
            <w:r w:rsidR="009E0A4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="00EF3C6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="00857EC6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5811" w:rsidRPr="007A4A8D" w:rsidRDefault="009F2DE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13033A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033A" w:rsidRDefault="00BE5E55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 выделяет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характерные черты  чувственного и рационального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как основных форм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познания</w:t>
            </w:r>
          </w:p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4EDA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 раскрывает критерии истины, называет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наиболее ярких представителей эмпиризма, рационализма</w:t>
            </w:r>
          </w:p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проблеме </w:t>
            </w:r>
            <w:r w:rsidR="003D6975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правильно называет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представителей гностицизма и агностицизма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выделяет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научного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  <w:r w:rsidR="00B60442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принципы и законы диалектики </w:t>
            </w:r>
          </w:p>
          <w:p w:rsidR="00B60442" w:rsidRPr="007A4A8D" w:rsidRDefault="00B6044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6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описывает</w:t>
            </w:r>
            <w:r w:rsidR="00B91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5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2539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мифологической,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религиозной, научной и философской картин  мира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7387">
              <w:rPr>
                <w:rFonts w:ascii="Times New Roman" w:eastAsia="Times New Roman" w:hAnsi="Times New Roman" w:cs="Times New Roman"/>
                <w:sz w:val="24"/>
                <w:szCs w:val="24"/>
              </w:rPr>
              <w:t>б условии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97" w:rsidRDefault="00112297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0D" w:rsidRPr="007A4A8D" w:rsidRDefault="00B91A48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 и характеризует</w:t>
            </w:r>
            <w:r w:rsidR="0087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</w:t>
            </w:r>
            <w:r w:rsidR="00D1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понимание </w:t>
            </w:r>
            <w:r w:rsidR="00872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проблем</w:t>
            </w:r>
            <w:r w:rsidR="00872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566541" w:rsidRPr="007A4A8D" w:rsidRDefault="0056654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541" w:rsidRPr="007A4A8D" w:rsidRDefault="00BE5E55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="00566541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Default="002E557C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5B6FE3" w:rsidRPr="007A4A8D" w:rsidRDefault="005B6FE3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CE9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</w:t>
            </w:r>
            <w:r w:rsidR="00845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 w:rsidR="00112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162D68" w:rsidRPr="007A4A8D" w:rsidRDefault="00162D68" w:rsidP="0082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FBA" w:rsidRDefault="004F7FBA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2D57F4" w:rsidRDefault="002170B5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1.2 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="00435811"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7418E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C031A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 xml:space="preserve"> </w:t>
      </w:r>
      <w:r w:rsidR="00C031AD"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  <w:r w:rsidR="00C031AD" w:rsidRPr="006518D7">
        <w:rPr>
          <w:rFonts w:ascii="Times New Roman" w:hAnsi="Times New Roman" w:cs="Times New Roman"/>
          <w:sz w:val="28"/>
          <w:szCs w:val="28"/>
        </w:rPr>
        <w:t xml:space="preserve"> </w:t>
      </w:r>
      <w:r w:rsidR="00C031AD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7418E9">
        <w:rPr>
          <w:rFonts w:ascii="Times New Roman" w:hAnsi="Times New Roman" w:cs="Times New Roman"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</w:t>
      </w:r>
      <w:r w:rsidR="00C04ACD">
        <w:rPr>
          <w:rFonts w:ascii="Times New Roman" w:hAnsi="Times New Roman" w:cs="Times New Roman"/>
          <w:iCs/>
          <w:sz w:val="28"/>
          <w:szCs w:val="28"/>
        </w:rPr>
        <w:t>бного времени, отведенного на ее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изучение</w:t>
      </w:r>
      <w:r w:rsidR="006B110C">
        <w:rPr>
          <w:rFonts w:ascii="Times New Roman" w:hAnsi="Times New Roman" w:cs="Times New Roman"/>
          <w:iCs/>
          <w:sz w:val="28"/>
          <w:szCs w:val="28"/>
        </w:rPr>
        <w:t>,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ь, выполнение тестов, самостоятельных </w:t>
      </w:r>
      <w:r w:rsidR="006B110C">
        <w:rPr>
          <w:rFonts w:ascii="Times New Roman" w:hAnsi="Times New Roman" w:cs="Times New Roman"/>
          <w:iCs/>
          <w:sz w:val="28"/>
          <w:szCs w:val="28"/>
        </w:rPr>
        <w:t>работ, программной контрольной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 работ</w:t>
      </w:r>
      <w:r w:rsidR="006B110C">
        <w:rPr>
          <w:rFonts w:ascii="Times New Roman" w:hAnsi="Times New Roman" w:cs="Times New Roman"/>
          <w:iCs/>
          <w:sz w:val="28"/>
          <w:szCs w:val="28"/>
        </w:rPr>
        <w:t>ы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B110C">
        <w:rPr>
          <w:rFonts w:ascii="Times New Roman" w:hAnsi="Times New Roman" w:cs="Times New Roman"/>
          <w:iCs/>
          <w:sz w:val="28"/>
          <w:szCs w:val="28"/>
        </w:rPr>
        <w:t>решения проблемных задач, заполнения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 структурных схем и тезисных таблиц</w:t>
      </w:r>
      <w:r w:rsidR="00C04A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110C">
        <w:rPr>
          <w:rFonts w:ascii="Times New Roman" w:hAnsi="Times New Roman" w:cs="Times New Roman"/>
          <w:iCs/>
          <w:sz w:val="28"/>
          <w:szCs w:val="28"/>
        </w:rPr>
        <w:t>в учебно-практическом пособии</w:t>
      </w:r>
      <w:r w:rsidR="00C04ACD">
        <w:rPr>
          <w:rFonts w:ascii="Times New Roman" w:hAnsi="Times New Roman" w:cs="Times New Roman"/>
          <w:iCs/>
          <w:sz w:val="28"/>
          <w:szCs w:val="28"/>
        </w:rPr>
        <w:t xml:space="preserve"> по дисциплине</w:t>
      </w:r>
      <w:r w:rsidR="006B110C">
        <w:rPr>
          <w:rFonts w:ascii="Times New Roman" w:hAnsi="Times New Roman" w:cs="Times New Roman"/>
          <w:iCs/>
          <w:sz w:val="28"/>
          <w:szCs w:val="28"/>
        </w:rPr>
        <w:t xml:space="preserve"> Основы философии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7418E9">
        <w:rPr>
          <w:rFonts w:ascii="Times New Roman" w:hAnsi="Times New Roman" w:cs="Times New Roman"/>
          <w:b w:val="0"/>
          <w:sz w:val="28"/>
          <w:szCs w:val="28"/>
        </w:rPr>
        <w:t>ПОУ «Смоленская академия профессионального образования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031AD" w:rsidRPr="007A4A8D" w:rsidRDefault="00C031AD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811" w:rsidRP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bookmarkStart w:id="6" w:name="_Toc307288326"/>
      <w:bookmarkStart w:id="7" w:name="_Toc307286510"/>
      <w:bookmarkStart w:id="8" w:name="_Toc314034638"/>
      <w:bookmarkEnd w:id="5"/>
      <w:r w:rsidR="007A4A8D" w:rsidRPr="007A4A8D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="002170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A4A8D"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8A5" w:rsidRPr="001428A5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C031AD">
        <w:rPr>
          <w:rFonts w:ascii="Times New Roman" w:hAnsi="Times New Roman" w:cs="Times New Roman"/>
          <w:sz w:val="28"/>
          <w:szCs w:val="28"/>
        </w:rPr>
        <w:t>экзамен</w:t>
      </w:r>
      <w:r w:rsidR="001428A5">
        <w:rPr>
          <w:rFonts w:ascii="Times New Roman" w:hAnsi="Times New Roman" w:cs="Times New Roman"/>
          <w:sz w:val="28"/>
          <w:szCs w:val="28"/>
        </w:rPr>
        <w:t xml:space="preserve"> по билетам, содержащих два теоретических вопроса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0266" w:rsidRDefault="00F10266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</w:p>
    <w:p w:rsidR="00435811" w:rsidRPr="007A4A8D" w:rsidRDefault="002170B5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</w:t>
      </w:r>
      <w:r w:rsidR="007A4A8D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</w:t>
      </w:r>
      <w:r w:rsidR="001428A5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="00C031AD">
        <w:rPr>
          <w:rFonts w:ascii="Times New Roman" w:hAnsi="Times New Roman" w:cs="Times New Roman"/>
          <w:sz w:val="28"/>
          <w:szCs w:val="28"/>
        </w:rPr>
        <w:t>экзамену</w:t>
      </w:r>
      <w:r w:rsidRPr="007A4A8D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 аттестация по всем ключевым теоретическим вопросам дисциплины</w:t>
      </w:r>
      <w:r w:rsidR="00AF0C09">
        <w:rPr>
          <w:rFonts w:ascii="Times New Roman" w:hAnsi="Times New Roman" w:cs="Times New Roman"/>
          <w:sz w:val="28"/>
          <w:szCs w:val="28"/>
        </w:rPr>
        <w:t xml:space="preserve">, выполнение программной контрольной работы, </w:t>
      </w:r>
      <w:r w:rsidR="00C031AD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AF0C09">
        <w:rPr>
          <w:rFonts w:ascii="Times New Roman" w:hAnsi="Times New Roman" w:cs="Times New Roman"/>
          <w:sz w:val="28"/>
          <w:szCs w:val="28"/>
        </w:rPr>
        <w:t xml:space="preserve">разноуровневых </w:t>
      </w:r>
      <w:r w:rsidR="00C031AD">
        <w:rPr>
          <w:rFonts w:ascii="Times New Roman" w:hAnsi="Times New Roman" w:cs="Times New Roman"/>
          <w:sz w:val="28"/>
          <w:szCs w:val="28"/>
        </w:rPr>
        <w:t>учебных заданий в учебно-практическом пособии по дисциплине Основы философии</w:t>
      </w:r>
      <w:r w:rsidRPr="007A4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66" w:rsidRPr="00283E6C" w:rsidRDefault="00F10266" w:rsidP="00F10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проводится по расписанию сессии. Экзамен</w:t>
      </w:r>
      <w:r w:rsidRPr="00283E6C">
        <w:rPr>
          <w:rFonts w:ascii="Times New Roman" w:hAnsi="Times New Roman" w:cs="Times New Roman"/>
          <w:sz w:val="28"/>
          <w:szCs w:val="28"/>
        </w:rPr>
        <w:t xml:space="preserve"> проводится  в 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устной форме по билетам. </w:t>
      </w:r>
      <w:r w:rsidRPr="00283E6C">
        <w:rPr>
          <w:rFonts w:ascii="Times New Roman" w:hAnsi="Times New Roman" w:cs="Times New Roman"/>
          <w:iCs/>
          <w:sz w:val="28"/>
          <w:szCs w:val="28"/>
        </w:rPr>
        <w:t>Используемое об</w:t>
      </w:r>
      <w:r>
        <w:rPr>
          <w:rFonts w:ascii="Times New Roman" w:hAnsi="Times New Roman" w:cs="Times New Roman"/>
          <w:iCs/>
          <w:sz w:val="28"/>
          <w:szCs w:val="28"/>
        </w:rPr>
        <w:t>орудование: билеты</w:t>
      </w:r>
      <w:r w:rsidRPr="00283E6C">
        <w:rPr>
          <w:rFonts w:ascii="Times New Roman" w:hAnsi="Times New Roman" w:cs="Times New Roman"/>
          <w:iCs/>
          <w:sz w:val="28"/>
          <w:szCs w:val="28"/>
        </w:rPr>
        <w:t>, шариковая с</w:t>
      </w:r>
      <w:r>
        <w:rPr>
          <w:rFonts w:ascii="Times New Roman" w:hAnsi="Times New Roman" w:cs="Times New Roman"/>
          <w:iCs/>
          <w:sz w:val="28"/>
          <w:szCs w:val="28"/>
        </w:rPr>
        <w:t>иняя ручка для черновика</w:t>
      </w:r>
      <w:r w:rsidRPr="00283E6C">
        <w:rPr>
          <w:rFonts w:ascii="Times New Roman" w:hAnsi="Times New Roman" w:cs="Times New Roman"/>
          <w:iCs/>
          <w:sz w:val="28"/>
          <w:szCs w:val="28"/>
        </w:rPr>
        <w:t xml:space="preserve">.      </w:t>
      </w:r>
    </w:p>
    <w:p w:rsidR="00F10266" w:rsidRDefault="00F10266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412" w:rsidRDefault="002170B5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1.2.3 </w:t>
      </w:r>
      <w:r w:rsidR="00F10266">
        <w:rPr>
          <w:rFonts w:ascii="Times New Roman" w:hAnsi="Times New Roman" w:cs="Times New Roman"/>
          <w:b/>
          <w:sz w:val="28"/>
          <w:szCs w:val="28"/>
        </w:rPr>
        <w:t xml:space="preserve"> Инструкция по выполнению заданий</w:t>
      </w:r>
    </w:p>
    <w:p w:rsidR="00F10266" w:rsidRDefault="00F10266" w:rsidP="00F10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>
        <w:rPr>
          <w:rFonts w:ascii="Times New Roman" w:hAnsi="Times New Roman" w:cs="Times New Roman"/>
          <w:iCs/>
          <w:sz w:val="28"/>
          <w:szCs w:val="28"/>
        </w:rPr>
        <w:t xml:space="preserve">олняется  в учебной аудитории. </w:t>
      </w:r>
    </w:p>
    <w:p w:rsidR="00F10266" w:rsidRDefault="00F10266" w:rsidP="00F1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</w:t>
      </w:r>
      <w:r>
        <w:rPr>
          <w:rFonts w:ascii="Times New Roman" w:hAnsi="Times New Roman"/>
          <w:sz w:val="28"/>
          <w:szCs w:val="28"/>
        </w:rPr>
        <w:t>ество билетов по дисциплине – 30</w:t>
      </w:r>
      <w:r w:rsidRPr="00283E6C">
        <w:rPr>
          <w:rFonts w:ascii="Times New Roman" w:hAnsi="Times New Roman"/>
          <w:sz w:val="28"/>
          <w:szCs w:val="28"/>
        </w:rPr>
        <w:t>.</w:t>
      </w:r>
    </w:p>
    <w:p w:rsidR="00F10266" w:rsidRDefault="00F10266" w:rsidP="00F1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Каждый студент выбирает один билет из 30 предложенных</w:t>
      </w:r>
      <w:r w:rsidRPr="00283E6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0266" w:rsidRDefault="00F10266" w:rsidP="00F1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содержит два теоретических вопроса.</w:t>
      </w:r>
    </w:p>
    <w:p w:rsidR="00F10266" w:rsidRDefault="00F10266" w:rsidP="00F10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Максимальное время для подготовки к устному ответу 45 минут.</w:t>
      </w:r>
    </w:p>
    <w:p w:rsidR="00F10266" w:rsidRDefault="00F10266" w:rsidP="00F10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Здание выполняется в один этап. </w:t>
      </w:r>
    </w:p>
    <w:p w:rsidR="00F10266" w:rsidRDefault="00F10266" w:rsidP="00F1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дать развернутые ответы</w:t>
      </w:r>
      <w:r w:rsidRPr="00283E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предложенные два вопроса билета.</w:t>
      </w:r>
    </w:p>
    <w:p w:rsidR="00F10266" w:rsidRDefault="00F10266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A8D" w:rsidRPr="007A4A8D" w:rsidRDefault="006B3FB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D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7A4A8D" w:rsidRDefault="006B3FB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0B5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 xml:space="preserve"> Контроль теоретического материала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Философия: предмет, структура, функции.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Основные характеристики философского знания.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Исторические типы мировоззрения: мифология, религия, философия.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Основной вопрос философии: сущность, две стороны.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Философское учение о субстанции.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Методы философии. Диалектика и категории.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Картины мира: религиозно-мифологическая, научная, философская.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 xml:space="preserve">Философское учение о бытии. Формы бытия.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Материя как философская категория: понятие, формы существования.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 xml:space="preserve">Пространство и время как атрибуты материи.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Движение как атрибут материи.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Законы диалектики. Краткая характеристика.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Материализм и идеализм: вульгарный материализм, объективный и субъективный идеализм.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 xml:space="preserve">Философское учение о познании. Гностицизм и агностицизм. Формы </w:t>
      </w:r>
      <w:r w:rsidRPr="00AF0C09">
        <w:rPr>
          <w:rFonts w:ascii="Times New Roman" w:hAnsi="Times New Roman"/>
          <w:sz w:val="28"/>
          <w:szCs w:val="28"/>
        </w:rPr>
        <w:lastRenderedPageBreak/>
        <w:t>познания. Основные гносеологические концепции.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Познание и его структура. Принципы гносеологии. Практика и истина как атрибуты познания.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Основные этапы исторического развития философии.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Особенности философии Древнего Востока. Древнеиндийская философия.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Особенности философии Древнего Востока. Древнекитайская философия.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Античная философия: периодизация, школы и их основная философская проблематика.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Ранняя античная философия. Милетская школа: основные представители и идеи.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 xml:space="preserve">Школа пифагорейцев: основные идеи.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Школа атомистов в Древней Греции. «Линия Демокрита».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Академия Платона. «Линия Платона» - идеалистическое учение.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Аристотеля. Метод Сократа.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  <w:r w:rsidRPr="00AF0C09">
        <w:rPr>
          <w:rFonts w:ascii="Times New Roman" w:hAnsi="Times New Roman"/>
          <w:sz w:val="28"/>
          <w:szCs w:val="28"/>
        </w:rPr>
        <w:t xml:space="preserve">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bCs/>
          <w:sz w:val="28"/>
          <w:szCs w:val="28"/>
        </w:rPr>
        <w:t xml:space="preserve">Немецкая классическая философия. Новации И. Канта. Гегелевская диалектика.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Материалистическое направление немецкой философии: основные идеи Л. Фейербаха, марксизма.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bCs/>
          <w:sz w:val="28"/>
          <w:szCs w:val="28"/>
        </w:rPr>
        <w:t>Западный иррационализм: краткий обзор основных направлений.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bCs/>
          <w:sz w:val="28"/>
          <w:szCs w:val="28"/>
        </w:rPr>
        <w:t>Психоаналитическая философия. Основные идеи Зигмунда Фрейда, Карла Юнга.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Русская философия: особенности, основные этапы, идеи, школы и представители.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Особенности русской философии</w:t>
      </w:r>
      <w:r w:rsidRPr="00AF0C09">
        <w:rPr>
          <w:rFonts w:ascii="Times New Roman" w:hAnsi="Times New Roman"/>
          <w:bCs/>
          <w:sz w:val="28"/>
          <w:szCs w:val="28"/>
        </w:rPr>
        <w:t xml:space="preserve">. Религиозная философия.  Русский космизм.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Западники и славянофилы о путях развития России: сходство и различие позиций.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Философская антропология. Сущность и содержание антропосоциогенеза. Биологическое и социальное в человеке.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Проблема жизни и смерти человека в философии. Проблема смысла жизни человека.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 xml:space="preserve">Социальная философия: понятие общества, общество как система, проблемы взаимодействия человека и общества.  Индивид, индивидуальность, личность. 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истории: главные проблемы, концепции исторического процесса, движущие силы.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Основные формы духовной жизни общества.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религия: понятие религии, исторические формы религиозного сознания, функции религии.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lastRenderedPageBreak/>
        <w:t>Мировые религии: основатели, время появления, место появления, краткая характеристика.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Общественное сознание: уровни и формы. Общественная психология.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Массовое сознание (психология толпы).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Свобода, выбор и ответственность личности.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культуры: понятие культуры, структура, основные формы.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Культура и цивилизация. Восточная и западная культура: их характеристики.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Цивилизация России. Субцивилизации России.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Особенности современной цивилизации: ее основные черты и противоречия.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Философская аксиология: ценности в истории философии; виды ценностей.</w:t>
      </w:r>
    </w:p>
    <w:p w:rsidR="00AF0C09" w:rsidRPr="00AF0C09" w:rsidRDefault="00AF0C09" w:rsidP="00AF0C09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искусства. Феномен красоты. Творческая деятельность.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Философская этика. Мораль, совесть, любовь.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права. Правосознание.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Сознание как философская категория. Проблемы возникновения сознания.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Происхождение, особенности и сущность сознания.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Проблема соотношения сознания и языка. Функции языка.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Наука и ее роль в жизни общества. Научное познание: особенности, стадии, формы.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Ненаучное познание: особенности и виды.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Структура деятельности, мотивы и виды деятельности. Практика.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техники. Технический прогресс. Критерии прогресса. Формы социального прогресса. Техника и этика.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природы. Географический детерминизм. Экологическое сознание.</w:t>
      </w:r>
    </w:p>
    <w:p w:rsidR="00AF0C09" w:rsidRPr="00AF0C09" w:rsidRDefault="00AF0C09" w:rsidP="00AF0C09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F0C09">
        <w:rPr>
          <w:rFonts w:ascii="Times New Roman" w:hAnsi="Times New Roman"/>
          <w:sz w:val="28"/>
          <w:szCs w:val="28"/>
        </w:rPr>
        <w:t>Философия глобальных проблем. Сценарии будущего человечества.</w:t>
      </w:r>
    </w:p>
    <w:p w:rsidR="007A4A8D" w:rsidRPr="00AF0C09" w:rsidRDefault="007A4A8D" w:rsidP="00C031AD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F10266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BB58DD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16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55D5D" w:rsidRPr="00F10266" w:rsidRDefault="00A55D5D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266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="0038691D" w:rsidRPr="00F10266">
        <w:rPr>
          <w:rFonts w:ascii="Times New Roman" w:hAnsi="Times New Roman" w:cs="Times New Roman"/>
          <w:sz w:val="28"/>
          <w:szCs w:val="28"/>
        </w:rPr>
        <w:t>выставляется студенту</w:t>
      </w:r>
      <w:r w:rsidRPr="00F10266">
        <w:rPr>
          <w:rFonts w:ascii="Times New Roman" w:hAnsi="Times New Roman" w:cs="Times New Roman"/>
          <w:sz w:val="28"/>
          <w:szCs w:val="28"/>
        </w:rPr>
        <w:t xml:space="preserve">, если  </w:t>
      </w:r>
      <w:r w:rsidR="00F42DF9" w:rsidRPr="00F10266">
        <w:rPr>
          <w:rFonts w:ascii="Times New Roman" w:hAnsi="Times New Roman" w:cs="Times New Roman"/>
          <w:sz w:val="28"/>
          <w:szCs w:val="28"/>
        </w:rPr>
        <w:t>в ответе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3A2E3F" w:rsidRPr="00F10266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10266">
        <w:rPr>
          <w:rFonts w:ascii="Times New Roman" w:hAnsi="Times New Roman" w:cs="Times New Roman"/>
          <w:sz w:val="28"/>
          <w:szCs w:val="28"/>
        </w:rPr>
        <w:t xml:space="preserve">полно раскрыто содержание 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F10266">
        <w:rPr>
          <w:rFonts w:ascii="Times New Roman" w:hAnsi="Times New Roman" w:cs="Times New Roman"/>
          <w:sz w:val="28"/>
          <w:szCs w:val="28"/>
        </w:rPr>
        <w:t>материала;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 отве</w:t>
      </w:r>
      <w:r w:rsidR="003A2E3F" w:rsidRPr="00F10266">
        <w:rPr>
          <w:rFonts w:ascii="Times New Roman" w:hAnsi="Times New Roman" w:cs="Times New Roman"/>
          <w:sz w:val="28"/>
          <w:szCs w:val="28"/>
        </w:rPr>
        <w:t>ты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Pr="00F10266">
        <w:rPr>
          <w:rFonts w:ascii="Times New Roman" w:hAnsi="Times New Roman" w:cs="Times New Roman"/>
          <w:sz w:val="28"/>
          <w:szCs w:val="28"/>
        </w:rPr>
        <w:t>изложен</w:t>
      </w:r>
      <w:r w:rsidR="00C93E84" w:rsidRPr="00F10266">
        <w:rPr>
          <w:rFonts w:ascii="Times New Roman" w:hAnsi="Times New Roman" w:cs="Times New Roman"/>
          <w:sz w:val="28"/>
          <w:szCs w:val="28"/>
        </w:rPr>
        <w:t>ы</w:t>
      </w:r>
      <w:r w:rsidRPr="00F10266">
        <w:rPr>
          <w:rFonts w:ascii="Times New Roman" w:hAnsi="Times New Roman" w:cs="Times New Roman"/>
          <w:sz w:val="28"/>
          <w:szCs w:val="28"/>
        </w:rPr>
        <w:t xml:space="preserve"> грамотно, в определенной логической последовательности;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F10266">
        <w:rPr>
          <w:rFonts w:ascii="Times New Roman" w:hAnsi="Times New Roman" w:cs="Times New Roman"/>
          <w:sz w:val="28"/>
          <w:szCs w:val="28"/>
        </w:rPr>
        <w:t>продемонстрировано системное и глубок</w:t>
      </w:r>
      <w:r w:rsidR="0038691D" w:rsidRPr="00F10266">
        <w:rPr>
          <w:rFonts w:ascii="Times New Roman" w:hAnsi="Times New Roman" w:cs="Times New Roman"/>
          <w:sz w:val="28"/>
          <w:szCs w:val="28"/>
        </w:rPr>
        <w:t>ое знание изученного</w:t>
      </w:r>
      <w:r w:rsidRPr="00F10266">
        <w:rPr>
          <w:rFonts w:ascii="Times New Roman" w:hAnsi="Times New Roman" w:cs="Times New Roman"/>
          <w:sz w:val="28"/>
          <w:szCs w:val="28"/>
        </w:rPr>
        <w:t>;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Pr="00F10266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определяется и </w:t>
      </w:r>
      <w:r w:rsidRPr="00F10266">
        <w:rPr>
          <w:rFonts w:ascii="Times New Roman" w:hAnsi="Times New Roman" w:cs="Times New Roman"/>
          <w:sz w:val="28"/>
          <w:szCs w:val="28"/>
        </w:rPr>
        <w:t>используется терминология;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Pr="00F10266">
        <w:rPr>
          <w:rFonts w:ascii="Times New Roman" w:hAnsi="Times New Roman" w:cs="Times New Roman"/>
          <w:sz w:val="28"/>
          <w:szCs w:val="28"/>
        </w:rPr>
        <w:t>показано умение иллюстрировать теоретические положения конкретными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3A2E3F" w:rsidRPr="00F10266">
        <w:rPr>
          <w:rFonts w:ascii="Times New Roman" w:hAnsi="Times New Roman" w:cs="Times New Roman"/>
          <w:sz w:val="28"/>
          <w:szCs w:val="28"/>
        </w:rPr>
        <w:t>примерами</w:t>
      </w:r>
      <w:r w:rsidR="0024701E" w:rsidRPr="00F10266">
        <w:rPr>
          <w:rFonts w:ascii="Times New Roman" w:hAnsi="Times New Roman" w:cs="Times New Roman"/>
          <w:sz w:val="28"/>
          <w:szCs w:val="28"/>
        </w:rPr>
        <w:t xml:space="preserve">; 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явно прослеживается </w:t>
      </w:r>
      <w:r w:rsidR="0024701E" w:rsidRPr="00F10266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38691D" w:rsidRPr="00F10266">
        <w:rPr>
          <w:rFonts w:ascii="Times New Roman" w:hAnsi="Times New Roman" w:cs="Times New Roman"/>
          <w:sz w:val="28"/>
          <w:szCs w:val="28"/>
        </w:rPr>
        <w:t>компетенций, умений и навыков</w:t>
      </w:r>
      <w:r w:rsidR="0024701E" w:rsidRPr="00F10266">
        <w:rPr>
          <w:rFonts w:ascii="Times New Roman" w:hAnsi="Times New Roman" w:cs="Times New Roman"/>
          <w:sz w:val="28"/>
          <w:szCs w:val="28"/>
        </w:rPr>
        <w:t>;</w:t>
      </w:r>
      <w:r w:rsidRPr="00F10266">
        <w:rPr>
          <w:rFonts w:ascii="Times New Roman" w:hAnsi="Times New Roman" w:cs="Times New Roman"/>
          <w:sz w:val="28"/>
          <w:szCs w:val="28"/>
        </w:rPr>
        <w:t xml:space="preserve"> продемонстрировано знание современной учебной и научной литературы</w:t>
      </w:r>
      <w:r w:rsidR="0024701E" w:rsidRPr="00F10266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Pr="00F10266">
        <w:rPr>
          <w:rFonts w:ascii="Times New Roman" w:hAnsi="Times New Roman" w:cs="Times New Roman"/>
          <w:sz w:val="28"/>
          <w:szCs w:val="28"/>
        </w:rPr>
        <w:t>;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допущены одна</w:t>
      </w:r>
      <w:r w:rsidR="0024701E" w:rsidRPr="00F10266">
        <w:rPr>
          <w:rFonts w:ascii="Times New Roman" w:hAnsi="Times New Roman" w:cs="Times New Roman"/>
          <w:sz w:val="28"/>
          <w:szCs w:val="28"/>
        </w:rPr>
        <w:t>-</w:t>
      </w:r>
      <w:r w:rsidRPr="00F10266">
        <w:rPr>
          <w:rFonts w:ascii="Times New Roman" w:hAnsi="Times New Roman" w:cs="Times New Roman"/>
          <w:sz w:val="28"/>
          <w:szCs w:val="28"/>
        </w:rPr>
        <w:t xml:space="preserve">две </w:t>
      </w:r>
      <w:r w:rsidR="003A2E3F" w:rsidRPr="00F10266">
        <w:rPr>
          <w:rFonts w:ascii="Times New Roman" w:hAnsi="Times New Roman" w:cs="Times New Roman"/>
          <w:sz w:val="28"/>
          <w:szCs w:val="28"/>
        </w:rPr>
        <w:t xml:space="preserve">непринципиальные </w:t>
      </w:r>
      <w:r w:rsidRPr="00F10266">
        <w:rPr>
          <w:rFonts w:ascii="Times New Roman" w:hAnsi="Times New Roman" w:cs="Times New Roman"/>
          <w:sz w:val="28"/>
          <w:szCs w:val="28"/>
        </w:rPr>
        <w:t>неточно</w:t>
      </w:r>
      <w:r w:rsidR="0024701E" w:rsidRPr="00F10266">
        <w:rPr>
          <w:rFonts w:ascii="Times New Roman" w:hAnsi="Times New Roman" w:cs="Times New Roman"/>
          <w:sz w:val="28"/>
          <w:szCs w:val="28"/>
        </w:rPr>
        <w:t>сти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 при </w:t>
      </w:r>
      <w:r w:rsidR="00D438F0" w:rsidRPr="00F10266">
        <w:rPr>
          <w:rFonts w:ascii="Times New Roman" w:hAnsi="Times New Roman" w:cs="Times New Roman"/>
          <w:sz w:val="28"/>
          <w:szCs w:val="28"/>
        </w:rPr>
        <w:t>ответе</w:t>
      </w:r>
      <w:r w:rsidR="0038691D" w:rsidRPr="00F1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91D" w:rsidRPr="00F10266" w:rsidRDefault="0038691D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01E" w:rsidRPr="00F10266" w:rsidRDefault="0024701E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26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Оценка «4» </w:t>
      </w:r>
      <w:r w:rsidRPr="00F10266">
        <w:rPr>
          <w:rFonts w:ascii="Times New Roman" w:hAnsi="Times New Roman" w:cs="Times New Roman"/>
          <w:sz w:val="28"/>
          <w:szCs w:val="28"/>
        </w:rPr>
        <w:t>выставляется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 студенту</w:t>
      </w:r>
      <w:r w:rsidRPr="00F1026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438F0" w:rsidRPr="00F10266">
        <w:rPr>
          <w:rFonts w:ascii="Times New Roman" w:hAnsi="Times New Roman" w:cs="Times New Roman"/>
          <w:sz w:val="28"/>
          <w:szCs w:val="28"/>
        </w:rPr>
        <w:t xml:space="preserve">при ответе на вопросы билета 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 продемонстрировано твердое знание программного материала, понимается сущность осн</w:t>
      </w:r>
      <w:r w:rsidR="004747EA" w:rsidRPr="00F10266">
        <w:rPr>
          <w:rFonts w:ascii="Times New Roman" w:hAnsi="Times New Roman" w:cs="Times New Roman"/>
          <w:sz w:val="28"/>
          <w:szCs w:val="28"/>
        </w:rPr>
        <w:t>овных категорий, но допущены 2-4</w:t>
      </w:r>
      <w:r w:rsidR="00D438F0" w:rsidRPr="00F10266">
        <w:rPr>
          <w:rFonts w:ascii="Times New Roman" w:hAnsi="Times New Roman" w:cs="Times New Roman"/>
          <w:sz w:val="28"/>
          <w:szCs w:val="28"/>
        </w:rPr>
        <w:t xml:space="preserve"> ошибки или неточности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; </w:t>
      </w:r>
      <w:r w:rsidRPr="00F10266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F10266">
        <w:rPr>
          <w:rFonts w:ascii="Times New Roman" w:hAnsi="Times New Roman" w:cs="Times New Roman"/>
          <w:sz w:val="28"/>
          <w:szCs w:val="28"/>
        </w:rPr>
        <w:t>излагаются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 последовательно;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продемонстрировано умение анализировать </w:t>
      </w:r>
      <w:r w:rsidRPr="00F1026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A55D5D" w:rsidRPr="00F10266">
        <w:rPr>
          <w:rFonts w:ascii="Times New Roman" w:hAnsi="Times New Roman" w:cs="Times New Roman"/>
          <w:sz w:val="28"/>
          <w:szCs w:val="28"/>
        </w:rPr>
        <w:t>материал, однако не все выводы носят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>аргументиро</w:t>
      </w:r>
      <w:r w:rsidR="006D3493" w:rsidRPr="00F10266">
        <w:rPr>
          <w:rFonts w:ascii="Times New Roman" w:hAnsi="Times New Roman" w:cs="Times New Roman"/>
          <w:sz w:val="28"/>
          <w:szCs w:val="28"/>
        </w:rPr>
        <w:t>ванный и доказательный характер;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C93E84" w:rsidRPr="00F10266">
        <w:rPr>
          <w:rFonts w:ascii="Times New Roman" w:hAnsi="Times New Roman" w:cs="Times New Roman"/>
          <w:sz w:val="28"/>
          <w:szCs w:val="28"/>
        </w:rPr>
        <w:t>ответы демонстрируют</w:t>
      </w:r>
      <w:r w:rsidR="006D3493" w:rsidRPr="00F10266">
        <w:rPr>
          <w:rFonts w:ascii="Times New Roman" w:hAnsi="Times New Roman" w:cs="Times New Roman"/>
          <w:sz w:val="28"/>
          <w:szCs w:val="28"/>
        </w:rPr>
        <w:t xml:space="preserve"> знание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F1026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A55D5D" w:rsidRPr="00F10266">
        <w:rPr>
          <w:rFonts w:ascii="Times New Roman" w:hAnsi="Times New Roman" w:cs="Times New Roman"/>
          <w:sz w:val="28"/>
          <w:szCs w:val="28"/>
        </w:rPr>
        <w:t>литературы</w:t>
      </w:r>
      <w:r w:rsidRPr="00F10266">
        <w:rPr>
          <w:rFonts w:ascii="Times New Roman" w:hAnsi="Times New Roman" w:cs="Times New Roman"/>
          <w:sz w:val="28"/>
          <w:szCs w:val="28"/>
        </w:rPr>
        <w:t xml:space="preserve"> по дисциплине; </w:t>
      </w:r>
      <w:r w:rsidR="00A55D5D" w:rsidRPr="00F10266">
        <w:rPr>
          <w:rFonts w:ascii="Times New Roman" w:hAnsi="Times New Roman" w:cs="Times New Roman"/>
          <w:sz w:val="28"/>
          <w:szCs w:val="28"/>
        </w:rPr>
        <w:t>в изложении допущены небольшие пробелы,</w:t>
      </w:r>
      <w:r w:rsidRPr="00F10266">
        <w:rPr>
          <w:rFonts w:ascii="Times New Roman" w:hAnsi="Times New Roman" w:cs="Times New Roman"/>
          <w:sz w:val="28"/>
          <w:szCs w:val="28"/>
        </w:rPr>
        <w:t xml:space="preserve"> не исказившие</w:t>
      </w:r>
      <w:r w:rsidR="003A2E3F" w:rsidRPr="00F10266">
        <w:rPr>
          <w:rFonts w:ascii="Times New Roman" w:hAnsi="Times New Roman" w:cs="Times New Roman"/>
          <w:sz w:val="28"/>
          <w:szCs w:val="28"/>
        </w:rPr>
        <w:t xml:space="preserve"> принципиальных положений</w:t>
      </w:r>
      <w:r w:rsidR="00A55D5D" w:rsidRPr="00F10266">
        <w:rPr>
          <w:rFonts w:ascii="Times New Roman" w:hAnsi="Times New Roman" w:cs="Times New Roman"/>
          <w:sz w:val="28"/>
          <w:szCs w:val="28"/>
        </w:rPr>
        <w:t>;</w:t>
      </w:r>
      <w:r w:rsidRPr="00F10266">
        <w:rPr>
          <w:rFonts w:ascii="Times New Roman" w:hAnsi="Times New Roman" w:cs="Times New Roman"/>
          <w:sz w:val="28"/>
          <w:szCs w:val="28"/>
        </w:rPr>
        <w:t xml:space="preserve"> допущены один-</w:t>
      </w:r>
      <w:r w:rsidR="00D438F0" w:rsidRPr="00F10266">
        <w:rPr>
          <w:rFonts w:ascii="Times New Roman" w:hAnsi="Times New Roman" w:cs="Times New Roman"/>
          <w:sz w:val="28"/>
          <w:szCs w:val="28"/>
        </w:rPr>
        <w:t xml:space="preserve">два недочета </w:t>
      </w:r>
      <w:r w:rsidR="00C93E84" w:rsidRPr="00F10266">
        <w:rPr>
          <w:rFonts w:ascii="Times New Roman" w:hAnsi="Times New Roman" w:cs="Times New Roman"/>
          <w:sz w:val="28"/>
          <w:szCs w:val="28"/>
        </w:rPr>
        <w:t>на интерпретацию</w:t>
      </w:r>
      <w:r w:rsidR="00A55D5D" w:rsidRPr="00F10266">
        <w:rPr>
          <w:rFonts w:ascii="Times New Roman" w:hAnsi="Times New Roman" w:cs="Times New Roman"/>
          <w:sz w:val="28"/>
          <w:szCs w:val="28"/>
        </w:rPr>
        <w:t>,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C93E84" w:rsidRPr="00F10266">
        <w:rPr>
          <w:rFonts w:ascii="Times New Roman" w:hAnsi="Times New Roman" w:cs="Times New Roman"/>
          <w:sz w:val="28"/>
          <w:szCs w:val="28"/>
        </w:rPr>
        <w:t>формулировку собственной</w:t>
      </w:r>
      <w:r w:rsidR="00D438F0" w:rsidRPr="00F10266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 w:rsidR="00C93E84" w:rsidRPr="00F1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493" w:rsidRPr="00F10266" w:rsidRDefault="006D3493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F1" w:rsidRPr="00F10266" w:rsidRDefault="006D3493" w:rsidP="00474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266">
        <w:rPr>
          <w:rFonts w:ascii="Times New Roman" w:hAnsi="Times New Roman" w:cs="Times New Roman"/>
          <w:b/>
          <w:iCs/>
          <w:sz w:val="28"/>
          <w:szCs w:val="28"/>
        </w:rPr>
        <w:t xml:space="preserve">Оценка «3» </w:t>
      </w:r>
      <w:r w:rsidRPr="00F10266">
        <w:rPr>
          <w:rFonts w:ascii="Times New Roman" w:hAnsi="Times New Roman" w:cs="Times New Roman"/>
          <w:iCs/>
          <w:sz w:val="28"/>
          <w:szCs w:val="28"/>
        </w:rPr>
        <w:t>выставляется</w:t>
      </w:r>
      <w:r w:rsidR="004747EA" w:rsidRPr="00F10266">
        <w:rPr>
          <w:rFonts w:ascii="Times New Roman" w:hAnsi="Times New Roman" w:cs="Times New Roman"/>
          <w:iCs/>
          <w:sz w:val="28"/>
          <w:szCs w:val="28"/>
        </w:rPr>
        <w:t xml:space="preserve"> студенту</w:t>
      </w:r>
      <w:r w:rsidR="00A55D5D" w:rsidRPr="00F10266">
        <w:rPr>
          <w:rFonts w:ascii="Times New Roman" w:hAnsi="Times New Roman" w:cs="Times New Roman"/>
          <w:sz w:val="28"/>
          <w:szCs w:val="28"/>
        </w:rPr>
        <w:t>,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 если допущены 5-8</w:t>
      </w:r>
      <w:r w:rsidR="00D438F0" w:rsidRPr="00F10266">
        <w:rPr>
          <w:rFonts w:ascii="Times New Roman" w:hAnsi="Times New Roman" w:cs="Times New Roman"/>
          <w:sz w:val="28"/>
          <w:szCs w:val="28"/>
        </w:rPr>
        <w:t xml:space="preserve"> ошибок</w:t>
      </w:r>
      <w:r w:rsidRPr="00F10266">
        <w:rPr>
          <w:rFonts w:ascii="Times New Roman" w:hAnsi="Times New Roman" w:cs="Times New Roman"/>
          <w:sz w:val="28"/>
          <w:szCs w:val="28"/>
        </w:rPr>
        <w:t>, демонстрирующие неполное знание программного материала</w:t>
      </w:r>
      <w:r w:rsidR="00D451C2" w:rsidRPr="00F10266">
        <w:rPr>
          <w:rFonts w:ascii="Times New Roman" w:hAnsi="Times New Roman" w:cs="Times New Roman"/>
          <w:sz w:val="28"/>
          <w:szCs w:val="28"/>
        </w:rPr>
        <w:t xml:space="preserve">; </w:t>
      </w:r>
      <w:r w:rsidR="00A55D5D" w:rsidRPr="00F10266">
        <w:rPr>
          <w:rFonts w:ascii="Times New Roman" w:hAnsi="Times New Roman" w:cs="Times New Roman"/>
          <w:sz w:val="28"/>
          <w:szCs w:val="28"/>
        </w:rPr>
        <w:t>непоследователь</w:t>
      </w:r>
      <w:r w:rsidR="00D438F0" w:rsidRPr="00F10266">
        <w:rPr>
          <w:rFonts w:ascii="Times New Roman" w:hAnsi="Times New Roman" w:cs="Times New Roman"/>
          <w:sz w:val="28"/>
          <w:szCs w:val="28"/>
        </w:rPr>
        <w:t>но раскрыто содержание вопроса</w:t>
      </w:r>
      <w:r w:rsidR="00A55D5D" w:rsidRPr="00F10266">
        <w:rPr>
          <w:rFonts w:ascii="Times New Roman" w:hAnsi="Times New Roman" w:cs="Times New Roman"/>
          <w:sz w:val="28"/>
          <w:szCs w:val="28"/>
        </w:rPr>
        <w:t>, но показано</w:t>
      </w:r>
      <w:r w:rsidR="00D451C2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D438F0" w:rsidRPr="00F10266">
        <w:rPr>
          <w:rFonts w:ascii="Times New Roman" w:hAnsi="Times New Roman" w:cs="Times New Roman"/>
          <w:sz w:val="28"/>
          <w:szCs w:val="28"/>
        </w:rPr>
        <w:t>его общее понимание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; </w:t>
      </w:r>
      <w:r w:rsidR="00A55D5D" w:rsidRPr="00F10266">
        <w:rPr>
          <w:rFonts w:ascii="Times New Roman" w:hAnsi="Times New Roman" w:cs="Times New Roman"/>
          <w:sz w:val="28"/>
          <w:szCs w:val="28"/>
        </w:rPr>
        <w:t>допущены ошибки в определении понятий,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>использовании терминологии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;  </w:t>
      </w:r>
      <w:r w:rsidR="00A55D5D" w:rsidRPr="00F10266">
        <w:rPr>
          <w:rFonts w:ascii="Times New Roman" w:hAnsi="Times New Roman" w:cs="Times New Roman"/>
          <w:sz w:val="28"/>
          <w:szCs w:val="28"/>
        </w:rPr>
        <w:t>выявлена недостаточная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D438F0" w:rsidRPr="00F10266">
        <w:rPr>
          <w:rFonts w:ascii="Times New Roman" w:hAnsi="Times New Roman" w:cs="Times New Roman"/>
          <w:sz w:val="28"/>
          <w:szCs w:val="28"/>
        </w:rPr>
        <w:t>компетенций, умений и навыков</w:t>
      </w:r>
      <w:r w:rsidR="00A55D5D" w:rsidRPr="00F10266">
        <w:rPr>
          <w:rFonts w:ascii="Times New Roman" w:hAnsi="Times New Roman" w:cs="Times New Roman"/>
          <w:sz w:val="28"/>
          <w:szCs w:val="28"/>
        </w:rPr>
        <w:t>;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продемонстрировано усвоение основной 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A55D5D" w:rsidRPr="00F10266">
        <w:rPr>
          <w:rFonts w:ascii="Times New Roman" w:hAnsi="Times New Roman" w:cs="Times New Roman"/>
          <w:sz w:val="28"/>
          <w:szCs w:val="28"/>
        </w:rPr>
        <w:t>литературы</w:t>
      </w:r>
      <w:r w:rsidR="00287EF1" w:rsidRPr="00F10266">
        <w:rPr>
          <w:rFonts w:ascii="Times New Roman" w:hAnsi="Times New Roman" w:cs="Times New Roman"/>
          <w:sz w:val="28"/>
          <w:szCs w:val="28"/>
        </w:rPr>
        <w:t xml:space="preserve"> по дисциплине, но </w:t>
      </w:r>
      <w:r w:rsidR="00D438F0" w:rsidRPr="00F10266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различные речевые  </w:t>
      </w:r>
      <w:r w:rsidR="00287EF1" w:rsidRPr="00F10266">
        <w:rPr>
          <w:rFonts w:ascii="Times New Roman" w:hAnsi="Times New Roman" w:cs="Times New Roman"/>
          <w:color w:val="000000"/>
          <w:sz w:val="28"/>
          <w:szCs w:val="28"/>
        </w:rPr>
        <w:t>и логические ошибки непринципиального характе</w:t>
      </w:r>
      <w:r w:rsidR="00D438F0" w:rsidRPr="00F10266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287EF1" w:rsidRPr="00F1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D5D" w:rsidRPr="00F10266" w:rsidRDefault="00A55D5D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EF1" w:rsidRPr="00F10266" w:rsidRDefault="00287EF1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55D5D" w:rsidRPr="00F10266" w:rsidRDefault="00287EF1" w:rsidP="0047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66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F10266">
        <w:rPr>
          <w:rFonts w:ascii="Times New Roman" w:hAnsi="Times New Roman" w:cs="Times New Roman"/>
          <w:sz w:val="28"/>
          <w:szCs w:val="28"/>
        </w:rPr>
        <w:t>выставляется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 студенту</w:t>
      </w:r>
      <w:r w:rsidRPr="00F10266">
        <w:rPr>
          <w:rFonts w:ascii="Times New Roman" w:hAnsi="Times New Roman" w:cs="Times New Roman"/>
          <w:sz w:val="28"/>
          <w:szCs w:val="28"/>
        </w:rPr>
        <w:t>, если  не усвоено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 основное содержание учебного материала;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>обнаружено незнание или непонимание большей или наиболее важной части</w:t>
      </w:r>
      <w:r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A55D5D" w:rsidRPr="00F10266">
        <w:rPr>
          <w:rFonts w:ascii="Times New Roman" w:hAnsi="Times New Roman" w:cs="Times New Roman"/>
          <w:sz w:val="28"/>
          <w:szCs w:val="28"/>
        </w:rPr>
        <w:t>учебного материала;</w:t>
      </w:r>
      <w:r w:rsidRPr="00F10266">
        <w:rPr>
          <w:rFonts w:ascii="Times New Roman" w:hAnsi="Times New Roman" w:cs="Times New Roman"/>
          <w:sz w:val="28"/>
          <w:szCs w:val="28"/>
        </w:rPr>
        <w:t xml:space="preserve">  </w:t>
      </w:r>
      <w:r w:rsidR="00400757">
        <w:rPr>
          <w:rFonts w:ascii="Times New Roman" w:hAnsi="Times New Roman" w:cs="Times New Roman"/>
          <w:sz w:val="28"/>
          <w:szCs w:val="28"/>
        </w:rPr>
        <w:t xml:space="preserve">ответ представляет собой разрозненные знания;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Pr="00F10266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="00A55D5D" w:rsidRPr="00F10266">
        <w:rPr>
          <w:rFonts w:ascii="Times New Roman" w:hAnsi="Times New Roman" w:cs="Times New Roman"/>
          <w:sz w:val="28"/>
          <w:szCs w:val="28"/>
        </w:rPr>
        <w:t>ошибки в определении понятий,</w:t>
      </w:r>
      <w:r w:rsidRPr="00F10266">
        <w:rPr>
          <w:rFonts w:ascii="Times New Roman" w:hAnsi="Times New Roman" w:cs="Times New Roman"/>
          <w:sz w:val="28"/>
          <w:szCs w:val="28"/>
        </w:rPr>
        <w:t xml:space="preserve"> при использовании терминологии;  </w:t>
      </w:r>
      <w:r w:rsidR="00B239FF">
        <w:rPr>
          <w:rFonts w:ascii="Times New Roman" w:hAnsi="Times New Roman" w:cs="Times New Roman"/>
          <w:sz w:val="28"/>
          <w:szCs w:val="28"/>
        </w:rPr>
        <w:t xml:space="preserve">затрудняется 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10266">
        <w:rPr>
          <w:rFonts w:ascii="Times New Roman" w:hAnsi="Times New Roman" w:cs="Times New Roman"/>
          <w:sz w:val="28"/>
          <w:szCs w:val="28"/>
        </w:rPr>
        <w:t>проблемы, сформули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ровать аргументированные выводы; </w:t>
      </w:r>
      <w:r w:rsidRPr="00F10266">
        <w:rPr>
          <w:rFonts w:ascii="Times New Roman" w:hAnsi="Times New Roman" w:cs="Times New Roman"/>
          <w:sz w:val="28"/>
          <w:szCs w:val="28"/>
        </w:rPr>
        <w:t>допущены принципиальные ошибки</w:t>
      </w:r>
      <w:r w:rsidR="00400757">
        <w:rPr>
          <w:rFonts w:ascii="Times New Roman" w:hAnsi="Times New Roman" w:cs="Times New Roman"/>
          <w:sz w:val="28"/>
          <w:szCs w:val="28"/>
        </w:rPr>
        <w:t xml:space="preserve"> при ответе на вопрос билета</w:t>
      </w:r>
      <w:r w:rsidRPr="00F10266">
        <w:rPr>
          <w:rFonts w:ascii="Times New Roman" w:hAnsi="Times New Roman" w:cs="Times New Roman"/>
          <w:sz w:val="28"/>
          <w:szCs w:val="28"/>
        </w:rPr>
        <w:t xml:space="preserve">, слабо сформированы </w:t>
      </w:r>
      <w:r w:rsidR="00A55D5D" w:rsidRPr="00F10266">
        <w:rPr>
          <w:rFonts w:ascii="Times New Roman" w:hAnsi="Times New Roman" w:cs="Times New Roman"/>
          <w:sz w:val="28"/>
          <w:szCs w:val="28"/>
        </w:rPr>
        <w:t xml:space="preserve"> </w:t>
      </w:r>
      <w:r w:rsidR="004747EA" w:rsidRPr="00F10266">
        <w:rPr>
          <w:rFonts w:ascii="Times New Roman" w:hAnsi="Times New Roman" w:cs="Times New Roman"/>
          <w:sz w:val="28"/>
          <w:szCs w:val="28"/>
        </w:rPr>
        <w:t xml:space="preserve">или не сформированы </w:t>
      </w:r>
      <w:r w:rsidR="00A55D5D" w:rsidRPr="00F10266">
        <w:rPr>
          <w:rFonts w:ascii="Times New Roman" w:hAnsi="Times New Roman" w:cs="Times New Roman"/>
          <w:sz w:val="28"/>
          <w:szCs w:val="28"/>
        </w:rPr>
        <w:t>компетенции, умения и навыки</w:t>
      </w:r>
      <w:r w:rsidR="004747EA" w:rsidRPr="00F10266">
        <w:rPr>
          <w:rFonts w:ascii="Times New Roman" w:hAnsi="Times New Roman" w:cs="Times New Roman"/>
          <w:sz w:val="28"/>
          <w:szCs w:val="28"/>
        </w:rPr>
        <w:t>; продемонстрировано незнание основной учебной литературы по дисциплине</w:t>
      </w:r>
      <w:r w:rsidR="00B239FF">
        <w:rPr>
          <w:rFonts w:ascii="Times New Roman" w:hAnsi="Times New Roman" w:cs="Times New Roman"/>
          <w:sz w:val="28"/>
          <w:szCs w:val="28"/>
        </w:rPr>
        <w:t>.</w:t>
      </w:r>
    </w:p>
    <w:p w:rsidR="00A55D5D" w:rsidRPr="00F10266" w:rsidRDefault="00A55D5D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A6" w:rsidRDefault="00ED25A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A6" w:rsidRDefault="00ED25A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A6" w:rsidRDefault="00ED25A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A6" w:rsidRDefault="00ED25A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A6" w:rsidRDefault="00ED25A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266" w:rsidRDefault="00F10266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FF" w:rsidRDefault="00B239FF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691CE3" w:rsidRDefault="00EA14D9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1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7F6870" w:rsidRPr="007F6870" w:rsidRDefault="007F6870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Христич Л. А. Учебно-практическое пособие по дисциплине Основы философии</w:t>
      </w:r>
      <w:r w:rsidRPr="007F6870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7F6870">
        <w:rPr>
          <w:rFonts w:ascii="Times New Roman" w:hAnsi="Times New Roman" w:cs="Times New Roman"/>
          <w:color w:val="000000"/>
          <w:sz w:val="28"/>
          <w:szCs w:val="28"/>
        </w:rPr>
        <w:t>Изд. 5-е перераб. и доп. – Смоленск, 2016.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 /Сост. П. С. Гуревич. – М.: МОДЭК, 2008.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2E5428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2E5428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2E5428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2E5428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Default="002E5428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E426F" w:rsidRPr="008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philosophy</w:t>
        </w:r>
      </w:hyperlink>
      <w:r w:rsidR="00283E6C"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14D9" w:rsidRPr="00EA14D9" w:rsidRDefault="002170B5" w:rsidP="00EA14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EA14D9" w:rsidRPr="00EA14D9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8B7752" w:rsidRPr="008B7752" w:rsidRDefault="008B7752" w:rsidP="008B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752">
        <w:rPr>
          <w:rFonts w:ascii="Times New Roman" w:hAnsi="Times New Roman" w:cs="Times New Roman"/>
          <w:sz w:val="28"/>
          <w:szCs w:val="28"/>
        </w:rPr>
        <w:t>ПАКЕТ ЭКЗАМЕНАТОРА</w:t>
      </w:r>
    </w:p>
    <w:p w:rsidR="008B7752" w:rsidRDefault="002170B5" w:rsidP="00EA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EA14D9" w:rsidRPr="00EA14D9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контрольно-измерительных материалов для оценки умений и знаний по учебной дисциплине Основы философии</w:t>
      </w:r>
    </w:p>
    <w:p w:rsidR="00535FC4" w:rsidRDefault="00535FC4" w:rsidP="00EA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35FC4" w:rsidRPr="00535FC4" w:rsidTr="007F760D">
        <w:trPr>
          <w:trHeight w:val="507"/>
        </w:trPr>
        <w:tc>
          <w:tcPr>
            <w:tcW w:w="9571" w:type="dxa"/>
            <w:gridSpan w:val="3"/>
          </w:tcPr>
          <w:p w:rsidR="00535FC4" w:rsidRPr="00B44717" w:rsidRDefault="00535FC4" w:rsidP="0053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FC4" w:rsidRDefault="00B44717" w:rsidP="00535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</w:t>
            </w:r>
            <w:r w:rsidR="007F7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Смоленская академия профессионального образования</w:t>
            </w:r>
          </w:p>
          <w:p w:rsidR="00535FC4" w:rsidRPr="00B44717" w:rsidRDefault="00535FC4" w:rsidP="0053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FC4" w:rsidRPr="00535FC4" w:rsidTr="00535FC4">
        <w:tc>
          <w:tcPr>
            <w:tcW w:w="3190" w:type="dxa"/>
          </w:tcPr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7F760D" w:rsidRDefault="007F760D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35FC4" w:rsidRPr="00535FC4" w:rsidRDefault="00535FC4" w:rsidP="007F760D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 </w:t>
            </w:r>
          </w:p>
        </w:tc>
        <w:tc>
          <w:tcPr>
            <w:tcW w:w="3190" w:type="dxa"/>
          </w:tcPr>
          <w:p w:rsidR="00F82590" w:rsidRDefault="00F82590" w:rsidP="00535F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№ 1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35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FC4" w:rsidRPr="00535FC4" w:rsidTr="00535FC4">
        <w:tc>
          <w:tcPr>
            <w:tcW w:w="9571" w:type="dxa"/>
            <w:gridSpan w:val="3"/>
          </w:tcPr>
          <w:p w:rsidR="00535FC4" w:rsidRPr="00535FC4" w:rsidRDefault="00535FC4" w:rsidP="00535FC4"/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35FC4" w:rsidRPr="00535FC4" w:rsidRDefault="00535FC4" w:rsidP="00535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35FC4" w:rsidRPr="00535FC4" w:rsidRDefault="00535FC4" w:rsidP="00535FC4">
            <w:pPr>
              <w:jc w:val="center"/>
            </w:pPr>
          </w:p>
          <w:p w:rsidR="00535FC4" w:rsidRPr="00535FC4" w:rsidRDefault="00535FC4" w:rsidP="00535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535FC4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Философия: предмет, структура, функции.</w:t>
            </w:r>
          </w:p>
          <w:p w:rsidR="00535FC4" w:rsidRDefault="00535FC4" w:rsidP="00535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C4">
              <w:rPr>
                <w:rFonts w:ascii="Times New Roman" w:eastAsia="Times New Roman" w:hAnsi="Times New Roman" w:cs="Times New Roman"/>
                <w:sz w:val="28"/>
                <w:szCs w:val="28"/>
              </w:rPr>
              <w:t>2. Западники и славянофилы о путях развития России:</w:t>
            </w:r>
          </w:p>
          <w:p w:rsidR="00535FC4" w:rsidRPr="00535FC4" w:rsidRDefault="00535FC4" w:rsidP="00535FC4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C4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сходство и различие позиций.</w:t>
            </w:r>
          </w:p>
          <w:p w:rsidR="00535FC4" w:rsidRPr="00535FC4" w:rsidRDefault="00535FC4" w:rsidP="00535FC4"/>
        </w:tc>
      </w:tr>
      <w:tr w:rsidR="00535FC4" w:rsidRPr="00535FC4" w:rsidTr="00535FC4">
        <w:tc>
          <w:tcPr>
            <w:tcW w:w="9571" w:type="dxa"/>
            <w:gridSpan w:val="3"/>
          </w:tcPr>
          <w:p w:rsidR="00535FC4" w:rsidRPr="00535FC4" w:rsidRDefault="00535FC4" w:rsidP="00535FC4"/>
          <w:p w:rsidR="00535FC4" w:rsidRPr="00535FC4" w:rsidRDefault="00535FC4" w:rsidP="00535FC4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35FC4" w:rsidRPr="00535FC4" w:rsidRDefault="00535FC4" w:rsidP="00535FC4"/>
        </w:tc>
      </w:tr>
    </w:tbl>
    <w:p w:rsidR="00535FC4" w:rsidRDefault="00535FC4" w:rsidP="008B7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F760D" w:rsidRPr="00535FC4" w:rsidTr="00517C61">
        <w:trPr>
          <w:trHeight w:val="507"/>
        </w:trPr>
        <w:tc>
          <w:tcPr>
            <w:tcW w:w="9571" w:type="dxa"/>
            <w:gridSpan w:val="3"/>
          </w:tcPr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60D" w:rsidRPr="00535FC4" w:rsidTr="00517C61">
        <w:tc>
          <w:tcPr>
            <w:tcW w:w="3190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7F760D" w:rsidRPr="00535FC4" w:rsidRDefault="007F760D" w:rsidP="00517C61">
            <w:pPr>
              <w:jc w:val="center"/>
            </w:pPr>
          </w:p>
          <w:p w:rsidR="007F760D" w:rsidRPr="007F760D" w:rsidRDefault="007F760D" w:rsidP="007F760D">
            <w:pPr>
              <w:tabs>
                <w:tab w:val="left" w:pos="284"/>
              </w:tabs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60D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1.Исторические типы мировоззрения: мифология, религия, философия.</w:t>
            </w:r>
          </w:p>
          <w:p w:rsidR="007F760D" w:rsidRPr="007F760D" w:rsidRDefault="007F760D" w:rsidP="007F760D">
            <w:pPr>
              <w:widowControl w:val="0"/>
              <w:tabs>
                <w:tab w:val="left" w:pos="28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60D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культуры: понятие культуры, структура, основные формы.</w:t>
            </w:r>
          </w:p>
          <w:p w:rsidR="007F760D" w:rsidRPr="00535FC4" w:rsidRDefault="007F760D" w:rsidP="007F760D">
            <w:pPr>
              <w:widowControl w:val="0"/>
              <w:ind w:firstLine="284"/>
              <w:jc w:val="center"/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7F760D" w:rsidRPr="00535FC4" w:rsidRDefault="007F760D" w:rsidP="00517C61"/>
        </w:tc>
      </w:tr>
      <w:tr w:rsidR="007F760D" w:rsidRPr="00535FC4" w:rsidTr="00517C61">
        <w:trPr>
          <w:trHeight w:val="507"/>
        </w:trPr>
        <w:tc>
          <w:tcPr>
            <w:tcW w:w="9571" w:type="dxa"/>
            <w:gridSpan w:val="3"/>
          </w:tcPr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60D" w:rsidRPr="00535FC4" w:rsidTr="00517C61">
        <w:tc>
          <w:tcPr>
            <w:tcW w:w="3190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7F760D" w:rsidRDefault="007F760D" w:rsidP="007F7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60D" w:rsidRPr="007F760D" w:rsidRDefault="007F760D" w:rsidP="007F760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60D">
              <w:rPr>
                <w:rFonts w:ascii="Times New Roman" w:eastAsia="Times New Roman" w:hAnsi="Times New Roman" w:cs="Times New Roman"/>
                <w:sz w:val="28"/>
                <w:szCs w:val="28"/>
              </w:rPr>
              <w:t>1.  Основные характеристики философского знания.</w:t>
            </w:r>
          </w:p>
          <w:p w:rsidR="007F760D" w:rsidRPr="007F760D" w:rsidRDefault="007F760D" w:rsidP="007F760D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60D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религия: понятие религии, исторические формы религиозного сознания, функции религии.</w:t>
            </w:r>
          </w:p>
          <w:p w:rsidR="007F760D" w:rsidRPr="00535FC4" w:rsidRDefault="007F760D" w:rsidP="007F760D">
            <w:pPr>
              <w:widowControl w:val="0"/>
              <w:jc w:val="center"/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7F760D" w:rsidRPr="00535FC4" w:rsidRDefault="007F760D" w:rsidP="00517C61"/>
        </w:tc>
      </w:tr>
    </w:tbl>
    <w:p w:rsidR="007F760D" w:rsidRDefault="007F760D" w:rsidP="00F42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0D" w:rsidRDefault="007F760D" w:rsidP="00F42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F760D" w:rsidRPr="00535FC4" w:rsidTr="00517C61">
        <w:trPr>
          <w:trHeight w:val="507"/>
        </w:trPr>
        <w:tc>
          <w:tcPr>
            <w:tcW w:w="9571" w:type="dxa"/>
            <w:gridSpan w:val="3"/>
          </w:tcPr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7F760D" w:rsidRPr="00B44717" w:rsidRDefault="007F760D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60D" w:rsidRPr="00535FC4" w:rsidTr="00517C61">
        <w:tc>
          <w:tcPr>
            <w:tcW w:w="3190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7F760D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7F760D" w:rsidRPr="00535FC4" w:rsidRDefault="007F760D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F825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Основной вопрос философии: сущность, две стороны.</w:t>
            </w: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2. Русская философия: особенности, основные этапы, идеи, школы и представители.</w:t>
            </w:r>
          </w:p>
          <w:p w:rsidR="007F760D" w:rsidRPr="00535FC4" w:rsidRDefault="007F760D" w:rsidP="007F760D">
            <w:pPr>
              <w:widowControl w:val="0"/>
              <w:ind w:left="284"/>
            </w:pPr>
          </w:p>
        </w:tc>
      </w:tr>
      <w:tr w:rsidR="007F760D" w:rsidRPr="00535FC4" w:rsidTr="00517C61">
        <w:tc>
          <w:tcPr>
            <w:tcW w:w="9571" w:type="dxa"/>
            <w:gridSpan w:val="3"/>
          </w:tcPr>
          <w:p w:rsidR="007F760D" w:rsidRPr="00535FC4" w:rsidRDefault="007F760D" w:rsidP="00517C61"/>
          <w:p w:rsidR="007F760D" w:rsidRPr="00535FC4" w:rsidRDefault="007F760D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7F760D" w:rsidRPr="00535FC4" w:rsidRDefault="007F760D" w:rsidP="00517C61"/>
        </w:tc>
      </w:tr>
    </w:tbl>
    <w:p w:rsidR="007F760D" w:rsidRDefault="007F760D" w:rsidP="00F42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60D" w:rsidRDefault="007F760D" w:rsidP="00F42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2590" w:rsidRPr="00535FC4" w:rsidTr="00517C61">
        <w:trPr>
          <w:trHeight w:val="507"/>
        </w:trPr>
        <w:tc>
          <w:tcPr>
            <w:tcW w:w="9571" w:type="dxa"/>
            <w:gridSpan w:val="3"/>
          </w:tcPr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590" w:rsidRPr="00535FC4" w:rsidTr="00517C61">
        <w:tc>
          <w:tcPr>
            <w:tcW w:w="3190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F825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590" w:rsidRPr="00F82590" w:rsidRDefault="00F82590" w:rsidP="00F82590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Философское учение о субстанции.</w:t>
            </w: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Философская аксиология: ценности в истории философии; виды ценностей.</w:t>
            </w:r>
          </w:p>
          <w:p w:rsidR="00F82590" w:rsidRPr="00535FC4" w:rsidRDefault="00F82590" w:rsidP="00F82590">
            <w:pPr>
              <w:widowControl w:val="0"/>
              <w:jc w:val="both"/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F82590" w:rsidRPr="00535FC4" w:rsidRDefault="00F82590" w:rsidP="00517C61"/>
        </w:tc>
      </w:tr>
    </w:tbl>
    <w:p w:rsidR="00F42DF9" w:rsidRDefault="00F42DF9" w:rsidP="00F42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590" w:rsidRDefault="00F82590" w:rsidP="00F42D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2590" w:rsidRPr="00535FC4" w:rsidTr="00517C61">
        <w:trPr>
          <w:trHeight w:val="507"/>
        </w:trPr>
        <w:tc>
          <w:tcPr>
            <w:tcW w:w="9571" w:type="dxa"/>
            <w:gridSpan w:val="3"/>
          </w:tcPr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590" w:rsidRPr="00535FC4" w:rsidTr="00517C61">
        <w:tc>
          <w:tcPr>
            <w:tcW w:w="3190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F825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1.  Методы философии. Диалектика и категории.</w:t>
            </w: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2. Культура и цивилизация. Восточная и западная культура: их характеристики.</w:t>
            </w:r>
          </w:p>
          <w:p w:rsidR="00F82590" w:rsidRPr="00535FC4" w:rsidRDefault="00F82590" w:rsidP="00F82590">
            <w:pPr>
              <w:widowControl w:val="0"/>
              <w:jc w:val="both"/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F82590" w:rsidRPr="00535FC4" w:rsidRDefault="00F82590" w:rsidP="00517C61"/>
        </w:tc>
      </w:tr>
    </w:tbl>
    <w:p w:rsidR="00F42DF9" w:rsidRDefault="00F42DF9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90" w:rsidRDefault="00F82590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2590" w:rsidRPr="00535FC4" w:rsidTr="00517C61">
        <w:trPr>
          <w:trHeight w:val="507"/>
        </w:trPr>
        <w:tc>
          <w:tcPr>
            <w:tcW w:w="9571" w:type="dxa"/>
            <w:gridSpan w:val="3"/>
          </w:tcPr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590" w:rsidRPr="00535FC4" w:rsidTr="00517C61">
        <w:tc>
          <w:tcPr>
            <w:tcW w:w="3190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F825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1. Картины мира: религиозно-мифологическая, научная, философская.</w:t>
            </w:r>
          </w:p>
          <w:p w:rsidR="00F82590" w:rsidRPr="00F82590" w:rsidRDefault="00F82590" w:rsidP="00F82590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2. Цивилизация России. Субцивилизации России.</w:t>
            </w:r>
          </w:p>
          <w:p w:rsidR="00F82590" w:rsidRDefault="00F82590" w:rsidP="00F82590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590" w:rsidRPr="00535FC4" w:rsidRDefault="00F82590" w:rsidP="00F82590">
            <w:pPr>
              <w:widowControl w:val="0"/>
              <w:jc w:val="both"/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F82590" w:rsidRPr="00535FC4" w:rsidRDefault="00F82590" w:rsidP="00517C61"/>
        </w:tc>
      </w:tr>
    </w:tbl>
    <w:p w:rsidR="00F82590" w:rsidRDefault="00F82590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590" w:rsidRDefault="00F82590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2590" w:rsidRPr="00535FC4" w:rsidTr="00517C61">
        <w:trPr>
          <w:trHeight w:val="507"/>
        </w:trPr>
        <w:tc>
          <w:tcPr>
            <w:tcW w:w="9571" w:type="dxa"/>
            <w:gridSpan w:val="3"/>
          </w:tcPr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590" w:rsidRPr="00535FC4" w:rsidTr="00517C61">
        <w:tc>
          <w:tcPr>
            <w:tcW w:w="3190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590" w:rsidRPr="00F82590" w:rsidRDefault="00F82590" w:rsidP="00F8259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Философское учение о бытии. Формы бытия. </w:t>
            </w:r>
          </w:p>
          <w:p w:rsidR="00F82590" w:rsidRPr="00F82590" w:rsidRDefault="00F82590" w:rsidP="00F82590">
            <w:pPr>
              <w:widowControl w:val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0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Философская антропология. Сущность и содержание антропосоциогенеза. Биологическое и социальное в человеке.</w:t>
            </w:r>
          </w:p>
          <w:p w:rsidR="00F82590" w:rsidRDefault="00F82590" w:rsidP="00F82590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590" w:rsidRPr="00535FC4" w:rsidRDefault="00F82590" w:rsidP="00F82590">
            <w:pPr>
              <w:jc w:val="both"/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F82590" w:rsidRPr="00535FC4" w:rsidRDefault="00F82590" w:rsidP="00517C61"/>
        </w:tc>
      </w:tr>
    </w:tbl>
    <w:p w:rsidR="00F82590" w:rsidRDefault="00F82590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2590" w:rsidRPr="00535FC4" w:rsidTr="00517C61">
        <w:trPr>
          <w:trHeight w:val="507"/>
        </w:trPr>
        <w:tc>
          <w:tcPr>
            <w:tcW w:w="9571" w:type="dxa"/>
            <w:gridSpan w:val="3"/>
          </w:tcPr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F82590" w:rsidRPr="00B44717" w:rsidRDefault="00F82590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590" w:rsidRPr="00535FC4" w:rsidTr="00517C61">
        <w:tc>
          <w:tcPr>
            <w:tcW w:w="3190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82590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F82590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F82590" w:rsidRPr="00535FC4" w:rsidRDefault="00F82590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F82590" w:rsidRDefault="00F82590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326" w:rsidRPr="002C1326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Материя как философская категория: понятие, формы существования.</w:t>
            </w:r>
          </w:p>
          <w:p w:rsidR="002C1326" w:rsidRPr="002C1326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истории: главные проблемы, концепции исторического процесса, движущие силы.</w:t>
            </w:r>
          </w:p>
          <w:p w:rsidR="00F82590" w:rsidRPr="00535FC4" w:rsidRDefault="00F82590" w:rsidP="00517C61">
            <w:pPr>
              <w:jc w:val="both"/>
            </w:pPr>
          </w:p>
        </w:tc>
      </w:tr>
      <w:tr w:rsidR="00F82590" w:rsidRPr="00535FC4" w:rsidTr="00517C61">
        <w:tc>
          <w:tcPr>
            <w:tcW w:w="9571" w:type="dxa"/>
            <w:gridSpan w:val="3"/>
          </w:tcPr>
          <w:p w:rsidR="00F82590" w:rsidRPr="00535FC4" w:rsidRDefault="00F82590" w:rsidP="00517C61"/>
          <w:p w:rsidR="00F82590" w:rsidRPr="00535FC4" w:rsidRDefault="00F82590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F82590" w:rsidRPr="00535FC4" w:rsidRDefault="00F82590" w:rsidP="00517C61"/>
        </w:tc>
      </w:tr>
    </w:tbl>
    <w:p w:rsidR="00F42DF9" w:rsidRDefault="00F42DF9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590" w:rsidRDefault="00F82590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C1326" w:rsidRPr="00535FC4" w:rsidTr="00517C61">
        <w:trPr>
          <w:trHeight w:val="507"/>
        </w:trPr>
        <w:tc>
          <w:tcPr>
            <w:tcW w:w="9571" w:type="dxa"/>
            <w:gridSpan w:val="3"/>
          </w:tcPr>
          <w:p w:rsidR="002C1326" w:rsidRPr="00B44717" w:rsidRDefault="002C1326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2C1326" w:rsidRPr="00B44717" w:rsidRDefault="002C1326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326" w:rsidRPr="00535FC4" w:rsidTr="00517C61">
        <w:tc>
          <w:tcPr>
            <w:tcW w:w="3190" w:type="dxa"/>
          </w:tcPr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2C1326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10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26" w:rsidRPr="00535FC4" w:rsidTr="00517C61">
        <w:tc>
          <w:tcPr>
            <w:tcW w:w="9571" w:type="dxa"/>
            <w:gridSpan w:val="3"/>
          </w:tcPr>
          <w:p w:rsidR="002C1326" w:rsidRPr="00535FC4" w:rsidRDefault="002C1326" w:rsidP="00517C61"/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2C1326" w:rsidRDefault="002C1326" w:rsidP="002C13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326" w:rsidRPr="002C1326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>1.Основные этапы исторического развития философии.</w:t>
            </w:r>
          </w:p>
          <w:p w:rsidR="002C1326" w:rsidRPr="002C1326" w:rsidRDefault="002C1326" w:rsidP="002C1326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Социальная философия: понятие общества, общество как система, проблемы взаимодействия человека и общества.  Индивид, индивидуальность, личность. </w:t>
            </w:r>
          </w:p>
          <w:p w:rsidR="002C1326" w:rsidRPr="002C1326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326" w:rsidRPr="00535FC4" w:rsidRDefault="002C1326" w:rsidP="002C1326">
            <w:pPr>
              <w:widowControl w:val="0"/>
              <w:ind w:left="284"/>
              <w:jc w:val="both"/>
            </w:pPr>
          </w:p>
        </w:tc>
      </w:tr>
      <w:tr w:rsidR="002C1326" w:rsidRPr="00535FC4" w:rsidTr="00517C61">
        <w:tc>
          <w:tcPr>
            <w:tcW w:w="9571" w:type="dxa"/>
            <w:gridSpan w:val="3"/>
          </w:tcPr>
          <w:p w:rsidR="002C1326" w:rsidRPr="00535FC4" w:rsidRDefault="002C1326" w:rsidP="00517C61"/>
          <w:p w:rsidR="002C1326" w:rsidRPr="00535FC4" w:rsidRDefault="002C1326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2C1326" w:rsidRPr="00535FC4" w:rsidRDefault="002C1326" w:rsidP="00517C61"/>
        </w:tc>
      </w:tr>
    </w:tbl>
    <w:p w:rsidR="00F82590" w:rsidRDefault="00F82590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C1326" w:rsidRPr="00535FC4" w:rsidTr="00517C61">
        <w:trPr>
          <w:trHeight w:val="507"/>
        </w:trPr>
        <w:tc>
          <w:tcPr>
            <w:tcW w:w="9571" w:type="dxa"/>
            <w:gridSpan w:val="3"/>
          </w:tcPr>
          <w:p w:rsidR="002C1326" w:rsidRPr="00B44717" w:rsidRDefault="002C1326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2C1326" w:rsidRPr="00B44717" w:rsidRDefault="002C1326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326" w:rsidRPr="00535FC4" w:rsidTr="00517C61">
        <w:tc>
          <w:tcPr>
            <w:tcW w:w="3190" w:type="dxa"/>
          </w:tcPr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2C1326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2C1326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26" w:rsidRPr="00535FC4" w:rsidTr="00517C61">
        <w:tc>
          <w:tcPr>
            <w:tcW w:w="9571" w:type="dxa"/>
            <w:gridSpan w:val="3"/>
          </w:tcPr>
          <w:p w:rsidR="002C1326" w:rsidRPr="00535FC4" w:rsidRDefault="002C1326" w:rsidP="00517C61"/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2C1326" w:rsidRPr="00535FC4" w:rsidRDefault="002C1326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2C1326" w:rsidRDefault="002C1326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C61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Особенности философии Древнего Востока. </w:t>
            </w:r>
          </w:p>
          <w:p w:rsidR="002C1326" w:rsidRPr="002C1326" w:rsidRDefault="002C1326" w:rsidP="002C1326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Древнеиндийская философия.</w:t>
            </w:r>
          </w:p>
          <w:p w:rsidR="002C1326" w:rsidRPr="002C1326" w:rsidRDefault="002C1326" w:rsidP="002C1326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326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Основные формы духовной жизни общества.</w:t>
            </w:r>
          </w:p>
          <w:p w:rsidR="002C1326" w:rsidRPr="00535FC4" w:rsidRDefault="002C1326" w:rsidP="00517C61">
            <w:pPr>
              <w:widowControl w:val="0"/>
              <w:ind w:left="284"/>
              <w:jc w:val="both"/>
            </w:pPr>
          </w:p>
        </w:tc>
      </w:tr>
      <w:tr w:rsidR="002C1326" w:rsidRPr="00535FC4" w:rsidTr="00517C61">
        <w:tc>
          <w:tcPr>
            <w:tcW w:w="9571" w:type="dxa"/>
            <w:gridSpan w:val="3"/>
          </w:tcPr>
          <w:p w:rsidR="002C1326" w:rsidRPr="00535FC4" w:rsidRDefault="002C1326" w:rsidP="00517C61"/>
          <w:p w:rsidR="002C1326" w:rsidRPr="00535FC4" w:rsidRDefault="002C1326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2C1326" w:rsidRPr="00535FC4" w:rsidRDefault="002C1326" w:rsidP="00517C61"/>
        </w:tc>
      </w:tr>
    </w:tbl>
    <w:p w:rsidR="002C1326" w:rsidRDefault="002C1326" w:rsidP="00F42D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326" w:rsidRDefault="002C1326" w:rsidP="00F42D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17C61" w:rsidRPr="00535FC4" w:rsidTr="00517C61">
        <w:trPr>
          <w:trHeight w:val="507"/>
        </w:trPr>
        <w:tc>
          <w:tcPr>
            <w:tcW w:w="9571" w:type="dxa"/>
            <w:gridSpan w:val="3"/>
          </w:tcPr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C61" w:rsidRPr="00535FC4" w:rsidTr="00517C61">
        <w:tc>
          <w:tcPr>
            <w:tcW w:w="3190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17C61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17C61" w:rsidRDefault="00517C61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C61" w:rsidRDefault="00517C61" w:rsidP="00517C61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Особенности философии Древнего Востока. </w:t>
            </w:r>
          </w:p>
          <w:p w:rsidR="00517C61" w:rsidRPr="00517C61" w:rsidRDefault="00517C61" w:rsidP="00517C61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Древнекитайская философия.</w:t>
            </w:r>
          </w:p>
          <w:p w:rsidR="00517C61" w:rsidRPr="00517C61" w:rsidRDefault="00517C61" w:rsidP="00517C61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Общественное сознание: уровни и формы. Общественная психология.</w:t>
            </w:r>
          </w:p>
          <w:p w:rsidR="00517C61" w:rsidRDefault="00517C61" w:rsidP="00517C61">
            <w:pPr>
              <w:widowControl w:val="0"/>
              <w:ind w:left="284"/>
            </w:pPr>
          </w:p>
          <w:p w:rsidR="00517C61" w:rsidRPr="00535FC4" w:rsidRDefault="00517C61" w:rsidP="00517C61">
            <w:pPr>
              <w:widowControl w:val="0"/>
              <w:ind w:left="284"/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17C61" w:rsidRPr="00535FC4" w:rsidRDefault="00517C61" w:rsidP="00517C61"/>
        </w:tc>
      </w:tr>
    </w:tbl>
    <w:p w:rsidR="002C1326" w:rsidRDefault="002C1326" w:rsidP="00F42D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17C61" w:rsidRPr="00535FC4" w:rsidTr="00517C61">
        <w:trPr>
          <w:trHeight w:val="507"/>
        </w:trPr>
        <w:tc>
          <w:tcPr>
            <w:tcW w:w="9571" w:type="dxa"/>
            <w:gridSpan w:val="3"/>
          </w:tcPr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C61" w:rsidRPr="00535FC4" w:rsidTr="00517C61">
        <w:tc>
          <w:tcPr>
            <w:tcW w:w="3190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17C61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17C61" w:rsidRDefault="00517C61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C61" w:rsidRPr="00517C61" w:rsidRDefault="00517C61" w:rsidP="00517C6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1. Философское учение о познании. Гностицизм и агностицизм. Формы познания. Основные гносеологические концепции.</w:t>
            </w:r>
          </w:p>
          <w:p w:rsidR="00517C61" w:rsidRPr="00517C61" w:rsidRDefault="00517C61" w:rsidP="00517C6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Массовое сознание (психология толпы).</w:t>
            </w:r>
          </w:p>
          <w:p w:rsidR="00517C61" w:rsidRPr="00535FC4" w:rsidRDefault="00517C61" w:rsidP="00517C61">
            <w:pPr>
              <w:widowControl w:val="0"/>
              <w:ind w:left="284"/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17C61" w:rsidRPr="00535FC4" w:rsidRDefault="00517C61" w:rsidP="00517C61"/>
        </w:tc>
      </w:tr>
    </w:tbl>
    <w:p w:rsidR="002C1326" w:rsidRDefault="002C1326" w:rsidP="00F42D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C61" w:rsidRDefault="00517C61" w:rsidP="00F42D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17C61" w:rsidRPr="00535FC4" w:rsidTr="00517C61">
        <w:trPr>
          <w:trHeight w:val="507"/>
        </w:trPr>
        <w:tc>
          <w:tcPr>
            <w:tcW w:w="9571" w:type="dxa"/>
            <w:gridSpan w:val="3"/>
          </w:tcPr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C61" w:rsidRPr="00535FC4" w:rsidTr="00517C61">
        <w:tc>
          <w:tcPr>
            <w:tcW w:w="3190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17C61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17C61" w:rsidRDefault="00517C61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C61" w:rsidRPr="00517C61" w:rsidRDefault="00517C61" w:rsidP="00517C61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17C61">
              <w:rPr>
                <w:rFonts w:ascii="Times New Roman" w:hAnsi="Times New Roman"/>
                <w:bCs/>
                <w:sz w:val="28"/>
                <w:szCs w:val="28"/>
              </w:rPr>
              <w:t xml:space="preserve"> Теоцентризм и догматизм как черты средневекового мышления. Патристика и схоластика.</w:t>
            </w: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7C61" w:rsidRPr="00517C61" w:rsidRDefault="00517C61" w:rsidP="00517C6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2. Свобода, выбор и ответственность личности.</w:t>
            </w:r>
          </w:p>
          <w:p w:rsidR="00517C61" w:rsidRDefault="00517C61" w:rsidP="00517C61">
            <w:pPr>
              <w:widowControl w:val="0"/>
              <w:ind w:left="284"/>
              <w:jc w:val="both"/>
            </w:pPr>
          </w:p>
          <w:p w:rsidR="00517C61" w:rsidRPr="00535FC4" w:rsidRDefault="00517C61" w:rsidP="00517C61">
            <w:pPr>
              <w:widowControl w:val="0"/>
              <w:ind w:left="284"/>
              <w:jc w:val="both"/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17C61" w:rsidRPr="00535FC4" w:rsidRDefault="00517C61" w:rsidP="00517C61"/>
        </w:tc>
      </w:tr>
      <w:tr w:rsidR="00517C61" w:rsidRPr="00535FC4" w:rsidTr="00517C61">
        <w:trPr>
          <w:trHeight w:val="507"/>
        </w:trPr>
        <w:tc>
          <w:tcPr>
            <w:tcW w:w="9571" w:type="dxa"/>
            <w:gridSpan w:val="3"/>
          </w:tcPr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17C61" w:rsidRPr="00B44717" w:rsidRDefault="00517C61" w:rsidP="0051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C61" w:rsidRPr="00535FC4" w:rsidTr="00517C61">
        <w:tc>
          <w:tcPr>
            <w:tcW w:w="3190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17C61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17C61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17C61" w:rsidRPr="00535FC4" w:rsidRDefault="00517C61" w:rsidP="0051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17C61" w:rsidRDefault="00517C61" w:rsidP="00517C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C61" w:rsidRPr="00517C61" w:rsidRDefault="00517C61" w:rsidP="00517C61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Пространство и время как атрибуты материи. </w:t>
            </w:r>
          </w:p>
          <w:p w:rsidR="00517C61" w:rsidRPr="00517C61" w:rsidRDefault="00517C61" w:rsidP="00517C6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61">
              <w:rPr>
                <w:rFonts w:ascii="Times New Roman" w:eastAsia="Times New Roman" w:hAnsi="Times New Roman" w:cs="Times New Roman"/>
                <w:sz w:val="28"/>
                <w:szCs w:val="28"/>
              </w:rPr>
              <w:t>2.Особенности современной цивилизации: ее основные черты и противоречия.</w:t>
            </w:r>
          </w:p>
          <w:p w:rsidR="00517C61" w:rsidRPr="00535FC4" w:rsidRDefault="00517C61" w:rsidP="00517C61">
            <w:pPr>
              <w:widowControl w:val="0"/>
              <w:ind w:left="284"/>
              <w:jc w:val="both"/>
            </w:pPr>
          </w:p>
        </w:tc>
      </w:tr>
      <w:tr w:rsidR="00517C61" w:rsidRPr="00535FC4" w:rsidTr="00517C61">
        <w:tc>
          <w:tcPr>
            <w:tcW w:w="9571" w:type="dxa"/>
            <w:gridSpan w:val="3"/>
          </w:tcPr>
          <w:p w:rsidR="00517C61" w:rsidRPr="00535FC4" w:rsidRDefault="00517C61" w:rsidP="00517C61"/>
          <w:p w:rsidR="00517C61" w:rsidRPr="00535FC4" w:rsidRDefault="00517C61" w:rsidP="00517C61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17C61" w:rsidRPr="00535FC4" w:rsidRDefault="00517C61" w:rsidP="00517C61"/>
        </w:tc>
      </w:tr>
    </w:tbl>
    <w:p w:rsidR="00517C61" w:rsidRDefault="00517C61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61" w:rsidRDefault="00517C61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82595" w:rsidRPr="00535FC4" w:rsidTr="00FF6DCA">
        <w:trPr>
          <w:trHeight w:val="507"/>
        </w:trPr>
        <w:tc>
          <w:tcPr>
            <w:tcW w:w="9571" w:type="dxa"/>
            <w:gridSpan w:val="3"/>
          </w:tcPr>
          <w:p w:rsidR="00082595" w:rsidRPr="00B44717" w:rsidRDefault="00082595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082595" w:rsidRPr="00B44717" w:rsidRDefault="00082595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595" w:rsidRPr="00535FC4" w:rsidTr="00FF6DCA">
        <w:tc>
          <w:tcPr>
            <w:tcW w:w="3190" w:type="dxa"/>
          </w:tcPr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82595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95" w:rsidRPr="00535FC4" w:rsidTr="00FF6DCA">
        <w:tc>
          <w:tcPr>
            <w:tcW w:w="9571" w:type="dxa"/>
            <w:gridSpan w:val="3"/>
          </w:tcPr>
          <w:p w:rsidR="00082595" w:rsidRPr="00535FC4" w:rsidRDefault="00082595" w:rsidP="00FF6DCA"/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082595" w:rsidRDefault="00082595" w:rsidP="000825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595" w:rsidRPr="00082595" w:rsidRDefault="00082595" w:rsidP="00082595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595">
              <w:rPr>
                <w:rFonts w:ascii="Times New Roman" w:eastAsia="Times New Roman" w:hAnsi="Times New Roman" w:cs="Times New Roman"/>
                <w:sz w:val="28"/>
                <w:szCs w:val="28"/>
              </w:rPr>
              <w:t>1. Античная философия: периодизация, школы и их основная философская проблематика.</w:t>
            </w:r>
          </w:p>
          <w:p w:rsidR="00082595" w:rsidRPr="00082595" w:rsidRDefault="00082595" w:rsidP="00082595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595">
              <w:rPr>
                <w:rFonts w:ascii="Times New Roman" w:eastAsia="Times New Roman" w:hAnsi="Times New Roman" w:cs="Times New Roman"/>
                <w:sz w:val="28"/>
                <w:szCs w:val="28"/>
              </w:rPr>
              <w:t>2. Мировые религии: основатели, время появления, место появления, краткая характеристика.</w:t>
            </w:r>
          </w:p>
          <w:p w:rsidR="00082595" w:rsidRPr="00535FC4" w:rsidRDefault="00082595" w:rsidP="00082595">
            <w:pPr>
              <w:widowControl w:val="0"/>
              <w:ind w:left="284"/>
              <w:jc w:val="both"/>
            </w:pPr>
          </w:p>
        </w:tc>
      </w:tr>
      <w:tr w:rsidR="00082595" w:rsidRPr="00535FC4" w:rsidTr="00FF6DCA">
        <w:tc>
          <w:tcPr>
            <w:tcW w:w="9571" w:type="dxa"/>
            <w:gridSpan w:val="3"/>
          </w:tcPr>
          <w:p w:rsidR="00082595" w:rsidRPr="00535FC4" w:rsidRDefault="00082595" w:rsidP="00FF6DCA"/>
          <w:p w:rsidR="00082595" w:rsidRPr="00535FC4" w:rsidRDefault="00082595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082595" w:rsidRPr="00535FC4" w:rsidRDefault="00082595" w:rsidP="00FF6DCA"/>
        </w:tc>
      </w:tr>
    </w:tbl>
    <w:p w:rsidR="00F42DF9" w:rsidRDefault="00F42DF9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82595" w:rsidRPr="00535FC4" w:rsidTr="00FF6DCA">
        <w:trPr>
          <w:trHeight w:val="507"/>
        </w:trPr>
        <w:tc>
          <w:tcPr>
            <w:tcW w:w="9571" w:type="dxa"/>
            <w:gridSpan w:val="3"/>
          </w:tcPr>
          <w:p w:rsidR="00082595" w:rsidRPr="00B44717" w:rsidRDefault="00082595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082595" w:rsidRPr="00B44717" w:rsidRDefault="00082595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595" w:rsidRPr="00535FC4" w:rsidTr="00FF6DCA">
        <w:tc>
          <w:tcPr>
            <w:tcW w:w="3190" w:type="dxa"/>
          </w:tcPr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82595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082595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95" w:rsidRPr="00535FC4" w:rsidTr="00FF6DCA">
        <w:tc>
          <w:tcPr>
            <w:tcW w:w="9571" w:type="dxa"/>
            <w:gridSpan w:val="3"/>
          </w:tcPr>
          <w:p w:rsidR="00082595" w:rsidRPr="00535FC4" w:rsidRDefault="00082595" w:rsidP="00FF6DCA"/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082595" w:rsidRPr="00535FC4" w:rsidRDefault="00082595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082595" w:rsidRDefault="00082595" w:rsidP="00082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595" w:rsidRPr="00082595" w:rsidRDefault="00082595" w:rsidP="00082595">
            <w:pPr>
              <w:widowControl w:val="0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595">
              <w:rPr>
                <w:rFonts w:ascii="Times New Roman" w:eastAsia="Times New Roman" w:hAnsi="Times New Roman" w:cs="Times New Roman"/>
                <w:sz w:val="28"/>
                <w:szCs w:val="28"/>
              </w:rPr>
              <w:t>1. Ранняя античная философия. Милетская школа: основные представители и идеи.</w:t>
            </w:r>
          </w:p>
          <w:p w:rsidR="00082595" w:rsidRPr="00082595" w:rsidRDefault="00082595" w:rsidP="00082595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595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искусства. Феномен красоты. Творческая деятельность.</w:t>
            </w:r>
          </w:p>
          <w:p w:rsidR="00082595" w:rsidRPr="00535FC4" w:rsidRDefault="00082595" w:rsidP="00082595">
            <w:pPr>
              <w:widowControl w:val="0"/>
              <w:ind w:left="284"/>
              <w:jc w:val="both"/>
            </w:pPr>
          </w:p>
        </w:tc>
      </w:tr>
      <w:tr w:rsidR="00082595" w:rsidRPr="00535FC4" w:rsidTr="00FF6DCA">
        <w:tc>
          <w:tcPr>
            <w:tcW w:w="9571" w:type="dxa"/>
            <w:gridSpan w:val="3"/>
          </w:tcPr>
          <w:p w:rsidR="00082595" w:rsidRPr="00535FC4" w:rsidRDefault="00082595" w:rsidP="00FF6DCA"/>
          <w:p w:rsidR="00082595" w:rsidRPr="00535FC4" w:rsidRDefault="00082595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082595" w:rsidRPr="00535FC4" w:rsidRDefault="00082595" w:rsidP="00FF6DCA"/>
        </w:tc>
      </w:tr>
    </w:tbl>
    <w:p w:rsidR="00517C61" w:rsidRDefault="00517C61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C61" w:rsidRDefault="00517C61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18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FF6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262" w:rsidRPr="005D4262" w:rsidRDefault="005D4262" w:rsidP="005D4262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пифагорейцев: основные идеи. 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Философская этика. Мораль, совесть, любовь.</w:t>
            </w:r>
          </w:p>
          <w:p w:rsidR="005D4262" w:rsidRPr="00535FC4" w:rsidRDefault="005D4262" w:rsidP="005D4262">
            <w:pPr>
              <w:widowControl w:val="0"/>
              <w:ind w:left="284"/>
              <w:jc w:val="both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F42DF9" w:rsidRDefault="00F42DF9" w:rsidP="00F4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95" w:rsidRDefault="00082595" w:rsidP="00F4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DF9" w:rsidRDefault="00F42DF9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5D42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1. Школа атомистов в Древней Греции. «Линия Демокрита».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права. Правосознание.</w:t>
            </w:r>
          </w:p>
          <w:p w:rsidR="005D4262" w:rsidRDefault="005D4262" w:rsidP="00FF6D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262" w:rsidRPr="00535FC4" w:rsidRDefault="005D4262" w:rsidP="005D4262">
            <w:pPr>
              <w:widowControl w:val="0"/>
              <w:ind w:left="284"/>
              <w:jc w:val="both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082595" w:rsidRDefault="00082595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20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5D42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1. Академия Платона. «Линия Платона» - идеалистическое учение.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Сознание как философская категория. Проблемы возникновения сознания.</w:t>
            </w:r>
          </w:p>
          <w:p w:rsidR="005D4262" w:rsidRPr="00535FC4" w:rsidRDefault="005D4262" w:rsidP="005D4262">
            <w:pPr>
              <w:widowControl w:val="0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1. Материализм и идеализм: вульгарный материализм, объективный и субъективный идеализм.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2 . Происхождение, особенности и сущность сознания.</w:t>
            </w:r>
          </w:p>
          <w:p w:rsidR="005D4262" w:rsidRPr="00507041" w:rsidRDefault="005D4262" w:rsidP="005D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262" w:rsidRPr="00535FC4" w:rsidRDefault="005D4262" w:rsidP="005D4262">
            <w:pPr>
              <w:widowControl w:val="0"/>
              <w:ind w:left="284"/>
              <w:jc w:val="both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5D42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1. Философия Аристотеля. Метод Сократа.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26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Проблема соотношения сознания и языка. Функции языка.</w:t>
            </w:r>
          </w:p>
          <w:p w:rsidR="005D4262" w:rsidRPr="005D4262" w:rsidRDefault="005D4262" w:rsidP="005D4262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262" w:rsidRPr="00535FC4" w:rsidRDefault="005D4262" w:rsidP="00FF6DCA">
            <w:pPr>
              <w:widowControl w:val="0"/>
              <w:ind w:left="284"/>
              <w:jc w:val="both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5D4262" w:rsidRDefault="005D4262" w:rsidP="00F42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D4262" w:rsidRPr="00535FC4" w:rsidTr="00FF6DCA">
        <w:trPr>
          <w:trHeight w:val="507"/>
        </w:trPr>
        <w:tc>
          <w:tcPr>
            <w:tcW w:w="9571" w:type="dxa"/>
            <w:gridSpan w:val="3"/>
          </w:tcPr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D4262" w:rsidRPr="00B44717" w:rsidRDefault="005D4262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262" w:rsidRPr="00535FC4" w:rsidTr="00FF6DCA">
        <w:tc>
          <w:tcPr>
            <w:tcW w:w="3190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D4262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D4262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D4262" w:rsidRPr="00535FC4" w:rsidRDefault="005D4262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D4262" w:rsidRDefault="005D4262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262" w:rsidRPr="00881ED9" w:rsidRDefault="005D4262" w:rsidP="00881ED9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D9">
              <w:rPr>
                <w:rFonts w:ascii="Times New Roman" w:eastAsia="Times New Roman" w:hAnsi="Times New Roman" w:cs="Times New Roman"/>
                <w:sz w:val="28"/>
                <w:szCs w:val="28"/>
              </w:rPr>
              <w:t>1. Движение как атрибут материи.</w:t>
            </w:r>
          </w:p>
          <w:p w:rsidR="005D4262" w:rsidRPr="00881ED9" w:rsidRDefault="005D4262" w:rsidP="00881ED9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D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и его структура. Принципы гносеологии. Практика и истина как атрибуты познания.</w:t>
            </w:r>
          </w:p>
          <w:p w:rsidR="005D4262" w:rsidRPr="00535FC4" w:rsidRDefault="005D4262" w:rsidP="00FF6DCA">
            <w:pPr>
              <w:widowControl w:val="0"/>
              <w:ind w:left="284"/>
              <w:jc w:val="both"/>
            </w:pPr>
          </w:p>
        </w:tc>
      </w:tr>
      <w:tr w:rsidR="005D4262" w:rsidRPr="00535FC4" w:rsidTr="00FF6DCA">
        <w:tc>
          <w:tcPr>
            <w:tcW w:w="9571" w:type="dxa"/>
            <w:gridSpan w:val="3"/>
          </w:tcPr>
          <w:p w:rsidR="005D4262" w:rsidRPr="00535FC4" w:rsidRDefault="005D4262" w:rsidP="00FF6DCA"/>
          <w:p w:rsidR="005D4262" w:rsidRPr="00535FC4" w:rsidRDefault="005D4262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D4262" w:rsidRPr="00535FC4" w:rsidRDefault="005D4262" w:rsidP="00FF6DCA"/>
        </w:tc>
      </w:tr>
    </w:tbl>
    <w:p w:rsidR="00F42DF9" w:rsidRDefault="00F42DF9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62" w:rsidRDefault="005D4262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81ED9" w:rsidRPr="00535FC4" w:rsidTr="00FF6DCA">
        <w:trPr>
          <w:trHeight w:val="507"/>
        </w:trPr>
        <w:tc>
          <w:tcPr>
            <w:tcW w:w="9571" w:type="dxa"/>
            <w:gridSpan w:val="3"/>
          </w:tcPr>
          <w:p w:rsidR="00881ED9" w:rsidRPr="00B44717" w:rsidRDefault="00881ED9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881ED9" w:rsidRPr="00B44717" w:rsidRDefault="00881ED9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ED9" w:rsidRPr="00535FC4" w:rsidTr="00FF6DCA">
        <w:tc>
          <w:tcPr>
            <w:tcW w:w="3190" w:type="dxa"/>
          </w:tcPr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881ED9" w:rsidRDefault="00881ED9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881ED9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ED9" w:rsidRPr="00535FC4" w:rsidTr="00FF6DCA">
        <w:tc>
          <w:tcPr>
            <w:tcW w:w="9571" w:type="dxa"/>
            <w:gridSpan w:val="3"/>
          </w:tcPr>
          <w:p w:rsidR="00881ED9" w:rsidRPr="00535FC4" w:rsidRDefault="00881ED9" w:rsidP="00FF6DCA"/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881ED9" w:rsidRPr="00535FC4" w:rsidRDefault="00881ED9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881ED9" w:rsidRDefault="00881ED9" w:rsidP="00881E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ED9" w:rsidRPr="00881ED9" w:rsidRDefault="00881ED9" w:rsidP="00881ED9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D9">
              <w:rPr>
                <w:rFonts w:ascii="Times New Roman" w:eastAsia="Times New Roman" w:hAnsi="Times New Roman" w:cs="Times New Roman"/>
                <w:sz w:val="28"/>
                <w:szCs w:val="28"/>
              </w:rPr>
              <w:t>1. Материалистическое направление немецкой философии: основные идеи Л. Фейербаха, марксизма.</w:t>
            </w:r>
          </w:p>
          <w:p w:rsidR="00881ED9" w:rsidRPr="00881ED9" w:rsidRDefault="00881ED9" w:rsidP="00881ED9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ED9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Проблема жизни и смерти человека в философии. Проблема смысла жизни человека.</w:t>
            </w:r>
          </w:p>
          <w:p w:rsidR="00881ED9" w:rsidRDefault="00881ED9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ED9" w:rsidRPr="00535FC4" w:rsidRDefault="00881ED9" w:rsidP="00881ED9">
            <w:pPr>
              <w:widowControl w:val="0"/>
              <w:ind w:left="284"/>
              <w:jc w:val="both"/>
            </w:pPr>
          </w:p>
        </w:tc>
      </w:tr>
      <w:tr w:rsidR="00881ED9" w:rsidRPr="00535FC4" w:rsidTr="00FF6DCA">
        <w:tc>
          <w:tcPr>
            <w:tcW w:w="9571" w:type="dxa"/>
            <w:gridSpan w:val="3"/>
          </w:tcPr>
          <w:p w:rsidR="00881ED9" w:rsidRPr="00535FC4" w:rsidRDefault="00881ED9" w:rsidP="00FF6DCA"/>
          <w:p w:rsidR="00881ED9" w:rsidRPr="00535FC4" w:rsidRDefault="00881ED9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881ED9" w:rsidRPr="00535FC4" w:rsidRDefault="00881ED9" w:rsidP="00FF6DCA"/>
        </w:tc>
      </w:tr>
    </w:tbl>
    <w:p w:rsidR="005D4262" w:rsidRDefault="005D4262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0CB1" w:rsidRPr="00535FC4" w:rsidTr="00FF6DCA">
        <w:trPr>
          <w:trHeight w:val="507"/>
        </w:trPr>
        <w:tc>
          <w:tcPr>
            <w:tcW w:w="9571" w:type="dxa"/>
            <w:gridSpan w:val="3"/>
          </w:tcPr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3190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A0CB1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A0CB1" w:rsidRDefault="005A0CB1" w:rsidP="005A0C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Законы диалектики. Краткая характеристика.</w:t>
            </w: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Наука и ее роль в жизни общества. Научное познание: особенности, стадии, формы.</w:t>
            </w:r>
          </w:p>
          <w:p w:rsidR="005A0CB1" w:rsidRPr="00535FC4" w:rsidRDefault="005A0CB1" w:rsidP="005A0CB1">
            <w:pPr>
              <w:widowControl w:val="0"/>
              <w:ind w:left="284"/>
              <w:jc w:val="both"/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A0CB1" w:rsidRPr="00535FC4" w:rsidRDefault="005A0CB1" w:rsidP="00FF6DCA"/>
        </w:tc>
      </w:tr>
    </w:tbl>
    <w:p w:rsidR="005D4262" w:rsidRDefault="005D4262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62" w:rsidRDefault="005D4262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0CB1" w:rsidRPr="00535FC4" w:rsidTr="00FF6DCA">
        <w:trPr>
          <w:trHeight w:val="507"/>
        </w:trPr>
        <w:tc>
          <w:tcPr>
            <w:tcW w:w="9571" w:type="dxa"/>
            <w:gridSpan w:val="3"/>
          </w:tcPr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3190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A0CB1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A0CB1" w:rsidRDefault="005A0CB1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0CB1">
              <w:rPr>
                <w:rFonts w:ascii="Times New Roman" w:hAnsi="Times New Roman"/>
                <w:bCs/>
                <w:sz w:val="28"/>
                <w:szCs w:val="28"/>
              </w:rPr>
              <w:t>Антропоцентризм, гелиоцентризм, пантеизм Ренессанса.</w:t>
            </w: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природы. Географический детерминизм. Экологическое сознание.</w:t>
            </w:r>
          </w:p>
          <w:p w:rsidR="005A0CB1" w:rsidRPr="00535FC4" w:rsidRDefault="005A0CB1" w:rsidP="00FF6DCA">
            <w:pPr>
              <w:widowControl w:val="0"/>
              <w:ind w:left="284"/>
              <w:jc w:val="both"/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A0CB1" w:rsidRPr="00535FC4" w:rsidRDefault="005A0CB1" w:rsidP="00FF6DCA"/>
        </w:tc>
      </w:tr>
    </w:tbl>
    <w:p w:rsidR="005D4262" w:rsidRDefault="005D4262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0CB1" w:rsidRPr="00535FC4" w:rsidTr="00FF6DCA">
        <w:trPr>
          <w:trHeight w:val="507"/>
        </w:trPr>
        <w:tc>
          <w:tcPr>
            <w:tcW w:w="9571" w:type="dxa"/>
            <w:gridSpan w:val="3"/>
          </w:tcPr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3190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A0CB1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A0CB1" w:rsidRDefault="005A0CB1" w:rsidP="005A0C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0CB1">
              <w:rPr>
                <w:rFonts w:ascii="Times New Roman" w:hAnsi="Times New Roman"/>
                <w:bCs/>
                <w:sz w:val="28"/>
                <w:szCs w:val="28"/>
              </w:rPr>
              <w:t xml:space="preserve">Немецкая классическая философия. Новации И. Канта. Гегелевская диалектика. </w:t>
            </w: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Ненаучное познание: особенности и виды.</w:t>
            </w:r>
          </w:p>
          <w:p w:rsidR="005A0CB1" w:rsidRPr="00535FC4" w:rsidRDefault="005A0CB1" w:rsidP="005A0CB1">
            <w:pPr>
              <w:widowControl w:val="0"/>
              <w:ind w:left="284"/>
              <w:jc w:val="both"/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A0CB1" w:rsidRPr="00535FC4" w:rsidRDefault="005A0CB1" w:rsidP="00FF6DCA"/>
        </w:tc>
      </w:tr>
    </w:tbl>
    <w:p w:rsidR="005A0CB1" w:rsidRDefault="005A0CB1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CB1" w:rsidRDefault="005A0CB1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0CB1" w:rsidRPr="00535FC4" w:rsidTr="00FF6DCA">
        <w:trPr>
          <w:trHeight w:val="507"/>
        </w:trPr>
        <w:tc>
          <w:tcPr>
            <w:tcW w:w="9571" w:type="dxa"/>
            <w:gridSpan w:val="3"/>
          </w:tcPr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3190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A0CB1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A0CB1" w:rsidRDefault="005A0CB1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0CB1">
              <w:rPr>
                <w:rFonts w:ascii="Times New Roman" w:hAnsi="Times New Roman"/>
                <w:bCs/>
                <w:sz w:val="28"/>
                <w:szCs w:val="28"/>
              </w:rPr>
              <w:t>Западный иррационализм: краткий обзор основных направлений.</w:t>
            </w: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Структура деятельности, мотивы и виды деятельности. Практика.</w:t>
            </w:r>
          </w:p>
          <w:p w:rsidR="005A0CB1" w:rsidRDefault="005A0CB1" w:rsidP="005A0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CB1" w:rsidRPr="00535FC4" w:rsidRDefault="005A0CB1" w:rsidP="00FF6DCA">
            <w:pPr>
              <w:widowControl w:val="0"/>
              <w:ind w:left="284"/>
              <w:jc w:val="both"/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A0CB1" w:rsidRPr="00535FC4" w:rsidRDefault="005A0CB1" w:rsidP="00FF6DCA"/>
        </w:tc>
      </w:tr>
    </w:tbl>
    <w:p w:rsidR="005A0CB1" w:rsidRDefault="005A0CB1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CB1" w:rsidRDefault="005A0CB1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CB1" w:rsidRDefault="005A0CB1" w:rsidP="00F4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0CB1" w:rsidRPr="00535FC4" w:rsidTr="00FF6DCA">
        <w:trPr>
          <w:trHeight w:val="507"/>
        </w:trPr>
        <w:tc>
          <w:tcPr>
            <w:tcW w:w="9571" w:type="dxa"/>
            <w:gridSpan w:val="3"/>
          </w:tcPr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5A0CB1" w:rsidRPr="00B44717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3190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5A0CB1" w:rsidRPr="005A0CB1" w:rsidRDefault="005A0CB1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5A0CB1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5A0CB1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5A0CB1" w:rsidRPr="00535FC4" w:rsidRDefault="005A0CB1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5A0CB1" w:rsidRPr="005A0CB1" w:rsidRDefault="005A0CB1" w:rsidP="00FF6DC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0CB1">
              <w:rPr>
                <w:rFonts w:ascii="Times New Roman" w:hAnsi="Times New Roman"/>
                <w:bCs/>
                <w:sz w:val="28"/>
                <w:szCs w:val="28"/>
              </w:rPr>
              <w:t>Психоаналитическая философия. Основные идеи Зигмунда Фрейда, Карла Юнга.</w:t>
            </w:r>
          </w:p>
          <w:p w:rsidR="005A0CB1" w:rsidRPr="005A0CB1" w:rsidRDefault="005A0CB1" w:rsidP="005A0CB1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природы. Географический детерминизм. Философия глобальных проблем. Сценарии будущего человечества.</w:t>
            </w:r>
          </w:p>
          <w:p w:rsidR="005A0CB1" w:rsidRPr="005A0CB1" w:rsidRDefault="005A0CB1" w:rsidP="00FF6DC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0CB1" w:rsidRPr="005A0CB1" w:rsidRDefault="005A0CB1" w:rsidP="00FF6DCA">
            <w:pPr>
              <w:widowControl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5A0CB1" w:rsidRPr="00535FC4" w:rsidTr="00FF6DCA">
        <w:tc>
          <w:tcPr>
            <w:tcW w:w="9571" w:type="dxa"/>
            <w:gridSpan w:val="3"/>
          </w:tcPr>
          <w:p w:rsidR="005A0CB1" w:rsidRPr="00535FC4" w:rsidRDefault="005A0CB1" w:rsidP="00FF6DCA"/>
          <w:p w:rsidR="005A0CB1" w:rsidRPr="00535FC4" w:rsidRDefault="005A0CB1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5A0CB1" w:rsidRPr="00535FC4" w:rsidRDefault="005A0CB1" w:rsidP="00FF6DCA"/>
        </w:tc>
      </w:tr>
    </w:tbl>
    <w:p w:rsidR="00F42DF9" w:rsidRDefault="00F42DF9" w:rsidP="00F42D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8735C" w:rsidRPr="00535FC4" w:rsidTr="00FF6DCA">
        <w:trPr>
          <w:trHeight w:val="507"/>
        </w:trPr>
        <w:tc>
          <w:tcPr>
            <w:tcW w:w="9571" w:type="dxa"/>
            <w:gridSpan w:val="3"/>
          </w:tcPr>
          <w:p w:rsidR="0048735C" w:rsidRPr="00B44717" w:rsidRDefault="0048735C" w:rsidP="00FF6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Смоленская академия профессионального образования</w:t>
            </w:r>
          </w:p>
          <w:p w:rsidR="0048735C" w:rsidRPr="00B44717" w:rsidRDefault="0048735C" w:rsidP="00FF6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35C" w:rsidRPr="00535FC4" w:rsidTr="00FF6DCA">
        <w:tc>
          <w:tcPr>
            <w:tcW w:w="3190" w:type="dxa"/>
          </w:tcPr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РАССМОТРЕНО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Кафедрой ТДСНиС</w:t>
            </w: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Протокол № ______</w:t>
            </w: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535FC4">
              <w:rPr>
                <w:rFonts w:ascii="Times New Roman" w:hAnsi="Times New Roman" w:cs="Times New Roman"/>
              </w:rPr>
              <w:t>».12.2016 г.</w:t>
            </w: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Зав. кафедрой ___________</w:t>
            </w: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                     Туркина Т. С.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48735C" w:rsidRDefault="0048735C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 xml:space="preserve">Экзаменационный билет 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Дисциплина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Основы философии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Специальность 09.02.03</w:t>
            </w:r>
          </w:p>
          <w:p w:rsidR="0048735C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УТВЕРЖДЕНО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Зам. директора по НМР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_________________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Судденкова Н. В.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5C" w:rsidRPr="00535FC4" w:rsidTr="00FF6DCA">
        <w:tc>
          <w:tcPr>
            <w:tcW w:w="9571" w:type="dxa"/>
            <w:gridSpan w:val="3"/>
          </w:tcPr>
          <w:p w:rsidR="0048735C" w:rsidRPr="00535FC4" w:rsidRDefault="0048735C" w:rsidP="00FF6DCA"/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Дайте развернутый ответ на предложенные теоретические вопросы</w:t>
            </w:r>
          </w:p>
          <w:p w:rsidR="0048735C" w:rsidRPr="00535FC4" w:rsidRDefault="0048735C" w:rsidP="00FF6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FC4">
              <w:rPr>
                <w:rFonts w:ascii="Times New Roman" w:hAnsi="Times New Roman" w:cs="Times New Roman"/>
                <w:b/>
              </w:rPr>
              <w:t>Максимальное время выполнения задания 45 минут</w:t>
            </w:r>
          </w:p>
          <w:p w:rsidR="0048735C" w:rsidRDefault="0048735C" w:rsidP="0048735C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5C" w:rsidRPr="005A0CB1" w:rsidRDefault="0048735C" w:rsidP="0048735C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1. Особенности русской философии</w:t>
            </w:r>
            <w:r w:rsidRPr="005A0CB1">
              <w:rPr>
                <w:rFonts w:ascii="Times New Roman" w:hAnsi="Times New Roman"/>
                <w:bCs/>
                <w:sz w:val="28"/>
                <w:szCs w:val="28"/>
              </w:rPr>
              <w:t xml:space="preserve">. Религиозная философия.  Русский космизм. </w:t>
            </w:r>
          </w:p>
          <w:p w:rsidR="0048735C" w:rsidRPr="005A0CB1" w:rsidRDefault="0048735C" w:rsidP="0048735C">
            <w:pPr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1">
              <w:rPr>
                <w:rFonts w:ascii="Times New Roman" w:eastAsia="Times New Roman" w:hAnsi="Times New Roman" w:cs="Times New Roman"/>
                <w:sz w:val="28"/>
                <w:szCs w:val="28"/>
              </w:rPr>
              <w:t>2. Философия техники. Технический прогресс. Критерии прогресса. Формы социального прогресса. Техника и этика.</w:t>
            </w:r>
          </w:p>
          <w:p w:rsidR="0048735C" w:rsidRPr="00535FC4" w:rsidRDefault="0048735C" w:rsidP="0048735C">
            <w:pPr>
              <w:widowControl w:val="0"/>
              <w:ind w:left="284"/>
              <w:jc w:val="both"/>
            </w:pPr>
          </w:p>
        </w:tc>
      </w:tr>
      <w:tr w:rsidR="0048735C" w:rsidRPr="00535FC4" w:rsidTr="00FF6DCA">
        <w:tc>
          <w:tcPr>
            <w:tcW w:w="9571" w:type="dxa"/>
            <w:gridSpan w:val="3"/>
          </w:tcPr>
          <w:p w:rsidR="0048735C" w:rsidRPr="00535FC4" w:rsidRDefault="0048735C" w:rsidP="00FF6DCA"/>
          <w:p w:rsidR="0048735C" w:rsidRPr="00535FC4" w:rsidRDefault="0048735C" w:rsidP="00FF6DCA">
            <w:pPr>
              <w:rPr>
                <w:rFonts w:ascii="Times New Roman" w:hAnsi="Times New Roman" w:cs="Times New Roman"/>
              </w:rPr>
            </w:pPr>
            <w:r w:rsidRPr="00535FC4">
              <w:rPr>
                <w:rFonts w:ascii="Times New Roman" w:hAnsi="Times New Roman" w:cs="Times New Roman"/>
              </w:rPr>
              <w:t>Преподаватель: ____________________________ /Христич Л. А./</w:t>
            </w:r>
          </w:p>
          <w:p w:rsidR="0048735C" w:rsidRPr="00535FC4" w:rsidRDefault="0048735C" w:rsidP="00FF6DCA"/>
        </w:tc>
      </w:tr>
    </w:tbl>
    <w:p w:rsidR="002C1836" w:rsidRDefault="002C1836" w:rsidP="005A0CB1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sectPr w:rsidR="002C1836" w:rsidSect="003C206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43" w:rsidRDefault="00A22243" w:rsidP="007C5507">
      <w:pPr>
        <w:spacing w:after="0" w:line="240" w:lineRule="auto"/>
      </w:pPr>
      <w:r>
        <w:separator/>
      </w:r>
    </w:p>
  </w:endnote>
  <w:endnote w:type="continuationSeparator" w:id="1">
    <w:p w:rsidR="00A22243" w:rsidRDefault="00A22243" w:rsidP="007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923"/>
      <w:docPartObj>
        <w:docPartGallery w:val="Page Numbers (Bottom of Page)"/>
        <w:docPartUnique/>
      </w:docPartObj>
    </w:sdtPr>
    <w:sdtContent>
      <w:p w:rsidR="00517C61" w:rsidRDefault="002E5428">
        <w:pPr>
          <w:pStyle w:val="af"/>
          <w:jc w:val="right"/>
        </w:pPr>
        <w:fldSimple w:instr=" PAGE   \* MERGEFORMAT ">
          <w:r w:rsidR="002170B5">
            <w:rPr>
              <w:noProof/>
            </w:rPr>
            <w:t>26</w:t>
          </w:r>
        </w:fldSimple>
      </w:p>
    </w:sdtContent>
  </w:sdt>
  <w:p w:rsidR="00517C61" w:rsidRDefault="00517C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43" w:rsidRDefault="00A22243" w:rsidP="007C5507">
      <w:pPr>
        <w:spacing w:after="0" w:line="240" w:lineRule="auto"/>
      </w:pPr>
      <w:r>
        <w:separator/>
      </w:r>
    </w:p>
  </w:footnote>
  <w:footnote w:type="continuationSeparator" w:id="1">
    <w:p w:rsidR="00A22243" w:rsidRDefault="00A22243" w:rsidP="007C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33DF"/>
    <w:multiLevelType w:val="hybridMultilevel"/>
    <w:tmpl w:val="5E9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B6D19"/>
    <w:multiLevelType w:val="hybridMultilevel"/>
    <w:tmpl w:val="1728C3EE"/>
    <w:lvl w:ilvl="0" w:tplc="39EC5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F7A14"/>
    <w:multiLevelType w:val="hybridMultilevel"/>
    <w:tmpl w:val="6168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5E67513A"/>
    <w:multiLevelType w:val="multilevel"/>
    <w:tmpl w:val="C85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5"/>
  </w:num>
  <w:num w:numId="11">
    <w:abstractNumId w:val="4"/>
  </w:num>
  <w:num w:numId="12">
    <w:abstractNumId w:val="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10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9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05781"/>
    <w:rsid w:val="000122AD"/>
    <w:rsid w:val="00014EA0"/>
    <w:rsid w:val="00017222"/>
    <w:rsid w:val="00017C6E"/>
    <w:rsid w:val="00020B3D"/>
    <w:rsid w:val="000329E9"/>
    <w:rsid w:val="0003606F"/>
    <w:rsid w:val="00036112"/>
    <w:rsid w:val="00050F89"/>
    <w:rsid w:val="00055B0F"/>
    <w:rsid w:val="00065C02"/>
    <w:rsid w:val="00072318"/>
    <w:rsid w:val="00072412"/>
    <w:rsid w:val="00082595"/>
    <w:rsid w:val="00082F20"/>
    <w:rsid w:val="000A73F5"/>
    <w:rsid w:val="000B3BC5"/>
    <w:rsid w:val="000B4E06"/>
    <w:rsid w:val="000B6E2E"/>
    <w:rsid w:val="000D6EE0"/>
    <w:rsid w:val="000D77D1"/>
    <w:rsid w:val="000E4117"/>
    <w:rsid w:val="000E5351"/>
    <w:rsid w:val="000E5932"/>
    <w:rsid w:val="000F204D"/>
    <w:rsid w:val="000F5153"/>
    <w:rsid w:val="000F516F"/>
    <w:rsid w:val="000F61C5"/>
    <w:rsid w:val="00112297"/>
    <w:rsid w:val="00114CA2"/>
    <w:rsid w:val="00125237"/>
    <w:rsid w:val="0013033A"/>
    <w:rsid w:val="00134860"/>
    <w:rsid w:val="001428A5"/>
    <w:rsid w:val="001528F2"/>
    <w:rsid w:val="00154D5C"/>
    <w:rsid w:val="00157421"/>
    <w:rsid w:val="00162D68"/>
    <w:rsid w:val="00164BBC"/>
    <w:rsid w:val="001660F3"/>
    <w:rsid w:val="001669F2"/>
    <w:rsid w:val="0016745E"/>
    <w:rsid w:val="001700F4"/>
    <w:rsid w:val="00181377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12CBF"/>
    <w:rsid w:val="002170B5"/>
    <w:rsid w:val="0022042B"/>
    <w:rsid w:val="00230263"/>
    <w:rsid w:val="0024701E"/>
    <w:rsid w:val="00247471"/>
    <w:rsid w:val="002505BF"/>
    <w:rsid w:val="002509ED"/>
    <w:rsid w:val="002511D0"/>
    <w:rsid w:val="00261FC9"/>
    <w:rsid w:val="002645CC"/>
    <w:rsid w:val="00265458"/>
    <w:rsid w:val="00266CFB"/>
    <w:rsid w:val="00270F6F"/>
    <w:rsid w:val="0027103B"/>
    <w:rsid w:val="00271F73"/>
    <w:rsid w:val="002741DD"/>
    <w:rsid w:val="00282281"/>
    <w:rsid w:val="00283E6C"/>
    <w:rsid w:val="00287EF1"/>
    <w:rsid w:val="00295A57"/>
    <w:rsid w:val="002B7CD5"/>
    <w:rsid w:val="002C1326"/>
    <w:rsid w:val="002C1836"/>
    <w:rsid w:val="002C2BB9"/>
    <w:rsid w:val="002D2706"/>
    <w:rsid w:val="002D3DA6"/>
    <w:rsid w:val="002D57F4"/>
    <w:rsid w:val="002E26CF"/>
    <w:rsid w:val="002E5428"/>
    <w:rsid w:val="002E557C"/>
    <w:rsid w:val="002F1C8A"/>
    <w:rsid w:val="002F2EE8"/>
    <w:rsid w:val="00302200"/>
    <w:rsid w:val="003032CA"/>
    <w:rsid w:val="003047C0"/>
    <w:rsid w:val="00304BEC"/>
    <w:rsid w:val="00304F9C"/>
    <w:rsid w:val="0031025A"/>
    <w:rsid w:val="00314CD9"/>
    <w:rsid w:val="00315CFC"/>
    <w:rsid w:val="00315F80"/>
    <w:rsid w:val="003331F8"/>
    <w:rsid w:val="00333B77"/>
    <w:rsid w:val="003348AD"/>
    <w:rsid w:val="00334974"/>
    <w:rsid w:val="00343CBC"/>
    <w:rsid w:val="00351484"/>
    <w:rsid w:val="003535B3"/>
    <w:rsid w:val="00355803"/>
    <w:rsid w:val="00361AF2"/>
    <w:rsid w:val="0036311C"/>
    <w:rsid w:val="00363ACC"/>
    <w:rsid w:val="003642EE"/>
    <w:rsid w:val="00383B39"/>
    <w:rsid w:val="0038691D"/>
    <w:rsid w:val="003A2E3F"/>
    <w:rsid w:val="003A768F"/>
    <w:rsid w:val="003B2D74"/>
    <w:rsid w:val="003B34B5"/>
    <w:rsid w:val="003C2065"/>
    <w:rsid w:val="003C2194"/>
    <w:rsid w:val="003C74CC"/>
    <w:rsid w:val="003C7CA9"/>
    <w:rsid w:val="003D66F3"/>
    <w:rsid w:val="003D6975"/>
    <w:rsid w:val="003F53FF"/>
    <w:rsid w:val="0040005D"/>
    <w:rsid w:val="004004E4"/>
    <w:rsid w:val="00400757"/>
    <w:rsid w:val="00401CE9"/>
    <w:rsid w:val="00402797"/>
    <w:rsid w:val="004030B6"/>
    <w:rsid w:val="004077D9"/>
    <w:rsid w:val="004132F8"/>
    <w:rsid w:val="004218E8"/>
    <w:rsid w:val="00424F06"/>
    <w:rsid w:val="00433D0B"/>
    <w:rsid w:val="00435811"/>
    <w:rsid w:val="0044054D"/>
    <w:rsid w:val="00446C62"/>
    <w:rsid w:val="004475D1"/>
    <w:rsid w:val="004529BA"/>
    <w:rsid w:val="004719B6"/>
    <w:rsid w:val="00473879"/>
    <w:rsid w:val="004747EA"/>
    <w:rsid w:val="0048735C"/>
    <w:rsid w:val="00496E6E"/>
    <w:rsid w:val="004A2DC8"/>
    <w:rsid w:val="004A2EB9"/>
    <w:rsid w:val="004A34AF"/>
    <w:rsid w:val="004B2B7C"/>
    <w:rsid w:val="004C33A6"/>
    <w:rsid w:val="004D599D"/>
    <w:rsid w:val="004D5B70"/>
    <w:rsid w:val="004E02B9"/>
    <w:rsid w:val="004E5586"/>
    <w:rsid w:val="004E5C0E"/>
    <w:rsid w:val="004F7FBA"/>
    <w:rsid w:val="005118C4"/>
    <w:rsid w:val="00513E96"/>
    <w:rsid w:val="0051464E"/>
    <w:rsid w:val="00517C61"/>
    <w:rsid w:val="00525184"/>
    <w:rsid w:val="005271CC"/>
    <w:rsid w:val="00527387"/>
    <w:rsid w:val="00531517"/>
    <w:rsid w:val="00535357"/>
    <w:rsid w:val="00535FC4"/>
    <w:rsid w:val="00540764"/>
    <w:rsid w:val="00540BE7"/>
    <w:rsid w:val="0055445F"/>
    <w:rsid w:val="0055494A"/>
    <w:rsid w:val="00566541"/>
    <w:rsid w:val="00570B05"/>
    <w:rsid w:val="00575D05"/>
    <w:rsid w:val="00581F28"/>
    <w:rsid w:val="0058419B"/>
    <w:rsid w:val="00584962"/>
    <w:rsid w:val="00586C0A"/>
    <w:rsid w:val="0059159C"/>
    <w:rsid w:val="00593B39"/>
    <w:rsid w:val="005A0CB1"/>
    <w:rsid w:val="005B0162"/>
    <w:rsid w:val="005B663F"/>
    <w:rsid w:val="005B6FE3"/>
    <w:rsid w:val="005C3A8D"/>
    <w:rsid w:val="005C7996"/>
    <w:rsid w:val="005D4262"/>
    <w:rsid w:val="005E1443"/>
    <w:rsid w:val="00601069"/>
    <w:rsid w:val="0060506C"/>
    <w:rsid w:val="0061677B"/>
    <w:rsid w:val="00616F82"/>
    <w:rsid w:val="00641FD6"/>
    <w:rsid w:val="006466E3"/>
    <w:rsid w:val="006518D7"/>
    <w:rsid w:val="006647BA"/>
    <w:rsid w:val="00664ACC"/>
    <w:rsid w:val="006652FD"/>
    <w:rsid w:val="00670876"/>
    <w:rsid w:val="006753FD"/>
    <w:rsid w:val="00691CE3"/>
    <w:rsid w:val="006A3448"/>
    <w:rsid w:val="006A60F9"/>
    <w:rsid w:val="006B110C"/>
    <w:rsid w:val="006B35F7"/>
    <w:rsid w:val="006B3FB2"/>
    <w:rsid w:val="006C26AC"/>
    <w:rsid w:val="006C26F0"/>
    <w:rsid w:val="006C2B66"/>
    <w:rsid w:val="006C567B"/>
    <w:rsid w:val="006D23B6"/>
    <w:rsid w:val="006D3493"/>
    <w:rsid w:val="006F45B9"/>
    <w:rsid w:val="00701488"/>
    <w:rsid w:val="00702204"/>
    <w:rsid w:val="007116D2"/>
    <w:rsid w:val="00714F94"/>
    <w:rsid w:val="00733899"/>
    <w:rsid w:val="007367B4"/>
    <w:rsid w:val="007418E9"/>
    <w:rsid w:val="00743546"/>
    <w:rsid w:val="007526A6"/>
    <w:rsid w:val="00752D64"/>
    <w:rsid w:val="00757025"/>
    <w:rsid w:val="007605BD"/>
    <w:rsid w:val="0076562F"/>
    <w:rsid w:val="00771C77"/>
    <w:rsid w:val="00775ADF"/>
    <w:rsid w:val="007808E3"/>
    <w:rsid w:val="00784CB0"/>
    <w:rsid w:val="00792403"/>
    <w:rsid w:val="00796028"/>
    <w:rsid w:val="00797E66"/>
    <w:rsid w:val="007A09BD"/>
    <w:rsid w:val="007A4A8D"/>
    <w:rsid w:val="007A565C"/>
    <w:rsid w:val="007B1AB4"/>
    <w:rsid w:val="007C0247"/>
    <w:rsid w:val="007C3243"/>
    <w:rsid w:val="007C5507"/>
    <w:rsid w:val="007C56D8"/>
    <w:rsid w:val="007C5A40"/>
    <w:rsid w:val="007C5BB3"/>
    <w:rsid w:val="007C5E4F"/>
    <w:rsid w:val="007F54D1"/>
    <w:rsid w:val="007F6870"/>
    <w:rsid w:val="007F760D"/>
    <w:rsid w:val="00807A0A"/>
    <w:rsid w:val="00807DEE"/>
    <w:rsid w:val="00811558"/>
    <w:rsid w:val="00813AD0"/>
    <w:rsid w:val="00816CA8"/>
    <w:rsid w:val="00817A49"/>
    <w:rsid w:val="00821945"/>
    <w:rsid w:val="00824EDA"/>
    <w:rsid w:val="0083586F"/>
    <w:rsid w:val="00837C05"/>
    <w:rsid w:val="0084592A"/>
    <w:rsid w:val="00846C32"/>
    <w:rsid w:val="00854346"/>
    <w:rsid w:val="00857EC6"/>
    <w:rsid w:val="00872A8A"/>
    <w:rsid w:val="00875404"/>
    <w:rsid w:val="00881ED9"/>
    <w:rsid w:val="0089283F"/>
    <w:rsid w:val="00896586"/>
    <w:rsid w:val="008A6447"/>
    <w:rsid w:val="008A6A84"/>
    <w:rsid w:val="008B00DF"/>
    <w:rsid w:val="008B1B0D"/>
    <w:rsid w:val="008B7752"/>
    <w:rsid w:val="008C1572"/>
    <w:rsid w:val="008C1AD9"/>
    <w:rsid w:val="008C50EB"/>
    <w:rsid w:val="008C71C2"/>
    <w:rsid w:val="008E4FBD"/>
    <w:rsid w:val="008F2A92"/>
    <w:rsid w:val="008F439B"/>
    <w:rsid w:val="0090392B"/>
    <w:rsid w:val="00903C85"/>
    <w:rsid w:val="00907CC2"/>
    <w:rsid w:val="00910C82"/>
    <w:rsid w:val="00916CE2"/>
    <w:rsid w:val="009202F3"/>
    <w:rsid w:val="00922F3A"/>
    <w:rsid w:val="0092485A"/>
    <w:rsid w:val="00933A24"/>
    <w:rsid w:val="00944E85"/>
    <w:rsid w:val="009530F4"/>
    <w:rsid w:val="00953DD3"/>
    <w:rsid w:val="00956423"/>
    <w:rsid w:val="00963257"/>
    <w:rsid w:val="009634CE"/>
    <w:rsid w:val="009651B6"/>
    <w:rsid w:val="00967697"/>
    <w:rsid w:val="00970E2A"/>
    <w:rsid w:val="009828C5"/>
    <w:rsid w:val="009A0023"/>
    <w:rsid w:val="009A531B"/>
    <w:rsid w:val="009C6D6D"/>
    <w:rsid w:val="009D4733"/>
    <w:rsid w:val="009E0A4A"/>
    <w:rsid w:val="009E1458"/>
    <w:rsid w:val="009E341D"/>
    <w:rsid w:val="009F03F2"/>
    <w:rsid w:val="009F2DE2"/>
    <w:rsid w:val="009F5FDA"/>
    <w:rsid w:val="00A02725"/>
    <w:rsid w:val="00A03131"/>
    <w:rsid w:val="00A0560E"/>
    <w:rsid w:val="00A10BD8"/>
    <w:rsid w:val="00A12C17"/>
    <w:rsid w:val="00A133CD"/>
    <w:rsid w:val="00A14269"/>
    <w:rsid w:val="00A16018"/>
    <w:rsid w:val="00A22243"/>
    <w:rsid w:val="00A26772"/>
    <w:rsid w:val="00A47CF6"/>
    <w:rsid w:val="00A529CD"/>
    <w:rsid w:val="00A55D5D"/>
    <w:rsid w:val="00A679B7"/>
    <w:rsid w:val="00A77A4B"/>
    <w:rsid w:val="00A83213"/>
    <w:rsid w:val="00A90BE0"/>
    <w:rsid w:val="00A92339"/>
    <w:rsid w:val="00A93CD9"/>
    <w:rsid w:val="00A974D1"/>
    <w:rsid w:val="00AA1837"/>
    <w:rsid w:val="00AD1041"/>
    <w:rsid w:val="00AD6D5F"/>
    <w:rsid w:val="00AF0C09"/>
    <w:rsid w:val="00B0041A"/>
    <w:rsid w:val="00B01DA7"/>
    <w:rsid w:val="00B02539"/>
    <w:rsid w:val="00B16F9E"/>
    <w:rsid w:val="00B239FF"/>
    <w:rsid w:val="00B44717"/>
    <w:rsid w:val="00B60442"/>
    <w:rsid w:val="00B62026"/>
    <w:rsid w:val="00B67D6F"/>
    <w:rsid w:val="00B846ED"/>
    <w:rsid w:val="00B91A48"/>
    <w:rsid w:val="00BA064B"/>
    <w:rsid w:val="00BA7E21"/>
    <w:rsid w:val="00BB333C"/>
    <w:rsid w:val="00BB58DD"/>
    <w:rsid w:val="00BC0272"/>
    <w:rsid w:val="00BC4A23"/>
    <w:rsid w:val="00BC6241"/>
    <w:rsid w:val="00BD4291"/>
    <w:rsid w:val="00BD67DD"/>
    <w:rsid w:val="00BE5E55"/>
    <w:rsid w:val="00BE63A2"/>
    <w:rsid w:val="00BF37F5"/>
    <w:rsid w:val="00C031AD"/>
    <w:rsid w:val="00C04ACD"/>
    <w:rsid w:val="00C04E4F"/>
    <w:rsid w:val="00C07E63"/>
    <w:rsid w:val="00C07ED8"/>
    <w:rsid w:val="00C317DC"/>
    <w:rsid w:val="00C401E5"/>
    <w:rsid w:val="00C40CBF"/>
    <w:rsid w:val="00C46021"/>
    <w:rsid w:val="00C4679F"/>
    <w:rsid w:val="00C5291C"/>
    <w:rsid w:val="00C775BC"/>
    <w:rsid w:val="00C8756A"/>
    <w:rsid w:val="00C93E84"/>
    <w:rsid w:val="00CA4802"/>
    <w:rsid w:val="00CC035E"/>
    <w:rsid w:val="00CE5BF0"/>
    <w:rsid w:val="00CF03F0"/>
    <w:rsid w:val="00D0003E"/>
    <w:rsid w:val="00D10E27"/>
    <w:rsid w:val="00D23221"/>
    <w:rsid w:val="00D24290"/>
    <w:rsid w:val="00D33671"/>
    <w:rsid w:val="00D34FF2"/>
    <w:rsid w:val="00D37907"/>
    <w:rsid w:val="00D438F0"/>
    <w:rsid w:val="00D451C2"/>
    <w:rsid w:val="00D46F34"/>
    <w:rsid w:val="00D479C5"/>
    <w:rsid w:val="00D5191F"/>
    <w:rsid w:val="00D551BC"/>
    <w:rsid w:val="00D55723"/>
    <w:rsid w:val="00D56B7D"/>
    <w:rsid w:val="00D60C9A"/>
    <w:rsid w:val="00D929CE"/>
    <w:rsid w:val="00D94D1F"/>
    <w:rsid w:val="00DB412A"/>
    <w:rsid w:val="00DB7619"/>
    <w:rsid w:val="00DB79D2"/>
    <w:rsid w:val="00DC23B4"/>
    <w:rsid w:val="00DD726E"/>
    <w:rsid w:val="00DE4471"/>
    <w:rsid w:val="00DF4EC7"/>
    <w:rsid w:val="00DF7B7D"/>
    <w:rsid w:val="00E00313"/>
    <w:rsid w:val="00E03524"/>
    <w:rsid w:val="00E06C37"/>
    <w:rsid w:val="00E13177"/>
    <w:rsid w:val="00E22688"/>
    <w:rsid w:val="00E263F8"/>
    <w:rsid w:val="00E37AE7"/>
    <w:rsid w:val="00E67E97"/>
    <w:rsid w:val="00E75BBC"/>
    <w:rsid w:val="00E90EA4"/>
    <w:rsid w:val="00E96AA0"/>
    <w:rsid w:val="00EA14D9"/>
    <w:rsid w:val="00EA1C81"/>
    <w:rsid w:val="00EB0FED"/>
    <w:rsid w:val="00EB620A"/>
    <w:rsid w:val="00EB662B"/>
    <w:rsid w:val="00EC4FDA"/>
    <w:rsid w:val="00ED24F2"/>
    <w:rsid w:val="00ED25A6"/>
    <w:rsid w:val="00ED5E24"/>
    <w:rsid w:val="00ED5F1A"/>
    <w:rsid w:val="00EE426F"/>
    <w:rsid w:val="00EF3C6A"/>
    <w:rsid w:val="00EF5B0F"/>
    <w:rsid w:val="00F10266"/>
    <w:rsid w:val="00F127A0"/>
    <w:rsid w:val="00F13B79"/>
    <w:rsid w:val="00F30394"/>
    <w:rsid w:val="00F42DF9"/>
    <w:rsid w:val="00F42E77"/>
    <w:rsid w:val="00F5287D"/>
    <w:rsid w:val="00F637BE"/>
    <w:rsid w:val="00F64AE6"/>
    <w:rsid w:val="00F72624"/>
    <w:rsid w:val="00F82590"/>
    <w:rsid w:val="00F84C66"/>
    <w:rsid w:val="00FA41AD"/>
    <w:rsid w:val="00FB001E"/>
    <w:rsid w:val="00FB1BFB"/>
    <w:rsid w:val="00FC37C6"/>
    <w:rsid w:val="00FC4A7E"/>
    <w:rsid w:val="00FC6997"/>
    <w:rsid w:val="00FC756C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0D77D1"/>
    <w:pPr>
      <w:spacing w:after="0" w:line="240" w:lineRule="auto"/>
      <w:ind w:left="284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4F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C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5507"/>
  </w:style>
  <w:style w:type="paragraph" w:styleId="af">
    <w:name w:val="footer"/>
    <w:basedOn w:val="a"/>
    <w:link w:val="af0"/>
    <w:uiPriority w:val="99"/>
    <w:unhideWhenUsed/>
    <w:rsid w:val="007C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507"/>
  </w:style>
  <w:style w:type="character" w:customStyle="1" w:styleId="50">
    <w:name w:val="Заголовок 5 Знак"/>
    <w:basedOn w:val="a0"/>
    <w:link w:val="5"/>
    <w:uiPriority w:val="9"/>
    <w:semiHidden/>
    <w:rsid w:val="00535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3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net-biblioteka.ru/philosop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EFDF-7425-4C61-94FE-D7C649C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26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2014-06-12T03:22:00Z</dcterms:created>
  <dcterms:modified xsi:type="dcterms:W3CDTF">2017-03-01T17:49:00Z</dcterms:modified>
</cp:coreProperties>
</file>