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C041E6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E2462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Культурология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A157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(УГЛУБЛЕННАЯ</w:t>
      </w:r>
      <w:r w:rsidR="003868A5">
        <w:t xml:space="preserve"> 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1577F">
        <w:rPr>
          <w:bCs/>
        </w:rPr>
        <w:t>16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860E26" w:rsidRDefault="00FF6AC7" w:rsidP="00860E2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="00860E26">
        <w:rPr>
          <w:sz w:val="28"/>
          <w:szCs w:val="28"/>
        </w:rPr>
        <w:lastRenderedPageBreak/>
        <w:t>Рабочая  программа учебной дисциплин</w:t>
      </w:r>
      <w:r w:rsidR="008E163B">
        <w:rPr>
          <w:sz w:val="28"/>
          <w:szCs w:val="28"/>
        </w:rPr>
        <w:t xml:space="preserve">ы Культурология </w:t>
      </w:r>
      <w:r w:rsidR="008E163B">
        <w:rPr>
          <w:caps/>
          <w:sz w:val="28"/>
          <w:szCs w:val="28"/>
        </w:rPr>
        <w:t xml:space="preserve"> </w:t>
      </w:r>
      <w:r w:rsidR="00B57AA4">
        <w:rPr>
          <w:sz w:val="28"/>
          <w:szCs w:val="28"/>
        </w:rPr>
        <w:t>разработана на основе Федерального государственного образовательного</w:t>
      </w:r>
      <w:r w:rsidR="00860E26">
        <w:rPr>
          <w:sz w:val="28"/>
          <w:szCs w:val="28"/>
        </w:rPr>
        <w:t xml:space="preserve"> стандарт</w:t>
      </w:r>
      <w:r w:rsidR="00B57AA4">
        <w:rPr>
          <w:sz w:val="28"/>
          <w:szCs w:val="28"/>
        </w:rPr>
        <w:t>а среднего профессионального образования</w:t>
      </w:r>
      <w:r w:rsidR="00860E26">
        <w:rPr>
          <w:sz w:val="28"/>
          <w:szCs w:val="28"/>
        </w:rPr>
        <w:t xml:space="preserve"> (далее – ФГОС) по специ</w:t>
      </w:r>
      <w:r w:rsidR="006242B6">
        <w:rPr>
          <w:sz w:val="28"/>
          <w:szCs w:val="28"/>
        </w:rPr>
        <w:t>альности  080118 Страховое дело</w:t>
      </w:r>
      <w:r w:rsidR="00A1577F">
        <w:rPr>
          <w:sz w:val="28"/>
          <w:szCs w:val="28"/>
        </w:rPr>
        <w:t xml:space="preserve"> (по программе углубленной</w:t>
      </w:r>
      <w:r w:rsidR="0032398C">
        <w:rPr>
          <w:sz w:val="28"/>
          <w:szCs w:val="28"/>
        </w:rPr>
        <w:t xml:space="preserve"> подготовки)</w:t>
      </w:r>
    </w:p>
    <w:p w:rsidR="00860E26" w:rsidRDefault="00860E26" w:rsidP="00860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E26" w:rsidRDefault="00860E26" w:rsidP="00860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4947" w:rsidRDefault="00C74947" w:rsidP="00C7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C74947" w:rsidRDefault="00C74947" w:rsidP="00C7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4947" w:rsidRDefault="00C74947" w:rsidP="00C7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C74947" w:rsidRDefault="00C74947" w:rsidP="00C7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C74947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C74947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C74947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1577F" w:rsidRPr="005719BD" w:rsidRDefault="005719BD" w:rsidP="00A1577F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5719BD">
        <w:rPr>
          <w:sz w:val="28"/>
          <w:szCs w:val="28"/>
        </w:rPr>
        <w:t>Протокол  № 02</w:t>
      </w:r>
      <w:r w:rsidR="00C74947" w:rsidRPr="005719BD">
        <w:rPr>
          <w:sz w:val="28"/>
          <w:szCs w:val="28"/>
        </w:rPr>
        <w:t xml:space="preserve"> от</w:t>
      </w:r>
      <w:r w:rsidR="00A1577F" w:rsidRPr="005719BD">
        <w:rPr>
          <w:sz w:val="28"/>
          <w:szCs w:val="28"/>
        </w:rPr>
        <w:t xml:space="preserve"> </w:t>
      </w:r>
      <w:r w:rsidRPr="005719BD">
        <w:rPr>
          <w:sz w:val="28"/>
          <w:szCs w:val="28"/>
        </w:rPr>
        <w:t xml:space="preserve"> 1</w:t>
      </w:r>
      <w:r w:rsidR="00A1577F" w:rsidRPr="005719BD">
        <w:rPr>
          <w:sz w:val="28"/>
          <w:szCs w:val="28"/>
        </w:rPr>
        <w:t>4.09.2016 г.</w:t>
      </w:r>
    </w:p>
    <w:p w:rsidR="00C74947" w:rsidRPr="005719BD" w:rsidRDefault="00A1577F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5719BD">
        <w:rPr>
          <w:sz w:val="28"/>
          <w:szCs w:val="28"/>
        </w:rPr>
        <w:t xml:space="preserve"> </w:t>
      </w: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5719BD">
        <w:rPr>
          <w:sz w:val="28"/>
          <w:szCs w:val="28"/>
        </w:rPr>
        <w:t xml:space="preserve">Рассмотрена </w:t>
      </w: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5719BD">
        <w:rPr>
          <w:sz w:val="28"/>
          <w:szCs w:val="28"/>
        </w:rPr>
        <w:t xml:space="preserve">На заседании кафедры </w:t>
      </w: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5719BD">
        <w:rPr>
          <w:sz w:val="28"/>
          <w:szCs w:val="28"/>
        </w:rPr>
        <w:t xml:space="preserve">Протокол №  </w:t>
      </w:r>
      <w:r w:rsidR="005719BD" w:rsidRPr="005719BD">
        <w:rPr>
          <w:sz w:val="28"/>
          <w:szCs w:val="28"/>
        </w:rPr>
        <w:t>01  от  02</w:t>
      </w:r>
      <w:r w:rsidR="00A1577F" w:rsidRPr="005719BD">
        <w:rPr>
          <w:sz w:val="28"/>
          <w:szCs w:val="28"/>
        </w:rPr>
        <w:t>.09. 2016 г.</w:t>
      </w:r>
    </w:p>
    <w:p w:rsidR="00C74947" w:rsidRPr="005719BD" w:rsidRDefault="00C74947" w:rsidP="00C7494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5719BD">
        <w:rPr>
          <w:sz w:val="28"/>
          <w:szCs w:val="28"/>
        </w:rPr>
        <w:t xml:space="preserve">Зав. кафедрой </w:t>
      </w:r>
      <w:r w:rsidR="00A1577F" w:rsidRPr="005719BD">
        <w:rPr>
          <w:sz w:val="28"/>
          <w:szCs w:val="28"/>
        </w:rPr>
        <w:t xml:space="preserve">  ТДСНиС </w:t>
      </w:r>
      <w:r w:rsidRPr="005719BD">
        <w:rPr>
          <w:sz w:val="28"/>
          <w:szCs w:val="28"/>
        </w:rPr>
        <w:t>_____________________________  Т. С. Туркина</w:t>
      </w:r>
    </w:p>
    <w:p w:rsidR="00C74947" w:rsidRPr="005719BD" w:rsidRDefault="00C74947" w:rsidP="00860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0E26" w:rsidRPr="005719BD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ED6600" w:rsidRDefault="00ED6600" w:rsidP="00ED6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D6600" w:rsidRDefault="00ED6600" w:rsidP="00ED6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D6600" w:rsidRDefault="00ED6600" w:rsidP="00ED6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D6600" w:rsidRDefault="00ED6600" w:rsidP="00ED6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ED6600" w:rsidRDefault="00ED6600" w:rsidP="00ED6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ED6600" w:rsidTr="00ED6600">
        <w:tc>
          <w:tcPr>
            <w:tcW w:w="8897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D6600" w:rsidTr="00ED6600">
        <w:tc>
          <w:tcPr>
            <w:tcW w:w="8897" w:type="dxa"/>
          </w:tcPr>
          <w:p w:rsidR="00ED6600" w:rsidRDefault="00ED6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D6600" w:rsidTr="00ED6600">
        <w:tc>
          <w:tcPr>
            <w:tcW w:w="8897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D6600" w:rsidTr="00ED6600">
        <w:tc>
          <w:tcPr>
            <w:tcW w:w="8897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86DB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D6600" w:rsidTr="00ED6600">
        <w:tc>
          <w:tcPr>
            <w:tcW w:w="8897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ED6600" w:rsidRDefault="00ED66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86DB7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>1.  ПАСПОРТ ПРОГРАММЫ УЧЕБНОЙ ДИСЦИПЛИНЫ</w:t>
      </w:r>
    </w:p>
    <w:p w:rsidR="00ED6600" w:rsidRPr="00ED6600" w:rsidRDefault="00ED6600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48650A" w:rsidRDefault="006F30E3" w:rsidP="00C7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8E163B">
        <w:rPr>
          <w:sz w:val="28"/>
          <w:szCs w:val="28"/>
        </w:rPr>
        <w:t xml:space="preserve">Культурология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6242B6">
        <w:rPr>
          <w:sz w:val="28"/>
          <w:szCs w:val="28"/>
        </w:rPr>
        <w:t>080118 Страховое дело</w:t>
      </w:r>
      <w:r w:rsidR="00A1577F">
        <w:rPr>
          <w:sz w:val="28"/>
          <w:szCs w:val="28"/>
        </w:rPr>
        <w:t xml:space="preserve"> (по программе углубленной</w:t>
      </w:r>
      <w:r w:rsidR="0032398C">
        <w:rPr>
          <w:sz w:val="28"/>
          <w:szCs w:val="28"/>
        </w:rPr>
        <w:t xml:space="preserve"> подготовки)</w:t>
      </w: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E24627" w:rsidP="00C74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Культур</w:t>
      </w:r>
      <w:r w:rsidR="004D3A35">
        <w:rPr>
          <w:sz w:val="28"/>
          <w:szCs w:val="28"/>
        </w:rPr>
        <w:t>о</w:t>
      </w:r>
      <w:r>
        <w:rPr>
          <w:sz w:val="28"/>
          <w:szCs w:val="28"/>
        </w:rPr>
        <w:t>логия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</w:t>
      </w:r>
      <w:r w:rsidR="00393D95">
        <w:rPr>
          <w:sz w:val="28"/>
          <w:szCs w:val="28"/>
        </w:rPr>
        <w:t xml:space="preserve"> </w:t>
      </w:r>
      <w:r w:rsidR="00732621">
        <w:rPr>
          <w:sz w:val="28"/>
          <w:szCs w:val="28"/>
        </w:rPr>
        <w:t xml:space="preserve"> по специальности.</w:t>
      </w:r>
    </w:p>
    <w:p w:rsidR="00732621" w:rsidRDefault="00A400BB" w:rsidP="00C74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Культурология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A1577F" w:rsidRDefault="00A1577F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35D21" w:rsidRPr="00B35D21" w:rsidRDefault="00746FC7" w:rsidP="00F93C01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 xml:space="preserve">ориентироваться в </w:t>
      </w:r>
      <w:r w:rsidR="00B35D21">
        <w:rPr>
          <w:sz w:val="28"/>
          <w:szCs w:val="28"/>
        </w:rPr>
        <w:t xml:space="preserve">культурной среде </w:t>
      </w:r>
      <w:r w:rsidR="00C91C10">
        <w:rPr>
          <w:sz w:val="28"/>
          <w:szCs w:val="28"/>
        </w:rPr>
        <w:t xml:space="preserve">и культурных процессах </w:t>
      </w:r>
      <w:r w:rsidR="00B35D21">
        <w:rPr>
          <w:sz w:val="28"/>
          <w:szCs w:val="28"/>
        </w:rPr>
        <w:t>современного общества;</w:t>
      </w:r>
    </w:p>
    <w:p w:rsidR="00F93C0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2E2D" w:rsidRPr="00F93C01">
        <w:rPr>
          <w:sz w:val="28"/>
          <w:szCs w:val="28"/>
        </w:rPr>
        <w:t>оценивать достижения культуры на основе знания истор</w:t>
      </w:r>
      <w:r w:rsidR="00F93C01" w:rsidRPr="00F93C01">
        <w:rPr>
          <w:sz w:val="28"/>
          <w:szCs w:val="28"/>
        </w:rPr>
        <w:t>ического контекста их создания;</w:t>
      </w:r>
    </w:p>
    <w:p w:rsidR="00B35D2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определять свои мировоззренческие позиции;</w:t>
      </w:r>
    </w:p>
    <w:p w:rsidR="00B35D21" w:rsidRPr="00F93C0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понимать уникальность отечественной  культуры</w:t>
      </w:r>
      <w:r w:rsidR="00C91C10">
        <w:rPr>
          <w:sz w:val="28"/>
          <w:szCs w:val="28"/>
        </w:rPr>
        <w:t>, культурные особенности разных эпох и народов</w:t>
      </w:r>
    </w:p>
    <w:p w:rsidR="00332E2D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>-</w:t>
      </w:r>
      <w:r w:rsidR="00B35D21">
        <w:rPr>
          <w:sz w:val="28"/>
          <w:szCs w:val="28"/>
        </w:rPr>
        <w:t xml:space="preserve"> участвовать в диалоге культур, выбирать духовные ценности, развивать творческие способности;</w:t>
      </w:r>
    </w:p>
    <w:p w:rsidR="00F93C01" w:rsidRP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 понимать и уметь объяснить феномен культуры, её роль в человеческой жизнедеятельности;</w:t>
      </w:r>
    </w:p>
    <w:p w:rsidR="00FF6AC7" w:rsidRP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иметь представление о способах приобретения, хранения и передачи социального опыта, базисных ценностей и культуры</w:t>
      </w:r>
      <w:r w:rsidR="00B35D21">
        <w:rPr>
          <w:sz w:val="28"/>
          <w:szCs w:val="28"/>
        </w:rPr>
        <w:t>.</w:t>
      </w:r>
    </w:p>
    <w:p w:rsid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Pr="00B35D21" w:rsidRDefault="00746FC7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</w:r>
    </w:p>
    <w:p w:rsidR="00F93C01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2E2D" w:rsidRPr="00F93C01">
        <w:rPr>
          <w:sz w:val="28"/>
          <w:szCs w:val="28"/>
        </w:rPr>
        <w:t>основные культурно-исторические ценности и регионы мира, закономерности</w:t>
      </w:r>
      <w:r w:rsidRPr="00F93C01">
        <w:rPr>
          <w:sz w:val="28"/>
          <w:szCs w:val="28"/>
        </w:rPr>
        <w:t xml:space="preserve"> их функционирования и развития;</w:t>
      </w:r>
    </w:p>
    <w:p w:rsidR="00332E2D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 </w:t>
      </w:r>
      <w:r w:rsidR="00332E2D" w:rsidRPr="00F93C01">
        <w:rPr>
          <w:sz w:val="28"/>
          <w:szCs w:val="28"/>
        </w:rPr>
        <w:t>историю культуры России, её место в системе мировой культуры и цивилизации.</w:t>
      </w:r>
    </w:p>
    <w:p w:rsidR="00746FC7" w:rsidRDefault="00746FC7" w:rsidP="0033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A1577F" w:rsidRPr="00332E2D" w:rsidRDefault="00A1577F" w:rsidP="0033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F51701">
        <w:rPr>
          <w:sz w:val="28"/>
          <w:szCs w:val="28"/>
        </w:rPr>
        <w:t xml:space="preserve"> 64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F51701">
        <w:rPr>
          <w:sz w:val="28"/>
          <w:szCs w:val="28"/>
        </w:rPr>
        <w:t>рузки обучающегося  42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F51701">
        <w:rPr>
          <w:sz w:val="28"/>
          <w:szCs w:val="28"/>
        </w:rPr>
        <w:t>льной работы обучающегося  22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3207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3207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320725" w:rsidRPr="00320725" w:rsidRDefault="00320725" w:rsidP="00320725">
      <w:pPr>
        <w:ind w:firstLine="567"/>
        <w:jc w:val="both"/>
        <w:rPr>
          <w:sz w:val="28"/>
          <w:szCs w:val="28"/>
        </w:rPr>
      </w:pPr>
      <w:bookmarkStart w:id="0" w:name="sub_5110"/>
      <w:r w:rsidRPr="00320725">
        <w:rPr>
          <w:sz w:val="28"/>
          <w:szCs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bookmarkEnd w:id="0"/>
    <w:p w:rsidR="003A479A" w:rsidRPr="00320725" w:rsidRDefault="003A479A" w:rsidP="0032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C72B6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C72B6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D31F25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ED660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72B6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ED660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72B69" w:rsidP="008A4A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8A4AEB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8A4AEB" w:rsidRPr="00B2407D">
        <w:tc>
          <w:tcPr>
            <w:tcW w:w="7904" w:type="dxa"/>
            <w:shd w:val="clear" w:color="auto" w:fill="auto"/>
          </w:tcPr>
          <w:p w:rsidR="008A4AEB" w:rsidRDefault="00D7152A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A4AEB">
              <w:rPr>
                <w:sz w:val="28"/>
                <w:szCs w:val="28"/>
              </w:rPr>
              <w:t>ачетное занятие</w:t>
            </w:r>
          </w:p>
        </w:tc>
        <w:tc>
          <w:tcPr>
            <w:tcW w:w="1800" w:type="dxa"/>
            <w:shd w:val="clear" w:color="auto" w:fill="auto"/>
          </w:tcPr>
          <w:p w:rsidR="008A4AEB" w:rsidRDefault="008A4AE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E1267E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79A6" w:rsidRDefault="00C41129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C779A6" w:rsidRDefault="00897FBB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Default="00897FBB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Электронное конспектирование с комментариями (анализ текста)</w:t>
            </w:r>
          </w:p>
          <w:p w:rsidR="00B00318" w:rsidRDefault="00B00318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концептуальной таблицы</w:t>
            </w:r>
          </w:p>
          <w:p w:rsidR="00897FBB" w:rsidRPr="00C779A6" w:rsidRDefault="00AD10CD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</w:t>
            </w:r>
            <w:r w:rsidR="00897FBB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Default="00AD10CD" w:rsidP="0073262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8E163B" w:rsidRPr="00B2407D" w:rsidRDefault="008E163B" w:rsidP="008E163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5E3110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EF3CCE" w:rsidRDefault="00EF3CCE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00318" w:rsidRDefault="00A86FA3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E83F7D" w:rsidRDefault="00A86FA3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712A4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8E163B" w:rsidRDefault="008E163B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>вая аттестация в форме</w:t>
            </w:r>
            <w:r w:rsidR="009A2956">
              <w:rPr>
                <w:i/>
                <w:iCs/>
                <w:sz w:val="28"/>
                <w:szCs w:val="28"/>
              </w:rPr>
              <w:t xml:space="preserve">  </w:t>
            </w:r>
            <w:r w:rsidR="003F188F">
              <w:rPr>
                <w:i/>
                <w:iCs/>
                <w:sz w:val="28"/>
                <w:szCs w:val="28"/>
              </w:rPr>
              <w:t xml:space="preserve">                         </w:t>
            </w:r>
            <w:r w:rsidR="003F188F" w:rsidRPr="003F188F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545C84">
        <w:rPr>
          <w:b/>
          <w:sz w:val="28"/>
          <w:szCs w:val="28"/>
        </w:rPr>
        <w:t>Культурология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436"/>
        <w:gridCol w:w="65"/>
        <w:gridCol w:w="9407"/>
        <w:gridCol w:w="1797"/>
        <w:gridCol w:w="1645"/>
      </w:tblGrid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E31D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Общие проблемы и теория культуры</w:t>
            </w: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D6600">
              <w:rPr>
                <w:b/>
                <w:bCs/>
                <w:i/>
                <w:sz w:val="22"/>
                <w:szCs w:val="22"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90"/>
        </w:trPr>
        <w:tc>
          <w:tcPr>
            <w:tcW w:w="2091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9D5EFF" w:rsidRPr="00080DB1" w:rsidRDefault="009D5EFF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Введение в дисциплину. Понятие и теория культуры</w:t>
            </w: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Pr="00B2407D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45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07" w:type="dxa"/>
          </w:tcPr>
          <w:p w:rsidR="009D5EFF" w:rsidRPr="009E51C3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16"/>
                <w:szCs w:val="16"/>
              </w:rPr>
            </w:pPr>
          </w:p>
          <w:p w:rsidR="009D5EFF" w:rsidRPr="00B544F2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Культурология как наука. Предмет и специфика культурологии</w:t>
            </w:r>
            <w:r w:rsidR="009D5EFF">
              <w:rPr>
                <w:bCs/>
                <w:sz w:val="22"/>
                <w:szCs w:val="22"/>
              </w:rPr>
              <w:t xml:space="preserve">. </w:t>
            </w:r>
            <w:r w:rsidR="008307CF">
              <w:rPr>
                <w:bCs/>
                <w:sz w:val="22"/>
                <w:szCs w:val="22"/>
              </w:rPr>
              <w:t xml:space="preserve">Методы культурологических исследований. </w:t>
            </w:r>
            <w:r w:rsidR="009D5EFF">
              <w:rPr>
                <w:bCs/>
                <w:sz w:val="22"/>
                <w:szCs w:val="22"/>
              </w:rPr>
              <w:t>Культурология и философия культуры</w:t>
            </w:r>
            <w:r w:rsidR="00D32612">
              <w:rPr>
                <w:bCs/>
                <w:sz w:val="22"/>
                <w:szCs w:val="22"/>
              </w:rPr>
              <w:t>, социология культуры, культурная антропология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становления культурологии в России, влияние творчества великих русских писателей и поэтов на духовную культуру России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Многообразие определений культуры и их классификация. Основные культурологические школы</w:t>
            </w:r>
            <w:r w:rsidR="00EA74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Структура, формы, функции культуры, их роль в социальной системе</w:t>
            </w:r>
            <w:r w:rsidR="007D6D63">
              <w:rPr>
                <w:bCs/>
                <w:sz w:val="22"/>
                <w:szCs w:val="22"/>
              </w:rPr>
              <w:t xml:space="preserve">. Объект и субъект культуры. </w:t>
            </w:r>
            <w:r w:rsidR="009937ED">
              <w:rPr>
                <w:bCs/>
                <w:sz w:val="22"/>
                <w:szCs w:val="22"/>
              </w:rPr>
              <w:t>Артефакт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Аспекты культуры как общественного явления. Типологизация и динамика культуры</w:t>
            </w:r>
            <w:r w:rsidR="00D32612">
              <w:rPr>
                <w:bCs/>
                <w:sz w:val="22"/>
                <w:szCs w:val="22"/>
              </w:rPr>
              <w:t>, язык и символы культуры</w:t>
            </w:r>
            <w:r>
              <w:rPr>
                <w:bCs/>
                <w:sz w:val="22"/>
                <w:szCs w:val="22"/>
              </w:rPr>
              <w:t>. Критерии типологии культур</w:t>
            </w:r>
          </w:p>
        </w:tc>
        <w:tc>
          <w:tcPr>
            <w:tcW w:w="1797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>
              <w:rPr>
                <w:bCs/>
                <w:sz w:val="22"/>
                <w:szCs w:val="22"/>
              </w:rPr>
              <w:t>е</w:t>
            </w:r>
            <w:r w:rsidR="00A06C37">
              <w:rPr>
                <w:bCs/>
                <w:sz w:val="22"/>
                <w:szCs w:val="22"/>
              </w:rPr>
              <w:t xml:space="preserve"> № 1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Культурология как наука. </w:t>
            </w:r>
            <w:r w:rsidR="00D32612">
              <w:rPr>
                <w:bCs/>
                <w:sz w:val="22"/>
                <w:szCs w:val="22"/>
              </w:rPr>
              <w:t>Культура: понятие, структура, функции</w:t>
            </w:r>
          </w:p>
          <w:p w:rsidR="009D5EFF" w:rsidRPr="00B544F2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97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Default="00D32612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06C37">
              <w:rPr>
                <w:bCs/>
                <w:sz w:val="22"/>
                <w:szCs w:val="22"/>
              </w:rPr>
              <w:t xml:space="preserve"> № 1</w:t>
            </w:r>
            <w:r w:rsidR="009068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Феномен культуры</w:t>
            </w:r>
          </w:p>
          <w:p w:rsidR="00D32612" w:rsidRDefault="00D32612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Проблема происхождения и сущности культуры в философии конца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 w:rsidRPr="00D3261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начала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вв.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32612">
              <w:rPr>
                <w:color w:val="000000"/>
                <w:sz w:val="20"/>
                <w:szCs w:val="20"/>
              </w:rPr>
              <w:t>(Ницше, Шпенглер, Фрейд, Кассирер, Хейзинга, Бахтин, Лотман).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Современное понимание феномена культуры. </w:t>
            </w:r>
            <w:r w:rsidR="00463EE8">
              <w:rPr>
                <w:color w:val="000000"/>
                <w:sz w:val="20"/>
                <w:szCs w:val="20"/>
              </w:rPr>
              <w:t xml:space="preserve">Язык и символы культуры. </w:t>
            </w:r>
            <w:r>
              <w:rPr>
                <w:color w:val="000000"/>
                <w:sz w:val="20"/>
                <w:szCs w:val="20"/>
              </w:rPr>
              <w:t>Личность и культура: проблема культурной самоидентичности.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Субъект культуры: человек как творец; человек как творение культуры. Инкультурация и социализация.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Экологические проблемы современного человечества и экология культуры.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D6600" w:rsidRPr="00B544F2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A97" w:rsidRPr="00B2407D" w:rsidTr="00CE5675">
        <w:trPr>
          <w:trHeight w:val="20"/>
        </w:trPr>
        <w:tc>
          <w:tcPr>
            <w:tcW w:w="2091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97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9D5EFF" w:rsidRPr="00F06208" w:rsidRDefault="009D5EFF" w:rsidP="009D5EFF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F06208">
              <w:rPr>
                <w:bCs/>
                <w:i/>
                <w:sz w:val="22"/>
                <w:szCs w:val="22"/>
              </w:rPr>
              <w:t xml:space="preserve">Разработка опорного конспекта по теме: </w:t>
            </w:r>
            <w:r w:rsidRPr="00F06208">
              <w:rPr>
                <w:i/>
                <w:sz w:val="22"/>
                <w:szCs w:val="22"/>
              </w:rPr>
              <w:t xml:space="preserve">Философские концепции существования и развития культуры (Ф. Ницше, П. Сорокина, Э. Кассирера, Н. Данилевского, О. Шпенглера, А. Тойнби, К. </w:t>
            </w:r>
            <w:r w:rsidRPr="00F06208">
              <w:rPr>
                <w:i/>
                <w:sz w:val="22"/>
                <w:szCs w:val="22"/>
              </w:rPr>
              <w:lastRenderedPageBreak/>
              <w:t xml:space="preserve">Ясперса). 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26717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Бытие культуры: культура и цивилизация, к</w:t>
            </w:r>
            <w:r w:rsidR="007B6A9A">
              <w:rPr>
                <w:b/>
                <w:bCs/>
                <w:sz w:val="22"/>
                <w:szCs w:val="22"/>
              </w:rPr>
              <w:t>ультура и природа</w:t>
            </w:r>
          </w:p>
          <w:p w:rsidR="00A727E5" w:rsidRPr="00B2407D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07" w:type="dxa"/>
          </w:tcPr>
          <w:p w:rsidR="007E369F" w:rsidRPr="009E51C3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D7090" w:rsidRPr="00B544F2" w:rsidRDefault="007B6A9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Культурогенез как исходная проблема культурологии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Этимология и история понятия «цивилизация». Различные истолкования культуры и цивилизации. Типы цивилизаций. Дописьменные культуры и цивилизации. </w:t>
            </w:r>
          </w:p>
          <w:p w:rsidR="00C037FB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Специфика и основные черты традиционной, техногенной  цивилизации. </w:t>
            </w:r>
          </w:p>
          <w:p w:rsidR="001A14C6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цивилизация. Евразийский цивилизационный тип</w:t>
            </w:r>
          </w:p>
          <w:p w:rsidR="006D0A45" w:rsidRDefault="0079152F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Pr="0079152F">
              <w:rPr>
                <w:sz w:val="22"/>
                <w:szCs w:val="22"/>
              </w:rPr>
              <w:t>Взаимоотношения природы и культуры в русском национальном сознании</w:t>
            </w:r>
          </w:p>
          <w:p w:rsidR="00A763CE" w:rsidRPr="00A763CE" w:rsidRDefault="00A763CE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2933" w:rsidRDefault="00F9293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63EE8" w:rsidRDefault="00463EE8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C1A31" w:rsidRPr="00B2407D" w:rsidRDefault="005E767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Pr="00B2407D" w:rsidRDefault="00A763CE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06C37">
              <w:rPr>
                <w:bCs/>
                <w:sz w:val="22"/>
                <w:szCs w:val="22"/>
              </w:rPr>
              <w:t xml:space="preserve"> № 2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 w:rsidR="00267171">
              <w:rPr>
                <w:bCs/>
                <w:sz w:val="22"/>
                <w:szCs w:val="22"/>
              </w:rPr>
              <w:t>Бытие культуры: в</w:t>
            </w:r>
            <w:r w:rsidR="008307CF">
              <w:rPr>
                <w:bCs/>
                <w:sz w:val="22"/>
                <w:szCs w:val="22"/>
              </w:rPr>
              <w:t>заимосвязь культуры и цивилизации, культуры и природы</w:t>
            </w:r>
          </w:p>
          <w:p w:rsidR="00EF2889" w:rsidRPr="00EF2889" w:rsidRDefault="008307CF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 w:rsidRPr="00EF2889">
              <w:rPr>
                <w:bCs/>
                <w:sz w:val="20"/>
                <w:szCs w:val="20"/>
              </w:rPr>
              <w:t xml:space="preserve">1. </w:t>
            </w:r>
            <w:r w:rsidR="00EF2889" w:rsidRPr="00EF2889">
              <w:rPr>
                <w:bCs/>
                <w:sz w:val="20"/>
                <w:szCs w:val="20"/>
              </w:rPr>
              <w:t xml:space="preserve">История человечества и культура. Историческое  развитие представление о культуре: </w:t>
            </w:r>
            <w:r w:rsidR="00EF2889" w:rsidRPr="00EF2889">
              <w:rPr>
                <w:color w:val="000000"/>
                <w:sz w:val="20"/>
                <w:szCs w:val="20"/>
              </w:rPr>
              <w:t>Цицерон, Фома Аквинский, Августин Блаженный, Гельвеций, Дидро, Гердер, Кант, Руссо, Гегель и др.</w:t>
            </w:r>
          </w:p>
          <w:p w:rsidR="00EF2889" w:rsidRDefault="00EF2889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Этимология и и</w:t>
            </w:r>
            <w:r w:rsidR="00463EE8">
              <w:rPr>
                <w:color w:val="000000"/>
                <w:sz w:val="20"/>
                <w:szCs w:val="20"/>
              </w:rPr>
              <w:t>стория понятия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  <w:r w:rsidR="00463EE8">
              <w:rPr>
                <w:color w:val="000000"/>
                <w:sz w:val="20"/>
                <w:szCs w:val="20"/>
              </w:rPr>
              <w:t xml:space="preserve">  Взаимосвязь понятий «к</w:t>
            </w:r>
            <w:r>
              <w:rPr>
                <w:color w:val="000000"/>
                <w:sz w:val="20"/>
                <w:szCs w:val="20"/>
              </w:rPr>
              <w:t>ультура</w:t>
            </w:r>
            <w:r w:rsidR="00463EE8">
              <w:rPr>
                <w:color w:val="000000"/>
                <w:sz w:val="20"/>
                <w:szCs w:val="20"/>
              </w:rPr>
              <w:t>» и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63EE8" w:rsidRDefault="00463EE8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Типы цивилизаций: основные черты. Российская цивилизация и ее особенности.</w:t>
            </w:r>
          </w:p>
          <w:p w:rsidR="003A0C21" w:rsidRDefault="00463EE8" w:rsidP="001A013C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Взаимодействие культуры, общества и природы. Природа и культура в русском национальном самосознании.</w:t>
            </w:r>
          </w:p>
          <w:p w:rsidR="0032398C" w:rsidRPr="003A0C21" w:rsidRDefault="0032398C" w:rsidP="001A013C">
            <w:pPr>
              <w:autoSpaceDE w:val="0"/>
              <w:autoSpaceDN w:val="0"/>
              <w:adjustRightInd w:val="0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06C37" w:rsidRPr="00A06C37" w:rsidRDefault="00A06C37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</w:p>
          <w:p w:rsidR="00F11B6A" w:rsidRPr="00A06C37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06C37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A06C37">
              <w:rPr>
                <w:bCs/>
                <w:i/>
                <w:sz w:val="22"/>
                <w:szCs w:val="22"/>
              </w:rPr>
              <w:t>студента</w:t>
            </w:r>
            <w:r w:rsidR="00A333FC" w:rsidRPr="00A06C37">
              <w:rPr>
                <w:bCs/>
                <w:i/>
                <w:sz w:val="22"/>
                <w:szCs w:val="22"/>
              </w:rPr>
              <w:t>:</w:t>
            </w:r>
          </w:p>
          <w:p w:rsidR="00EA743F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06C37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4765D8" w:rsidRPr="00A06C37">
              <w:rPr>
                <w:bCs/>
                <w:i/>
                <w:sz w:val="22"/>
                <w:szCs w:val="22"/>
              </w:rPr>
              <w:t>: Взаимоотношения природы и культуры в русском национальном сознании. Садово-парковая культура. Пейзаж в истории русского изобразительного искусства</w:t>
            </w:r>
            <w:r w:rsidR="000C5DC2" w:rsidRPr="00A06C37">
              <w:rPr>
                <w:bCs/>
                <w:i/>
                <w:sz w:val="22"/>
                <w:szCs w:val="22"/>
              </w:rPr>
              <w:t xml:space="preserve"> (любое из трех направлений)</w:t>
            </w:r>
          </w:p>
          <w:p w:rsidR="00A06C37" w:rsidRPr="00A06C37" w:rsidRDefault="00A06C37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2407D" w:rsidRDefault="008636BE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История и п</w:t>
            </w:r>
            <w:r w:rsidR="002C4168">
              <w:rPr>
                <w:b/>
                <w:bCs/>
                <w:sz w:val="22"/>
                <w:szCs w:val="22"/>
              </w:rPr>
              <w:t xml:space="preserve">роблемы становления </w:t>
            </w:r>
            <w:r>
              <w:rPr>
                <w:b/>
                <w:bCs/>
                <w:sz w:val="22"/>
                <w:szCs w:val="22"/>
              </w:rPr>
              <w:t>мировой культуры</w:t>
            </w: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  <w:r w:rsidR="00D14112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90"/>
        </w:trPr>
        <w:tc>
          <w:tcPr>
            <w:tcW w:w="2091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Default="001D40A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Первобытная </w:t>
            </w:r>
            <w:r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A013C" w:rsidRDefault="001A013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A013C" w:rsidRDefault="001A013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D6600" w:rsidRPr="00B2407D" w:rsidRDefault="00ED660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8C1B67" w:rsidRDefault="008C1B6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07" w:type="dxa"/>
          </w:tcPr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Понятие первобытности. Основные периоды развития первобытно</w:t>
            </w:r>
            <w:r>
              <w:rPr>
                <w:sz w:val="22"/>
                <w:szCs w:val="22"/>
              </w:rPr>
              <w:t xml:space="preserve">й культуры и их </w:t>
            </w:r>
            <w:r>
              <w:rPr>
                <w:sz w:val="22"/>
                <w:szCs w:val="22"/>
              </w:rPr>
              <w:lastRenderedPageBreak/>
              <w:t>характеристика</w:t>
            </w:r>
            <w:r w:rsidR="008C1B67">
              <w:rPr>
                <w:sz w:val="22"/>
                <w:szCs w:val="22"/>
              </w:rPr>
              <w:t>. Синкретизм первобытной культуры</w:t>
            </w:r>
          </w:p>
          <w:p w:rsidR="002C4168" w:rsidRP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Антропогенез как необходимая предпосылка возникновения культуры. Современные научные концепции становлени</w:t>
            </w:r>
            <w:r>
              <w:rPr>
                <w:sz w:val="22"/>
                <w:szCs w:val="22"/>
              </w:rPr>
              <w:t>я человека как творца культуры</w:t>
            </w:r>
          </w:p>
          <w:p w:rsidR="00CA4872" w:rsidRPr="00B544F2" w:rsidRDefault="002C416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Первобытное искусство. </w:t>
            </w:r>
            <w:r w:rsidR="008C1B67">
              <w:rPr>
                <w:bCs/>
                <w:sz w:val="22"/>
                <w:szCs w:val="22"/>
              </w:rPr>
              <w:t xml:space="preserve">Виды первобытного искусства. </w:t>
            </w:r>
            <w:r>
              <w:rPr>
                <w:bCs/>
                <w:sz w:val="22"/>
                <w:szCs w:val="22"/>
              </w:rPr>
              <w:t>Наскальная живопись и миниатюрная скульптура</w:t>
            </w:r>
            <w:r w:rsidR="008C1B67">
              <w:rPr>
                <w:bCs/>
                <w:sz w:val="22"/>
                <w:szCs w:val="22"/>
              </w:rPr>
              <w:t>. Звериный стиль. Зарождение архитектуры</w:t>
            </w:r>
          </w:p>
          <w:p w:rsid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Обычай, миф, ритуал: их социальные функции</w:t>
            </w:r>
          </w:p>
          <w:p w:rsidR="008C1B67" w:rsidRP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Ранние религиозные верования: тотемизм, анимизм, фетишизм</w:t>
            </w:r>
          </w:p>
        </w:tc>
        <w:tc>
          <w:tcPr>
            <w:tcW w:w="1797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8749A" w:rsidRPr="00B2407D" w:rsidTr="00A763CE">
        <w:trPr>
          <w:trHeight w:val="303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683E" w:rsidRDefault="009068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683E" w:rsidRDefault="009068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0683E" w:rsidRDefault="0090683E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077C" w:rsidRDefault="009B07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6C37" w:rsidRDefault="00A06C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A013C" w:rsidRDefault="005C7B0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E163B" w:rsidRDefault="008E163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E163B" w:rsidRDefault="008E163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12C6" w:rsidRDefault="008C12C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7471C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06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7471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577F" w:rsidRDefault="00A1577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577F" w:rsidRDefault="00A1577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B33EC" w:rsidRDefault="000B3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B33EC" w:rsidRDefault="000B3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B33EC" w:rsidRDefault="000B3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02AC" w:rsidRDefault="006102A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3DD7" w:rsidRDefault="00AF3DD7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1577F" w:rsidRDefault="00A1577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577F" w:rsidRDefault="00A1577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2398C" w:rsidRDefault="0032398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B33EC" w:rsidRDefault="000B33EC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3</w:t>
            </w:r>
          </w:p>
          <w:p w:rsidR="00A035B4" w:rsidRPr="00A763CE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C7B06" w:rsidRPr="00A763CE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2</w:t>
            </w:r>
          </w:p>
          <w:p w:rsidR="00A035B4" w:rsidRPr="00A763CE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035B4" w:rsidRPr="00A763CE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1577F" w:rsidRDefault="00A1577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C7B06" w:rsidRPr="00A763CE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3</w:t>
            </w:r>
          </w:p>
          <w:p w:rsidR="00E461C2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763CE" w:rsidRDefault="00A763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C7B06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2</w:t>
            </w:r>
          </w:p>
          <w:p w:rsidR="005C7B06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2</w:t>
            </w:r>
          </w:p>
          <w:p w:rsidR="00A035B4" w:rsidRPr="00A763CE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1577F" w:rsidRDefault="00A1577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C7B06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2</w:t>
            </w:r>
          </w:p>
          <w:p w:rsidR="00A035B4" w:rsidRPr="00A763CE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461C2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A763CE">
              <w:rPr>
                <w:bCs/>
                <w:i/>
                <w:sz w:val="22"/>
                <w:szCs w:val="22"/>
              </w:rPr>
              <w:t>3</w:t>
            </w:r>
          </w:p>
          <w:p w:rsidR="006955BF" w:rsidRPr="00A763CE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461C2" w:rsidRPr="00A763CE" w:rsidRDefault="00A763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F9794D" w:rsidRPr="00A763CE" w:rsidRDefault="00F9794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A035B4" w:rsidRPr="00A763CE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461C2" w:rsidRPr="00A763CE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12C6" w:rsidRDefault="008C12C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12C6" w:rsidRDefault="008C12C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7DAE" w:rsidRDefault="00E77DA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1577F" w:rsidRDefault="00A1577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0683E" w:rsidRDefault="0090683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7DAE" w:rsidRDefault="00E77DA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B33EC" w:rsidRDefault="000B33E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B33EC" w:rsidRDefault="000B33E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421F8" w:rsidRDefault="007421F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77DAE" w:rsidRDefault="00E77DAE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763CE" w:rsidRDefault="00A763CE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212B" w:rsidRDefault="0042212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421F8" w:rsidRDefault="007421F8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421F8" w:rsidRPr="00B2407D" w:rsidRDefault="0042212B" w:rsidP="00D3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921813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A06C37">
              <w:rPr>
                <w:bCs/>
                <w:sz w:val="22"/>
                <w:szCs w:val="22"/>
              </w:rPr>
              <w:t xml:space="preserve"> № 2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86A81">
              <w:rPr>
                <w:bCs/>
                <w:sz w:val="22"/>
                <w:szCs w:val="22"/>
              </w:rPr>
              <w:t>Происхождение и ранние формы культуры  (п</w:t>
            </w:r>
            <w:r w:rsidR="009937ED">
              <w:rPr>
                <w:bCs/>
                <w:sz w:val="22"/>
                <w:szCs w:val="22"/>
              </w:rPr>
              <w:t>ервобытная культур</w:t>
            </w:r>
            <w:r w:rsidR="00B86A81">
              <w:rPr>
                <w:bCs/>
                <w:sz w:val="22"/>
                <w:szCs w:val="22"/>
              </w:rPr>
              <w:t xml:space="preserve">а) </w:t>
            </w:r>
          </w:p>
          <w:p w:rsidR="00970764" w:rsidRPr="00B544F2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06C37">
              <w:rPr>
                <w:bCs/>
                <w:sz w:val="22"/>
                <w:szCs w:val="22"/>
              </w:rPr>
              <w:t xml:space="preserve"> № 3</w:t>
            </w:r>
            <w:r w:rsidR="009068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Теории и проблемы антропогенеза, социогенеза, первобытной культуры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Человек и его доистория. Теории происхождения человека. 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Этапы социогенеза. Социальное устройство.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Орудийная деятельность как предпосылка формирования человеческой культуры.</w:t>
            </w:r>
          </w:p>
          <w:p w:rsidR="00EF4AAB" w:rsidRDefault="009937E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Виды деятельности и материальная культура. Цивилизация и культура на шкале потребностей А. Маслоу.</w:t>
            </w:r>
          </w:p>
          <w:p w:rsidR="0032398C" w:rsidRPr="009E51C3" w:rsidRDefault="0032398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D18DD" w:rsidRPr="00A763CE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7807" w:rsidRPr="00B2407D" w:rsidTr="00CE5675">
        <w:trPr>
          <w:trHeight w:val="20"/>
        </w:trPr>
        <w:tc>
          <w:tcPr>
            <w:tcW w:w="2091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97807" w:rsidRPr="00A06C3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497807" w:rsidRPr="00A06C37" w:rsidRDefault="00497807" w:rsidP="002C1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06C37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497807" w:rsidRDefault="00497807" w:rsidP="00FB01AD">
            <w:pPr>
              <w:tabs>
                <w:tab w:val="left" w:pos="1080"/>
              </w:tabs>
              <w:ind w:firstLine="567"/>
              <w:jc w:val="both"/>
              <w:rPr>
                <w:sz w:val="22"/>
                <w:szCs w:val="22"/>
              </w:rPr>
            </w:pPr>
            <w:r w:rsidRPr="00A06C37">
              <w:rPr>
                <w:i/>
                <w:sz w:val="22"/>
                <w:szCs w:val="22"/>
              </w:rPr>
              <w:t>Электронное конспектирование с комментариями (анализ текста)</w:t>
            </w:r>
            <w:r w:rsidR="002C1F3E" w:rsidRPr="00A06C37">
              <w:rPr>
                <w:i/>
                <w:sz w:val="22"/>
                <w:szCs w:val="22"/>
              </w:rPr>
              <w:t>:</w:t>
            </w:r>
            <w:r w:rsidRPr="00A06C37">
              <w:rPr>
                <w:i/>
                <w:sz w:val="22"/>
                <w:szCs w:val="22"/>
              </w:rPr>
              <w:t xml:space="preserve"> </w:t>
            </w:r>
            <w:r w:rsidR="002C1F3E" w:rsidRPr="00A06C37">
              <w:rPr>
                <w:i/>
                <w:sz w:val="22"/>
                <w:szCs w:val="22"/>
              </w:rPr>
              <w:t>описание одного из древнегреческих мифов как особого вида мироощущения, специфического образного представления о явлениях природы и общественной жизни -  «Мир греческих мифов» (на выбор студентов).</w:t>
            </w:r>
            <w:r w:rsidR="002C1F3E" w:rsidRPr="002C1F3E">
              <w:rPr>
                <w:sz w:val="22"/>
                <w:szCs w:val="22"/>
              </w:rPr>
              <w:t xml:space="preserve"> </w:t>
            </w:r>
          </w:p>
          <w:p w:rsidR="00A06C37" w:rsidRPr="009E51C3" w:rsidRDefault="00A06C37" w:rsidP="00FB01AD">
            <w:pPr>
              <w:tabs>
                <w:tab w:val="left" w:pos="1080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19E3" w:rsidRPr="00B2407D" w:rsidTr="00CE5675">
        <w:trPr>
          <w:trHeight w:val="20"/>
        </w:trPr>
        <w:tc>
          <w:tcPr>
            <w:tcW w:w="2091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06C37">
              <w:rPr>
                <w:bCs/>
                <w:sz w:val="22"/>
                <w:szCs w:val="22"/>
              </w:rPr>
              <w:t xml:space="preserve"> № 4</w:t>
            </w:r>
            <w:r w:rsidR="009068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мифологической эпохи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Место и роль мифа, обычая, ритуала  в первобытной культуре.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Проблемы религиозного сознания. Восприятие смерти в погребальной культуре.</w:t>
            </w:r>
          </w:p>
          <w:p w:rsidR="00101B90" w:rsidRDefault="009937ED" w:rsidP="00323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первобытного искусства.</w:t>
            </w:r>
            <w:r w:rsidRPr="00C66D2D">
              <w:t xml:space="preserve"> </w:t>
            </w:r>
            <w:r w:rsidRPr="009937ED">
              <w:rPr>
                <w:sz w:val="20"/>
                <w:szCs w:val="20"/>
              </w:rPr>
              <w:t xml:space="preserve">Пиктография: происхождение и сущность. </w:t>
            </w:r>
          </w:p>
          <w:p w:rsidR="009937ED" w:rsidRDefault="00101B90" w:rsidP="00323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937ED" w:rsidRPr="009937ED">
              <w:rPr>
                <w:sz w:val="20"/>
                <w:szCs w:val="20"/>
              </w:rPr>
              <w:t xml:space="preserve">Символическое воплощение образа в первобытном искусстве. Искусство и магия. </w:t>
            </w:r>
          </w:p>
          <w:p w:rsidR="0032398C" w:rsidRDefault="0032398C" w:rsidP="00101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DE3" w:rsidRPr="00B2407D" w:rsidTr="00CE5675">
        <w:trPr>
          <w:trHeight w:val="20"/>
        </w:trPr>
        <w:tc>
          <w:tcPr>
            <w:tcW w:w="2091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2398C" w:rsidRPr="0032398C" w:rsidRDefault="0032398C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A06C37" w:rsidRDefault="00BF1A1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06C37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A06C37">
              <w:rPr>
                <w:bCs/>
                <w:i/>
                <w:sz w:val="22"/>
                <w:szCs w:val="22"/>
              </w:rPr>
              <w:t>:</w:t>
            </w:r>
          </w:p>
          <w:p w:rsidR="00BF1A1F" w:rsidRPr="00F74D98" w:rsidRDefault="00F74D98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06C37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выполнения упражнений, решений ситуаций, проблемных задач (с. 37-38; 44-45 учебно-практического пособия по культурологии)</w:t>
            </w:r>
          </w:p>
        </w:tc>
        <w:tc>
          <w:tcPr>
            <w:tcW w:w="1797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06C37" w:rsidRDefault="00A06C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70"/>
        </w:trPr>
        <w:tc>
          <w:tcPr>
            <w:tcW w:w="2091" w:type="dxa"/>
            <w:vMerge w:val="restart"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/>
                <w:bCs/>
                <w:sz w:val="22"/>
                <w:szCs w:val="22"/>
              </w:rPr>
              <w:t>Восточный и</w:t>
            </w:r>
            <w:r>
              <w:rPr>
                <w:b/>
                <w:bCs/>
                <w:sz w:val="20"/>
                <w:szCs w:val="20"/>
              </w:rPr>
              <w:t xml:space="preserve"> западноевропейский </w:t>
            </w:r>
            <w:r w:rsidRPr="00A1447D">
              <w:rPr>
                <w:b/>
                <w:bCs/>
                <w:sz w:val="22"/>
                <w:szCs w:val="22"/>
              </w:rPr>
              <w:t>тип культуры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31F25" w:rsidRDefault="00D31F2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2398C" w:rsidRPr="00A83B96" w:rsidRDefault="0032398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66"/>
        </w:trPr>
        <w:tc>
          <w:tcPr>
            <w:tcW w:w="2091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90683E" w:rsidRPr="0090683E" w:rsidRDefault="009068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30073E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30073E" w:rsidRPr="00B544F2" w:rsidRDefault="00183A1A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407" w:type="dxa"/>
          </w:tcPr>
          <w:p w:rsidR="0090683E" w:rsidRPr="0090683E" w:rsidRDefault="0090683E" w:rsidP="00A1447D">
            <w:pPr>
              <w:jc w:val="both"/>
              <w:rPr>
                <w:sz w:val="16"/>
                <w:szCs w:val="16"/>
              </w:rPr>
            </w:pP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Восточный тип культуры. </w:t>
            </w:r>
            <w:r w:rsidRPr="005F0475">
              <w:rPr>
                <w:sz w:val="22"/>
                <w:szCs w:val="22"/>
              </w:rPr>
              <w:t>Социальные и мировоззренческие основы культуры Древнего Востока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 xml:space="preserve">Художественные и эстетические особенности культуры Древнего Востока </w:t>
            </w:r>
          </w:p>
          <w:p w:rsidR="0030073E" w:rsidRPr="005F0475" w:rsidRDefault="0030073E" w:rsidP="00A1447D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Восточная деспотия как социальное и политическое основание восточной культуры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Социальная иерархия, традиционализм и церемониальность культуры Древнего Востока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Возникновение древнейших цивилизаций в Китае, Индии, Египте и Междуречье</w:t>
            </w:r>
            <w:r>
              <w:rPr>
                <w:sz w:val="22"/>
                <w:szCs w:val="22"/>
              </w:rPr>
              <w:t xml:space="preserve">: общее и особенное. </w:t>
            </w:r>
            <w:r w:rsidRPr="005F0475">
              <w:rPr>
                <w:bCs/>
                <w:sz w:val="22"/>
                <w:szCs w:val="22"/>
              </w:rPr>
              <w:t>Ирригационная система земледелия в долинах великих рек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Античность как тип культуры. Основные черты античной культуры как начала европейской культуры</w:t>
            </w:r>
            <w:r w:rsidRPr="005F0475">
              <w:rPr>
                <w:bCs/>
                <w:sz w:val="22"/>
                <w:szCs w:val="22"/>
              </w:rPr>
              <w:t xml:space="preserve">. </w:t>
            </w:r>
            <w:r w:rsidR="00EF3CCE">
              <w:rPr>
                <w:sz w:val="22"/>
                <w:szCs w:val="22"/>
              </w:rPr>
              <w:t>«Аполлоновское» и «диони</w:t>
            </w:r>
            <w:r w:rsidRPr="005F0475">
              <w:rPr>
                <w:sz w:val="22"/>
                <w:szCs w:val="22"/>
              </w:rPr>
              <w:t>сийское» начало в греческом сознании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Этапы развития древнегреческой культуры: крито-микенский, архаика, классика, эллинизм</w:t>
            </w:r>
            <w:r>
              <w:rPr>
                <w:sz w:val="22"/>
                <w:szCs w:val="22"/>
              </w:rPr>
              <w:t xml:space="preserve"> Ордерная система, Храмовое зодчество. Греческий театр, драматургия, мудрецы античного мира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Боги, герои, люди в Древней Греции и Древнем Риме</w:t>
            </w:r>
          </w:p>
          <w:p w:rsidR="0090683E" w:rsidRPr="0090683E" w:rsidRDefault="0090683E" w:rsidP="00A1447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1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447D" w:rsidRPr="00B2407D" w:rsidTr="00CE5675">
        <w:trPr>
          <w:trHeight w:val="166"/>
        </w:trPr>
        <w:tc>
          <w:tcPr>
            <w:tcW w:w="2091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A06C37">
              <w:rPr>
                <w:bCs/>
                <w:sz w:val="22"/>
                <w:szCs w:val="22"/>
              </w:rPr>
              <w:t xml:space="preserve"> № 3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 w:rsidRPr="00A1447D">
              <w:rPr>
                <w:bCs/>
                <w:sz w:val="22"/>
                <w:szCs w:val="22"/>
              </w:rPr>
              <w:t xml:space="preserve"> Культура древнейших цивилизаций</w:t>
            </w:r>
            <w:r w:rsidR="004B4718">
              <w:rPr>
                <w:bCs/>
                <w:sz w:val="22"/>
                <w:szCs w:val="22"/>
              </w:rPr>
              <w:t>: восточный и западноевропейский тип</w:t>
            </w:r>
          </w:p>
          <w:p w:rsidR="0032398C" w:rsidRPr="00A1447D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0C09" w:rsidRPr="00B2407D" w:rsidTr="00CE5675">
        <w:trPr>
          <w:trHeight w:val="166"/>
        </w:trPr>
        <w:tc>
          <w:tcPr>
            <w:tcW w:w="2091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B92BF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06C37">
              <w:rPr>
                <w:bCs/>
                <w:sz w:val="22"/>
                <w:szCs w:val="22"/>
              </w:rPr>
              <w:t xml:space="preserve"> № 5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B4718">
              <w:rPr>
                <w:bCs/>
                <w:sz w:val="22"/>
                <w:szCs w:val="22"/>
              </w:rPr>
              <w:t>Культура Древнего Востока</w:t>
            </w:r>
          </w:p>
          <w:p w:rsidR="00494CED" w:rsidRPr="00B77A21" w:rsidRDefault="00494CED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 w:firstLine="15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 xml:space="preserve">1. </w:t>
            </w:r>
            <w:r w:rsidR="004B4718" w:rsidRPr="00B77A21">
              <w:rPr>
                <w:bCs/>
                <w:sz w:val="20"/>
                <w:szCs w:val="20"/>
              </w:rPr>
              <w:t>Торжественно-монументальный стиль египетского искусства</w:t>
            </w:r>
            <w:r w:rsidRPr="00B77A21">
              <w:rPr>
                <w:bCs/>
                <w:sz w:val="20"/>
                <w:szCs w:val="20"/>
              </w:rPr>
              <w:t>.</w:t>
            </w:r>
            <w:r w:rsidR="00B77A21" w:rsidRPr="00B77A21">
              <w:rPr>
                <w:bCs/>
                <w:sz w:val="20"/>
                <w:szCs w:val="20"/>
              </w:rPr>
              <w:t xml:space="preserve"> </w:t>
            </w:r>
            <w:r w:rsidR="00430C09">
              <w:rPr>
                <w:bCs/>
                <w:sz w:val="20"/>
                <w:szCs w:val="20"/>
              </w:rPr>
              <w:t xml:space="preserve">Пирамиды. </w:t>
            </w:r>
            <w:r w:rsidR="00B77A21" w:rsidRPr="00B77A21">
              <w:rPr>
                <w:bCs/>
                <w:sz w:val="20"/>
                <w:szCs w:val="20"/>
              </w:rPr>
              <w:t>Жрецы и писцы Древнего Египта.</w:t>
            </w:r>
            <w:r w:rsidR="00B77A21" w:rsidRPr="00B77A21">
              <w:rPr>
                <w:sz w:val="20"/>
                <w:szCs w:val="20"/>
              </w:rPr>
              <w:t xml:space="preserve"> Сакрализация власти фараона. Теократи</w:t>
            </w:r>
            <w:r w:rsidR="00430C09">
              <w:rPr>
                <w:sz w:val="20"/>
                <w:szCs w:val="20"/>
              </w:rPr>
              <w:t>я и заупокойный культ.</w:t>
            </w:r>
            <w:r w:rsidR="00B77A21" w:rsidRPr="00B77A21">
              <w:rPr>
                <w:sz w:val="20"/>
                <w:szCs w:val="20"/>
              </w:rPr>
              <w:t xml:space="preserve"> Мифология и религия. Научные знания в Древнем Египте.</w:t>
            </w:r>
          </w:p>
          <w:p w:rsidR="00494CED" w:rsidRDefault="004B4718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>2. Шумеро-вавилонская культура</w:t>
            </w:r>
            <w:r w:rsidR="00494CED" w:rsidRPr="00B77A21">
              <w:rPr>
                <w:bCs/>
                <w:sz w:val="20"/>
                <w:szCs w:val="20"/>
              </w:rPr>
              <w:t>.</w:t>
            </w:r>
          </w:p>
          <w:p w:rsidR="00B77A21" w:rsidRPr="00B77A21" w:rsidRDefault="00B77A2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7A21">
              <w:rPr>
                <w:sz w:val="20"/>
                <w:szCs w:val="20"/>
              </w:rPr>
              <w:t>Культура Древнего Китая как особый путь развития культуры</w:t>
            </w:r>
          </w:p>
          <w:p w:rsidR="00494CED" w:rsidRDefault="00B77A2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4CED" w:rsidRPr="00B77A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Самобытность  культуры Индии. Кастовый строй. Уникальная музыкальность и танцевальность культуры Индии. Религиозно-философские системы.</w:t>
            </w:r>
          </w:p>
          <w:p w:rsidR="0032398C" w:rsidRPr="00494CED" w:rsidRDefault="0032398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FCA" w:rsidRPr="00B2407D" w:rsidTr="00CE5675">
        <w:trPr>
          <w:trHeight w:val="166"/>
        </w:trPr>
        <w:tc>
          <w:tcPr>
            <w:tcW w:w="2091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A06C37" w:rsidRDefault="003F2FCA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06C37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8D4B0F" w:rsidRPr="00B441A5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t>Индивидуальная самостоятельная работа на выбор студента:</w:t>
            </w:r>
          </w:p>
          <w:p w:rsidR="008D4B0F" w:rsidRPr="00B441A5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t xml:space="preserve"> Протест против смерти в культуре Древнего Египта – сообщение.</w:t>
            </w:r>
          </w:p>
          <w:p w:rsidR="008D4B0F" w:rsidRPr="00B441A5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t>Построение модели государственного устройства в соответствии с идеологией конфуцианства.</w:t>
            </w:r>
          </w:p>
          <w:p w:rsidR="008D4B0F" w:rsidRPr="00B441A5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t>Храм Неба – символ Пекина - сообщение, презентация.</w:t>
            </w:r>
          </w:p>
          <w:p w:rsidR="008D4B0F" w:rsidRPr="00B441A5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lastRenderedPageBreak/>
              <w:t>Особенности шумеро-вавилонской культуры – сообщение, презентация</w:t>
            </w:r>
          </w:p>
          <w:p w:rsidR="008D4B0F" w:rsidRPr="00B441A5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t>Великая китайская стена – национальный символ Китая - сообщение, презентация.</w:t>
            </w:r>
          </w:p>
          <w:p w:rsidR="003F2FCA" w:rsidRDefault="008D4B0F" w:rsidP="008D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41A5">
              <w:rPr>
                <w:i/>
                <w:sz w:val="22"/>
                <w:szCs w:val="22"/>
              </w:rPr>
              <w:t>Особенности культуры Древней Индии – сообщение, презентация.</w:t>
            </w:r>
            <w:r w:rsidR="00A3308D" w:rsidRPr="00B441A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0D38F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06C37">
              <w:rPr>
                <w:bCs/>
                <w:sz w:val="22"/>
                <w:szCs w:val="22"/>
              </w:rPr>
              <w:t xml:space="preserve"> № 6</w:t>
            </w:r>
            <w:r w:rsidR="009068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8749A">
              <w:rPr>
                <w:bCs/>
                <w:sz w:val="22"/>
                <w:szCs w:val="22"/>
              </w:rPr>
              <w:t>Начало истории европейской культуры: античный мир</w:t>
            </w:r>
          </w:p>
          <w:p w:rsidR="006A5353" w:rsidRDefault="000D38FB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Общие черты античной культуры.</w:t>
            </w:r>
            <w:r w:rsidR="006A5353">
              <w:rPr>
                <w:bCs/>
                <w:sz w:val="20"/>
                <w:szCs w:val="20"/>
              </w:rPr>
              <w:t xml:space="preserve"> Античный гуманизм: человек – мера всех вещей. </w:t>
            </w:r>
          </w:p>
          <w:p w:rsidR="006A5353" w:rsidRDefault="006A5353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Взаимосвязь греческой и римской культур.</w:t>
            </w:r>
            <w:r w:rsidR="00E8749A">
              <w:rPr>
                <w:bCs/>
                <w:sz w:val="20"/>
                <w:szCs w:val="20"/>
              </w:rPr>
              <w:t xml:space="preserve"> Влияние культуры  этрусков на римскую культуру.</w:t>
            </w:r>
          </w:p>
          <w:p w:rsidR="006A5353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A5353">
              <w:rPr>
                <w:bCs/>
                <w:sz w:val="20"/>
                <w:szCs w:val="20"/>
              </w:rPr>
              <w:t xml:space="preserve">. Особенности развития культуры Древнего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A5353">
              <w:rPr>
                <w:bCs/>
                <w:sz w:val="20"/>
                <w:szCs w:val="20"/>
              </w:rPr>
              <w:t>Рима в царский, республиканский и императорский период. Римское искусство. Римское право.</w:t>
            </w:r>
          </w:p>
          <w:p w:rsidR="00E8749A" w:rsidRDefault="00E8749A" w:rsidP="00FB01AD">
            <w:pPr>
              <w:autoSpaceDE w:val="0"/>
              <w:autoSpaceDN w:val="0"/>
              <w:adjustRightInd w:val="0"/>
              <w:ind w:left="462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E8749A">
              <w:rPr>
                <w:color w:val="000000"/>
                <w:sz w:val="20"/>
                <w:szCs w:val="20"/>
              </w:rPr>
              <w:t>Место и роль античного наследия в культуре человечества.</w:t>
            </w:r>
          </w:p>
          <w:p w:rsidR="0032398C" w:rsidRPr="009E51C3" w:rsidRDefault="0032398C" w:rsidP="00FB01AD">
            <w:pPr>
              <w:autoSpaceDE w:val="0"/>
              <w:autoSpaceDN w:val="0"/>
              <w:adjustRightInd w:val="0"/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06C37" w:rsidRPr="00A06C37" w:rsidRDefault="00A06C37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A06C37">
              <w:rPr>
                <w:bCs/>
                <w:i/>
                <w:sz w:val="22"/>
                <w:szCs w:val="22"/>
              </w:rPr>
              <w:t>С</w:t>
            </w:r>
            <w:r w:rsidR="004151C9" w:rsidRPr="00A06C37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A06C37">
              <w:rPr>
                <w:bCs/>
                <w:i/>
                <w:sz w:val="22"/>
                <w:szCs w:val="22"/>
              </w:rPr>
              <w:t>:</w:t>
            </w:r>
          </w:p>
          <w:p w:rsidR="009B077C" w:rsidRPr="00D65548" w:rsidRDefault="009B077C" w:rsidP="009B077C">
            <w:pPr>
              <w:shd w:val="clear" w:color="auto" w:fill="FFFFFF"/>
              <w:ind w:right="53"/>
              <w:jc w:val="both"/>
              <w:rPr>
                <w:i/>
              </w:rPr>
            </w:pPr>
            <w:r w:rsidRPr="00D65548">
              <w:rPr>
                <w:i/>
              </w:rPr>
              <w:t>Индивидуальная самостоятельная работа в виде выполнения упражнений, решений ситуаций, задач (с.  67 учебно-практического пособия по дисциплине).</w:t>
            </w:r>
          </w:p>
          <w:p w:rsidR="009B077C" w:rsidRPr="00A06C37" w:rsidRDefault="009B077C" w:rsidP="009B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D65548">
              <w:rPr>
                <w:i/>
              </w:rPr>
              <w:t>Решение задач из задачного комплекса электронного образовательного ресурса по теме – на выбор</w:t>
            </w:r>
            <w:r>
              <w:rPr>
                <w:i/>
              </w:rPr>
              <w:t xml:space="preserve"> студента</w:t>
            </w:r>
          </w:p>
          <w:p w:rsidR="00A06C37" w:rsidRPr="00A06C37" w:rsidRDefault="00A06C37" w:rsidP="009B077C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2.3. Европейская культура: классическое Средневековье</w:t>
            </w:r>
          </w:p>
          <w:p w:rsidR="001A013C" w:rsidRDefault="00260900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Возрождение</w:t>
            </w: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D31F25" w:rsidRDefault="00D31F25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C12C6" w:rsidRDefault="008C12C6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1A013C" w:rsidRDefault="00F06208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D14112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924"/>
        </w:trPr>
        <w:tc>
          <w:tcPr>
            <w:tcW w:w="2091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013C" w:rsidRDefault="001A013C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260900" w:rsidRPr="0030073E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72" w:type="dxa"/>
            <w:gridSpan w:val="2"/>
          </w:tcPr>
          <w:p w:rsidR="001A013C" w:rsidRDefault="001A013C" w:rsidP="00C66F53">
            <w:pPr>
              <w:jc w:val="both"/>
              <w:rPr>
                <w:sz w:val="22"/>
                <w:szCs w:val="22"/>
              </w:rPr>
            </w:pP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Периодизация средневековой культуры. </w:t>
            </w:r>
            <w:r>
              <w:rPr>
                <w:sz w:val="22"/>
                <w:szCs w:val="22"/>
              </w:rPr>
              <w:t xml:space="preserve">Церковь, государство, феодализм. </w:t>
            </w:r>
            <w:r w:rsidRPr="00C66F53">
              <w:rPr>
                <w:sz w:val="22"/>
                <w:szCs w:val="22"/>
              </w:rPr>
              <w:t>Характерные черты и особенности художественных стилей средневек</w:t>
            </w:r>
            <w:r>
              <w:rPr>
                <w:sz w:val="22"/>
                <w:szCs w:val="22"/>
              </w:rPr>
              <w:t>овья: романского и готического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Христианство как духовный стержень европейской культуры. </w:t>
            </w:r>
            <w:r>
              <w:rPr>
                <w:sz w:val="22"/>
                <w:szCs w:val="22"/>
              </w:rPr>
              <w:t>Религиозная мораль и рыцарство. Общественная жизнь: город, замок, монастырь. Народный театр и литература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Культура эпохи Возрождения. Этапы Возрождения. Философск</w:t>
            </w:r>
            <w:r>
              <w:rPr>
                <w:sz w:val="22"/>
                <w:szCs w:val="22"/>
              </w:rPr>
              <w:t>о-эстетические идеалы гуманизма</w:t>
            </w:r>
            <w:r w:rsidRPr="00C66F53">
              <w:rPr>
                <w:sz w:val="22"/>
                <w:szCs w:val="22"/>
              </w:rPr>
              <w:t xml:space="preserve"> Характерные черты культуры Возрождения. </w:t>
            </w:r>
            <w:r>
              <w:rPr>
                <w:sz w:val="22"/>
                <w:szCs w:val="22"/>
              </w:rPr>
              <w:t>Гуманизм</w:t>
            </w:r>
            <w:r w:rsidR="006102AC">
              <w:rPr>
                <w:sz w:val="22"/>
                <w:szCs w:val="22"/>
              </w:rPr>
              <w:t>. Социальные утопии. Реформация.</w:t>
            </w:r>
            <w:r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t>Научно-техническая революция.  Новая картин</w:t>
            </w:r>
            <w:r>
              <w:rPr>
                <w:sz w:val="22"/>
                <w:szCs w:val="22"/>
              </w:rPr>
              <w:t>а мира. Географические открытия</w:t>
            </w: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Искусство эпохи Возрождени</w:t>
            </w:r>
            <w:r>
              <w:rPr>
                <w:sz w:val="22"/>
                <w:szCs w:val="22"/>
              </w:rPr>
              <w:t>я. Художественные школы  и титаны Возрожде</w:t>
            </w:r>
            <w:r w:rsidR="006102AC">
              <w:rPr>
                <w:sz w:val="22"/>
                <w:szCs w:val="22"/>
              </w:rPr>
              <w:t>ния</w:t>
            </w:r>
          </w:p>
          <w:p w:rsidR="00260900" w:rsidRDefault="00260900" w:rsidP="00FB0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Возрождение</w:t>
            </w:r>
          </w:p>
          <w:p w:rsidR="00A763CE" w:rsidRPr="009E51C3" w:rsidRDefault="00A763CE" w:rsidP="00FB01A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A06C37" w:rsidRDefault="00A06C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F2238B">
              <w:rPr>
                <w:bCs/>
                <w:sz w:val="22"/>
                <w:szCs w:val="22"/>
              </w:rPr>
              <w:t>Лекционное занятие</w:t>
            </w:r>
            <w:r w:rsidR="00A06C37">
              <w:rPr>
                <w:bCs/>
                <w:sz w:val="22"/>
                <w:szCs w:val="22"/>
              </w:rPr>
              <w:t xml:space="preserve"> № 4</w:t>
            </w:r>
            <w:r w:rsidR="0090683E">
              <w:rPr>
                <w:bCs/>
                <w:sz w:val="22"/>
                <w:szCs w:val="22"/>
              </w:rPr>
              <w:t>.</w:t>
            </w:r>
            <w:r w:rsidRPr="00F2238B">
              <w:rPr>
                <w:bCs/>
                <w:sz w:val="22"/>
                <w:szCs w:val="22"/>
              </w:rPr>
              <w:t xml:space="preserve"> Культура европейского Средневековья и Ренессанса</w:t>
            </w:r>
          </w:p>
          <w:p w:rsidR="00A06C37" w:rsidRPr="00F2238B" w:rsidRDefault="00A06C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06C37" w:rsidRDefault="00A06C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12C6" w:rsidRPr="00B2407D" w:rsidTr="00CE5675">
        <w:trPr>
          <w:trHeight w:val="20"/>
        </w:trPr>
        <w:tc>
          <w:tcPr>
            <w:tcW w:w="2091" w:type="dxa"/>
            <w:vMerge/>
          </w:tcPr>
          <w:p w:rsidR="008C12C6" w:rsidRPr="00443A9B" w:rsidRDefault="008C12C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8C12C6" w:rsidRDefault="008C12C6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8C12C6" w:rsidRPr="008C12C6" w:rsidRDefault="008C12C6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8C12C6">
              <w:rPr>
                <w:bCs/>
                <w:sz w:val="22"/>
                <w:szCs w:val="22"/>
              </w:rPr>
              <w:t>Се</w:t>
            </w:r>
            <w:r w:rsidR="009B077C">
              <w:rPr>
                <w:bCs/>
                <w:sz w:val="22"/>
                <w:szCs w:val="22"/>
              </w:rPr>
              <w:t>минарское  занятие № 7. Теоцентризм</w:t>
            </w:r>
            <w:r w:rsidRPr="008C12C6">
              <w:rPr>
                <w:bCs/>
                <w:sz w:val="22"/>
                <w:szCs w:val="22"/>
              </w:rPr>
              <w:t xml:space="preserve"> европейского Средневековья и </w:t>
            </w:r>
            <w:r w:rsidR="009B077C">
              <w:rPr>
                <w:bCs/>
                <w:sz w:val="22"/>
                <w:szCs w:val="22"/>
              </w:rPr>
              <w:t xml:space="preserve">гуманизм </w:t>
            </w:r>
            <w:r w:rsidRPr="008C12C6">
              <w:rPr>
                <w:bCs/>
                <w:sz w:val="22"/>
                <w:szCs w:val="22"/>
              </w:rPr>
              <w:t>Возрождения</w:t>
            </w:r>
          </w:p>
          <w:p w:rsidR="008C12C6" w:rsidRPr="008C12C6" w:rsidRDefault="008C12C6" w:rsidP="008C12C6">
            <w:pPr>
              <w:numPr>
                <w:ilvl w:val="0"/>
                <w:numId w:val="31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C12C6">
              <w:rPr>
                <w:bCs/>
                <w:sz w:val="20"/>
                <w:szCs w:val="20"/>
              </w:rPr>
              <w:t xml:space="preserve">Теоцентризм Средневековой культуры. Основы христианской этики. Христианский храм – модель и образ мироздания. </w:t>
            </w:r>
          </w:p>
          <w:p w:rsidR="008C12C6" w:rsidRPr="008C12C6" w:rsidRDefault="008C12C6" w:rsidP="008C12C6">
            <w:pPr>
              <w:numPr>
                <w:ilvl w:val="0"/>
                <w:numId w:val="31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C12C6">
              <w:rPr>
                <w:sz w:val="20"/>
                <w:szCs w:val="20"/>
              </w:rPr>
              <w:t xml:space="preserve">Теология, философия, наука: поединок веры и разума. Первые университеты. </w:t>
            </w:r>
          </w:p>
          <w:p w:rsidR="008C12C6" w:rsidRPr="008C12C6" w:rsidRDefault="008C12C6" w:rsidP="008C12C6">
            <w:pPr>
              <w:numPr>
                <w:ilvl w:val="0"/>
                <w:numId w:val="31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C12C6">
              <w:rPr>
                <w:sz w:val="20"/>
                <w:szCs w:val="20"/>
              </w:rPr>
              <w:lastRenderedPageBreak/>
              <w:t xml:space="preserve">Средневековое искусство: романский и готический стили. Человек Средневековья. </w:t>
            </w:r>
          </w:p>
          <w:p w:rsidR="008C12C6" w:rsidRPr="008C12C6" w:rsidRDefault="008C12C6" w:rsidP="008C12C6">
            <w:pPr>
              <w:numPr>
                <w:ilvl w:val="0"/>
                <w:numId w:val="31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C12C6">
              <w:rPr>
                <w:sz w:val="20"/>
                <w:szCs w:val="20"/>
              </w:rPr>
              <w:t>Этапы Возрождения. Творческие портреты эпохи.</w:t>
            </w:r>
          </w:p>
          <w:p w:rsidR="008C12C6" w:rsidRPr="00012AF5" w:rsidRDefault="008C12C6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8C12C6" w:rsidRDefault="008C12C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C12C6" w:rsidRPr="008C12C6" w:rsidRDefault="008C12C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C12C6" w:rsidRPr="00B2407D" w:rsidRDefault="008C12C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291D" w:rsidRPr="00B2407D" w:rsidTr="00CE5675">
        <w:trPr>
          <w:trHeight w:val="20"/>
        </w:trPr>
        <w:tc>
          <w:tcPr>
            <w:tcW w:w="2091" w:type="dxa"/>
            <w:vMerge/>
          </w:tcPr>
          <w:p w:rsidR="00F7291D" w:rsidRPr="00443A9B" w:rsidRDefault="00F7291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F7291D" w:rsidRDefault="00F7291D" w:rsidP="00F72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B37707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B37707">
              <w:rPr>
                <w:bCs/>
                <w:i/>
                <w:sz w:val="22"/>
                <w:szCs w:val="22"/>
              </w:rPr>
              <w:t>:</w:t>
            </w:r>
          </w:p>
          <w:p w:rsidR="0052473A" w:rsidRPr="00B37707" w:rsidRDefault="0052473A" w:rsidP="00F72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Творческое домашнее задание</w:t>
            </w:r>
          </w:p>
          <w:p w:rsidR="00F7291D" w:rsidRDefault="00F7291D" w:rsidP="00F7291D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3F03EA">
              <w:rPr>
                <w:i/>
                <w:sz w:val="22"/>
                <w:szCs w:val="22"/>
              </w:rPr>
              <w:t xml:space="preserve">Решение </w:t>
            </w:r>
            <w:r>
              <w:rPr>
                <w:i/>
                <w:sz w:val="22"/>
                <w:szCs w:val="22"/>
              </w:rPr>
              <w:t>задач из задачного комплекса по теме по выбору студента:</w:t>
            </w:r>
          </w:p>
          <w:p w:rsidR="00F7291D" w:rsidRDefault="00F7291D" w:rsidP="00F7291D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Творческое задание -  задача № 3 электронного  ресурса по теме.</w:t>
            </w:r>
          </w:p>
          <w:p w:rsidR="00F7291D" w:rsidRDefault="00F7291D" w:rsidP="00F7291D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Творческое задание – задача № 8.</w:t>
            </w:r>
          </w:p>
          <w:p w:rsidR="00F7291D" w:rsidRDefault="00F7291D" w:rsidP="00F7291D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Творческое задание – задача № 14.</w:t>
            </w:r>
          </w:p>
          <w:p w:rsidR="00F7291D" w:rsidRDefault="00F7291D" w:rsidP="00F7291D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Аналитическое  задание – задача № 17.</w:t>
            </w:r>
          </w:p>
          <w:p w:rsidR="00F7291D" w:rsidRDefault="00F7291D" w:rsidP="00F7291D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Аналитическое задание – задача № 22.</w:t>
            </w:r>
          </w:p>
          <w:p w:rsidR="00F7291D" w:rsidRDefault="00F7291D" w:rsidP="00F72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i/>
                <w:sz w:val="22"/>
                <w:szCs w:val="22"/>
              </w:rPr>
              <w:t>Сравнительный анализ – задача № 25.</w:t>
            </w:r>
          </w:p>
        </w:tc>
        <w:tc>
          <w:tcPr>
            <w:tcW w:w="1797" w:type="dxa"/>
            <w:shd w:val="clear" w:color="auto" w:fill="auto"/>
          </w:tcPr>
          <w:p w:rsidR="00F7291D" w:rsidRDefault="00F7291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7291D" w:rsidRDefault="00F7291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F7291D" w:rsidRPr="00B2407D" w:rsidRDefault="00F7291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012AF5" w:rsidRPr="0094397E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8C12C6" w:rsidRPr="00550AFE" w:rsidRDefault="008C12C6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0AFE">
              <w:rPr>
                <w:bCs/>
              </w:rPr>
              <w:t>Семинарское занятие № 8. Культура Северного Возрождения и Реформации</w:t>
            </w:r>
          </w:p>
          <w:p w:rsidR="008C12C6" w:rsidRPr="00550AFE" w:rsidRDefault="008C12C6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550AFE">
              <w:rPr>
                <w:bCs/>
                <w:sz w:val="22"/>
                <w:szCs w:val="22"/>
              </w:rPr>
              <w:t xml:space="preserve">1. </w:t>
            </w:r>
            <w:r w:rsidRPr="00550AFE">
              <w:rPr>
                <w:sz w:val="22"/>
                <w:szCs w:val="22"/>
              </w:rPr>
              <w:t xml:space="preserve">Реформация  и идеи гуманизма. Этика протестантизма. </w:t>
            </w:r>
          </w:p>
          <w:p w:rsidR="008C12C6" w:rsidRPr="00550AFE" w:rsidRDefault="008C12C6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550AFE">
              <w:rPr>
                <w:bCs/>
                <w:sz w:val="22"/>
                <w:szCs w:val="22"/>
              </w:rPr>
              <w:t xml:space="preserve">2. Северное Возрождение. </w:t>
            </w:r>
          </w:p>
          <w:p w:rsidR="0032398C" w:rsidRPr="0032398C" w:rsidRDefault="0032398C" w:rsidP="008C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ED66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94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№1 и разделу №2 – темы 2.1-2.3</w:t>
            </w:r>
          </w:p>
          <w:p w:rsidR="0032398C" w:rsidRPr="00260900" w:rsidRDefault="0032398C" w:rsidP="0094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D31F2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32398C" w:rsidRPr="00A763CE" w:rsidRDefault="0032398C" w:rsidP="00C85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Default="00260900" w:rsidP="00C85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B37707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B37707">
              <w:rPr>
                <w:bCs/>
                <w:i/>
                <w:sz w:val="22"/>
                <w:szCs w:val="22"/>
              </w:rPr>
              <w:t>:</w:t>
            </w:r>
          </w:p>
          <w:p w:rsidR="00E03C50" w:rsidRPr="00B37707" w:rsidRDefault="00F7291D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="00260900" w:rsidRPr="00B37707">
              <w:rPr>
                <w:bCs/>
                <w:i/>
                <w:sz w:val="22"/>
                <w:szCs w:val="22"/>
              </w:rPr>
              <w:t xml:space="preserve">одготовка </w:t>
            </w:r>
            <w:r>
              <w:rPr>
                <w:bCs/>
                <w:i/>
                <w:sz w:val="22"/>
                <w:szCs w:val="22"/>
              </w:rPr>
              <w:t xml:space="preserve">доклада и </w:t>
            </w:r>
            <w:r w:rsidR="00260900" w:rsidRPr="00B37707">
              <w:rPr>
                <w:bCs/>
                <w:i/>
                <w:sz w:val="22"/>
                <w:szCs w:val="22"/>
              </w:rPr>
              <w:t xml:space="preserve">презентации по </w:t>
            </w:r>
            <w:r w:rsidR="00E03C50" w:rsidRPr="00B37707">
              <w:rPr>
                <w:bCs/>
                <w:i/>
                <w:sz w:val="22"/>
                <w:szCs w:val="22"/>
              </w:rPr>
              <w:t>любой из названных тем</w:t>
            </w:r>
            <w:r w:rsidR="00260900" w:rsidRPr="00B37707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B37707" w:rsidRDefault="00C85500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B37707">
              <w:rPr>
                <w:i/>
                <w:sz w:val="22"/>
                <w:szCs w:val="22"/>
              </w:rPr>
              <w:t>Культура Возрождения и её оценка русскими мыслителями</w:t>
            </w:r>
            <w:r w:rsidR="00E03C50" w:rsidRPr="00B37707">
              <w:rPr>
                <w:i/>
                <w:sz w:val="22"/>
                <w:szCs w:val="22"/>
              </w:rPr>
              <w:t>.</w:t>
            </w:r>
            <w:r w:rsidRPr="00B37707">
              <w:rPr>
                <w:i/>
                <w:sz w:val="22"/>
                <w:szCs w:val="22"/>
              </w:rPr>
              <w:t xml:space="preserve"> </w:t>
            </w:r>
          </w:p>
          <w:p w:rsidR="00E03C50" w:rsidRPr="00B37707" w:rsidRDefault="00E03C50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B37707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Default="00542B18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B37707">
              <w:rPr>
                <w:i/>
                <w:sz w:val="22"/>
                <w:szCs w:val="22"/>
              </w:rPr>
              <w:t>Византийская культура: самоценный тип культуры.</w:t>
            </w:r>
          </w:p>
          <w:p w:rsidR="00B37707" w:rsidRPr="00B37707" w:rsidRDefault="00B37707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260900" w:rsidRPr="00A763CE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1750" w:rsidRDefault="0099175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1750" w:rsidRPr="00991750" w:rsidRDefault="0099175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91750">
              <w:rPr>
                <w:bCs/>
                <w:i/>
                <w:sz w:val="20"/>
                <w:szCs w:val="20"/>
              </w:rPr>
              <w:t>2</w:t>
            </w:r>
          </w:p>
          <w:p w:rsidR="00991750" w:rsidRPr="00991750" w:rsidRDefault="0099175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Pr="00991750" w:rsidRDefault="0099175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Pr="00991750" w:rsidRDefault="0099175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1750" w:rsidRDefault="0099175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BF1A1F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Эпоха Просвещения: идеология и культура. Барокко и классицизм в Европе и России</w:t>
            </w:r>
          </w:p>
          <w:p w:rsidR="009E51C3" w:rsidRDefault="009E51C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Pr="00443A9B" w:rsidRDefault="00FB01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D6600" w:rsidRDefault="00ED660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Pr="00A83B96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BF1A1F" w:rsidRPr="0066532B" w:rsidRDefault="00B003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F1A1F" w:rsidRPr="009E51C3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Новоевропейской культур</w:t>
            </w:r>
            <w:r w:rsidR="006102AC">
              <w:rPr>
                <w:sz w:val="22"/>
                <w:szCs w:val="22"/>
              </w:rPr>
              <w:t>ы. Идеология эпохи Просвещения: культ разума, идея прогресса, суверенность личности, научность</w:t>
            </w:r>
            <w:r w:rsidRPr="00012AF5">
              <w:rPr>
                <w:sz w:val="22"/>
                <w:szCs w:val="22"/>
              </w:rPr>
              <w:t xml:space="preserve"> </w:t>
            </w:r>
          </w:p>
          <w:p w:rsidR="00A86194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рационализма.</w:t>
            </w:r>
            <w:r w:rsidR="006102A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9E51C3" w:rsidRDefault="00012AF5" w:rsidP="00FB01AD">
            <w:pPr>
              <w:jc w:val="both"/>
              <w:rPr>
                <w:bCs/>
                <w:sz w:val="16"/>
                <w:szCs w:val="16"/>
              </w:rPr>
            </w:pPr>
            <w:r w:rsidRPr="00012AF5">
              <w:rPr>
                <w:sz w:val="22"/>
                <w:szCs w:val="22"/>
              </w:rPr>
              <w:t>Европейская и российская культура с точки зрения великих художественных</w:t>
            </w:r>
            <w:r w:rsidR="006102AC">
              <w:rPr>
                <w:sz w:val="22"/>
                <w:szCs w:val="22"/>
              </w:rPr>
              <w:t xml:space="preserve"> стилей: барокко и классицизма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2398C" w:rsidRPr="0032398C" w:rsidRDefault="0032398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8C12C6">
              <w:rPr>
                <w:bCs/>
                <w:sz w:val="22"/>
                <w:szCs w:val="22"/>
              </w:rPr>
              <w:t xml:space="preserve"> № 5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 w:rsidR="006102AC">
              <w:rPr>
                <w:bCs/>
                <w:sz w:val="22"/>
                <w:szCs w:val="22"/>
              </w:rPr>
              <w:t xml:space="preserve">Западноевропейское Просвещение: </w:t>
            </w:r>
            <w:r w:rsidR="00C30EAD">
              <w:rPr>
                <w:bCs/>
                <w:sz w:val="22"/>
                <w:szCs w:val="22"/>
              </w:rPr>
              <w:t xml:space="preserve">этапы, особенности становления, </w:t>
            </w:r>
            <w:r w:rsidR="006102AC">
              <w:rPr>
                <w:bCs/>
                <w:sz w:val="22"/>
                <w:szCs w:val="22"/>
              </w:rPr>
              <w:t>идеология, культура, искусство</w:t>
            </w:r>
          </w:p>
          <w:p w:rsidR="0032398C" w:rsidRPr="0032398C" w:rsidRDefault="0032398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32398C" w:rsidRDefault="0032398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9E51C3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8C12C6">
              <w:rPr>
                <w:bCs/>
                <w:sz w:val="22"/>
                <w:szCs w:val="22"/>
              </w:rPr>
              <w:t xml:space="preserve"> № 9</w:t>
            </w:r>
            <w:r w:rsidR="009068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102AC">
              <w:rPr>
                <w:bCs/>
                <w:sz w:val="22"/>
                <w:szCs w:val="22"/>
              </w:rPr>
              <w:t>Специфические черты культуры эпохи Просвещения в творчестве выдающихся ее представителей</w:t>
            </w:r>
          </w:p>
          <w:p w:rsidR="00BF4F95" w:rsidRDefault="006102AC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Эпоха Просвещения как социальный протест</w:t>
            </w:r>
            <w:r w:rsidR="00F77749">
              <w:rPr>
                <w:bCs/>
                <w:sz w:val="20"/>
                <w:szCs w:val="20"/>
              </w:rPr>
              <w:t>.</w:t>
            </w:r>
            <w:r w:rsidR="00BF4F95">
              <w:rPr>
                <w:bCs/>
                <w:sz w:val="20"/>
                <w:szCs w:val="20"/>
              </w:rPr>
              <w:t xml:space="preserve"> </w:t>
            </w:r>
          </w:p>
          <w:p w:rsidR="00BF4F95" w:rsidRDefault="006102AC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863854">
              <w:rPr>
                <w:bCs/>
                <w:sz w:val="20"/>
                <w:szCs w:val="20"/>
              </w:rPr>
              <w:t>Литература: представители, важнейшие темы, герои</w:t>
            </w:r>
            <w:r w:rsidR="00F77749">
              <w:rPr>
                <w:bCs/>
                <w:sz w:val="20"/>
                <w:szCs w:val="20"/>
              </w:rPr>
              <w:t>.</w:t>
            </w:r>
            <w:r w:rsidR="00BF4F95">
              <w:rPr>
                <w:bCs/>
                <w:sz w:val="20"/>
                <w:szCs w:val="20"/>
              </w:rPr>
              <w:t xml:space="preserve"> Человек машинной эпохи.</w:t>
            </w:r>
          </w:p>
          <w:p w:rsidR="00F77749" w:rsidRDefault="00863854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Барокко – художественный метод и стиль мышления.</w:t>
            </w:r>
            <w:r w:rsidR="00CD2D2C">
              <w:rPr>
                <w:bCs/>
                <w:sz w:val="20"/>
                <w:szCs w:val="20"/>
              </w:rPr>
              <w:t xml:space="preserve"> Торжественный стиль архитектуры барокко.</w:t>
            </w:r>
            <w:r w:rsidR="00C731C4">
              <w:rPr>
                <w:bCs/>
                <w:sz w:val="20"/>
                <w:szCs w:val="20"/>
              </w:rPr>
              <w:t xml:space="preserve"> Парадный портрет. Скульптура барокко. Музыкальная культура барокко.</w:t>
            </w:r>
          </w:p>
          <w:p w:rsidR="00863854" w:rsidRDefault="00863854" w:rsidP="00FB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Виднейшие представители: </w:t>
            </w:r>
            <w:r w:rsidR="00F046CD">
              <w:rPr>
                <w:bCs/>
                <w:sz w:val="20"/>
                <w:szCs w:val="20"/>
              </w:rPr>
              <w:t xml:space="preserve">Ф. Борромини, </w:t>
            </w:r>
            <w:r>
              <w:rPr>
                <w:bCs/>
                <w:sz w:val="20"/>
                <w:szCs w:val="20"/>
              </w:rPr>
              <w:t>Л. Бернини, М. Караваджо, П. Рубенс, Ван Дейк, Д. Веласкес.</w:t>
            </w:r>
          </w:p>
          <w:p w:rsidR="0032398C" w:rsidRPr="0032398C" w:rsidRDefault="0032398C" w:rsidP="00FB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1514" w:rsidRPr="00B2407D" w:rsidTr="00CE5675">
        <w:trPr>
          <w:trHeight w:val="285"/>
        </w:trPr>
        <w:tc>
          <w:tcPr>
            <w:tcW w:w="2091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92415" w:rsidRPr="00A92415" w:rsidRDefault="00A92415" w:rsidP="00A9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92415" w:rsidRPr="00A92415" w:rsidRDefault="00A92415" w:rsidP="00A9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92415">
              <w:rPr>
                <w:bCs/>
                <w:sz w:val="22"/>
                <w:szCs w:val="22"/>
              </w:rPr>
              <w:t xml:space="preserve">Самостоятельная работа студента: </w:t>
            </w:r>
          </w:p>
          <w:p w:rsidR="00A92415" w:rsidRPr="00A92415" w:rsidRDefault="00A92415" w:rsidP="00A9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 w:rsidRPr="00A92415">
              <w:rPr>
                <w:bCs/>
                <w:i/>
                <w:sz w:val="22"/>
                <w:szCs w:val="22"/>
              </w:rPr>
              <w:t xml:space="preserve">Написание  и оформление  доклада, создание презентации на тему </w:t>
            </w:r>
            <w:r w:rsidRPr="00A92415">
              <w:rPr>
                <w:bCs/>
                <w:sz w:val="22"/>
                <w:szCs w:val="22"/>
              </w:rPr>
              <w:t xml:space="preserve">«Фламандские живописцы барокко». </w:t>
            </w:r>
          </w:p>
          <w:p w:rsidR="00A92415" w:rsidRPr="00A92415" w:rsidRDefault="00A92415" w:rsidP="00A9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 w:rsidRPr="00A92415">
              <w:rPr>
                <w:bCs/>
                <w:sz w:val="22"/>
                <w:szCs w:val="22"/>
              </w:rPr>
              <w:t>Сопроводите живописные произведения краткими аннотациями</w:t>
            </w:r>
            <w:r w:rsidRPr="00A92415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32398C" w:rsidRPr="0032398C" w:rsidRDefault="0032398C" w:rsidP="00A9241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533C0" w:rsidRPr="009E51C3" w:rsidRDefault="007533C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BF4F9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8C12C6">
              <w:rPr>
                <w:bCs/>
                <w:sz w:val="22"/>
                <w:szCs w:val="22"/>
              </w:rPr>
              <w:t xml:space="preserve"> № 10</w:t>
            </w:r>
            <w:r w:rsidR="009068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046CD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>
              <w:rPr>
                <w:bCs/>
                <w:sz w:val="22"/>
                <w:szCs w:val="22"/>
              </w:rPr>
              <w:t xml:space="preserve">искусства </w:t>
            </w:r>
            <w:r w:rsidR="00F046CD">
              <w:rPr>
                <w:bCs/>
                <w:sz w:val="22"/>
                <w:szCs w:val="22"/>
              </w:rPr>
              <w:t>эпохи Просвещения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046CD">
              <w:rPr>
                <w:bCs/>
                <w:sz w:val="20"/>
                <w:szCs w:val="20"/>
              </w:rPr>
              <w:t>. Нарышкинское барокко в России</w:t>
            </w:r>
            <w:r>
              <w:rPr>
                <w:bCs/>
                <w:sz w:val="20"/>
                <w:szCs w:val="20"/>
              </w:rPr>
              <w:t>.</w:t>
            </w:r>
          </w:p>
          <w:p w:rsidR="002A19BE" w:rsidRDefault="00F046CD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Рококо – французский стиль</w:t>
            </w:r>
            <w:r w:rsidR="00C45444">
              <w:rPr>
                <w:bCs/>
                <w:sz w:val="20"/>
                <w:szCs w:val="20"/>
              </w:rPr>
              <w:t xml:space="preserve"> – мир вымысла и интимных переживаний. А. Ватто, Ф. Буше.</w:t>
            </w:r>
          </w:p>
          <w:p w:rsidR="002A19BE" w:rsidRDefault="00F046CD" w:rsidP="00323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C731C4">
              <w:rPr>
                <w:bCs/>
                <w:sz w:val="20"/>
                <w:szCs w:val="20"/>
              </w:rPr>
              <w:t>Идеология классицизма</w:t>
            </w:r>
            <w:r w:rsidR="002A19BE">
              <w:rPr>
                <w:bCs/>
                <w:sz w:val="20"/>
                <w:szCs w:val="20"/>
              </w:rPr>
              <w:t>.</w:t>
            </w:r>
            <w:r w:rsidR="00C731C4">
              <w:rPr>
                <w:bCs/>
                <w:sz w:val="20"/>
                <w:szCs w:val="20"/>
              </w:rPr>
              <w:t xml:space="preserve"> Главные темы литературы, живописи, скульптуры, архитектуры, музыки. Герой. Н. Пуссен. Версальский дворец – главная идея проекта. Русский классицизм: А. Ринальди, В. Баженов, </w:t>
            </w:r>
            <w:r w:rsidR="00641433">
              <w:rPr>
                <w:bCs/>
                <w:sz w:val="20"/>
                <w:szCs w:val="20"/>
              </w:rPr>
              <w:t xml:space="preserve">М. </w:t>
            </w:r>
            <w:r w:rsidR="00C731C4">
              <w:rPr>
                <w:bCs/>
                <w:sz w:val="20"/>
                <w:szCs w:val="20"/>
              </w:rPr>
              <w:t>Казаков</w:t>
            </w:r>
            <w:r w:rsidR="00641433">
              <w:rPr>
                <w:bCs/>
                <w:sz w:val="20"/>
                <w:szCs w:val="20"/>
              </w:rPr>
              <w:t xml:space="preserve"> и др.</w:t>
            </w:r>
          </w:p>
          <w:p w:rsidR="002A19BE" w:rsidRDefault="00C731C4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Скромная обыденность реализма</w:t>
            </w:r>
            <w:r w:rsidR="002A19BE">
              <w:rPr>
                <w:bCs/>
                <w:sz w:val="20"/>
                <w:szCs w:val="20"/>
              </w:rPr>
              <w:t>.</w:t>
            </w:r>
          </w:p>
          <w:p w:rsidR="0032398C" w:rsidRPr="002A19BE" w:rsidRDefault="0032398C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7533C0" w:rsidRDefault="007533C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2398C" w:rsidRPr="0032398C" w:rsidRDefault="0032398C" w:rsidP="00E1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443A9B" w:rsidRPr="008C12C6" w:rsidRDefault="004151C9" w:rsidP="00E1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00318" w:rsidRPr="008C12C6">
              <w:rPr>
                <w:bCs/>
                <w:i/>
                <w:sz w:val="22"/>
                <w:szCs w:val="22"/>
              </w:rPr>
              <w:t xml:space="preserve">: </w:t>
            </w:r>
          </w:p>
          <w:p w:rsidR="00B00318" w:rsidRPr="008C12C6" w:rsidRDefault="00B00318" w:rsidP="00E1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Создание концептуальной таблицы: Стили эпохи Просвещения</w:t>
            </w:r>
          </w:p>
          <w:p w:rsidR="0032398C" w:rsidRPr="0032398C" w:rsidRDefault="0032398C" w:rsidP="00E1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00318" w:rsidRDefault="00B00318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B00318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80"/>
        </w:trPr>
        <w:tc>
          <w:tcPr>
            <w:tcW w:w="2091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2.5</w:t>
            </w:r>
            <w:r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E461C2" w:rsidRDefault="00A333FC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Европы  в </w:t>
            </w:r>
            <w:r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E461C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E77DAE" w:rsidRDefault="00E77DA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2398C" w:rsidRDefault="0032398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E77DAE" w:rsidRDefault="00E77DA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E77DAE" w:rsidRDefault="00E77DA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E77DAE" w:rsidRDefault="00E77DA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B33EC" w:rsidRDefault="000B33E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6955BF" w:rsidRDefault="006955BF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A333FC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A333FC" w:rsidRPr="009E51C3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A333FC" w:rsidRPr="009E51C3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Общие тенденции </w:t>
            </w:r>
            <w:r>
              <w:rPr>
                <w:sz w:val="22"/>
                <w:szCs w:val="22"/>
              </w:rPr>
              <w:t xml:space="preserve">и проблемы </w:t>
            </w:r>
            <w:r w:rsidRPr="00E461C2">
              <w:rPr>
                <w:sz w:val="22"/>
                <w:szCs w:val="22"/>
              </w:rPr>
              <w:t>в развитии культуры ХI</w:t>
            </w:r>
            <w:r>
              <w:rPr>
                <w:sz w:val="22"/>
                <w:szCs w:val="22"/>
              </w:rPr>
              <w:t>Х. в Европе и России</w:t>
            </w:r>
            <w:r w:rsidR="00C346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Развитие науки и техники. Техноэтика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Современная классификация искусства: изобразительное, музыкальное, синтетическое, </w:t>
            </w:r>
            <w:r w:rsidRPr="00E461C2">
              <w:rPr>
                <w:sz w:val="22"/>
                <w:szCs w:val="22"/>
              </w:rPr>
              <w:lastRenderedPageBreak/>
              <w:t>«техническое», декоративно-прикладное и др.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Стилевые особенности Европы и</w:t>
            </w:r>
            <w:r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(неоклассицизм, ампир) </w:t>
            </w:r>
            <w:r>
              <w:rPr>
                <w:sz w:val="22"/>
                <w:szCs w:val="22"/>
              </w:rPr>
              <w:t xml:space="preserve"> и романтизм</w:t>
            </w:r>
            <w:r w:rsidR="000E3883">
              <w:rPr>
                <w:sz w:val="22"/>
                <w:szCs w:val="22"/>
              </w:rPr>
              <w:t xml:space="preserve"> (Теодор Жерико, Эженн Делакруа, Франсиско Гойя, Орест Кипренский). Романтические  музыкальные произведения (Шуберт, Вагнер, Берлиоз, Лист, Шопен, Верди, Глинка). Интерьер в эпоху ампира</w:t>
            </w:r>
            <w:r w:rsidRPr="00E461C2">
              <w:rPr>
                <w:sz w:val="22"/>
                <w:szCs w:val="22"/>
              </w:rPr>
              <w:t xml:space="preserve"> 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Реализм</w:t>
            </w:r>
            <w:r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  <w:r w:rsidR="006955BF">
              <w:rPr>
                <w:sz w:val="22"/>
                <w:szCs w:val="22"/>
              </w:rPr>
              <w:t>. 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Имп</w:t>
            </w:r>
            <w:r>
              <w:rPr>
                <w:sz w:val="22"/>
                <w:szCs w:val="22"/>
              </w:rPr>
              <w:t>рессионизм и постимпрессионизм</w:t>
            </w:r>
            <w:r w:rsidR="006955BF">
              <w:rPr>
                <w:sz w:val="22"/>
                <w:szCs w:val="22"/>
              </w:rPr>
              <w:t xml:space="preserve"> (Клод Моне, Эдуард Мане, Эдгар Дега, Огюст Ренуар, Альфред Сислей, Камиль Писсаро, Поль Сезанн, Ван Гог, Валентин Серов, Константин Коровин, Архип Куинджи)</w:t>
            </w:r>
          </w:p>
          <w:p w:rsidR="00A333FC" w:rsidRDefault="006955BF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 (Антонио Гауди, Виктор Орта, Анри ванн де Велде</w:t>
            </w:r>
            <w:r w:rsidR="00F9794D">
              <w:rPr>
                <w:sz w:val="22"/>
                <w:szCs w:val="22"/>
              </w:rPr>
              <w:t xml:space="preserve">, Федор Шехтель). Абстракционизм (Казимир Малевич, Василий Кандинский). Кубизм (Пикассо, Брак, Леже, Шагал). Фовизм (Анри Матисс, Марке, Ван Донген). Сюрреализм (Сальвадор Дали). Поп-арт. Футуризм.    </w:t>
            </w:r>
            <w:r w:rsidR="00A333FC">
              <w:rPr>
                <w:sz w:val="22"/>
                <w:szCs w:val="22"/>
              </w:rPr>
              <w:t>Развитие прикладного искусства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Характеристика творчества наиболее ярких пр</w:t>
            </w:r>
            <w:r w:rsidR="00F9794D">
              <w:rPr>
                <w:sz w:val="22"/>
                <w:szCs w:val="22"/>
              </w:rPr>
              <w:t>едставителей разных направлений</w:t>
            </w:r>
            <w:r>
              <w:rPr>
                <w:sz w:val="22"/>
                <w:szCs w:val="22"/>
              </w:rPr>
              <w:t xml:space="preserve"> 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Философия XX в. Европейская литература XX в.</w:t>
            </w:r>
            <w:r>
              <w:rPr>
                <w:sz w:val="22"/>
                <w:szCs w:val="22"/>
              </w:rPr>
              <w:t xml:space="preserve"> Кризис культуры</w:t>
            </w:r>
          </w:p>
          <w:p w:rsidR="006955BF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Новые направления в художественной культуре и искусстве  XX в. </w:t>
            </w:r>
            <w:r>
              <w:rPr>
                <w:sz w:val="22"/>
                <w:szCs w:val="22"/>
              </w:rPr>
              <w:t>Массовая культура.</w:t>
            </w:r>
          </w:p>
          <w:p w:rsidR="00A333FC" w:rsidRDefault="00A333FC" w:rsidP="00A035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Проблема культурных ценностей.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B2F23" w:rsidRPr="0032398C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8C12C6">
              <w:rPr>
                <w:bCs/>
                <w:sz w:val="22"/>
                <w:szCs w:val="22"/>
              </w:rPr>
              <w:t xml:space="preserve"> № 6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32398C" w:rsidRP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8C7B6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8C12C6">
              <w:rPr>
                <w:bCs/>
                <w:sz w:val="22"/>
                <w:szCs w:val="22"/>
              </w:rPr>
              <w:t xml:space="preserve"> № 11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Проблемы и противоречия культуры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Общая характеристика периода. Причины кризиса культуры.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Феномен массовой культуры.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Культура и техника. Человек и машина: проблемы взаимоотношения. Техноэтика.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Культура и контркультура.</w:t>
            </w:r>
          </w:p>
          <w:p w:rsidR="0032398C" w:rsidRPr="00AE4C63" w:rsidRDefault="0032398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32398C" w:rsidRDefault="003239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30E8" w:rsidRPr="00B2407D" w:rsidTr="00CE5675">
        <w:trPr>
          <w:trHeight w:val="176"/>
        </w:trPr>
        <w:tc>
          <w:tcPr>
            <w:tcW w:w="2091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2398C" w:rsidRPr="0032398C" w:rsidRDefault="0032398C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8C12C6" w:rsidRDefault="002B30E8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2B30E8" w:rsidRPr="008C12C6" w:rsidRDefault="002B30E8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 xml:space="preserve">Разработка опорного конспекта по теме: </w:t>
            </w:r>
            <w:r w:rsidRPr="008C12C6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</w:p>
          <w:p w:rsidR="0032398C" w:rsidRPr="0032398C" w:rsidRDefault="0032398C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Pr="00443A9B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8C12C6">
              <w:rPr>
                <w:bCs/>
                <w:sz w:val="22"/>
                <w:szCs w:val="22"/>
              </w:rPr>
              <w:t xml:space="preserve"> № 12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Проблема современных культурных ценностей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Богатство и деньги. Человек разумный и человек монетарный. Этика денежных взаимоотношений.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Физическая культура, красота, здоровье как предмет культуры..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Мода: мир вещей и мир людей.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Проблема культуры личности и общества. Культура, цивилизация и глобальные проблемы человечества.</w:t>
            </w:r>
          </w:p>
          <w:p w:rsidR="00A333FC" w:rsidRPr="00501B5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9C2CAC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2749C" w:rsidRPr="009E51C3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8C12C6" w:rsidRDefault="00A333FC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A333FC" w:rsidRDefault="0012749C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Выполнение сравнительных таблиц, схем – с. 120, 132, 133 учебно-практического пособия по дисциплине</w:t>
            </w:r>
          </w:p>
          <w:p w:rsidR="008C12C6" w:rsidRPr="008C12C6" w:rsidRDefault="008C12C6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49C" w:rsidRPr="00B2407D" w:rsidTr="00A333FC">
        <w:trPr>
          <w:trHeight w:val="176"/>
        </w:trPr>
        <w:tc>
          <w:tcPr>
            <w:tcW w:w="2091" w:type="dxa"/>
            <w:tcBorders>
              <w:top w:val="nil"/>
            </w:tcBorders>
          </w:tcPr>
          <w:p w:rsidR="0012749C" w:rsidRPr="0012749C" w:rsidRDefault="0012749C" w:rsidP="000B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12749C">
              <w:rPr>
                <w:b/>
                <w:bCs/>
                <w:sz w:val="22"/>
                <w:szCs w:val="22"/>
              </w:rPr>
              <w:t xml:space="preserve">Раздел 3. </w:t>
            </w:r>
            <w:r>
              <w:rPr>
                <w:b/>
                <w:bCs/>
                <w:sz w:val="22"/>
                <w:szCs w:val="22"/>
              </w:rPr>
              <w:t>Основные этапы развития культуры России</w:t>
            </w:r>
          </w:p>
        </w:tc>
        <w:tc>
          <w:tcPr>
            <w:tcW w:w="9908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1E3120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645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176"/>
        </w:trPr>
        <w:tc>
          <w:tcPr>
            <w:tcW w:w="2091" w:type="dxa"/>
            <w:vMerge w:val="restart"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</w:t>
            </w:r>
            <w:r w:rsidR="00A333FC" w:rsidRPr="00443A9B">
              <w:rPr>
                <w:b/>
                <w:bCs/>
                <w:sz w:val="22"/>
                <w:szCs w:val="22"/>
              </w:rPr>
              <w:t>.</w:t>
            </w:r>
          </w:p>
          <w:p w:rsidR="00A61901" w:rsidRDefault="00A61901" w:rsidP="00A6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</w:t>
            </w:r>
            <w:r>
              <w:rPr>
                <w:b/>
                <w:bCs/>
                <w:sz w:val="22"/>
                <w:szCs w:val="22"/>
              </w:rPr>
              <w:t>Древней Руси и России</w:t>
            </w: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398C" w:rsidRDefault="0032398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683E" w:rsidRDefault="009068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683E" w:rsidRDefault="009068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683E" w:rsidRDefault="009068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70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F1557B" w:rsidRDefault="001E31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6765D7" w:rsidRDefault="006765D7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6765D7" w:rsidRDefault="006765D7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63CE" w:rsidRDefault="00A763CE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087EE3" w:rsidRDefault="00087EE3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  <w:p w:rsidR="009F45B9" w:rsidRDefault="009F45B9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F45B9" w:rsidRPr="009E51C3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A333FC" w:rsidRPr="009E51C3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765D7" w:rsidRDefault="006765D7" w:rsidP="009F45B9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русской культуры. </w:t>
            </w:r>
            <w:r w:rsidR="00087EE3" w:rsidRPr="00087EE3">
              <w:rPr>
                <w:sz w:val="22"/>
                <w:szCs w:val="22"/>
              </w:rPr>
              <w:t xml:space="preserve">Периодизация </w:t>
            </w:r>
            <w:r>
              <w:rPr>
                <w:sz w:val="22"/>
                <w:szCs w:val="22"/>
              </w:rPr>
              <w:t xml:space="preserve">самобытной </w:t>
            </w:r>
            <w:r w:rsidR="00087EE3" w:rsidRPr="00087EE3">
              <w:rPr>
                <w:sz w:val="22"/>
                <w:szCs w:val="22"/>
              </w:rPr>
              <w:t xml:space="preserve">культуры России. Особенности культурной эволюции от Руси к России. 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Языческая культура древних славян. Языческая религия древних славян. Картина мира глазами древних славян. Узелковая письменность. Влияние на жизнь славян тре</w:t>
            </w:r>
            <w:r>
              <w:rPr>
                <w:sz w:val="22"/>
                <w:szCs w:val="22"/>
              </w:rPr>
              <w:t>х факторов: леса, реки, степи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Пер</w:t>
            </w:r>
            <w:r w:rsidR="00524A44">
              <w:rPr>
                <w:sz w:val="22"/>
                <w:szCs w:val="22"/>
              </w:rPr>
              <w:t>еход от язычества к православию – двоеверие.</w:t>
            </w:r>
            <w:r w:rsidRPr="00087EE3">
              <w:rPr>
                <w:sz w:val="22"/>
                <w:szCs w:val="22"/>
              </w:rPr>
              <w:t xml:space="preserve"> Христиа</w:t>
            </w:r>
            <w:r w:rsidR="00524A44">
              <w:rPr>
                <w:sz w:val="22"/>
                <w:szCs w:val="22"/>
              </w:rPr>
              <w:t xml:space="preserve">нская культура Киевской Руси. </w:t>
            </w:r>
            <w:r w:rsidRPr="00087EE3">
              <w:rPr>
                <w:sz w:val="22"/>
                <w:szCs w:val="22"/>
              </w:rPr>
              <w:t>Культурные в</w:t>
            </w:r>
            <w:r>
              <w:rPr>
                <w:sz w:val="22"/>
                <w:szCs w:val="22"/>
              </w:rPr>
              <w:t>заимоотношения Руси и Византии</w:t>
            </w:r>
            <w:r w:rsidR="00A035B4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«Золотой век» древнерусской культуры. Зодчество Киевской Руси. Монументальная живопись Древней Руси: икона, фреска, мозаика. Худ</w:t>
            </w:r>
            <w:r>
              <w:rPr>
                <w:sz w:val="22"/>
                <w:szCs w:val="22"/>
              </w:rPr>
              <w:t>ожественные школы Киевской Руси</w:t>
            </w:r>
            <w:r w:rsidR="006765D7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Становление русской духовной культуры. Монастыри как центр распрост</w:t>
            </w:r>
            <w:r>
              <w:rPr>
                <w:sz w:val="22"/>
                <w:szCs w:val="22"/>
              </w:rPr>
              <w:t>ранения духовных знаний на Руси</w:t>
            </w:r>
            <w:r w:rsidRPr="00087EE3">
              <w:rPr>
                <w:sz w:val="22"/>
                <w:szCs w:val="22"/>
              </w:rPr>
              <w:t xml:space="preserve"> </w:t>
            </w:r>
          </w:p>
          <w:p w:rsid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Декоративно-прикладное искусство. Зернь. Скань. Развитие ремесел.  Кири</w:t>
            </w:r>
            <w:r>
              <w:rPr>
                <w:sz w:val="22"/>
                <w:szCs w:val="22"/>
              </w:rPr>
              <w:t>ллица. Древнерусская литература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Особенности культуры Московского царства. Творчество Феофана Грека, Андрея Рублева, Дионисия. «Обмирщение» культуры.  Портрет (парсуна).  Интерес к человеческой личности. Гражданское зодчество.  Шатровый стиль в русской архитектуре. Московское барокко и его стилевые особенности. Творчество Симона Ушакова.  Особенности развития де</w:t>
            </w:r>
            <w:r>
              <w:rPr>
                <w:sz w:val="22"/>
                <w:szCs w:val="22"/>
              </w:rPr>
              <w:t>коративно-прикладного искусства</w:t>
            </w:r>
            <w:r w:rsidRPr="009F45B9">
              <w:rPr>
                <w:sz w:val="22"/>
                <w:szCs w:val="22"/>
              </w:rPr>
              <w:t xml:space="preserve">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Грамотность, просвещение, книгопечатание. Русская общественная мысль XVI-XVII вв.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Концепция «Москва – Третий Рим». Отдаление от западного христианского мира. Православная этика. Церковно-обрядовая ре</w:t>
            </w:r>
            <w:r>
              <w:rPr>
                <w:sz w:val="22"/>
                <w:szCs w:val="22"/>
              </w:rPr>
              <w:t>форма патриарха Никона.  Раскол</w:t>
            </w:r>
          </w:p>
          <w:p w:rsidR="00A333FC" w:rsidRPr="00443A9B" w:rsidRDefault="009F45B9" w:rsidP="006765D7">
            <w:pPr>
              <w:ind w:firstLine="25"/>
              <w:jc w:val="both"/>
              <w:rPr>
                <w:bCs/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Генезис и основные черты росси</w:t>
            </w:r>
            <w:r>
              <w:rPr>
                <w:sz w:val="22"/>
                <w:szCs w:val="22"/>
              </w:rPr>
              <w:t>йского национального характера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8C12C6">
              <w:rPr>
                <w:bCs/>
                <w:sz w:val="22"/>
                <w:szCs w:val="22"/>
              </w:rPr>
              <w:t xml:space="preserve"> № 7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0C15">
              <w:rPr>
                <w:bCs/>
                <w:sz w:val="22"/>
                <w:szCs w:val="22"/>
              </w:rPr>
              <w:t xml:space="preserve">Проблема генезиса русской культуры: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32398C" w:rsidRPr="00A763CE" w:rsidRDefault="0032398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4C27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757F" w:rsidRPr="00A763CE" w:rsidRDefault="0097757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8C12C6" w:rsidRDefault="00794C27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52473A">
              <w:rPr>
                <w:bCs/>
                <w:i/>
                <w:sz w:val="22"/>
                <w:szCs w:val="22"/>
              </w:rPr>
              <w:t xml:space="preserve"> (обязательные для всех)</w:t>
            </w:r>
            <w:r w:rsidRPr="008C12C6">
              <w:rPr>
                <w:bCs/>
                <w:i/>
                <w:sz w:val="22"/>
                <w:szCs w:val="22"/>
              </w:rPr>
              <w:t>:</w:t>
            </w:r>
          </w:p>
          <w:p w:rsidR="006765D7" w:rsidRPr="008C12C6" w:rsidRDefault="006765D7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задач: с. 144-145; с. 152-153 учебно-практического пособия по дисциплине</w:t>
            </w:r>
          </w:p>
          <w:p w:rsidR="00794C27" w:rsidRPr="008C12C6" w:rsidRDefault="00147E2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8C12C6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8C12C6">
              <w:rPr>
                <w:i/>
                <w:sz w:val="22"/>
                <w:szCs w:val="22"/>
              </w:rPr>
              <w:t xml:space="preserve">(имитация) </w:t>
            </w:r>
            <w:r w:rsidRPr="008C12C6">
              <w:rPr>
                <w:i/>
                <w:sz w:val="22"/>
                <w:szCs w:val="22"/>
              </w:rPr>
              <w:t>подготовить статью для иллюстрированного журнала: Культура периода феодальной раздробленности Руси (с использованием презентаций).</w:t>
            </w:r>
          </w:p>
          <w:p w:rsidR="0097757F" w:rsidRPr="00A763CE" w:rsidRDefault="0097757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Pr="00F06208" w:rsidRDefault="00F0620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06208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F06208" w:rsidRDefault="00F0620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8C12C6">
        <w:trPr>
          <w:trHeight w:val="335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1E3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797" w:type="dxa"/>
            <w:shd w:val="clear" w:color="auto" w:fill="auto"/>
          </w:tcPr>
          <w:p w:rsidR="001E3120" w:rsidRPr="00443A9B" w:rsidRDefault="001E3120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70"/>
        </w:trPr>
        <w:tc>
          <w:tcPr>
            <w:tcW w:w="2091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071113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157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763CE" w:rsidRDefault="00A763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421F8" w:rsidRPr="00FC1514" w:rsidRDefault="007421F8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F06208" w:rsidRDefault="00F0620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F06208" w:rsidRDefault="00F06208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97FBB" w:rsidRPr="00F1557B" w:rsidRDefault="00863095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64A4" w:rsidRPr="00B2407D" w:rsidTr="00821E8F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Pr="00443A9B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897FBB" w:rsidRPr="009E51C3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897FBB" w:rsidRPr="009E51C3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Русская культура XVIII в. Модернизация и европеизация общества в Петровское время. Развитие литературы. Идеи русского Просвещения: Ломоносов М. В., Новиков Н. И., Тредиаковский В. К., Фонвизин Д. И., Радищев А. Н. </w:t>
            </w:r>
          </w:p>
          <w:p w:rsidR="00FC1514" w:rsidRPr="00FC1514" w:rsidRDefault="00A035B4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1514" w:rsidRPr="00FC1514">
              <w:rPr>
                <w:sz w:val="22"/>
                <w:szCs w:val="22"/>
              </w:rPr>
              <w:t xml:space="preserve">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«Золотой век» русской культуры. Литература. Общественная мысль. Музыка. Театр. «Товарищество передвижных художественных выставок»</w:t>
            </w:r>
            <w:r>
              <w:rPr>
                <w:sz w:val="22"/>
                <w:szCs w:val="22"/>
              </w:rPr>
              <w:t>. Историческая живопись. Пейзаж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живописи: Кандинский В. В., Малевич К. С., Шагал М. З.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Культура советского государства. Художественные символы новой эпохи: Петров-Водкин К., Щусев А., Шадр И., Мухина В.</w:t>
            </w:r>
            <w:r w:rsidR="00BB67B8">
              <w:rPr>
                <w:sz w:val="22"/>
                <w:szCs w:val="22"/>
              </w:rPr>
              <w:t xml:space="preserve"> </w:t>
            </w:r>
            <w:r w:rsidRPr="00FC1514">
              <w:rPr>
                <w:sz w:val="22"/>
                <w:szCs w:val="22"/>
              </w:rPr>
              <w:t>Интерес к западному искусству, попытки создания с</w:t>
            </w:r>
            <w:r>
              <w:rPr>
                <w:sz w:val="22"/>
                <w:szCs w:val="22"/>
              </w:rPr>
              <w:t>обственных форм  постмодернизма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897FBB" w:rsidRPr="00821E8F" w:rsidRDefault="00821E8F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1E8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начале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A411C" w:rsidRPr="009E51C3" w:rsidRDefault="003A411C" w:rsidP="003A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Default="0042212B" w:rsidP="0042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8C12C6">
              <w:rPr>
                <w:bCs/>
                <w:sz w:val="22"/>
                <w:szCs w:val="22"/>
              </w:rPr>
              <w:t xml:space="preserve"> № 13</w:t>
            </w:r>
            <w:r w:rsidR="0090683E">
              <w:rPr>
                <w:bCs/>
                <w:sz w:val="22"/>
                <w:szCs w:val="22"/>
              </w:rPr>
              <w:t xml:space="preserve">.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2212B">
              <w:rPr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0B33EC">
              <w:rPr>
                <w:bCs/>
                <w:sz w:val="22"/>
                <w:szCs w:val="22"/>
              </w:rPr>
              <w:t xml:space="preserve">в </w:t>
            </w:r>
            <w:r w:rsidRPr="0042212B">
              <w:rPr>
                <w:bCs/>
                <w:sz w:val="22"/>
                <w:szCs w:val="22"/>
                <w:lang w:val="en-US"/>
              </w:rPr>
              <w:t>XVIII</w:t>
            </w:r>
            <w:r w:rsidRPr="0042212B">
              <w:rPr>
                <w:bCs/>
                <w:sz w:val="22"/>
                <w:szCs w:val="22"/>
              </w:rPr>
              <w:t>-</w:t>
            </w:r>
            <w:r w:rsidR="000B33EC">
              <w:rPr>
                <w:bCs/>
                <w:sz w:val="22"/>
                <w:szCs w:val="22"/>
              </w:rPr>
              <w:t xml:space="preserve">начале </w:t>
            </w:r>
            <w:r w:rsidRPr="0042212B">
              <w:rPr>
                <w:bCs/>
                <w:sz w:val="22"/>
                <w:szCs w:val="22"/>
                <w:lang w:val="en-US"/>
              </w:rPr>
              <w:t>XX</w:t>
            </w:r>
            <w:r w:rsidR="000B33EC">
              <w:rPr>
                <w:bCs/>
                <w:sz w:val="22"/>
                <w:szCs w:val="22"/>
                <w:lang w:val="en-US"/>
              </w:rPr>
              <w:t>I</w:t>
            </w:r>
            <w:r w:rsidRPr="0042212B">
              <w:rPr>
                <w:bCs/>
                <w:sz w:val="22"/>
                <w:szCs w:val="22"/>
              </w:rPr>
              <w:t xml:space="preserve"> вв.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33EC" w:rsidRPr="000B33EC" w:rsidRDefault="000B33EC" w:rsidP="000B33EC">
            <w:pPr>
              <w:numPr>
                <w:ilvl w:val="0"/>
                <w:numId w:val="3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28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33EC">
              <w:rPr>
                <w:sz w:val="20"/>
                <w:szCs w:val="20"/>
              </w:rPr>
              <w:t>усская культура XVIII в. Модернизация и европеизация общества в Петровское время.</w:t>
            </w:r>
          </w:p>
          <w:p w:rsidR="000B33EC" w:rsidRPr="000B33EC" w:rsidRDefault="000B33EC" w:rsidP="000B33EC">
            <w:pPr>
              <w:numPr>
                <w:ilvl w:val="0"/>
                <w:numId w:val="3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284"/>
              <w:rPr>
                <w:bCs/>
                <w:sz w:val="20"/>
                <w:szCs w:val="20"/>
              </w:rPr>
            </w:pPr>
            <w:r w:rsidRPr="000B33EC">
              <w:rPr>
                <w:bCs/>
                <w:sz w:val="20"/>
                <w:szCs w:val="20"/>
              </w:rPr>
              <w:t>Русская культура «Золотого» и «Серебряного» веков.</w:t>
            </w:r>
          </w:p>
          <w:p w:rsidR="000B33EC" w:rsidRPr="000B33EC" w:rsidRDefault="000B33EC" w:rsidP="000B33EC">
            <w:pPr>
              <w:numPr>
                <w:ilvl w:val="0"/>
                <w:numId w:val="3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284"/>
              <w:rPr>
                <w:bCs/>
                <w:sz w:val="20"/>
                <w:szCs w:val="20"/>
              </w:rPr>
            </w:pPr>
            <w:r w:rsidRPr="000B33EC">
              <w:rPr>
                <w:bCs/>
                <w:sz w:val="20"/>
                <w:szCs w:val="20"/>
              </w:rPr>
              <w:t>Проблема экспансии западной и американской культуры. Разрыв с традицией.</w:t>
            </w:r>
          </w:p>
          <w:p w:rsidR="000B33EC" w:rsidRPr="000B33EC" w:rsidRDefault="000B33EC" w:rsidP="000B33EC">
            <w:pPr>
              <w:numPr>
                <w:ilvl w:val="0"/>
                <w:numId w:val="3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284"/>
              <w:rPr>
                <w:bCs/>
                <w:sz w:val="20"/>
                <w:szCs w:val="20"/>
              </w:rPr>
            </w:pPr>
            <w:r w:rsidRPr="000B33EC">
              <w:rPr>
                <w:bCs/>
                <w:sz w:val="20"/>
                <w:szCs w:val="20"/>
              </w:rPr>
              <w:t xml:space="preserve">Место и роль культуры России в развитии мировой культуры в </w:t>
            </w:r>
            <w:r w:rsidRPr="000B33EC">
              <w:rPr>
                <w:bCs/>
                <w:sz w:val="20"/>
                <w:szCs w:val="20"/>
                <w:lang w:val="en-US"/>
              </w:rPr>
              <w:t>XX</w:t>
            </w:r>
            <w:r w:rsidRPr="000B33EC">
              <w:rPr>
                <w:bCs/>
                <w:sz w:val="20"/>
                <w:szCs w:val="20"/>
              </w:rPr>
              <w:t xml:space="preserve"> - начале </w:t>
            </w:r>
            <w:r w:rsidRPr="000B33EC">
              <w:rPr>
                <w:bCs/>
                <w:sz w:val="20"/>
                <w:szCs w:val="20"/>
                <w:lang w:val="en-US"/>
              </w:rPr>
              <w:t>XXI</w:t>
            </w:r>
            <w:r w:rsidRPr="000B33EC">
              <w:rPr>
                <w:bCs/>
                <w:sz w:val="20"/>
                <w:szCs w:val="20"/>
              </w:rPr>
              <w:t xml:space="preserve"> вв.</w:t>
            </w:r>
          </w:p>
          <w:p w:rsidR="000B33EC" w:rsidRDefault="000B33EC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</w:p>
          <w:p w:rsidR="0097757F" w:rsidRPr="0097757F" w:rsidRDefault="0097757F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3A411C" w:rsidRDefault="003A411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757F" w:rsidRPr="0097757F" w:rsidRDefault="0097757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Pr="008C12C6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8C12C6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821E8F" w:rsidRPr="008C12C6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8C12C6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 – с. 166-167 учебно-практического пособия по дисциплине</w:t>
            </w:r>
            <w:r w:rsidR="00CD5121" w:rsidRPr="008C12C6">
              <w:rPr>
                <w:i/>
                <w:sz w:val="22"/>
                <w:szCs w:val="22"/>
              </w:rPr>
              <w:t>, задачный комплекс э</w:t>
            </w:r>
            <w:r w:rsidR="001F74A8" w:rsidRPr="008C12C6">
              <w:rPr>
                <w:i/>
                <w:sz w:val="22"/>
                <w:szCs w:val="22"/>
              </w:rPr>
              <w:t>лектронного образовательного ресурса</w:t>
            </w:r>
          </w:p>
          <w:p w:rsidR="0097757F" w:rsidRPr="0097757F" w:rsidRDefault="0097757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140" w:rsidRPr="00443A9B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21F8" w:rsidRPr="00B2407D" w:rsidTr="00CE5675">
        <w:trPr>
          <w:trHeight w:val="266"/>
        </w:trPr>
        <w:tc>
          <w:tcPr>
            <w:tcW w:w="2091" w:type="dxa"/>
            <w:vMerge/>
          </w:tcPr>
          <w:p w:rsidR="007421F8" w:rsidRDefault="007421F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421F8" w:rsidRPr="007421F8" w:rsidRDefault="007421F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7421F8" w:rsidRPr="007421F8" w:rsidRDefault="007421F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7421F8"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  <w:p w:rsidR="007421F8" w:rsidRPr="007421F8" w:rsidRDefault="007421F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7421F8" w:rsidRDefault="007421F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421F8" w:rsidRDefault="007421F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421F8" w:rsidRPr="00B2407D" w:rsidRDefault="007421F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763CE" w:rsidRPr="00B2407D" w:rsidTr="00CE5675">
        <w:trPr>
          <w:trHeight w:val="266"/>
        </w:trPr>
        <w:tc>
          <w:tcPr>
            <w:tcW w:w="2091" w:type="dxa"/>
          </w:tcPr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763CE" w:rsidRDefault="00A763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E2A70" w:rsidRDefault="00CE2A70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A763CE" w:rsidRDefault="00A763CE" w:rsidP="00A7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97" w:type="dxa"/>
            <w:shd w:val="clear" w:color="auto" w:fill="auto"/>
          </w:tcPr>
          <w:p w:rsidR="00CE2A70" w:rsidRDefault="00CE2A70" w:rsidP="00193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7421F8" w:rsidRPr="00320E5E" w:rsidRDefault="007421F8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20E5E">
              <w:rPr>
                <w:b/>
                <w:bCs/>
                <w:sz w:val="22"/>
                <w:szCs w:val="22"/>
              </w:rPr>
              <w:t>64 ч.</w:t>
            </w:r>
          </w:p>
          <w:p w:rsidR="007421F8" w:rsidRDefault="007421F8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 ч. - ауд.</w:t>
            </w:r>
          </w:p>
          <w:p w:rsidR="007421F8" w:rsidRDefault="007421F8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ч. – л.</w:t>
            </w:r>
          </w:p>
          <w:p w:rsidR="007421F8" w:rsidRDefault="007421F8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ч. –  с.</w:t>
            </w:r>
          </w:p>
          <w:p w:rsidR="007421F8" w:rsidRDefault="007421F8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7421F8" w:rsidRDefault="007421F8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- зачет</w:t>
            </w:r>
          </w:p>
          <w:p w:rsidR="007421F8" w:rsidRDefault="007421F8" w:rsidP="00742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22 ч. - с. р.</w:t>
            </w:r>
          </w:p>
          <w:p w:rsidR="00193C24" w:rsidRDefault="00193C24" w:rsidP="007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C0C0C0"/>
          </w:tcPr>
          <w:p w:rsidR="00A763CE" w:rsidRPr="00B2407D" w:rsidRDefault="00A763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93C24" w:rsidRDefault="00193C24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1577F" w:rsidRDefault="00A1577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421F8" w:rsidRDefault="007421F8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34AF2" w:rsidRDefault="00D34AF2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A1577F" w:rsidRDefault="00A157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426"/>
        <w:gridCol w:w="425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851"/>
        <w:gridCol w:w="850"/>
        <w:gridCol w:w="851"/>
        <w:gridCol w:w="850"/>
        <w:gridCol w:w="851"/>
        <w:gridCol w:w="992"/>
      </w:tblGrid>
      <w:tr w:rsidR="00A1577F" w:rsidRPr="00AC710A" w:rsidTr="00285B40">
        <w:trPr>
          <w:trHeight w:val="11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97757F" w:rsidRDefault="00A1577F" w:rsidP="00285B40">
            <w:pPr>
              <w:ind w:left="113" w:right="113"/>
              <w:rPr>
                <w:sz w:val="22"/>
                <w:szCs w:val="22"/>
              </w:rPr>
            </w:pPr>
            <w:r w:rsidRPr="0097757F"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1577F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 технологии в проф.  </w:t>
            </w:r>
            <w:r w:rsidRPr="00AC710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Экономика  организации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Менеджмент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ДОУ</w:t>
            </w:r>
          </w:p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ПОПД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денежное  обращение и кредит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C710A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>ский  учет  в  страховых организациях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 налогообл</w:t>
            </w:r>
            <w:r w:rsidRPr="00AC710A">
              <w:rPr>
                <w:sz w:val="20"/>
                <w:szCs w:val="20"/>
              </w:rPr>
              <w:t>ожение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Аудит</w:t>
            </w:r>
            <w:r>
              <w:rPr>
                <w:sz w:val="20"/>
                <w:szCs w:val="20"/>
              </w:rPr>
              <w:t xml:space="preserve"> страховых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Страховое право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77F" w:rsidRPr="00AC710A" w:rsidRDefault="00A1577F" w:rsidP="00285B40">
            <w:pPr>
              <w:ind w:left="113" w:right="113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 xml:space="preserve">Безопасность </w:t>
            </w:r>
            <w:r>
              <w:rPr>
                <w:sz w:val="20"/>
                <w:szCs w:val="20"/>
              </w:rPr>
              <w:t xml:space="preserve"> </w:t>
            </w:r>
            <w:r w:rsidRPr="00AC710A">
              <w:rPr>
                <w:sz w:val="20"/>
                <w:szCs w:val="20"/>
              </w:rPr>
              <w:t>жизнедея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УП.00.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ПП.00</w:t>
            </w:r>
          </w:p>
        </w:tc>
      </w:tr>
      <w:tr w:rsidR="00A1577F" w:rsidRPr="00AC710A" w:rsidTr="00285B40">
        <w:trPr>
          <w:trHeight w:val="361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02.01.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Pr="00AC710A">
              <w:rPr>
                <w:sz w:val="20"/>
                <w:szCs w:val="20"/>
              </w:rPr>
              <w:t>. 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МДК.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03.01.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МДК.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04.01</w:t>
            </w:r>
            <w:r>
              <w:rPr>
                <w:sz w:val="20"/>
                <w:szCs w:val="20"/>
              </w:rPr>
              <w:t>.</w:t>
            </w:r>
            <w:r w:rsidRPr="00AC710A">
              <w:rPr>
                <w:sz w:val="20"/>
                <w:szCs w:val="20"/>
              </w:rPr>
              <w:t xml:space="preserve"> 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Default="00A1577F" w:rsidP="00285B40">
            <w:pPr>
              <w:rPr>
                <w:sz w:val="20"/>
                <w:szCs w:val="20"/>
              </w:rPr>
            </w:pP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</w:t>
            </w:r>
          </w:p>
          <w:p w:rsidR="00A1577F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A1577F" w:rsidRPr="00AC710A" w:rsidRDefault="00A1577F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 xml:space="preserve">ОК 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A1577F" w:rsidRPr="00AC710A" w:rsidTr="00285B40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ОК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7F" w:rsidRPr="00AC710A" w:rsidRDefault="00A1577F" w:rsidP="00285B40">
            <w:pPr>
              <w:jc w:val="center"/>
              <w:rPr>
                <w:sz w:val="20"/>
                <w:szCs w:val="20"/>
              </w:rPr>
            </w:pPr>
            <w:r w:rsidRPr="00AC710A">
              <w:rPr>
                <w:sz w:val="20"/>
                <w:szCs w:val="20"/>
              </w:rPr>
              <w:t>*</w:t>
            </w:r>
          </w:p>
        </w:tc>
      </w:tr>
      <w:tr w:rsidR="00320725" w:rsidRPr="00AC710A" w:rsidTr="00285B40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320725" w:rsidP="002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Pr="00AC710A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320725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927C67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320725" w:rsidP="0028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927C67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927C67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927C67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25" w:rsidRDefault="00927C67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725" w:rsidRPr="00AC710A" w:rsidRDefault="00927C67" w:rsidP="0028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ED6600">
          <w:pgSz w:w="16840" w:h="11907" w:orient="landscape"/>
          <w:pgMar w:top="719" w:right="1134" w:bottom="156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B47F2">
        <w:rPr>
          <w:bCs/>
          <w:sz w:val="28"/>
          <w:szCs w:val="28"/>
        </w:rPr>
        <w:t>:</w:t>
      </w:r>
    </w:p>
    <w:p w:rsidR="008A2C8E" w:rsidRDefault="008A2C8E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B47F2">
        <w:rPr>
          <w:bCs/>
          <w:sz w:val="28"/>
          <w:szCs w:val="28"/>
        </w:rPr>
        <w:t>.</w:t>
      </w:r>
    </w:p>
    <w:p w:rsidR="003471D9" w:rsidRDefault="003471D9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860E26">
        <w:rPr>
          <w:bCs/>
          <w:sz w:val="28"/>
          <w:szCs w:val="28"/>
        </w:rPr>
        <w:t xml:space="preserve">и </w:t>
      </w:r>
      <w:r w:rsidR="00927C67">
        <w:rPr>
          <w:bCs/>
          <w:sz w:val="28"/>
          <w:szCs w:val="28"/>
        </w:rPr>
        <w:t>лекции-</w:t>
      </w:r>
      <w:r w:rsidR="00860E26">
        <w:rPr>
          <w:bCs/>
          <w:sz w:val="28"/>
          <w:szCs w:val="28"/>
        </w:rPr>
        <w:t xml:space="preserve">презентации </w:t>
      </w:r>
      <w:r>
        <w:rPr>
          <w:bCs/>
          <w:sz w:val="28"/>
          <w:szCs w:val="28"/>
        </w:rPr>
        <w:t>по дисциплине; электронный образовательный ресурс</w:t>
      </w:r>
      <w:r w:rsidR="00F56612">
        <w:rPr>
          <w:bCs/>
          <w:sz w:val="28"/>
          <w:szCs w:val="28"/>
        </w:rPr>
        <w:t xml:space="preserve"> по дисциплине</w:t>
      </w:r>
      <w:r w:rsidR="005719BD">
        <w:rPr>
          <w:bCs/>
          <w:sz w:val="28"/>
          <w:szCs w:val="28"/>
        </w:rPr>
        <w:t>, виртуальный кабинет.</w:t>
      </w:r>
    </w:p>
    <w:p w:rsidR="00AC24A5" w:rsidRPr="00A20A8B" w:rsidRDefault="00AC24A5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1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Pr="00C97B8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6135B0" w:rsidRDefault="006135B0" w:rsidP="006135B0">
      <w:pPr>
        <w:numPr>
          <w:ilvl w:val="0"/>
          <w:numId w:val="28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6135B0" w:rsidRDefault="006135B0" w:rsidP="006135B0">
      <w:pPr>
        <w:numPr>
          <w:ilvl w:val="0"/>
          <w:numId w:val="28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6135B0" w:rsidRDefault="006135B0" w:rsidP="0061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35B0" w:rsidRDefault="006135B0" w:rsidP="0061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040051" w:rsidRDefault="00040051" w:rsidP="0004005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Культура Возрождения: http://www.countries.ru/library/renesans/vzretaps.htm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А. И. Культурология. Учебник. – М.: Проспект, 2013. – 288 с.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словарь: http://kulturoznanie.ru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Лихачев Д. С. Русская культура. http://www.lihachev.ru/nauka/kulturologiya/biblio/1834/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040051" w:rsidRDefault="00040051" w:rsidP="0004005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Христич Л. А. Учебно-практическое пособие по ди</w:t>
      </w:r>
      <w:r w:rsidR="00A1577F">
        <w:rPr>
          <w:sz w:val="28"/>
          <w:szCs w:val="28"/>
        </w:rPr>
        <w:t>сциплине Культурология. – Изд. 5</w:t>
      </w:r>
      <w:r>
        <w:rPr>
          <w:sz w:val="28"/>
          <w:szCs w:val="28"/>
        </w:rPr>
        <w:t>-е, доп. и переработ. – Смо</w:t>
      </w:r>
      <w:r w:rsidR="00A1577F">
        <w:rPr>
          <w:sz w:val="28"/>
          <w:szCs w:val="28"/>
        </w:rPr>
        <w:t>ленск, 2016</w:t>
      </w:r>
      <w:r>
        <w:rPr>
          <w:sz w:val="28"/>
          <w:szCs w:val="28"/>
        </w:rPr>
        <w:t>.</w:t>
      </w:r>
    </w:p>
    <w:p w:rsidR="00040051" w:rsidRDefault="00040051" w:rsidP="00040051">
      <w:pPr>
        <w:jc w:val="both"/>
        <w:rPr>
          <w:sz w:val="28"/>
          <w:szCs w:val="28"/>
        </w:rPr>
      </w:pPr>
    </w:p>
    <w:p w:rsidR="00040051" w:rsidRDefault="00040051" w:rsidP="00040051">
      <w:pPr>
        <w:jc w:val="both"/>
      </w:pPr>
    </w:p>
    <w:p w:rsidR="006135B0" w:rsidRDefault="006135B0" w:rsidP="006135B0"/>
    <w:p w:rsidR="006135B0" w:rsidRDefault="006135B0" w:rsidP="006135B0"/>
    <w:p w:rsidR="006135B0" w:rsidRDefault="006135B0" w:rsidP="006135B0"/>
    <w:p w:rsidR="006135B0" w:rsidRDefault="006135B0" w:rsidP="006135B0"/>
    <w:p w:rsidR="006135B0" w:rsidRDefault="006135B0" w:rsidP="006135B0"/>
    <w:p w:rsidR="006135B0" w:rsidRDefault="006135B0" w:rsidP="006135B0"/>
    <w:p w:rsidR="006135B0" w:rsidRDefault="006135B0" w:rsidP="006135B0"/>
    <w:p w:rsidR="006135B0" w:rsidRDefault="006135B0" w:rsidP="006135B0"/>
    <w:p w:rsidR="006135B0" w:rsidRDefault="006135B0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040051" w:rsidRDefault="00040051" w:rsidP="006135B0"/>
    <w:p w:rsidR="006135B0" w:rsidRDefault="006135B0" w:rsidP="006135B0"/>
    <w:p w:rsidR="006135B0" w:rsidRDefault="006135B0" w:rsidP="006135B0"/>
    <w:p w:rsidR="006135B0" w:rsidRPr="006135B0" w:rsidRDefault="006135B0" w:rsidP="006135B0"/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8E163B" w:rsidRDefault="008E163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8"/>
      </w:tblGrid>
      <w:tr w:rsidR="00FF6AC7" w:rsidRPr="00A20A8B" w:rsidTr="009775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9775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4C79A1" w:rsidP="00FF6AC7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</w:t>
            </w:r>
            <w:r w:rsidR="00F43911">
              <w:rPr>
                <w:bCs/>
                <w:i/>
              </w:rPr>
              <w:t>1.3.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763420" w:rsidRPr="00B35D21" w:rsidRDefault="00D3281C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420">
              <w:rPr>
                <w:sz w:val="28"/>
                <w:szCs w:val="28"/>
              </w:rPr>
              <w:t xml:space="preserve"> </w:t>
            </w:r>
            <w:r w:rsidR="00763420" w:rsidRPr="00B35D21">
              <w:rPr>
                <w:sz w:val="28"/>
                <w:szCs w:val="28"/>
              </w:rPr>
              <w:t xml:space="preserve">ориентироваться в </w:t>
            </w:r>
            <w:r w:rsidR="00763420">
              <w:rPr>
                <w:sz w:val="28"/>
                <w:szCs w:val="28"/>
              </w:rPr>
              <w:t>культурной среде и культурных процессах современного общества;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3C01">
              <w:rPr>
                <w:sz w:val="28"/>
                <w:szCs w:val="28"/>
              </w:rPr>
              <w:t>оценивать достижения культуры на основе знания исторического контекста их создания;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определять свои мировоззренческие позиции;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понимать уникальность отечественной  культуры, культурные особенности разных эпох и народов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участвовать в диалоге культур, выбирать духовные ценности, развивать творческие способности;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 понимать и уметь объяснить феномен культуры, её роль в человеческой жизнедеятельности;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иметь представление о способах приобретения, хранения и передачи социального опыта, базисных ценностей и культуры</w:t>
            </w:r>
            <w:r>
              <w:rPr>
                <w:sz w:val="28"/>
                <w:szCs w:val="28"/>
              </w:rPr>
              <w:t>.</w:t>
            </w:r>
          </w:p>
          <w:p w:rsidR="00D3281C" w:rsidRPr="00A20A8B" w:rsidRDefault="00D3281C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763420" w:rsidRPr="00B35D2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5D21">
              <w:rPr>
                <w:sz w:val="28"/>
                <w:szCs w:val="28"/>
              </w:rPr>
      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C01">
              <w:rPr>
                <w:sz w:val="28"/>
                <w:szCs w:val="28"/>
              </w:rPr>
              <w:t>основные культурно-исторические ценности и регионы мира, закономерности их функционирования и развития;</w:t>
            </w:r>
          </w:p>
          <w:p w:rsidR="00763420" w:rsidRPr="00A20A8B" w:rsidRDefault="00763420" w:rsidP="0097757F">
            <w:pPr>
              <w:ind w:left="284"/>
              <w:rPr>
                <w:bCs/>
                <w:i/>
              </w:rPr>
            </w:pPr>
            <w:r w:rsidRPr="00F93C01">
              <w:rPr>
                <w:sz w:val="28"/>
                <w:szCs w:val="28"/>
              </w:rPr>
              <w:t>-  историю культуры России, её место в системе мировой культуры и цивилизации.</w:t>
            </w:r>
          </w:p>
          <w:p w:rsidR="00D3281C" w:rsidRPr="00A20A8B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7757F" w:rsidRPr="00B97BA3" w:rsidRDefault="0097757F" w:rsidP="0097757F">
            <w:pPr>
              <w:rPr>
                <w:bCs/>
                <w:i/>
                <w:sz w:val="28"/>
                <w:szCs w:val="28"/>
              </w:rPr>
            </w:pPr>
            <w:r w:rsidRPr="00B97BA3">
              <w:rPr>
                <w:bCs/>
                <w:i/>
                <w:sz w:val="28"/>
                <w:szCs w:val="28"/>
              </w:rPr>
              <w:t>Форма контроля и оценки результатов обучения – дифференцированный  зачет.</w:t>
            </w:r>
          </w:p>
          <w:p w:rsidR="0097757F" w:rsidRPr="00B97BA3" w:rsidRDefault="0097757F" w:rsidP="0097757F">
            <w:pPr>
              <w:rPr>
                <w:bCs/>
                <w:i/>
                <w:sz w:val="28"/>
                <w:szCs w:val="28"/>
              </w:rPr>
            </w:pPr>
          </w:p>
          <w:p w:rsidR="00520934" w:rsidRPr="00183836" w:rsidRDefault="0097757F" w:rsidP="0097757F">
            <w:pPr>
              <w:rPr>
                <w:bCs/>
                <w:i/>
                <w:sz w:val="28"/>
                <w:szCs w:val="28"/>
              </w:rPr>
            </w:pPr>
            <w:r w:rsidRPr="00B97BA3"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lastRenderedPageBreak/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99" w:rsidRDefault="000B1299">
      <w:r>
        <w:separator/>
      </w:r>
    </w:p>
  </w:endnote>
  <w:endnote w:type="continuationSeparator" w:id="1">
    <w:p w:rsidR="000B1299" w:rsidRDefault="000B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15" w:rsidRDefault="00A23B8E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241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92415" w:rsidRDefault="00A9241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15" w:rsidRDefault="00A23B8E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9241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4AF2">
      <w:rPr>
        <w:rStyle w:val="af0"/>
        <w:noProof/>
      </w:rPr>
      <w:t>20</w:t>
    </w:r>
    <w:r>
      <w:rPr>
        <w:rStyle w:val="af0"/>
      </w:rPr>
      <w:fldChar w:fldCharType="end"/>
    </w:r>
  </w:p>
  <w:p w:rsidR="00A92415" w:rsidRDefault="00A92415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A92415" w:rsidRDefault="00A9241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99" w:rsidRDefault="000B1299">
      <w:r>
        <w:separator/>
      </w:r>
    </w:p>
  </w:footnote>
  <w:footnote w:type="continuationSeparator" w:id="1">
    <w:p w:rsidR="000B1299" w:rsidRDefault="000B1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46"/>
    <w:multiLevelType w:val="hybridMultilevel"/>
    <w:tmpl w:val="B2A4B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1AB"/>
    <w:multiLevelType w:val="hybridMultilevel"/>
    <w:tmpl w:val="BE601A1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4DB"/>
    <w:multiLevelType w:val="hybridMultilevel"/>
    <w:tmpl w:val="2A6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51821"/>
    <w:multiLevelType w:val="hybridMultilevel"/>
    <w:tmpl w:val="A1B629BC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383575BE"/>
    <w:multiLevelType w:val="hybridMultilevel"/>
    <w:tmpl w:val="887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2918CF"/>
    <w:multiLevelType w:val="hybridMultilevel"/>
    <w:tmpl w:val="DC24CB1A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44F11431"/>
    <w:multiLevelType w:val="hybridMultilevel"/>
    <w:tmpl w:val="177A2624"/>
    <w:lvl w:ilvl="0" w:tplc="0C406E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661488"/>
    <w:multiLevelType w:val="hybridMultilevel"/>
    <w:tmpl w:val="8B70E296"/>
    <w:lvl w:ilvl="0" w:tplc="5964C9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>
    <w:nsid w:val="4746053B"/>
    <w:multiLevelType w:val="hybridMultilevel"/>
    <w:tmpl w:val="A30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86241"/>
    <w:multiLevelType w:val="singleLevel"/>
    <w:tmpl w:val="314EC2D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C471114"/>
    <w:multiLevelType w:val="hybridMultilevel"/>
    <w:tmpl w:val="A2AAE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857D90"/>
    <w:multiLevelType w:val="hybridMultilevel"/>
    <w:tmpl w:val="3FF88110"/>
    <w:lvl w:ilvl="0" w:tplc="9E78091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755E2"/>
    <w:multiLevelType w:val="multilevel"/>
    <w:tmpl w:val="EF2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41034"/>
    <w:multiLevelType w:val="hybridMultilevel"/>
    <w:tmpl w:val="BB868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9611E"/>
    <w:multiLevelType w:val="hybridMultilevel"/>
    <w:tmpl w:val="2AE4B4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E7264F"/>
    <w:multiLevelType w:val="hybridMultilevel"/>
    <w:tmpl w:val="C2CA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93DC8"/>
    <w:multiLevelType w:val="hybridMultilevel"/>
    <w:tmpl w:val="E15E6E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3"/>
  </w:num>
  <w:num w:numId="4">
    <w:abstractNumId w:val="1"/>
  </w:num>
  <w:num w:numId="5">
    <w:abstractNumId w:val="9"/>
  </w:num>
  <w:num w:numId="6">
    <w:abstractNumId w:val="31"/>
  </w:num>
  <w:num w:numId="7">
    <w:abstractNumId w:val="5"/>
  </w:num>
  <w:num w:numId="8">
    <w:abstractNumId w:val="21"/>
  </w:num>
  <w:num w:numId="9">
    <w:abstractNumId w:val="14"/>
  </w:num>
  <w:num w:numId="10">
    <w:abstractNumId w:val="12"/>
  </w:num>
  <w:num w:numId="11">
    <w:abstractNumId w:val="3"/>
  </w:num>
  <w:num w:numId="12">
    <w:abstractNumId w:val="29"/>
  </w:num>
  <w:num w:numId="13">
    <w:abstractNumId w:val="23"/>
  </w:num>
  <w:num w:numId="14">
    <w:abstractNumId w:val="30"/>
  </w:num>
  <w:num w:numId="15">
    <w:abstractNumId w:val="24"/>
  </w:num>
  <w:num w:numId="16">
    <w:abstractNumId w:val="32"/>
  </w:num>
  <w:num w:numId="17">
    <w:abstractNumId w:val="7"/>
  </w:num>
  <w:num w:numId="18">
    <w:abstractNumId w:val="16"/>
  </w:num>
  <w:num w:numId="19">
    <w:abstractNumId w:val="18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5"/>
  </w:num>
  <w:num w:numId="21">
    <w:abstractNumId w:val="15"/>
  </w:num>
  <w:num w:numId="22">
    <w:abstractNumId w:val="17"/>
  </w:num>
  <w:num w:numId="23">
    <w:abstractNumId w:val="8"/>
  </w:num>
  <w:num w:numId="24">
    <w:abstractNumId w:val="27"/>
  </w:num>
  <w:num w:numId="25">
    <w:abstractNumId w:val="11"/>
  </w:num>
  <w:num w:numId="26">
    <w:abstractNumId w:val="19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8"/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2AF5"/>
    <w:rsid w:val="00013A54"/>
    <w:rsid w:val="0001417A"/>
    <w:rsid w:val="00024004"/>
    <w:rsid w:val="0002776C"/>
    <w:rsid w:val="00030102"/>
    <w:rsid w:val="00032C48"/>
    <w:rsid w:val="00033BD9"/>
    <w:rsid w:val="00036434"/>
    <w:rsid w:val="00040051"/>
    <w:rsid w:val="00040E09"/>
    <w:rsid w:val="00041B74"/>
    <w:rsid w:val="00046943"/>
    <w:rsid w:val="000473FC"/>
    <w:rsid w:val="0004786A"/>
    <w:rsid w:val="00060370"/>
    <w:rsid w:val="0006135B"/>
    <w:rsid w:val="00064D79"/>
    <w:rsid w:val="00065299"/>
    <w:rsid w:val="00066065"/>
    <w:rsid w:val="000703F8"/>
    <w:rsid w:val="00071113"/>
    <w:rsid w:val="000711D1"/>
    <w:rsid w:val="00074CF0"/>
    <w:rsid w:val="00075534"/>
    <w:rsid w:val="00077E6E"/>
    <w:rsid w:val="00080DB1"/>
    <w:rsid w:val="0008156B"/>
    <w:rsid w:val="00081654"/>
    <w:rsid w:val="0008446C"/>
    <w:rsid w:val="00087EE3"/>
    <w:rsid w:val="000936FD"/>
    <w:rsid w:val="000948D6"/>
    <w:rsid w:val="000A28F1"/>
    <w:rsid w:val="000B1299"/>
    <w:rsid w:val="000B1E1C"/>
    <w:rsid w:val="000B2F23"/>
    <w:rsid w:val="000B33EC"/>
    <w:rsid w:val="000B38A3"/>
    <w:rsid w:val="000C1F41"/>
    <w:rsid w:val="000C5DC2"/>
    <w:rsid w:val="000D16F6"/>
    <w:rsid w:val="000D38FB"/>
    <w:rsid w:val="000D5CDF"/>
    <w:rsid w:val="000E0275"/>
    <w:rsid w:val="000E3883"/>
    <w:rsid w:val="000E3F39"/>
    <w:rsid w:val="000E457A"/>
    <w:rsid w:val="000F1E65"/>
    <w:rsid w:val="000F370D"/>
    <w:rsid w:val="000F438C"/>
    <w:rsid w:val="000F5204"/>
    <w:rsid w:val="000F6695"/>
    <w:rsid w:val="000F74B1"/>
    <w:rsid w:val="00101B90"/>
    <w:rsid w:val="0010459C"/>
    <w:rsid w:val="00106480"/>
    <w:rsid w:val="00106A19"/>
    <w:rsid w:val="001070DF"/>
    <w:rsid w:val="00111CFA"/>
    <w:rsid w:val="0011375E"/>
    <w:rsid w:val="00114E7C"/>
    <w:rsid w:val="001219E3"/>
    <w:rsid w:val="0012749C"/>
    <w:rsid w:val="00130BE1"/>
    <w:rsid w:val="00137A92"/>
    <w:rsid w:val="001405E5"/>
    <w:rsid w:val="0014522E"/>
    <w:rsid w:val="00146E12"/>
    <w:rsid w:val="00147626"/>
    <w:rsid w:val="00147E2E"/>
    <w:rsid w:val="00152CC4"/>
    <w:rsid w:val="00152F50"/>
    <w:rsid w:val="00154381"/>
    <w:rsid w:val="00160ED8"/>
    <w:rsid w:val="001631AF"/>
    <w:rsid w:val="00165D68"/>
    <w:rsid w:val="0017198C"/>
    <w:rsid w:val="00172693"/>
    <w:rsid w:val="001804CB"/>
    <w:rsid w:val="00180E46"/>
    <w:rsid w:val="0018111E"/>
    <w:rsid w:val="0018270E"/>
    <w:rsid w:val="00183836"/>
    <w:rsid w:val="00183A1A"/>
    <w:rsid w:val="00185914"/>
    <w:rsid w:val="00186EA0"/>
    <w:rsid w:val="00193C24"/>
    <w:rsid w:val="00195183"/>
    <w:rsid w:val="001A013C"/>
    <w:rsid w:val="001A14C6"/>
    <w:rsid w:val="001A14F3"/>
    <w:rsid w:val="001A5FE2"/>
    <w:rsid w:val="001B26F1"/>
    <w:rsid w:val="001B40C3"/>
    <w:rsid w:val="001C360B"/>
    <w:rsid w:val="001C6B72"/>
    <w:rsid w:val="001D0E7B"/>
    <w:rsid w:val="001D2214"/>
    <w:rsid w:val="001D3D4E"/>
    <w:rsid w:val="001D40A4"/>
    <w:rsid w:val="001E06DE"/>
    <w:rsid w:val="001E3120"/>
    <w:rsid w:val="001E7128"/>
    <w:rsid w:val="001F10D2"/>
    <w:rsid w:val="001F48EB"/>
    <w:rsid w:val="001F6DCF"/>
    <w:rsid w:val="001F74A8"/>
    <w:rsid w:val="00203DF7"/>
    <w:rsid w:val="00204E99"/>
    <w:rsid w:val="002068A1"/>
    <w:rsid w:val="00206C48"/>
    <w:rsid w:val="00210387"/>
    <w:rsid w:val="00210790"/>
    <w:rsid w:val="00211E37"/>
    <w:rsid w:val="0021508C"/>
    <w:rsid w:val="00220E9B"/>
    <w:rsid w:val="00223AFF"/>
    <w:rsid w:val="0022423D"/>
    <w:rsid w:val="00236396"/>
    <w:rsid w:val="00237692"/>
    <w:rsid w:val="00240273"/>
    <w:rsid w:val="002459F9"/>
    <w:rsid w:val="00245A4D"/>
    <w:rsid w:val="00246BFE"/>
    <w:rsid w:val="002553F8"/>
    <w:rsid w:val="0025559A"/>
    <w:rsid w:val="002560EA"/>
    <w:rsid w:val="002607D9"/>
    <w:rsid w:val="00260900"/>
    <w:rsid w:val="00260AAC"/>
    <w:rsid w:val="00265AFD"/>
    <w:rsid w:val="00266FCA"/>
    <w:rsid w:val="00267171"/>
    <w:rsid w:val="00272CC5"/>
    <w:rsid w:val="00274254"/>
    <w:rsid w:val="00280711"/>
    <w:rsid w:val="00281524"/>
    <w:rsid w:val="002830A1"/>
    <w:rsid w:val="00285B40"/>
    <w:rsid w:val="00286DB7"/>
    <w:rsid w:val="002876DA"/>
    <w:rsid w:val="002912C7"/>
    <w:rsid w:val="00291CF7"/>
    <w:rsid w:val="00291F32"/>
    <w:rsid w:val="00295259"/>
    <w:rsid w:val="0029694F"/>
    <w:rsid w:val="002A19BE"/>
    <w:rsid w:val="002A2923"/>
    <w:rsid w:val="002B14E1"/>
    <w:rsid w:val="002B30E8"/>
    <w:rsid w:val="002B4C5E"/>
    <w:rsid w:val="002B6118"/>
    <w:rsid w:val="002C1556"/>
    <w:rsid w:val="002C1F3E"/>
    <w:rsid w:val="002C4168"/>
    <w:rsid w:val="002C5116"/>
    <w:rsid w:val="002C64A4"/>
    <w:rsid w:val="002D01CB"/>
    <w:rsid w:val="002D0630"/>
    <w:rsid w:val="002D0793"/>
    <w:rsid w:val="002D306E"/>
    <w:rsid w:val="002D593B"/>
    <w:rsid w:val="002E5588"/>
    <w:rsid w:val="002E6FD0"/>
    <w:rsid w:val="002F064D"/>
    <w:rsid w:val="002F118B"/>
    <w:rsid w:val="002F504E"/>
    <w:rsid w:val="002F5087"/>
    <w:rsid w:val="002F591F"/>
    <w:rsid w:val="0030073E"/>
    <w:rsid w:val="003029BA"/>
    <w:rsid w:val="003038E8"/>
    <w:rsid w:val="003141CF"/>
    <w:rsid w:val="00314EBC"/>
    <w:rsid w:val="003160DB"/>
    <w:rsid w:val="00316885"/>
    <w:rsid w:val="00317ED3"/>
    <w:rsid w:val="00320725"/>
    <w:rsid w:val="00320E5E"/>
    <w:rsid w:val="00322E64"/>
    <w:rsid w:val="00323954"/>
    <w:rsid w:val="0032398C"/>
    <w:rsid w:val="00323D1D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3C7C"/>
    <w:rsid w:val="00361B16"/>
    <w:rsid w:val="00361C74"/>
    <w:rsid w:val="00363D14"/>
    <w:rsid w:val="003648A6"/>
    <w:rsid w:val="0036553A"/>
    <w:rsid w:val="00371C3A"/>
    <w:rsid w:val="00377918"/>
    <w:rsid w:val="00381CD1"/>
    <w:rsid w:val="003868A5"/>
    <w:rsid w:val="00387C4C"/>
    <w:rsid w:val="00387E89"/>
    <w:rsid w:val="00393CE5"/>
    <w:rsid w:val="00393D27"/>
    <w:rsid w:val="00393D95"/>
    <w:rsid w:val="00395AAD"/>
    <w:rsid w:val="00397292"/>
    <w:rsid w:val="00397505"/>
    <w:rsid w:val="003A0C21"/>
    <w:rsid w:val="003A411C"/>
    <w:rsid w:val="003A479A"/>
    <w:rsid w:val="003A4E1F"/>
    <w:rsid w:val="003A5D4E"/>
    <w:rsid w:val="003A7CB0"/>
    <w:rsid w:val="003B0372"/>
    <w:rsid w:val="003B26CC"/>
    <w:rsid w:val="003B2B6F"/>
    <w:rsid w:val="003B4EDB"/>
    <w:rsid w:val="003C5AF2"/>
    <w:rsid w:val="003D2A6C"/>
    <w:rsid w:val="003D341E"/>
    <w:rsid w:val="003D36E1"/>
    <w:rsid w:val="003D69CC"/>
    <w:rsid w:val="003E0FBC"/>
    <w:rsid w:val="003E2293"/>
    <w:rsid w:val="003E4BE6"/>
    <w:rsid w:val="003E61D7"/>
    <w:rsid w:val="003E6774"/>
    <w:rsid w:val="003F188F"/>
    <w:rsid w:val="003F2FCA"/>
    <w:rsid w:val="003F44F9"/>
    <w:rsid w:val="003F47E9"/>
    <w:rsid w:val="00403138"/>
    <w:rsid w:val="00404874"/>
    <w:rsid w:val="00411F9C"/>
    <w:rsid w:val="00413F18"/>
    <w:rsid w:val="004151C9"/>
    <w:rsid w:val="0042212B"/>
    <w:rsid w:val="0042381A"/>
    <w:rsid w:val="00423F17"/>
    <w:rsid w:val="00425FCA"/>
    <w:rsid w:val="00426CE3"/>
    <w:rsid w:val="00427A41"/>
    <w:rsid w:val="00430C09"/>
    <w:rsid w:val="00440E26"/>
    <w:rsid w:val="004428CF"/>
    <w:rsid w:val="00443A9B"/>
    <w:rsid w:val="00450E02"/>
    <w:rsid w:val="0045349D"/>
    <w:rsid w:val="00456033"/>
    <w:rsid w:val="00461DCF"/>
    <w:rsid w:val="00463EE8"/>
    <w:rsid w:val="00463EFB"/>
    <w:rsid w:val="00464DE6"/>
    <w:rsid w:val="0046722C"/>
    <w:rsid w:val="00470413"/>
    <w:rsid w:val="00472742"/>
    <w:rsid w:val="00472CED"/>
    <w:rsid w:val="0047411F"/>
    <w:rsid w:val="00475156"/>
    <w:rsid w:val="004759F0"/>
    <w:rsid w:val="004765D8"/>
    <w:rsid w:val="00480D6F"/>
    <w:rsid w:val="00482A5D"/>
    <w:rsid w:val="0048650A"/>
    <w:rsid w:val="00492935"/>
    <w:rsid w:val="00492A3F"/>
    <w:rsid w:val="00492BE6"/>
    <w:rsid w:val="00494CED"/>
    <w:rsid w:val="00495E7B"/>
    <w:rsid w:val="0049646A"/>
    <w:rsid w:val="00497807"/>
    <w:rsid w:val="004A1296"/>
    <w:rsid w:val="004B0BC2"/>
    <w:rsid w:val="004B467C"/>
    <w:rsid w:val="004B4718"/>
    <w:rsid w:val="004B5D49"/>
    <w:rsid w:val="004B64DE"/>
    <w:rsid w:val="004C3D21"/>
    <w:rsid w:val="004C5780"/>
    <w:rsid w:val="004C79A1"/>
    <w:rsid w:val="004C7E46"/>
    <w:rsid w:val="004D36D8"/>
    <w:rsid w:val="004D3A35"/>
    <w:rsid w:val="004E2076"/>
    <w:rsid w:val="004E495F"/>
    <w:rsid w:val="004F69AC"/>
    <w:rsid w:val="004F7F47"/>
    <w:rsid w:val="00501B5C"/>
    <w:rsid w:val="0050368A"/>
    <w:rsid w:val="005040D8"/>
    <w:rsid w:val="00506E51"/>
    <w:rsid w:val="005106C8"/>
    <w:rsid w:val="00512333"/>
    <w:rsid w:val="005127E2"/>
    <w:rsid w:val="0051616A"/>
    <w:rsid w:val="00517035"/>
    <w:rsid w:val="00520934"/>
    <w:rsid w:val="0052369D"/>
    <w:rsid w:val="0052473A"/>
    <w:rsid w:val="00524A44"/>
    <w:rsid w:val="00525F22"/>
    <w:rsid w:val="00531020"/>
    <w:rsid w:val="00541C31"/>
    <w:rsid w:val="00542B18"/>
    <w:rsid w:val="005445E0"/>
    <w:rsid w:val="00545C84"/>
    <w:rsid w:val="005466AE"/>
    <w:rsid w:val="00552CAB"/>
    <w:rsid w:val="005565E0"/>
    <w:rsid w:val="00561C69"/>
    <w:rsid w:val="00566474"/>
    <w:rsid w:val="005719BD"/>
    <w:rsid w:val="00580AE3"/>
    <w:rsid w:val="00580DE0"/>
    <w:rsid w:val="0058135C"/>
    <w:rsid w:val="0058449B"/>
    <w:rsid w:val="00586B54"/>
    <w:rsid w:val="00587743"/>
    <w:rsid w:val="00595532"/>
    <w:rsid w:val="0059554C"/>
    <w:rsid w:val="005A228C"/>
    <w:rsid w:val="005A4F7C"/>
    <w:rsid w:val="005A6D17"/>
    <w:rsid w:val="005B2CF7"/>
    <w:rsid w:val="005B5F43"/>
    <w:rsid w:val="005B5F6C"/>
    <w:rsid w:val="005B643A"/>
    <w:rsid w:val="005C1794"/>
    <w:rsid w:val="005C4E50"/>
    <w:rsid w:val="005C71FC"/>
    <w:rsid w:val="005C7B06"/>
    <w:rsid w:val="005D0186"/>
    <w:rsid w:val="005D09B7"/>
    <w:rsid w:val="005D342B"/>
    <w:rsid w:val="005D3814"/>
    <w:rsid w:val="005E3110"/>
    <w:rsid w:val="005E35AE"/>
    <w:rsid w:val="005E6053"/>
    <w:rsid w:val="005E63E1"/>
    <w:rsid w:val="005E6B8F"/>
    <w:rsid w:val="005E7676"/>
    <w:rsid w:val="005F0475"/>
    <w:rsid w:val="005F3D87"/>
    <w:rsid w:val="005F3DF0"/>
    <w:rsid w:val="005F77AA"/>
    <w:rsid w:val="005F7E79"/>
    <w:rsid w:val="006102AC"/>
    <w:rsid w:val="00612B6B"/>
    <w:rsid w:val="0061330B"/>
    <w:rsid w:val="006135B0"/>
    <w:rsid w:val="00613934"/>
    <w:rsid w:val="00613FC4"/>
    <w:rsid w:val="0061600E"/>
    <w:rsid w:val="00616752"/>
    <w:rsid w:val="00620DBD"/>
    <w:rsid w:val="00621D35"/>
    <w:rsid w:val="006242B6"/>
    <w:rsid w:val="006254FB"/>
    <w:rsid w:val="00627E4F"/>
    <w:rsid w:val="00630530"/>
    <w:rsid w:val="00630784"/>
    <w:rsid w:val="006310C4"/>
    <w:rsid w:val="006320D4"/>
    <w:rsid w:val="006350C2"/>
    <w:rsid w:val="0064015E"/>
    <w:rsid w:val="00641433"/>
    <w:rsid w:val="00644088"/>
    <w:rsid w:val="006458E0"/>
    <w:rsid w:val="00646B80"/>
    <w:rsid w:val="006566FC"/>
    <w:rsid w:val="00657EB2"/>
    <w:rsid w:val="0066164F"/>
    <w:rsid w:val="00661D75"/>
    <w:rsid w:val="0066532B"/>
    <w:rsid w:val="006662C9"/>
    <w:rsid w:val="0067162A"/>
    <w:rsid w:val="00672644"/>
    <w:rsid w:val="00674E5B"/>
    <w:rsid w:val="006765D7"/>
    <w:rsid w:val="00676F46"/>
    <w:rsid w:val="0068788E"/>
    <w:rsid w:val="006937BD"/>
    <w:rsid w:val="00694BBD"/>
    <w:rsid w:val="006955BF"/>
    <w:rsid w:val="006A3648"/>
    <w:rsid w:val="006A5323"/>
    <w:rsid w:val="006A5353"/>
    <w:rsid w:val="006A79B2"/>
    <w:rsid w:val="006B0BCD"/>
    <w:rsid w:val="006B1060"/>
    <w:rsid w:val="006B4B21"/>
    <w:rsid w:val="006B57B6"/>
    <w:rsid w:val="006C2468"/>
    <w:rsid w:val="006C462A"/>
    <w:rsid w:val="006C4B80"/>
    <w:rsid w:val="006C5F7E"/>
    <w:rsid w:val="006C745C"/>
    <w:rsid w:val="006D0A45"/>
    <w:rsid w:val="006D518C"/>
    <w:rsid w:val="006E205F"/>
    <w:rsid w:val="006E58D4"/>
    <w:rsid w:val="006E5EBF"/>
    <w:rsid w:val="006F30E3"/>
    <w:rsid w:val="006F73C1"/>
    <w:rsid w:val="00700DD9"/>
    <w:rsid w:val="007017F6"/>
    <w:rsid w:val="007041B2"/>
    <w:rsid w:val="0070450C"/>
    <w:rsid w:val="00705A19"/>
    <w:rsid w:val="007072B1"/>
    <w:rsid w:val="00707C57"/>
    <w:rsid w:val="007105CC"/>
    <w:rsid w:val="00712A44"/>
    <w:rsid w:val="00713986"/>
    <w:rsid w:val="0072100C"/>
    <w:rsid w:val="007263D3"/>
    <w:rsid w:val="007319E8"/>
    <w:rsid w:val="00732621"/>
    <w:rsid w:val="00735828"/>
    <w:rsid w:val="007421F8"/>
    <w:rsid w:val="00746FC7"/>
    <w:rsid w:val="00747972"/>
    <w:rsid w:val="00752415"/>
    <w:rsid w:val="007533C0"/>
    <w:rsid w:val="00754231"/>
    <w:rsid w:val="00761D96"/>
    <w:rsid w:val="00762DF5"/>
    <w:rsid w:val="00763420"/>
    <w:rsid w:val="00772380"/>
    <w:rsid w:val="00772FAE"/>
    <w:rsid w:val="007768F3"/>
    <w:rsid w:val="00780509"/>
    <w:rsid w:val="007868BC"/>
    <w:rsid w:val="0078713E"/>
    <w:rsid w:val="00790C15"/>
    <w:rsid w:val="0079152F"/>
    <w:rsid w:val="00793311"/>
    <w:rsid w:val="00794C27"/>
    <w:rsid w:val="007A5E6A"/>
    <w:rsid w:val="007A6605"/>
    <w:rsid w:val="007A7067"/>
    <w:rsid w:val="007B2B94"/>
    <w:rsid w:val="007B2FC2"/>
    <w:rsid w:val="007B47F2"/>
    <w:rsid w:val="007B579D"/>
    <w:rsid w:val="007B6A9A"/>
    <w:rsid w:val="007B6FA7"/>
    <w:rsid w:val="007B71C8"/>
    <w:rsid w:val="007B71DB"/>
    <w:rsid w:val="007B765A"/>
    <w:rsid w:val="007C1A31"/>
    <w:rsid w:val="007C73EC"/>
    <w:rsid w:val="007D6D63"/>
    <w:rsid w:val="007E14B2"/>
    <w:rsid w:val="007E2272"/>
    <w:rsid w:val="007E30AF"/>
    <w:rsid w:val="007E369F"/>
    <w:rsid w:val="007E3F4F"/>
    <w:rsid w:val="007E42F1"/>
    <w:rsid w:val="007E587B"/>
    <w:rsid w:val="007F0F98"/>
    <w:rsid w:val="007F3D61"/>
    <w:rsid w:val="007F6508"/>
    <w:rsid w:val="00800A82"/>
    <w:rsid w:val="00821E8F"/>
    <w:rsid w:val="00821F87"/>
    <w:rsid w:val="00826195"/>
    <w:rsid w:val="0082663D"/>
    <w:rsid w:val="008307CF"/>
    <w:rsid w:val="00836F9F"/>
    <w:rsid w:val="00842565"/>
    <w:rsid w:val="008442B0"/>
    <w:rsid w:val="008453A2"/>
    <w:rsid w:val="00860E26"/>
    <w:rsid w:val="00861D65"/>
    <w:rsid w:val="00863095"/>
    <w:rsid w:val="008636BE"/>
    <w:rsid w:val="00863854"/>
    <w:rsid w:val="00872B12"/>
    <w:rsid w:val="00872BFF"/>
    <w:rsid w:val="00875683"/>
    <w:rsid w:val="0088461B"/>
    <w:rsid w:val="008852AB"/>
    <w:rsid w:val="008875DB"/>
    <w:rsid w:val="008914C0"/>
    <w:rsid w:val="00896140"/>
    <w:rsid w:val="00897FBB"/>
    <w:rsid w:val="008A027F"/>
    <w:rsid w:val="008A1BA2"/>
    <w:rsid w:val="008A2C8E"/>
    <w:rsid w:val="008A4AEB"/>
    <w:rsid w:val="008B3081"/>
    <w:rsid w:val="008B3467"/>
    <w:rsid w:val="008B3586"/>
    <w:rsid w:val="008C12C6"/>
    <w:rsid w:val="008C1B67"/>
    <w:rsid w:val="008C5E0A"/>
    <w:rsid w:val="008C7B6B"/>
    <w:rsid w:val="008D2562"/>
    <w:rsid w:val="008D4B0F"/>
    <w:rsid w:val="008E163B"/>
    <w:rsid w:val="008E2112"/>
    <w:rsid w:val="008E3714"/>
    <w:rsid w:val="008F0056"/>
    <w:rsid w:val="008F4989"/>
    <w:rsid w:val="008F5459"/>
    <w:rsid w:val="008F57C1"/>
    <w:rsid w:val="008F6F89"/>
    <w:rsid w:val="008F7926"/>
    <w:rsid w:val="009010E2"/>
    <w:rsid w:val="0090683E"/>
    <w:rsid w:val="00910947"/>
    <w:rsid w:val="00911E79"/>
    <w:rsid w:val="00912EC9"/>
    <w:rsid w:val="0091381E"/>
    <w:rsid w:val="00917851"/>
    <w:rsid w:val="00921813"/>
    <w:rsid w:val="009221F0"/>
    <w:rsid w:val="00922827"/>
    <w:rsid w:val="00924E77"/>
    <w:rsid w:val="0092608A"/>
    <w:rsid w:val="00926799"/>
    <w:rsid w:val="00927C67"/>
    <w:rsid w:val="0094397E"/>
    <w:rsid w:val="00943F23"/>
    <w:rsid w:val="00953939"/>
    <w:rsid w:val="009560B9"/>
    <w:rsid w:val="00957766"/>
    <w:rsid w:val="00963770"/>
    <w:rsid w:val="00964095"/>
    <w:rsid w:val="00966270"/>
    <w:rsid w:val="009672A5"/>
    <w:rsid w:val="00970764"/>
    <w:rsid w:val="009724D0"/>
    <w:rsid w:val="00972654"/>
    <w:rsid w:val="00973D21"/>
    <w:rsid w:val="00973FC5"/>
    <w:rsid w:val="00975120"/>
    <w:rsid w:val="0097757F"/>
    <w:rsid w:val="00981F34"/>
    <w:rsid w:val="009916C4"/>
    <w:rsid w:val="0099171F"/>
    <w:rsid w:val="00991750"/>
    <w:rsid w:val="00991F32"/>
    <w:rsid w:val="0099236C"/>
    <w:rsid w:val="009937ED"/>
    <w:rsid w:val="009939C2"/>
    <w:rsid w:val="00995F87"/>
    <w:rsid w:val="009A2956"/>
    <w:rsid w:val="009A4746"/>
    <w:rsid w:val="009B059F"/>
    <w:rsid w:val="009B077C"/>
    <w:rsid w:val="009B36B7"/>
    <w:rsid w:val="009B5AA0"/>
    <w:rsid w:val="009B7D3D"/>
    <w:rsid w:val="009C16BF"/>
    <w:rsid w:val="009C2CAC"/>
    <w:rsid w:val="009C3ABD"/>
    <w:rsid w:val="009C665C"/>
    <w:rsid w:val="009D5EFF"/>
    <w:rsid w:val="009E16AC"/>
    <w:rsid w:val="009E2EC0"/>
    <w:rsid w:val="009E51C3"/>
    <w:rsid w:val="009E5D8F"/>
    <w:rsid w:val="009E7B01"/>
    <w:rsid w:val="009F0569"/>
    <w:rsid w:val="009F05D3"/>
    <w:rsid w:val="009F353F"/>
    <w:rsid w:val="009F35F5"/>
    <w:rsid w:val="009F45B9"/>
    <w:rsid w:val="009F762C"/>
    <w:rsid w:val="00A01D81"/>
    <w:rsid w:val="00A035B4"/>
    <w:rsid w:val="00A0421B"/>
    <w:rsid w:val="00A06C37"/>
    <w:rsid w:val="00A108E0"/>
    <w:rsid w:val="00A1183A"/>
    <w:rsid w:val="00A132DC"/>
    <w:rsid w:val="00A1447D"/>
    <w:rsid w:val="00A1577F"/>
    <w:rsid w:val="00A16A9A"/>
    <w:rsid w:val="00A17894"/>
    <w:rsid w:val="00A20A8B"/>
    <w:rsid w:val="00A23727"/>
    <w:rsid w:val="00A23B8E"/>
    <w:rsid w:val="00A250D7"/>
    <w:rsid w:val="00A25A2D"/>
    <w:rsid w:val="00A27E98"/>
    <w:rsid w:val="00A3267D"/>
    <w:rsid w:val="00A3308D"/>
    <w:rsid w:val="00A333FC"/>
    <w:rsid w:val="00A33953"/>
    <w:rsid w:val="00A3707E"/>
    <w:rsid w:val="00A3709A"/>
    <w:rsid w:val="00A400BB"/>
    <w:rsid w:val="00A45716"/>
    <w:rsid w:val="00A45B5A"/>
    <w:rsid w:val="00A509B2"/>
    <w:rsid w:val="00A50E70"/>
    <w:rsid w:val="00A55148"/>
    <w:rsid w:val="00A55387"/>
    <w:rsid w:val="00A56E15"/>
    <w:rsid w:val="00A60902"/>
    <w:rsid w:val="00A61901"/>
    <w:rsid w:val="00A6275F"/>
    <w:rsid w:val="00A62E67"/>
    <w:rsid w:val="00A727E5"/>
    <w:rsid w:val="00A74573"/>
    <w:rsid w:val="00A74A1A"/>
    <w:rsid w:val="00A763CE"/>
    <w:rsid w:val="00A81357"/>
    <w:rsid w:val="00A82245"/>
    <w:rsid w:val="00A83B96"/>
    <w:rsid w:val="00A842A4"/>
    <w:rsid w:val="00A86194"/>
    <w:rsid w:val="00A86FA3"/>
    <w:rsid w:val="00A876B8"/>
    <w:rsid w:val="00A905C0"/>
    <w:rsid w:val="00A92415"/>
    <w:rsid w:val="00A93FA4"/>
    <w:rsid w:val="00AA482B"/>
    <w:rsid w:val="00AB0C38"/>
    <w:rsid w:val="00AB0CF2"/>
    <w:rsid w:val="00AB0ECD"/>
    <w:rsid w:val="00AB6473"/>
    <w:rsid w:val="00AB6B52"/>
    <w:rsid w:val="00AC24A5"/>
    <w:rsid w:val="00AC2FFD"/>
    <w:rsid w:val="00AC7685"/>
    <w:rsid w:val="00AD10CD"/>
    <w:rsid w:val="00AD1837"/>
    <w:rsid w:val="00AD18DD"/>
    <w:rsid w:val="00AD3D1E"/>
    <w:rsid w:val="00AE4C63"/>
    <w:rsid w:val="00AE6DB1"/>
    <w:rsid w:val="00AF0C9B"/>
    <w:rsid w:val="00AF3DD7"/>
    <w:rsid w:val="00AF5393"/>
    <w:rsid w:val="00AF62A3"/>
    <w:rsid w:val="00B00318"/>
    <w:rsid w:val="00B039C1"/>
    <w:rsid w:val="00B04D07"/>
    <w:rsid w:val="00B06A4C"/>
    <w:rsid w:val="00B06A97"/>
    <w:rsid w:val="00B158C0"/>
    <w:rsid w:val="00B205D7"/>
    <w:rsid w:val="00B228C0"/>
    <w:rsid w:val="00B22BF0"/>
    <w:rsid w:val="00B2407D"/>
    <w:rsid w:val="00B2420E"/>
    <w:rsid w:val="00B27E05"/>
    <w:rsid w:val="00B27FF2"/>
    <w:rsid w:val="00B30F3C"/>
    <w:rsid w:val="00B31773"/>
    <w:rsid w:val="00B35D21"/>
    <w:rsid w:val="00B37707"/>
    <w:rsid w:val="00B411BF"/>
    <w:rsid w:val="00B441A5"/>
    <w:rsid w:val="00B45110"/>
    <w:rsid w:val="00B4612E"/>
    <w:rsid w:val="00B5340B"/>
    <w:rsid w:val="00B544F2"/>
    <w:rsid w:val="00B56D52"/>
    <w:rsid w:val="00B57AA4"/>
    <w:rsid w:val="00B62551"/>
    <w:rsid w:val="00B738A7"/>
    <w:rsid w:val="00B74633"/>
    <w:rsid w:val="00B77905"/>
    <w:rsid w:val="00B77A21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97BA3"/>
    <w:rsid w:val="00BA18B8"/>
    <w:rsid w:val="00BA79EF"/>
    <w:rsid w:val="00BB0A68"/>
    <w:rsid w:val="00BB3F40"/>
    <w:rsid w:val="00BB4B14"/>
    <w:rsid w:val="00BB5632"/>
    <w:rsid w:val="00BB67B8"/>
    <w:rsid w:val="00BB6FB0"/>
    <w:rsid w:val="00BC047B"/>
    <w:rsid w:val="00BC0AAA"/>
    <w:rsid w:val="00BC631A"/>
    <w:rsid w:val="00BC7608"/>
    <w:rsid w:val="00BD4709"/>
    <w:rsid w:val="00BD7D4F"/>
    <w:rsid w:val="00BE5AC2"/>
    <w:rsid w:val="00BF0A18"/>
    <w:rsid w:val="00BF0C88"/>
    <w:rsid w:val="00BF1A1F"/>
    <w:rsid w:val="00BF3190"/>
    <w:rsid w:val="00BF3CE6"/>
    <w:rsid w:val="00BF4341"/>
    <w:rsid w:val="00BF4F95"/>
    <w:rsid w:val="00BF562B"/>
    <w:rsid w:val="00BF6BDD"/>
    <w:rsid w:val="00C0365B"/>
    <w:rsid w:val="00C037FB"/>
    <w:rsid w:val="00C041E6"/>
    <w:rsid w:val="00C06D65"/>
    <w:rsid w:val="00C14F00"/>
    <w:rsid w:val="00C23527"/>
    <w:rsid w:val="00C24A1A"/>
    <w:rsid w:val="00C2663A"/>
    <w:rsid w:val="00C30C2C"/>
    <w:rsid w:val="00C30EAD"/>
    <w:rsid w:val="00C323D8"/>
    <w:rsid w:val="00C33EE8"/>
    <w:rsid w:val="00C3466C"/>
    <w:rsid w:val="00C36013"/>
    <w:rsid w:val="00C3786F"/>
    <w:rsid w:val="00C41129"/>
    <w:rsid w:val="00C45444"/>
    <w:rsid w:val="00C462E9"/>
    <w:rsid w:val="00C52417"/>
    <w:rsid w:val="00C52589"/>
    <w:rsid w:val="00C54B3E"/>
    <w:rsid w:val="00C6074A"/>
    <w:rsid w:val="00C6170B"/>
    <w:rsid w:val="00C626C8"/>
    <w:rsid w:val="00C62F06"/>
    <w:rsid w:val="00C63DCC"/>
    <w:rsid w:val="00C66F53"/>
    <w:rsid w:val="00C72B69"/>
    <w:rsid w:val="00C731C4"/>
    <w:rsid w:val="00C7357A"/>
    <w:rsid w:val="00C73A47"/>
    <w:rsid w:val="00C7471C"/>
    <w:rsid w:val="00C74947"/>
    <w:rsid w:val="00C81B6C"/>
    <w:rsid w:val="00C85365"/>
    <w:rsid w:val="00C85500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E59"/>
    <w:rsid w:val="00CA45BD"/>
    <w:rsid w:val="00CA4872"/>
    <w:rsid w:val="00CA4E38"/>
    <w:rsid w:val="00CA5D5A"/>
    <w:rsid w:val="00CA6AA0"/>
    <w:rsid w:val="00CA6FF8"/>
    <w:rsid w:val="00CB0575"/>
    <w:rsid w:val="00CB1EC0"/>
    <w:rsid w:val="00CB2AAE"/>
    <w:rsid w:val="00CB401E"/>
    <w:rsid w:val="00CB40B8"/>
    <w:rsid w:val="00CB4237"/>
    <w:rsid w:val="00CC1CCC"/>
    <w:rsid w:val="00CC6AB8"/>
    <w:rsid w:val="00CD1014"/>
    <w:rsid w:val="00CD2D2C"/>
    <w:rsid w:val="00CD4253"/>
    <w:rsid w:val="00CD5121"/>
    <w:rsid w:val="00CD5F05"/>
    <w:rsid w:val="00CD6E56"/>
    <w:rsid w:val="00CE2957"/>
    <w:rsid w:val="00CE2A70"/>
    <w:rsid w:val="00CE4132"/>
    <w:rsid w:val="00CE5675"/>
    <w:rsid w:val="00CF6A34"/>
    <w:rsid w:val="00D0197A"/>
    <w:rsid w:val="00D028FA"/>
    <w:rsid w:val="00D04456"/>
    <w:rsid w:val="00D065AE"/>
    <w:rsid w:val="00D07199"/>
    <w:rsid w:val="00D116F9"/>
    <w:rsid w:val="00D13DEF"/>
    <w:rsid w:val="00D14112"/>
    <w:rsid w:val="00D15401"/>
    <w:rsid w:val="00D17440"/>
    <w:rsid w:val="00D2035F"/>
    <w:rsid w:val="00D25B96"/>
    <w:rsid w:val="00D31F25"/>
    <w:rsid w:val="00D32612"/>
    <w:rsid w:val="00D3281C"/>
    <w:rsid w:val="00D33605"/>
    <w:rsid w:val="00D34AF2"/>
    <w:rsid w:val="00D37CB7"/>
    <w:rsid w:val="00D45ADD"/>
    <w:rsid w:val="00D470A7"/>
    <w:rsid w:val="00D47858"/>
    <w:rsid w:val="00D505D4"/>
    <w:rsid w:val="00D5599C"/>
    <w:rsid w:val="00D560BF"/>
    <w:rsid w:val="00D57B49"/>
    <w:rsid w:val="00D57DAC"/>
    <w:rsid w:val="00D61F18"/>
    <w:rsid w:val="00D63541"/>
    <w:rsid w:val="00D63701"/>
    <w:rsid w:val="00D665D1"/>
    <w:rsid w:val="00D7152A"/>
    <w:rsid w:val="00D73DA2"/>
    <w:rsid w:val="00D76210"/>
    <w:rsid w:val="00D80B44"/>
    <w:rsid w:val="00D85B32"/>
    <w:rsid w:val="00D922EF"/>
    <w:rsid w:val="00D968B3"/>
    <w:rsid w:val="00DA04C4"/>
    <w:rsid w:val="00DA0D91"/>
    <w:rsid w:val="00DA6C64"/>
    <w:rsid w:val="00DB7C08"/>
    <w:rsid w:val="00DC6D45"/>
    <w:rsid w:val="00DD16C2"/>
    <w:rsid w:val="00DD41C0"/>
    <w:rsid w:val="00DD5FD4"/>
    <w:rsid w:val="00DE31DA"/>
    <w:rsid w:val="00DF0403"/>
    <w:rsid w:val="00DF1538"/>
    <w:rsid w:val="00DF4E91"/>
    <w:rsid w:val="00E03C50"/>
    <w:rsid w:val="00E05BA1"/>
    <w:rsid w:val="00E10A04"/>
    <w:rsid w:val="00E1267E"/>
    <w:rsid w:val="00E1401B"/>
    <w:rsid w:val="00E16532"/>
    <w:rsid w:val="00E16684"/>
    <w:rsid w:val="00E17678"/>
    <w:rsid w:val="00E20C38"/>
    <w:rsid w:val="00E21C40"/>
    <w:rsid w:val="00E24627"/>
    <w:rsid w:val="00E25962"/>
    <w:rsid w:val="00E4041E"/>
    <w:rsid w:val="00E431B1"/>
    <w:rsid w:val="00E46089"/>
    <w:rsid w:val="00E461C2"/>
    <w:rsid w:val="00E557C9"/>
    <w:rsid w:val="00E637EF"/>
    <w:rsid w:val="00E7147F"/>
    <w:rsid w:val="00E746F8"/>
    <w:rsid w:val="00E7568E"/>
    <w:rsid w:val="00E77DAE"/>
    <w:rsid w:val="00E80A28"/>
    <w:rsid w:val="00E82D94"/>
    <w:rsid w:val="00E83F7D"/>
    <w:rsid w:val="00E84C25"/>
    <w:rsid w:val="00E86A74"/>
    <w:rsid w:val="00E8749A"/>
    <w:rsid w:val="00E91567"/>
    <w:rsid w:val="00E9314B"/>
    <w:rsid w:val="00EA7210"/>
    <w:rsid w:val="00EA743F"/>
    <w:rsid w:val="00EB64D0"/>
    <w:rsid w:val="00EC0516"/>
    <w:rsid w:val="00EC0905"/>
    <w:rsid w:val="00EC34A3"/>
    <w:rsid w:val="00EC64B7"/>
    <w:rsid w:val="00ED0DE3"/>
    <w:rsid w:val="00ED3F41"/>
    <w:rsid w:val="00ED6600"/>
    <w:rsid w:val="00ED678C"/>
    <w:rsid w:val="00ED7090"/>
    <w:rsid w:val="00EE5EE6"/>
    <w:rsid w:val="00EE7477"/>
    <w:rsid w:val="00EF00A4"/>
    <w:rsid w:val="00EF0B25"/>
    <w:rsid w:val="00EF0D68"/>
    <w:rsid w:val="00EF2889"/>
    <w:rsid w:val="00EF29E9"/>
    <w:rsid w:val="00EF3CCE"/>
    <w:rsid w:val="00EF4AAB"/>
    <w:rsid w:val="00F02DDE"/>
    <w:rsid w:val="00F037AB"/>
    <w:rsid w:val="00F03990"/>
    <w:rsid w:val="00F046CD"/>
    <w:rsid w:val="00F06208"/>
    <w:rsid w:val="00F11B6A"/>
    <w:rsid w:val="00F126CA"/>
    <w:rsid w:val="00F1406C"/>
    <w:rsid w:val="00F1557B"/>
    <w:rsid w:val="00F17BB4"/>
    <w:rsid w:val="00F2238B"/>
    <w:rsid w:val="00F25BB6"/>
    <w:rsid w:val="00F25EA4"/>
    <w:rsid w:val="00F27DD6"/>
    <w:rsid w:val="00F306C6"/>
    <w:rsid w:val="00F34FB3"/>
    <w:rsid w:val="00F36E71"/>
    <w:rsid w:val="00F43911"/>
    <w:rsid w:val="00F455A0"/>
    <w:rsid w:val="00F464D0"/>
    <w:rsid w:val="00F4731F"/>
    <w:rsid w:val="00F51701"/>
    <w:rsid w:val="00F5269E"/>
    <w:rsid w:val="00F52BAA"/>
    <w:rsid w:val="00F5326C"/>
    <w:rsid w:val="00F53E76"/>
    <w:rsid w:val="00F54512"/>
    <w:rsid w:val="00F56612"/>
    <w:rsid w:val="00F61CA0"/>
    <w:rsid w:val="00F65648"/>
    <w:rsid w:val="00F66DDF"/>
    <w:rsid w:val="00F67206"/>
    <w:rsid w:val="00F7172C"/>
    <w:rsid w:val="00F7291D"/>
    <w:rsid w:val="00F72B8A"/>
    <w:rsid w:val="00F7386C"/>
    <w:rsid w:val="00F74D98"/>
    <w:rsid w:val="00F764A4"/>
    <w:rsid w:val="00F76771"/>
    <w:rsid w:val="00F7679F"/>
    <w:rsid w:val="00F77749"/>
    <w:rsid w:val="00F81473"/>
    <w:rsid w:val="00F833D7"/>
    <w:rsid w:val="00F839A1"/>
    <w:rsid w:val="00F91345"/>
    <w:rsid w:val="00F92933"/>
    <w:rsid w:val="00F93C01"/>
    <w:rsid w:val="00F9794D"/>
    <w:rsid w:val="00FA7941"/>
    <w:rsid w:val="00FB01AD"/>
    <w:rsid w:val="00FB2D33"/>
    <w:rsid w:val="00FB6E93"/>
    <w:rsid w:val="00FB7C3C"/>
    <w:rsid w:val="00FC1514"/>
    <w:rsid w:val="00FC76CF"/>
    <w:rsid w:val="00FD00D5"/>
    <w:rsid w:val="00FD176B"/>
    <w:rsid w:val="00FE07F8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rsid w:val="003509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35B0"/>
    <w:rPr>
      <w:sz w:val="24"/>
      <w:szCs w:val="24"/>
    </w:rPr>
  </w:style>
  <w:style w:type="paragraph" w:styleId="af3">
    <w:name w:val="List Paragraph"/>
    <w:basedOn w:val="a"/>
    <w:uiPriority w:val="34"/>
    <w:qFormat/>
    <w:rsid w:val="00613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0CE9-FD4D-418B-B7AF-6616F0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15</cp:revision>
  <cp:lastPrinted>2014-10-05T07:44:00Z</cp:lastPrinted>
  <dcterms:created xsi:type="dcterms:W3CDTF">2016-09-04T03:45:00Z</dcterms:created>
  <dcterms:modified xsi:type="dcterms:W3CDTF">2016-09-11T14:06:00Z</dcterms:modified>
</cp:coreProperties>
</file>