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576E" w:rsidRDefault="00DF3C26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КУЛЬТУРОЛОГИЯ</w:t>
      </w: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Смоленск, 2017</w:t>
      </w:r>
      <w:r w:rsidR="007173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Организация-разработчик: ОГБПОУ «СмолАПО»</w:t>
      </w:r>
    </w:p>
    <w:p w:rsidR="002B43D9" w:rsidRDefault="00717316" w:rsidP="002B4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Разработчик</w:t>
      </w:r>
      <w:r w:rsidR="00BF576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5E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43D9">
        <w:rPr>
          <w:rFonts w:ascii="Times New Roman" w:hAnsi="Times New Roman" w:cs="Times New Roman"/>
          <w:b/>
          <w:i/>
          <w:sz w:val="28"/>
          <w:szCs w:val="28"/>
        </w:rPr>
        <w:t>Христич Л.А., преподаватель цикла общих гуманитарных и социально-экономических дисциплин</w:t>
      </w:r>
    </w:p>
    <w:p w:rsidR="00E40305" w:rsidRDefault="00E40305" w:rsidP="00BF5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05" w:rsidRDefault="00E40305" w:rsidP="00BF5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3D9" w:rsidRDefault="002B43D9" w:rsidP="00BF5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3D9" w:rsidRDefault="002B43D9" w:rsidP="00BF5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3D9" w:rsidRDefault="002B43D9" w:rsidP="00BF5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3D9" w:rsidRDefault="002B43D9" w:rsidP="002B4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2B43D9" w:rsidRDefault="002B43D9" w:rsidP="002B4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 от «_____»___________20___ г.</w:t>
      </w:r>
    </w:p>
    <w:p w:rsidR="002B43D9" w:rsidRDefault="002B43D9" w:rsidP="002B43D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 ___________</w:t>
      </w:r>
    </w:p>
    <w:p w:rsidR="002B43D9" w:rsidRDefault="002B43D9" w:rsidP="002B4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научно-методическим советом ОГБПОУ СПО «Смоленская академия профессионального образования» </w:t>
      </w:r>
    </w:p>
    <w:p w:rsidR="002B43D9" w:rsidRDefault="002B43D9" w:rsidP="002B4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D9" w:rsidRDefault="002B43D9" w:rsidP="002B4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 от «_____»___________20___ г.</w:t>
      </w:r>
    </w:p>
    <w:p w:rsidR="002B43D9" w:rsidRDefault="002B43D9" w:rsidP="002B4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40305" w:rsidRDefault="00E40305" w:rsidP="00BF57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76E" w:rsidRDefault="00BF576E" w:rsidP="00BF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76E" w:rsidRDefault="00BF576E" w:rsidP="00BF5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</w:t>
      </w: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F576E" w:rsidTr="00BF576E">
        <w:tc>
          <w:tcPr>
            <w:tcW w:w="7668" w:type="dxa"/>
          </w:tcPr>
          <w:p w:rsidR="00BF576E" w:rsidRDefault="00BF576E" w:rsidP="008D18F2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BF576E" w:rsidRDefault="00BF5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6E" w:rsidTr="00BF576E">
        <w:tc>
          <w:tcPr>
            <w:tcW w:w="7668" w:type="dxa"/>
          </w:tcPr>
          <w:p w:rsidR="00BF576E" w:rsidRDefault="00BF576E" w:rsidP="008D18F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 И СОДЕРЖАНИЕ РАБОЧЕЙ ПРОГРАММЫ УЧЕБНОЙ ДИСЦИПЛИНЫ</w:t>
            </w:r>
          </w:p>
          <w:p w:rsidR="00BF576E" w:rsidRDefault="00BF5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6E" w:rsidTr="00BF576E">
        <w:trPr>
          <w:trHeight w:val="670"/>
        </w:trPr>
        <w:tc>
          <w:tcPr>
            <w:tcW w:w="7668" w:type="dxa"/>
            <w:hideMark/>
          </w:tcPr>
          <w:p w:rsidR="00BF576E" w:rsidRDefault="00BF576E" w:rsidP="008D18F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 УЧЕБНОЙ ДИСЦИПЛИНЫ</w:t>
            </w:r>
          </w:p>
        </w:tc>
        <w:tc>
          <w:tcPr>
            <w:tcW w:w="1903" w:type="dxa"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6E" w:rsidTr="00BF576E">
        <w:tc>
          <w:tcPr>
            <w:tcW w:w="7668" w:type="dxa"/>
          </w:tcPr>
          <w:p w:rsidR="00BF576E" w:rsidRDefault="00BF576E" w:rsidP="008D18F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РАБОЧЕЙ ПРОГРАММЫ  УЧЕБНОЙ ДИСЦИПЛИНЫ</w:t>
            </w:r>
          </w:p>
          <w:p w:rsidR="00BF576E" w:rsidRDefault="00BF5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76E" w:rsidTr="00BF576E">
        <w:tc>
          <w:tcPr>
            <w:tcW w:w="7668" w:type="dxa"/>
            <w:hideMark/>
          </w:tcPr>
          <w:p w:rsidR="00BF576E" w:rsidRDefault="00BF576E" w:rsidP="008D18F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ИСПОЛЬЗОВАНИЯ РАБОЧЕЙ ПРОГРАММЫ  УЧЕБНОЙ ДИСЦИПЛИНЫ В ДРУГИХ ООП</w:t>
            </w:r>
          </w:p>
        </w:tc>
        <w:tc>
          <w:tcPr>
            <w:tcW w:w="1903" w:type="dxa"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 ОБЩАЯ ХАРАКТЕРИСТИКА РАБОЧЕЙ  ПРОГРАММЫ УЧЕБНОЙ ДИСЦИПЛИНЫ</w:t>
      </w:r>
    </w:p>
    <w:p w:rsidR="00BF576E" w:rsidRPr="00F13824" w:rsidRDefault="00BF576E" w:rsidP="00BF576E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BF576E" w:rsidRDefault="00BF576E" w:rsidP="00BF5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BF576E" w:rsidRDefault="00BF576E" w:rsidP="00BF57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</w:t>
      </w:r>
      <w:r w:rsidR="00C54578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85497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в соответствии с ФГ</w:t>
      </w:r>
      <w:r w:rsidR="00D12D90">
        <w:rPr>
          <w:rFonts w:ascii="Times New Roman" w:hAnsi="Times New Roman" w:cs="Times New Roman"/>
          <w:sz w:val="28"/>
          <w:szCs w:val="28"/>
        </w:rPr>
        <w:t>ОС СПО по специальности 15.02.15</w:t>
      </w:r>
      <w:r w:rsidR="00566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90">
        <w:rPr>
          <w:rFonts w:ascii="Times New Roman" w:hAnsi="Times New Roman" w:cs="Times New Roman"/>
          <w:sz w:val="28"/>
          <w:szCs w:val="28"/>
        </w:rPr>
        <w:t>Технология металлообрабатывающего производства.</w:t>
      </w:r>
    </w:p>
    <w:p w:rsidR="00BF576E" w:rsidRPr="00F13824" w:rsidRDefault="00BF576E" w:rsidP="00BF576E">
      <w:pPr>
        <w:rPr>
          <w:rFonts w:ascii="Times New Roman" w:hAnsi="Times New Roman" w:cs="Times New Roman"/>
          <w:sz w:val="16"/>
          <w:szCs w:val="16"/>
        </w:rPr>
      </w:pPr>
    </w:p>
    <w:p w:rsidR="00BF576E" w:rsidRDefault="00BF576E" w:rsidP="00545E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образовательной программы: </w:t>
      </w:r>
      <w:r w:rsidRPr="004F5151">
        <w:rPr>
          <w:rFonts w:ascii="Times New Roman" w:hAnsi="Times New Roman" w:cs="Times New Roman"/>
          <w:sz w:val="28"/>
          <w:szCs w:val="28"/>
        </w:rPr>
        <w:t xml:space="preserve">учебная  дисциплина </w:t>
      </w:r>
      <w:r w:rsidR="0025740F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Pr="004F5151">
        <w:rPr>
          <w:rFonts w:ascii="Times New Roman" w:hAnsi="Times New Roman" w:cs="Times New Roman"/>
          <w:sz w:val="28"/>
          <w:szCs w:val="28"/>
        </w:rPr>
        <w:t xml:space="preserve">относится к общему гуманитарному и социально-экономическому циклу </w:t>
      </w:r>
      <w:r w:rsidR="004F5151" w:rsidRPr="004F5151">
        <w:rPr>
          <w:rFonts w:ascii="Times New Roman" w:hAnsi="Times New Roman" w:cs="Times New Roman"/>
          <w:sz w:val="28"/>
          <w:szCs w:val="28"/>
        </w:rPr>
        <w:t>д</w:t>
      </w:r>
      <w:r w:rsidRPr="004F5151">
        <w:rPr>
          <w:rFonts w:ascii="Times New Roman" w:hAnsi="Times New Roman" w:cs="Times New Roman"/>
          <w:sz w:val="28"/>
          <w:szCs w:val="28"/>
        </w:rPr>
        <w:t>исциплин</w:t>
      </w:r>
      <w:r w:rsidR="0025740F">
        <w:rPr>
          <w:rFonts w:ascii="Times New Roman" w:hAnsi="Times New Roman" w:cs="Times New Roman"/>
          <w:sz w:val="28"/>
          <w:szCs w:val="28"/>
        </w:rPr>
        <w:t>.</w:t>
      </w:r>
      <w:r w:rsidR="004F5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6E" w:rsidRPr="00F13824" w:rsidRDefault="00BF576E" w:rsidP="00BF576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F576E" w:rsidRDefault="00BF576E" w:rsidP="00BF5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p w:rsidR="00BF576E" w:rsidRPr="0025740F" w:rsidRDefault="00BF576E" w:rsidP="002574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740F">
        <w:rPr>
          <w:rFonts w:ascii="Times New Roman" w:hAnsi="Times New Roman" w:cs="Times New Roman"/>
          <w:sz w:val="28"/>
          <w:szCs w:val="28"/>
        </w:rPr>
        <w:t xml:space="preserve">результате освоения учебной дисциплины обучающийся </w:t>
      </w:r>
      <w:r w:rsidRPr="0025740F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25740F" w:rsidRDefault="0025740F" w:rsidP="000924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74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5740F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>
        <w:rPr>
          <w:rFonts w:ascii="Times New Roman" w:hAnsi="Times New Roman" w:cs="Times New Roman"/>
          <w:sz w:val="28"/>
          <w:szCs w:val="28"/>
        </w:rPr>
        <w:t xml:space="preserve">культурной среде, </w:t>
      </w:r>
      <w:r w:rsidRPr="0025740F">
        <w:rPr>
          <w:rFonts w:ascii="Times New Roman" w:hAnsi="Times New Roman" w:cs="Times New Roman"/>
          <w:sz w:val="28"/>
          <w:szCs w:val="28"/>
        </w:rPr>
        <w:t xml:space="preserve">культурных процессах </w:t>
      </w:r>
      <w:r>
        <w:rPr>
          <w:rFonts w:ascii="Times New Roman" w:hAnsi="Times New Roman" w:cs="Times New Roman"/>
          <w:sz w:val="28"/>
          <w:szCs w:val="28"/>
        </w:rPr>
        <w:t>и духовных ц</w:t>
      </w:r>
      <w:r w:rsidR="00685497">
        <w:rPr>
          <w:rFonts w:ascii="Times New Roman" w:hAnsi="Times New Roman" w:cs="Times New Roman"/>
          <w:sz w:val="28"/>
          <w:szCs w:val="28"/>
        </w:rPr>
        <w:t>енностях современного общества;</w:t>
      </w:r>
    </w:p>
    <w:p w:rsidR="0025740F" w:rsidRDefault="0025740F" w:rsidP="000924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оценивать достижения мировой культуры и культурные особенности разных эпох и народов;</w:t>
      </w:r>
    </w:p>
    <w:p w:rsidR="0025740F" w:rsidRDefault="0025740F" w:rsidP="000924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уникальность</w:t>
      </w:r>
      <w:r w:rsidR="00685497">
        <w:rPr>
          <w:rFonts w:ascii="Times New Roman" w:hAnsi="Times New Roman" w:cs="Times New Roman"/>
          <w:sz w:val="28"/>
          <w:szCs w:val="28"/>
        </w:rPr>
        <w:t xml:space="preserve"> и роль отечественной культуры;</w:t>
      </w:r>
    </w:p>
    <w:p w:rsidR="00685497" w:rsidRPr="00685497" w:rsidRDefault="00685497" w:rsidP="000924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5497">
        <w:rPr>
          <w:rFonts w:ascii="Times New Roman" w:hAnsi="Times New Roman" w:cs="Times New Roman"/>
          <w:sz w:val="28"/>
          <w:szCs w:val="28"/>
        </w:rPr>
        <w:t>формировать и аргументировать активную личную позицию по отношению к проблемам культуры.</w:t>
      </w:r>
    </w:p>
    <w:p w:rsidR="0025740F" w:rsidRPr="00717316" w:rsidRDefault="0025740F" w:rsidP="002574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576E" w:rsidRDefault="00BF576E" w:rsidP="00CD0B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C41DAC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25740F" w:rsidRPr="0025740F" w:rsidRDefault="0025740F" w:rsidP="000924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740F">
        <w:rPr>
          <w:rFonts w:ascii="Times New Roman" w:hAnsi="Times New Roman" w:cs="Times New Roman"/>
          <w:sz w:val="28"/>
          <w:szCs w:val="28"/>
        </w:rPr>
        <w:t>- ключевые понятия, составляющие теоретическую основу для понимания проблематики культуры, формы</w:t>
      </w:r>
      <w:r w:rsidR="0009246A">
        <w:rPr>
          <w:rFonts w:ascii="Times New Roman" w:hAnsi="Times New Roman" w:cs="Times New Roman"/>
          <w:sz w:val="28"/>
          <w:szCs w:val="28"/>
        </w:rPr>
        <w:t xml:space="preserve"> и типы культур, закономерности и проблемы </w:t>
      </w:r>
      <w:r w:rsidRPr="0025740F">
        <w:rPr>
          <w:rFonts w:ascii="Times New Roman" w:hAnsi="Times New Roman" w:cs="Times New Roman"/>
          <w:sz w:val="28"/>
          <w:szCs w:val="28"/>
        </w:rPr>
        <w:t>их функционирования и развития;</w:t>
      </w:r>
    </w:p>
    <w:p w:rsidR="0009246A" w:rsidRDefault="0025740F" w:rsidP="000924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740F">
        <w:rPr>
          <w:rFonts w:ascii="Times New Roman" w:hAnsi="Times New Roman" w:cs="Times New Roman"/>
          <w:sz w:val="28"/>
          <w:szCs w:val="28"/>
        </w:rPr>
        <w:t xml:space="preserve">- основные </w:t>
      </w:r>
      <w:r w:rsidR="00685497">
        <w:rPr>
          <w:rFonts w:ascii="Times New Roman" w:hAnsi="Times New Roman" w:cs="Times New Roman"/>
          <w:sz w:val="28"/>
          <w:szCs w:val="28"/>
        </w:rPr>
        <w:t>культурно-исторические регионы</w:t>
      </w:r>
      <w:r w:rsidR="0009246A">
        <w:rPr>
          <w:rFonts w:ascii="Times New Roman" w:hAnsi="Times New Roman" w:cs="Times New Roman"/>
          <w:sz w:val="28"/>
          <w:szCs w:val="28"/>
        </w:rPr>
        <w:t xml:space="preserve"> мира</w:t>
      </w:r>
      <w:r w:rsidR="00A54F4A">
        <w:rPr>
          <w:rFonts w:ascii="Times New Roman" w:hAnsi="Times New Roman" w:cs="Times New Roman"/>
          <w:sz w:val="28"/>
          <w:szCs w:val="28"/>
        </w:rPr>
        <w:t xml:space="preserve"> и их специфические черты</w:t>
      </w:r>
      <w:r w:rsidR="00685497">
        <w:rPr>
          <w:rFonts w:ascii="Times New Roman" w:hAnsi="Times New Roman" w:cs="Times New Roman"/>
          <w:sz w:val="28"/>
          <w:szCs w:val="28"/>
        </w:rPr>
        <w:t>, художественные стили</w:t>
      </w:r>
      <w:r w:rsidR="0083407A">
        <w:rPr>
          <w:rFonts w:ascii="Times New Roman" w:hAnsi="Times New Roman" w:cs="Times New Roman"/>
          <w:sz w:val="28"/>
          <w:szCs w:val="28"/>
        </w:rPr>
        <w:t>, культурно-исторические эпохи</w:t>
      </w:r>
      <w:r w:rsidR="000924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740F" w:rsidRPr="0025740F" w:rsidRDefault="0025740F" w:rsidP="0009246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740F">
        <w:rPr>
          <w:rFonts w:ascii="Times New Roman" w:hAnsi="Times New Roman" w:cs="Times New Roman"/>
          <w:sz w:val="28"/>
          <w:szCs w:val="28"/>
        </w:rPr>
        <w:t xml:space="preserve">-  историю </w:t>
      </w:r>
      <w:r w:rsidR="0009246A">
        <w:rPr>
          <w:rFonts w:ascii="Times New Roman" w:hAnsi="Times New Roman" w:cs="Times New Roman"/>
          <w:sz w:val="28"/>
          <w:szCs w:val="28"/>
        </w:rPr>
        <w:t>и условия развития культуры России, ее</w:t>
      </w:r>
      <w:r w:rsidRPr="0025740F">
        <w:rPr>
          <w:rFonts w:ascii="Times New Roman" w:hAnsi="Times New Roman" w:cs="Times New Roman"/>
          <w:sz w:val="28"/>
          <w:szCs w:val="28"/>
        </w:rPr>
        <w:t xml:space="preserve"> место в системе мировой культуры и цивилизации.</w:t>
      </w:r>
    </w:p>
    <w:p w:rsidR="0025740F" w:rsidRDefault="0025740F" w:rsidP="000924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57CE" w:rsidRDefault="00A857CE" w:rsidP="00CD0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46A" w:rsidRDefault="0009246A" w:rsidP="00CD0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76E" w:rsidRDefault="00BF576E" w:rsidP="00BF57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освоения учебной дисциплины, обучающийся осваивает элементы компетенций:</w:t>
      </w:r>
    </w:p>
    <w:p w:rsidR="00BF576E" w:rsidRDefault="00BF576E" w:rsidP="00BF5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общих компетенций, элементы которых формируются в рамках </w:t>
      </w:r>
      <w:r w:rsidRPr="00303D7E">
        <w:rPr>
          <w:rStyle w:val="a7"/>
          <w:rFonts w:ascii="Times New Roman" w:eastAsia="Calibri" w:hAnsi="Times New Roman" w:cs="Times New Roman"/>
          <w:i w:val="0"/>
          <w:iCs w:val="0"/>
          <w:sz w:val="28"/>
          <w:szCs w:val="28"/>
        </w:rPr>
        <w:t>учебной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дисциплины.</w:t>
      </w:r>
    </w:p>
    <w:p w:rsidR="00365CB7" w:rsidRDefault="00365CB7" w:rsidP="00BF5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D7E" w:rsidRDefault="00303D7E" w:rsidP="00BF5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i/>
          <w:sz w:val="28"/>
          <w:szCs w:val="28"/>
        </w:rPr>
      </w:pPr>
    </w:p>
    <w:p w:rsidR="00BF576E" w:rsidRDefault="00BF576E" w:rsidP="00BF57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Y="-1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BF576E" w:rsidRPr="00B72684" w:rsidTr="00BF576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B72684" w:rsidRDefault="00BF576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iCs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B72684" w:rsidRDefault="00BF576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iCs/>
              </w:rPr>
              <w:t>Наименование общих компетенций</w:t>
            </w:r>
          </w:p>
        </w:tc>
      </w:tr>
      <w:tr w:rsidR="00303D7E" w:rsidRPr="00B72684" w:rsidTr="00BF576E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2.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B72684">
              <w:rPr>
                <w:rFonts w:ascii="Times New Roman" w:hAnsi="Times New Roman"/>
                <w:b w:val="0"/>
                <w:i w:val="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03D7E" w:rsidRPr="00B72684" w:rsidTr="00BF576E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4.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 w:rsidP="008D1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4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03D7E" w:rsidRPr="00B72684" w:rsidTr="00BF576E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5.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 w:rsidP="008D1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4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03D7E" w:rsidRPr="00B72684" w:rsidTr="00BF576E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6.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 w:rsidP="008D18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4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303D7E" w:rsidRPr="00B72684" w:rsidTr="00685497">
        <w:trPr>
          <w:trHeight w:val="98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B72684">
              <w:rPr>
                <w:rStyle w:val="a7"/>
                <w:rFonts w:ascii="Times New Roman" w:eastAsia="Calibri" w:hAnsi="Times New Roman"/>
                <w:b w:val="0"/>
                <w:iCs/>
              </w:rPr>
              <w:t>ОК 9.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6D" w:rsidRPr="00B72684" w:rsidRDefault="00303D7E" w:rsidP="00B726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684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303D7E" w:rsidRPr="00B72684" w:rsidTr="00BF576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D7E" w:rsidRPr="00B72684" w:rsidRDefault="00303D7E">
            <w:pPr>
              <w:pStyle w:val="2"/>
              <w:spacing w:before="0" w:after="0" w:line="276" w:lineRule="auto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</w:p>
        </w:tc>
      </w:tr>
    </w:tbl>
    <w:p w:rsidR="00BF576E" w:rsidRPr="00DE077A" w:rsidRDefault="00BF576E" w:rsidP="00BF576E">
      <w:pPr>
        <w:jc w:val="both"/>
        <w:rPr>
          <w:rFonts w:ascii="Times New Roman" w:hAnsi="Times New Roman" w:cs="Times New Roman"/>
          <w:sz w:val="28"/>
          <w:szCs w:val="28"/>
        </w:rPr>
      </w:pPr>
      <w:r w:rsidRPr="00DE0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6E" w:rsidRDefault="00BF576E" w:rsidP="00BF576E">
      <w:pPr>
        <w:rPr>
          <w:rFonts w:ascii="Times New Roman" w:hAnsi="Times New Roman" w:cs="Times New Roman"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78359A" w:rsidRDefault="0078359A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78359A" w:rsidRDefault="0078359A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78359A" w:rsidRDefault="0078359A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365CB7" w:rsidRDefault="00365CB7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365CB7" w:rsidRDefault="00365CB7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365CB7" w:rsidRDefault="00365CB7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78359A" w:rsidRDefault="0078359A" w:rsidP="00BF576E">
      <w:pPr>
        <w:rPr>
          <w:rFonts w:ascii="Times New Roman" w:hAnsi="Times New Roman" w:cs="Times New Roman"/>
          <w:b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BF576E" w:rsidRDefault="00BF576E" w:rsidP="00BF5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2A69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365CB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</w:t>
            </w:r>
            <w:r>
              <w:rPr>
                <w:rStyle w:val="a6"/>
                <w:rFonts w:ascii="Times New Roman" w:hAnsi="Times New Roman" w:cs="Times New Roman"/>
                <w:b/>
                <w:i/>
                <w:sz w:val="28"/>
                <w:szCs w:val="28"/>
              </w:rPr>
              <w:footnoteReference w:id="2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(аудиторная с/р)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A400BE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D342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42</w:t>
            </w:r>
          </w:p>
        </w:tc>
      </w:tr>
      <w:tr w:rsidR="00BF576E" w:rsidTr="00BF576E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76E" w:rsidRDefault="00FB3E5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A400BE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*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2A69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*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DA3D7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BF576E" w:rsidTr="00BF576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76E" w:rsidRDefault="00BF57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F576E" w:rsidTr="00BF576E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проводится в форме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(указать)</w:t>
            </w:r>
            <w:r w:rsidR="00E726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="00EB0B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E726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="00EB0B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дифференцированного </w:t>
            </w:r>
            <w:r w:rsidR="00E726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BF576E" w:rsidRDefault="00BF576E" w:rsidP="00BF57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BF576E">
          <w:pgSz w:w="11906" w:h="16838"/>
          <w:pgMar w:top="1134" w:right="850" w:bottom="284" w:left="1701" w:header="708" w:footer="708" w:gutter="0"/>
          <w:cols w:space="720"/>
        </w:sectPr>
      </w:pPr>
    </w:p>
    <w:p w:rsidR="00BF576E" w:rsidRDefault="00BF576E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BF576E" w:rsidRDefault="00BF576E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6736"/>
        <w:gridCol w:w="1269"/>
        <w:gridCol w:w="2547"/>
        <w:gridCol w:w="2105"/>
      </w:tblGrid>
      <w:tr w:rsidR="00881C89" w:rsidTr="008A5BB2">
        <w:trPr>
          <w:trHeight w:val="2261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Default="00A857C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Default="00A857C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CE" w:rsidRDefault="00A857C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Объем часов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 w:rsidP="00D9220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BF576E" w:rsidTr="008A5BB2">
        <w:trPr>
          <w:trHeight w:val="2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26734A" w:rsidTr="008A5BB2">
        <w:trPr>
          <w:trHeight w:val="2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4A" w:rsidRPr="0026734A" w:rsidRDefault="002673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A" w:rsidRPr="00D342B2" w:rsidRDefault="00CC6C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Культурология как научная дисциплина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4A" w:rsidRPr="00D342B2" w:rsidRDefault="00E91236" w:rsidP="00F30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2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4A" w:rsidRDefault="002673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6139" w:rsidTr="00562F74">
        <w:trPr>
          <w:trHeight w:val="20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139" w:rsidRDefault="00836139" w:rsidP="001D55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Pr="001D55E4" w:rsidRDefault="00836139" w:rsidP="005D0D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55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1.1 </w:t>
            </w:r>
            <w:r w:rsidRPr="001D55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понятия и теория культуры</w:t>
            </w:r>
          </w:p>
          <w:p w:rsidR="00836139" w:rsidRDefault="00836139" w:rsidP="005D0D6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Pr="00F30F13" w:rsidRDefault="00836139" w:rsidP="00F30F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Pr="00F30F13" w:rsidRDefault="00836139" w:rsidP="00F30F1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освоения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 w:rsidP="00F30F1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 w:rsidP="00F30F1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D1D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836139" w:rsidRPr="00D86C81" w:rsidRDefault="00836139" w:rsidP="000D2DE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139" w:rsidRDefault="008361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6139" w:rsidRDefault="00836139" w:rsidP="004937A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836139" w:rsidRDefault="00836139" w:rsidP="004937A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836139" w:rsidRDefault="00836139" w:rsidP="004937A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9</w:t>
            </w:r>
          </w:p>
        </w:tc>
      </w:tr>
      <w:tr w:rsidR="00836139" w:rsidTr="00562F7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Pr="008B16CE" w:rsidRDefault="00836139" w:rsidP="00977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редмет и специфика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культурологии</w:t>
            </w:r>
            <w:r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культурологии. </w:t>
            </w:r>
            <w:r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виды, формы, </w:t>
            </w:r>
            <w:r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</w:t>
            </w:r>
            <w:r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 и субъект культуры. Артефакт. Нормы и ценности культуры. Многообразие определений культуры.  Культурология в системе социогуманитарного знания.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Default="00836139" w:rsidP="003D32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6139" w:rsidRPr="00F30F13" w:rsidRDefault="00836139" w:rsidP="003D329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6139" w:rsidTr="00562F74">
        <w:trPr>
          <w:trHeight w:val="14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Pr="008B16CE" w:rsidRDefault="00836139" w:rsidP="009E73BE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культурологические концепции. </w:t>
            </w:r>
            <w:r w:rsidRPr="006A000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овления культурологии в России. Феномен культуры. </w:t>
            </w:r>
            <w:r w:rsidRPr="006A0000">
              <w:rPr>
                <w:rFonts w:ascii="Times New Roman" w:hAnsi="Times New Roman" w:cs="Times New Roman"/>
                <w:bCs/>
                <w:sz w:val="24"/>
                <w:szCs w:val="24"/>
              </w:rPr>
              <w:t>Аспекты культуры как общественного явления. Типологиза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 культуры. К</w:t>
            </w:r>
            <w:r w:rsidRPr="006A0000">
              <w:rPr>
                <w:rFonts w:ascii="Times New Roman" w:hAnsi="Times New Roman" w:cs="Times New Roman"/>
                <w:bCs/>
                <w:sz w:val="24"/>
                <w:szCs w:val="24"/>
              </w:rPr>
              <w:t>ритерии типологии культур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Я</w:t>
            </w:r>
            <w:r w:rsidRPr="006A0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зык и символы культуры.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Default="00836139" w:rsidP="0002054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36139" w:rsidRPr="00F30F13" w:rsidRDefault="00836139" w:rsidP="0002054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Pr="009E73BE" w:rsidRDefault="00836139" w:rsidP="00977C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73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 </w:t>
            </w:r>
          </w:p>
          <w:p w:rsidR="00836139" w:rsidRDefault="00836139" w:rsidP="00977C2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6139" w:rsidTr="00562F74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Default="00836139" w:rsidP="00480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64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836139" w:rsidRDefault="00836139" w:rsidP="0002054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7C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 Разработка опорного конспекта по теме: </w:t>
            </w:r>
            <w:r w:rsidRPr="00977C26">
              <w:rPr>
                <w:rFonts w:ascii="Times New Roman" w:hAnsi="Times New Roman" w:cs="Times New Roman"/>
                <w:i/>
                <w:sz w:val="24"/>
                <w:szCs w:val="24"/>
              </w:rPr>
              <w:t>Философские концепции существования и развития культуры (Ф. Ницше, П. Сорокина, Э. Кассирера, Н. Данилевского, О. Шпенглера, А. Тойнби, К. Ясперса). На выбор студента.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Pr="009E73BE" w:rsidRDefault="00836139" w:rsidP="0048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73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C89" w:rsidTr="008A5BB2">
        <w:trPr>
          <w:trHeight w:val="20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13" w:rsidRPr="004937A5" w:rsidRDefault="00F30F13" w:rsidP="00F30F1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9D57F0" w:rsidRDefault="009D57F0" w:rsidP="00B01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01732" w:rsidRPr="00977C26" w:rsidRDefault="00BF576E" w:rsidP="00B01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7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="00B01732" w:rsidRPr="00977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1.2 </w:t>
            </w:r>
          </w:p>
          <w:p w:rsidR="00977C26" w:rsidRPr="00977C26" w:rsidRDefault="00977C26" w:rsidP="00B01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7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Бытие </w:t>
            </w:r>
          </w:p>
          <w:p w:rsidR="00BF576E" w:rsidRPr="00977C26" w:rsidRDefault="00977C26" w:rsidP="00B01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7C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культуры</w:t>
            </w:r>
          </w:p>
          <w:p w:rsidR="00147860" w:rsidRPr="00977C26" w:rsidRDefault="00147860" w:rsidP="00B01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D1D62" w:rsidRPr="004937A5" w:rsidRDefault="006D1D62" w:rsidP="00B017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B01732" w:rsidRPr="004937A5" w:rsidRDefault="00B01732" w:rsidP="00F30F1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12047B" w:rsidRPr="004937A5" w:rsidRDefault="0012047B" w:rsidP="00F30F1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0D2DEF" w:rsidRDefault="00BF576E" w:rsidP="00F30F1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2D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0D2DEF" w:rsidRDefault="00F30F13" w:rsidP="00F30F1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2D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AD" w:rsidRPr="004937A5" w:rsidRDefault="00EB46AD" w:rsidP="00F30F1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255149" w:rsidRDefault="00255149" w:rsidP="00F30F1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BF576E" w:rsidRPr="009E73BE" w:rsidRDefault="0065527C" w:rsidP="00F30F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BF576E" w:rsidRPr="004937A5" w:rsidRDefault="00BF576E" w:rsidP="000D2DE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FB" w:rsidRPr="004937A5" w:rsidRDefault="00DA1BFB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657631" w:rsidRDefault="00657631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BF576E" w:rsidRPr="00657631" w:rsidRDefault="00F771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76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6861F6" w:rsidRPr="00657631" w:rsidRDefault="006861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76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F77175" w:rsidRPr="004937A5" w:rsidRDefault="00F7717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F77175" w:rsidRPr="004937A5" w:rsidRDefault="00F7717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F77175" w:rsidRPr="004937A5" w:rsidRDefault="00F7717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F77175" w:rsidRPr="004937A5" w:rsidRDefault="00F77175">
            <w:pP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881C89" w:rsidTr="008A5BB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6D1D62" w:rsidRDefault="00BF576E" w:rsidP="00E03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D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77C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D1D62" w:rsidRPr="0097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0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Культурогенез. </w:t>
            </w:r>
            <w:r w:rsidR="00977C26" w:rsidRPr="00977C26">
              <w:rPr>
                <w:rFonts w:ascii="Times New Roman" w:hAnsi="Times New Roman" w:cs="Times New Roman"/>
                <w:bCs/>
                <w:sz w:val="24"/>
                <w:szCs w:val="24"/>
              </w:rPr>
              <w:t>Этимология и история понятия «цивилизация». Различные истолкования культуры и цивилизации. Типы цивилизаций. Дописьменные культуры и цивилизации. Специфика и основные черты традиционной, техногенной  цивилизации. Российская цивилизация. Евразийский цивилизационный тип</w:t>
            </w:r>
            <w:r w:rsidR="00E037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9D" w:rsidRDefault="00CB709D" w:rsidP="006D1D6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F576E" w:rsidRPr="006D1D62" w:rsidRDefault="002624F6" w:rsidP="006D1D6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C89" w:rsidTr="008A5BB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6D1D62" w:rsidRDefault="006D1D62" w:rsidP="00E03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E03742" w:rsidRPr="0097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культуры, общества и природы. Проблема отчужденности человека в обществе и природе.  </w:t>
            </w:r>
            <w:r w:rsidR="00E03742" w:rsidRPr="00977C26">
              <w:rPr>
                <w:rFonts w:ascii="Times New Roman" w:hAnsi="Times New Roman" w:cs="Times New Roman"/>
                <w:sz w:val="24"/>
                <w:szCs w:val="24"/>
              </w:rPr>
              <w:t>Взаимоотношения природы и культуры в русском национальном сознании</w:t>
            </w:r>
            <w:r w:rsidR="00E03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5B" w:rsidRDefault="00A7745B" w:rsidP="00C123D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F576E" w:rsidRPr="00C123D8" w:rsidRDefault="00E03742" w:rsidP="00C123D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F576E" w:rsidTr="008A5BB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Pr="00BE64B4" w:rsidRDefault="00BF576E" w:rsidP="00420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64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9E73BE" w:rsidRDefault="00BE64B4" w:rsidP="009E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26F9">
              <w:rPr>
                <w:bCs/>
                <w:i/>
              </w:rPr>
              <w:t xml:space="preserve"> </w:t>
            </w:r>
            <w:r w:rsidR="00255149" w:rsidRPr="002551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="009E73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 основе анализа дополнительных источников по теме  подготовка сообщения и </w:t>
            </w:r>
            <w:r w:rsidR="00255149" w:rsidRPr="002551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создание презентации по теме: </w:t>
            </w:r>
          </w:p>
          <w:p w:rsidR="009E73BE" w:rsidRDefault="00255149" w:rsidP="009E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51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Взаимоотношения природы и культуры в русском национальном сознании. Садово-парковая культура. </w:t>
            </w:r>
          </w:p>
          <w:p w:rsidR="00BE64B4" w:rsidRPr="00255149" w:rsidRDefault="00255149" w:rsidP="009E7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51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Пейзаж в истории русского изобразительного искусства (любое из трех направлений</w:t>
            </w:r>
            <w:r w:rsidR="009E73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выбор студента</w:t>
            </w:r>
            <w:r w:rsidRPr="002551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Pr="009E73BE" w:rsidRDefault="00BE64B4" w:rsidP="00BE64B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E73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BF57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1236" w:rsidTr="008A5BB2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236" w:rsidRPr="00E91236" w:rsidRDefault="00E91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A9" w:rsidRDefault="003638A9" w:rsidP="00420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1236" w:rsidRDefault="003638A9" w:rsidP="003638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Исторические типы культуры</w:t>
            </w:r>
          </w:p>
          <w:p w:rsidR="003638A9" w:rsidRPr="003638A9" w:rsidRDefault="003638A9" w:rsidP="004202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6" w:rsidRPr="00F30F13" w:rsidRDefault="00E91236" w:rsidP="004202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236" w:rsidRPr="00CA15BB" w:rsidRDefault="00CA15BB" w:rsidP="00CA15B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A15B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236" w:rsidRDefault="00E9123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6139" w:rsidTr="008A5BB2">
        <w:trPr>
          <w:trHeight w:val="4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Pr="0051760B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76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</w:t>
            </w: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20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Культура первобытной эпохи</w:t>
            </w: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Pr="007E20C6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Pr="0042023D" w:rsidRDefault="00836139" w:rsidP="004202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42023D" w:rsidRDefault="00836139" w:rsidP="004202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36139" w:rsidRDefault="00836139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836139" w:rsidRPr="00A5647C" w:rsidRDefault="00836139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6139" w:rsidTr="008A5BB2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Pr="009676DD" w:rsidRDefault="00836139" w:rsidP="00C62383">
            <w:pPr>
              <w:pStyle w:val="a9"/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E20C6">
              <w:t>Понятие первобытности. Основные периоды развития первобытной культуры и их характеристика</w:t>
            </w:r>
            <w:r>
              <w:t xml:space="preserve">. </w:t>
            </w:r>
            <w:r w:rsidRPr="007E20C6">
              <w:t>Антропогенез как необходимая предпосылка возникновения культуры. Современные научные концепции становления человека как творца культуры</w:t>
            </w:r>
            <w:r>
              <w:t xml:space="preserve">. Синкретизм, традиционализм, антропоморфизм </w:t>
            </w:r>
            <w:r w:rsidRPr="007E20C6">
              <w:t>первобытной культуры</w:t>
            </w:r>
            <w:r>
              <w:t xml:space="preserve">.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Default="0083613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36139" w:rsidRPr="0042023D" w:rsidRDefault="0083613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6139" w:rsidTr="008A0AEE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Default="00836139" w:rsidP="00865B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7E2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Первобытное искусство.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Теории происхождения искусства. </w:t>
            </w:r>
            <w:r w:rsidRPr="007E2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первобытного искусства. Наскальная живопись и миниатюрная скульптура. Звериный стиль.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Натурализм. </w:t>
            </w:r>
            <w:r w:rsidRPr="007E20C6">
              <w:rPr>
                <w:rFonts w:ascii="Times New Roman" w:hAnsi="Times New Roman" w:cs="Times New Roman"/>
                <w:bCs/>
                <w:sz w:val="24"/>
                <w:szCs w:val="24"/>
              </w:rPr>
              <w:t>Зарождение архитектуры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Default="0083613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36139" w:rsidRDefault="0083613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 w:rsidP="0026734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836139" w:rsidRDefault="00836139" w:rsidP="0083613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B64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6139" w:rsidTr="00347F90">
        <w:trPr>
          <w:trHeight w:val="6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Pr="00BE64B4" w:rsidRDefault="00836139" w:rsidP="00655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64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836139" w:rsidRDefault="00836139" w:rsidP="005055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Решение приведенных в учебно-практическом пособии культурологических ситуаций о предназначении пещерных росписей.</w:t>
            </w:r>
          </w:p>
          <w:p w:rsidR="00836139" w:rsidRDefault="00836139" w:rsidP="005055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Выяснение и характеристика особенностей первобытных форм религии: анимизма, тотемизма, фетишизма.</w:t>
            </w:r>
          </w:p>
          <w:p w:rsidR="00836139" w:rsidRDefault="00836139" w:rsidP="009D57F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3.Выполнение тестовых заданий по теме.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Pr="0065527C" w:rsidRDefault="00836139" w:rsidP="0065527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552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6139" w:rsidTr="008A5BB2">
        <w:trPr>
          <w:trHeight w:val="5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Pr="0051760B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Default="00836139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36139" w:rsidRDefault="00836139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Pr="00F30F13" w:rsidRDefault="00836139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836139" w:rsidRPr="00865B5B" w:rsidRDefault="00836139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6139" w:rsidTr="008A5BB2">
        <w:trPr>
          <w:trHeight w:val="6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Pr="0051760B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Pr="00865B5B" w:rsidRDefault="00836139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Человек мифологической эпохи. Мироощущение человека и магия.</w:t>
            </w:r>
            <w:r w:rsidRPr="007E2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Обычай, миф, ритуал: их социальные функции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E20C6">
              <w:rPr>
                <w:rFonts w:ascii="Times New Roman" w:hAnsi="Times New Roman" w:cs="Times New Roman"/>
                <w:bCs/>
                <w:sz w:val="24"/>
                <w:szCs w:val="24"/>
              </w:rPr>
              <w:t>Ранние религиозные верования: тотемизм, анимизм, фетишизм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9" w:rsidRDefault="00836139" w:rsidP="0086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36139" w:rsidRPr="00F30F13" w:rsidRDefault="00836139" w:rsidP="00865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6139" w:rsidTr="008A5BB2">
        <w:trPr>
          <w:trHeight w:val="6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Pr="0051760B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39" w:rsidRDefault="00836139" w:rsidP="00EC2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64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836139" w:rsidRDefault="00836139" w:rsidP="00EC288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Выяснение причин появления табу в системе социальных норм  в первобытном  обществе, его сущность, виды.</w:t>
            </w:r>
          </w:p>
          <w:p w:rsidR="00836139" w:rsidRDefault="00836139" w:rsidP="00B7250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Определение объектов поклонения в первобытной культуре.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139" w:rsidRDefault="008361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5BB2" w:rsidTr="008A5BB2">
        <w:trPr>
          <w:trHeight w:val="40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8A5BB2" w:rsidRP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5B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</w:t>
            </w:r>
          </w:p>
          <w:p w:rsidR="008A5BB2" w:rsidRP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5B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Культура древних цивилизаций</w:t>
            </w:r>
          </w:p>
          <w:p w:rsidR="008A5BB2" w:rsidRP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Pr="00B0173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B2" w:rsidRDefault="008A5BB2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BB2" w:rsidRDefault="008A5BB2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A5BB2" w:rsidRDefault="008A5BB2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8A5BB2" w:rsidRPr="00A5647C" w:rsidRDefault="008A5BB2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9</w:t>
            </w: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5BB2" w:rsidRDefault="008A5BB2" w:rsidP="00044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5BB2" w:rsidTr="008A5B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B2" w:rsidRDefault="008A5BB2" w:rsidP="00F445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Формирование основных зон цивилизаций на Востоке.  Характерные черты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3B3A09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3A0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(Междуречье, Египет, Индия, Китай). </w:t>
            </w:r>
            <w:r w:rsidRPr="003B3A09">
              <w:rPr>
                <w:rFonts w:ascii="Times New Roman" w:hAnsi="Times New Roman" w:cs="Times New Roman"/>
                <w:sz w:val="24"/>
                <w:szCs w:val="24"/>
              </w:rPr>
              <w:t>Социальная иерархия, традиционализм и церемониальность культуры Древнего Востока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Культура Древнего Китая. Культура Древней Индии.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2" w:rsidRDefault="008A5BB2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5BB2" w:rsidRDefault="008A5BB2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044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5BB2" w:rsidTr="008A5B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B2" w:rsidRDefault="008A5BB2" w:rsidP="00F445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445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Античность как тип европейской культуры. Основные черты античной культуры. Древняя Греция и Древний Рим – две фазы в развитии античной культуры.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Духовная и художественная культура этапов развития</w:t>
            </w:r>
            <w:r w:rsidRPr="00F44559">
              <w:rPr>
                <w:rFonts w:ascii="Times New Roman" w:hAnsi="Times New Roman" w:cs="Times New Roman"/>
                <w:sz w:val="24"/>
                <w:szCs w:val="24"/>
              </w:rPr>
              <w:t xml:space="preserve"> древнегре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культуры: крито-микенского, архаики, классики</w:t>
            </w:r>
            <w:r w:rsidRPr="00F44559">
              <w:rPr>
                <w:rFonts w:ascii="Times New Roman" w:hAnsi="Times New Roman" w:cs="Times New Roman"/>
                <w:sz w:val="24"/>
                <w:szCs w:val="24"/>
              </w:rPr>
              <w:t>, эллинизм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5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Расцвет литературы, театра, архитектуры, скульптуры.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2" w:rsidRDefault="008A5BB2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5BB2" w:rsidRDefault="008A5BB2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5BB2" w:rsidRDefault="008A5BB2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044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5BB2" w:rsidTr="008A5B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B2" w:rsidRDefault="008A5BB2" w:rsidP="00F445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2" w:rsidRDefault="008A5BB2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044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5BB2" w:rsidTr="008A5B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B2" w:rsidRDefault="008A5BB2" w:rsidP="00F445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Культура Древнего Востока. </w:t>
            </w:r>
          </w:p>
          <w:p w:rsidR="008A5BB2" w:rsidRDefault="008A5BB2" w:rsidP="00BD4E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Торжественно-монументальный стиль египетского искусства. Пирамиды. </w:t>
            </w:r>
            <w:r w:rsidRPr="009F10C0">
              <w:rPr>
                <w:rFonts w:ascii="Times New Roman" w:hAnsi="Times New Roman" w:cs="Times New Roman"/>
                <w:sz w:val="24"/>
                <w:szCs w:val="24"/>
              </w:rPr>
              <w:t>Сакрализация власти фараона. Мифология и религия. Научные знания в Древнем Египте.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0C0">
              <w:rPr>
                <w:rFonts w:ascii="Times New Roman" w:hAnsi="Times New Roman" w:cs="Times New Roman"/>
                <w:bCs/>
                <w:sz w:val="24"/>
                <w:szCs w:val="24"/>
              </w:rPr>
              <w:t>Шумеро-вавилонская культура.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F10C0">
              <w:rPr>
                <w:rFonts w:ascii="Times New Roman" w:hAnsi="Times New Roman" w:cs="Times New Roman"/>
                <w:sz w:val="24"/>
                <w:szCs w:val="24"/>
              </w:rPr>
              <w:t>Культура Древнего Китая как особый путь развития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1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Самобытность  культуры Индии. </w:t>
            </w:r>
            <w:r w:rsidRPr="009F1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Кастовый строй. Уникальная музыкальность и танцевальность культуры Индии. Религиозно-философские системы.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2" w:rsidRDefault="008A5BB2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5BB2" w:rsidRDefault="008A5BB2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9E773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8A5BB2" w:rsidRPr="009E773E" w:rsidRDefault="008A5BB2" w:rsidP="009E773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044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5BB2" w:rsidTr="00044D65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B2" w:rsidRPr="001A0548" w:rsidRDefault="008A5BB2" w:rsidP="0030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8A5BB2" w:rsidRPr="00E903AB" w:rsidRDefault="008A5BB2" w:rsidP="00E903AB">
            <w:pPr>
              <w:pStyle w:val="a5"/>
              <w:numPr>
                <w:ilvl w:val="0"/>
                <w:numId w:val="9"/>
              </w:numPr>
              <w:spacing w:before="0" w:after="0"/>
              <w:ind w:left="0" w:firstLine="360"/>
              <w:rPr>
                <w:bCs/>
                <w:i/>
              </w:rPr>
            </w:pPr>
            <w:r>
              <w:rPr>
                <w:bCs/>
                <w:i/>
              </w:rPr>
              <w:t>Выделение на основе сравнительной характеристики  черт восточной и западной культуры – заполнение таблицы.</w:t>
            </w:r>
          </w:p>
          <w:p w:rsidR="008A5BB2" w:rsidRPr="00E903AB" w:rsidRDefault="008A5BB2" w:rsidP="00E903AB">
            <w:pPr>
              <w:pStyle w:val="a5"/>
              <w:numPr>
                <w:ilvl w:val="0"/>
                <w:numId w:val="9"/>
              </w:numPr>
              <w:spacing w:before="0" w:after="0"/>
              <w:ind w:left="0" w:firstLine="360"/>
              <w:rPr>
                <w:bCs/>
                <w:i/>
              </w:rPr>
            </w:pPr>
            <w:r>
              <w:rPr>
                <w:bCs/>
                <w:i/>
              </w:rPr>
              <w:t>Соотнесение страны и ее культурных достижений (культурных символов Египта, Китая, Индии)  -  на основе использования видеоряда культурных достижений.</w:t>
            </w:r>
          </w:p>
          <w:p w:rsidR="008A5BB2" w:rsidRDefault="008A5BB2" w:rsidP="00E903AB">
            <w:pPr>
              <w:pStyle w:val="a5"/>
              <w:numPr>
                <w:ilvl w:val="0"/>
                <w:numId w:val="9"/>
              </w:numPr>
              <w:spacing w:before="0" w:after="0"/>
              <w:ind w:left="0" w:firstLine="360"/>
              <w:rPr>
                <w:bCs/>
                <w:i/>
              </w:rPr>
            </w:pPr>
            <w:r>
              <w:rPr>
                <w:bCs/>
                <w:i/>
              </w:rPr>
              <w:t>Интерпретация тезиса:  «Важнейшая черта культуры Древнего Египта – протест против смерти, которую египтяне считали «ненормальностью».</w:t>
            </w:r>
          </w:p>
          <w:p w:rsidR="008A5BB2" w:rsidRPr="00E903AB" w:rsidRDefault="008A5BB2" w:rsidP="00E903AB">
            <w:pPr>
              <w:pStyle w:val="a5"/>
              <w:numPr>
                <w:ilvl w:val="0"/>
                <w:numId w:val="9"/>
              </w:numPr>
              <w:spacing w:before="0" w:after="0"/>
              <w:ind w:left="0" w:firstLine="360"/>
              <w:rPr>
                <w:bCs/>
                <w:i/>
              </w:rPr>
            </w:pPr>
            <w:r>
              <w:rPr>
                <w:bCs/>
                <w:i/>
              </w:rPr>
              <w:t>Создание модели государственного устройства в соответствии с идеологией конфуцианства.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Pr="00304DFF" w:rsidRDefault="008A5BB2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044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5BB2" w:rsidTr="00B72506">
        <w:trPr>
          <w:trHeight w:val="5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B2" w:rsidRPr="00867ADF" w:rsidRDefault="008A5BB2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2" w:rsidRPr="00F30F13" w:rsidRDefault="008A5BB2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044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5BB2" w:rsidTr="008A5B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B2" w:rsidRDefault="008A5BB2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Мир античной культуры.</w:t>
            </w:r>
          </w:p>
          <w:p w:rsidR="008A5BB2" w:rsidRPr="004C1316" w:rsidRDefault="008A5BB2" w:rsidP="004C1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316">
              <w:rPr>
                <w:rFonts w:ascii="Times New Roman" w:hAnsi="Times New Roman" w:cs="Times New Roman"/>
                <w:bCs/>
                <w:sz w:val="24"/>
                <w:szCs w:val="24"/>
              </w:rPr>
              <w:t>Общие черты античной культуры. Античный гуманизм: человек – мера всех вещей. Взаимосвязь греческой и римской культур. Влияние культуры  этрусков на римскую культуру.</w:t>
            </w:r>
          </w:p>
          <w:p w:rsidR="008A5BB2" w:rsidRPr="004C1316" w:rsidRDefault="008A5BB2" w:rsidP="004C1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развития культуры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искусства </w:t>
            </w:r>
            <w:r w:rsidRPr="004C1316">
              <w:rPr>
                <w:rFonts w:ascii="Times New Roman" w:hAnsi="Times New Roman" w:cs="Times New Roman"/>
                <w:bCs/>
                <w:sz w:val="24"/>
                <w:szCs w:val="24"/>
              </w:rPr>
              <w:t>Древнего  Рима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C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Римское право.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и роль античного наследия в культуре человечества.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2" w:rsidRDefault="008A5BB2" w:rsidP="004C1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A5BB2" w:rsidRPr="00F30F13" w:rsidRDefault="008A5BB2" w:rsidP="004C13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8A5BB2" w:rsidRPr="00F41F78" w:rsidRDefault="008A5BB2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044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A5BB2" w:rsidTr="008A5B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B2" w:rsidRDefault="008A5BB2" w:rsidP="00304D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8A5BB2" w:rsidRPr="00A10C00" w:rsidRDefault="008A5BB2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 выбор студента – не менее двух заданий)</w:t>
            </w:r>
          </w:p>
          <w:p w:rsidR="008A5BB2" w:rsidRDefault="008A5BB2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1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Определение сооружений в комплексе Афинского Акрополя. </w:t>
            </w:r>
            <w:r w:rsidRPr="004C13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Найти ошибки в тексте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8A5BB2" w:rsidRDefault="008A5BB2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 Выделение основных этапов формирования культуры Древней Греции – заполнение схемы. Тестирование по теме.</w:t>
            </w:r>
          </w:p>
          <w:p w:rsidR="008A5BB2" w:rsidRDefault="008A5BB2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 Выяснить взаимосвязь и взаимовлияние греческой и римской культур через установление ряда «параллелей богов».</w:t>
            </w:r>
          </w:p>
          <w:p w:rsidR="008A5BB2" w:rsidRDefault="008A5BB2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 Комментирование известного выражения «Плебс съел Рим» на основе использования приведенных фактов в учебно-практическом пособии по теме.</w:t>
            </w:r>
          </w:p>
          <w:p w:rsidR="008A5BB2" w:rsidRPr="004C1316" w:rsidRDefault="008A5BB2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5. Анализ памятников античной культуры с точки зрения их значимости для мировой культуры –  с опорой на созданную  презентацию.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BB2" w:rsidRDefault="008A5B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B72506">
        <w:trPr>
          <w:trHeight w:val="57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</w:t>
            </w: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Культура </w:t>
            </w:r>
            <w:r w:rsidRPr="008A5BB2">
              <w:rPr>
                <w:rFonts w:ascii="Times New Roman" w:hAnsi="Times New Roman" w:cs="Times New Roman"/>
                <w:b/>
                <w:bCs/>
                <w:i/>
              </w:rPr>
              <w:t>западноевропейского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Средневековья и Возрождения</w:t>
            </w: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Pr="003638A9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8D1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Pr="001A53CB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4E020E" w:rsidRPr="001A53CB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4E020E" w:rsidRPr="001A53CB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4E020E" w:rsidRPr="001A53CB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4E020E" w:rsidRPr="001A53CB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4E020E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0E" w:rsidRDefault="004E020E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67A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ебного материала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0E" w:rsidRPr="00867ADF" w:rsidRDefault="004E020E" w:rsidP="00304DF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4E020E" w:rsidRPr="00A5647C" w:rsidRDefault="004E020E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4</w:t>
            </w: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9</w:t>
            </w: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20E" w:rsidRDefault="004E020E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8A5B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0E" w:rsidRPr="00867ADF" w:rsidRDefault="004E020E" w:rsidP="00CC7C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A5BB2">
              <w:rPr>
                <w:rFonts w:ascii="Times New Roman" w:hAnsi="Times New Roman" w:cs="Times New Roman"/>
                <w:sz w:val="24"/>
                <w:szCs w:val="24"/>
              </w:rPr>
              <w:t>Периодизация средневековой культуры. Церковь, государство, феодализм. Христианство как духовный стержень европейской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BB2">
              <w:rPr>
                <w:rFonts w:ascii="Times New Roman" w:hAnsi="Times New Roman" w:cs="Times New Roman"/>
                <w:sz w:val="24"/>
                <w:szCs w:val="24"/>
              </w:rPr>
              <w:t>Характерные черты и особенности художественных стилей средневековья: романского и готического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5BB2">
              <w:rPr>
                <w:rFonts w:ascii="Times New Roman" w:hAnsi="Times New Roman" w:cs="Times New Roman"/>
                <w:sz w:val="24"/>
                <w:szCs w:val="24"/>
              </w:rPr>
              <w:t>Религиозная мораль и рыцарство. Общественная жизнь: город, замок, монастырь. Народный театр и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0E" w:rsidRDefault="004E020E" w:rsidP="00867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E020E" w:rsidRPr="00F30F13" w:rsidRDefault="004E020E" w:rsidP="00867A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8A5BB2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0E" w:rsidRDefault="004E020E" w:rsidP="00CC7C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A5BB2">
              <w:rPr>
                <w:rFonts w:ascii="Times New Roman" w:hAnsi="Times New Roman" w:cs="Times New Roman"/>
                <w:sz w:val="24"/>
                <w:szCs w:val="24"/>
              </w:rPr>
              <w:t>Культура эпохи Возрождения. Этапы Возрождения. Характерные черты культуры Возрождения. Гуманизм. Социальные утопии. Реформация. Научно-техническая революция.  Новая картина мира. Географические 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5BB2">
              <w:rPr>
                <w:rFonts w:ascii="Times New Roman" w:hAnsi="Times New Roman" w:cs="Times New Roman"/>
                <w:sz w:val="24"/>
                <w:szCs w:val="24"/>
              </w:rPr>
              <w:t>Искусство эпохи Возрождения. Художественные школы  и титаны Возрождения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5BB2">
              <w:rPr>
                <w:rFonts w:ascii="Times New Roman" w:hAnsi="Times New Roman" w:cs="Times New Roman"/>
                <w:sz w:val="24"/>
                <w:szCs w:val="24"/>
              </w:rPr>
              <w:t>Северное Возрождение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0E" w:rsidRDefault="004E020E" w:rsidP="004131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E020E" w:rsidRPr="00F30F13" w:rsidRDefault="004E020E" w:rsidP="004131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DF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35F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8A5BB2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0E" w:rsidRPr="002B5585" w:rsidRDefault="004E020E" w:rsidP="00D81A6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  <w:p w:rsidR="004E020E" w:rsidRDefault="004E020E" w:rsidP="002B55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02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506" w:rsidRDefault="00B72506" w:rsidP="00D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B72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C7C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8A5BB2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0E" w:rsidRDefault="004E020E" w:rsidP="00D81A6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0E" w:rsidRDefault="004E020E" w:rsidP="00D81A6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E020E" w:rsidRDefault="004E020E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8A5BB2">
        <w:trPr>
          <w:trHeight w:val="16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Pr="00417E09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E020E" w:rsidRDefault="004E020E" w:rsidP="00CC7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«Анализ проблем и культурных достижений Средневековья, Возрождения и Реформации» </w:t>
            </w:r>
          </w:p>
          <w:p w:rsidR="004E020E" w:rsidRPr="00044D65" w:rsidRDefault="004E020E" w:rsidP="00044D65">
            <w:pPr>
              <w:pStyle w:val="a5"/>
              <w:numPr>
                <w:ilvl w:val="0"/>
                <w:numId w:val="30"/>
              </w:numPr>
              <w:spacing w:after="0"/>
              <w:ind w:left="-5" w:firstLine="365"/>
              <w:rPr>
                <w:bCs/>
                <w:i/>
              </w:rPr>
            </w:pPr>
            <w:r w:rsidRPr="00044D65">
              <w:rPr>
                <w:bCs/>
                <w:i/>
              </w:rPr>
              <w:t xml:space="preserve">Проанализируйте влияние религии и церкви  на формирование культуры, образования, науки в эпоху Средневековья. Определите на основе сравнения отличия христианской культуры от культуры античности. Сделайте вывод о теоцентрическом мировоззрении средневекового общества как фундаменте развития нового исторического типа культуры.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F1382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8A5BB2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0E" w:rsidRPr="006A4CDB" w:rsidRDefault="004E020E" w:rsidP="00044D65">
            <w:pPr>
              <w:pStyle w:val="a5"/>
              <w:spacing w:before="0" w:after="0"/>
              <w:ind w:left="0" w:firstLine="421"/>
              <w:rPr>
                <w:bCs/>
                <w:i/>
              </w:rPr>
            </w:pPr>
            <w:r>
              <w:rPr>
                <w:bCs/>
                <w:i/>
              </w:rPr>
              <w:t xml:space="preserve">2. Определите характерные черты романского и готического периодов развития архитектуры. Выделите   их общие черты и отличия. Выполните задание в учебно-практическом пособии на соотнесение стиля и его особенностей.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2C5C65">
        <w:trPr>
          <w:trHeight w:val="8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0E" w:rsidRDefault="004E020E" w:rsidP="00044D65">
            <w:pPr>
              <w:pStyle w:val="a5"/>
              <w:spacing w:before="0" w:after="0"/>
              <w:ind w:left="0" w:firstLine="421"/>
              <w:rPr>
                <w:bCs/>
                <w:i/>
              </w:rPr>
            </w:pPr>
            <w:r>
              <w:rPr>
                <w:bCs/>
                <w:i/>
              </w:rPr>
              <w:t xml:space="preserve">3. </w:t>
            </w:r>
            <w:r w:rsidRPr="00F226F9">
              <w:rPr>
                <w:bCs/>
                <w:i/>
              </w:rPr>
              <w:t>Выясните</w:t>
            </w:r>
            <w:r>
              <w:rPr>
                <w:bCs/>
                <w:i/>
              </w:rPr>
              <w:t xml:space="preserve"> факторы, которые влияли на формирование культуры Средневековья. Заполните схему в учебно-практическом пособии.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6A4CDB">
        <w:trPr>
          <w:trHeight w:val="8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0E" w:rsidRPr="00F226F9" w:rsidRDefault="004E020E" w:rsidP="00044D65">
            <w:pPr>
              <w:pStyle w:val="a5"/>
              <w:spacing w:before="0" w:after="0"/>
              <w:ind w:left="0" w:firstLine="360"/>
              <w:rPr>
                <w:bCs/>
                <w:i/>
              </w:rPr>
            </w:pPr>
            <w:r>
              <w:rPr>
                <w:bCs/>
                <w:i/>
              </w:rPr>
              <w:t xml:space="preserve">4. </w:t>
            </w:r>
            <w:r w:rsidRPr="00F226F9">
              <w:rPr>
                <w:bCs/>
                <w:i/>
              </w:rPr>
              <w:t>На ос</w:t>
            </w:r>
            <w:r>
              <w:rPr>
                <w:bCs/>
                <w:i/>
              </w:rPr>
              <w:t xml:space="preserve">нове анализа учебного материала определите культурные достижения позднего Средневековья. Заполните тезисную таблицу в учебно-практическом пособии.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E020E" w:rsidRDefault="004E020E" w:rsidP="006A4C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2C5C65">
        <w:trPr>
          <w:trHeight w:val="1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0E" w:rsidRPr="00F226F9" w:rsidRDefault="004E020E" w:rsidP="00B7168B">
            <w:pPr>
              <w:pStyle w:val="a5"/>
              <w:spacing w:before="0" w:after="0"/>
              <w:ind w:left="-5" w:firstLine="365"/>
              <w:rPr>
                <w:bCs/>
                <w:i/>
              </w:rPr>
            </w:pPr>
            <w:r>
              <w:rPr>
                <w:bCs/>
                <w:i/>
              </w:rPr>
              <w:t xml:space="preserve">5. Проанализируйте приведенный в учебно-практическом пособии  текст об особенностях обучения в средневековых университетах.  Выделите и оцените особенности, определите значение.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304FFE">
        <w:trPr>
          <w:trHeight w:val="6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0E" w:rsidRPr="006861F6" w:rsidRDefault="004E020E" w:rsidP="00F226F9">
            <w:pPr>
              <w:spacing w:after="0"/>
              <w:ind w:firstLine="423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6. </w:t>
            </w:r>
            <w:r w:rsidRPr="006861F6">
              <w:rPr>
                <w:rFonts w:ascii="Times New Roman" w:hAnsi="Times New Roman" w:cs="Times New Roman"/>
                <w:bCs/>
                <w:i/>
              </w:rPr>
              <w:t xml:space="preserve">Определите и охарактеризуйте значение </w:t>
            </w:r>
            <w:r>
              <w:rPr>
                <w:rFonts w:ascii="Times New Roman" w:hAnsi="Times New Roman" w:cs="Times New Roman"/>
                <w:bCs/>
                <w:i/>
              </w:rPr>
              <w:t>культуры эпохи Возрождения. Создайте презентацию по теме, выступите на занятии.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E020E" w:rsidTr="008A5BB2">
        <w:trPr>
          <w:trHeight w:val="6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 w:rsidP="00304F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0E" w:rsidRPr="006861F6" w:rsidRDefault="004E020E" w:rsidP="00FA5660">
            <w:pPr>
              <w:spacing w:after="0" w:line="240" w:lineRule="auto"/>
              <w:ind w:firstLine="423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7. Проведите мини-исследование. Определите роль Реформации в становлении мировой цивилизации. Проследите влияние нового мироощущения эпохи Реформации на формирование нового типа личности. Сравните свободы и ценности христианской и протестантской этики (опережающее задание).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E020E" w:rsidRDefault="004E020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0E" w:rsidRDefault="004E02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40B4" w:rsidTr="00836139">
        <w:trPr>
          <w:trHeight w:val="6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0B4" w:rsidRPr="001A53CB" w:rsidRDefault="00934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B4" w:rsidRDefault="009340B4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B4" w:rsidRDefault="009340B4" w:rsidP="00566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506" w:rsidRDefault="00B72506" w:rsidP="00004B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340B4" w:rsidRDefault="009340B4" w:rsidP="00004B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566F41" w:rsidRPr="00A5647C" w:rsidRDefault="00566F41" w:rsidP="00B7250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F41" w:rsidRDefault="00566F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40B4" w:rsidRDefault="009340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40B4" w:rsidRDefault="009340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40B4" w:rsidTr="00836139">
        <w:trPr>
          <w:trHeight w:val="6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0B4" w:rsidRDefault="00934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0" w:rsidRPr="00867460" w:rsidRDefault="009340B4" w:rsidP="0086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Культура Северного Возрождения</w:t>
            </w:r>
            <w:r w:rsidR="00867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72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Натюрморт. </w:t>
            </w:r>
            <w:r w:rsidR="002D1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Бытовой жанр. Групповой портрет. </w:t>
            </w:r>
            <w:r w:rsidR="00867460" w:rsidRPr="00867460">
              <w:rPr>
                <w:rFonts w:ascii="Times New Roman" w:hAnsi="Times New Roman" w:cs="Times New Roman"/>
                <w:sz w:val="24"/>
                <w:szCs w:val="24"/>
              </w:rPr>
              <w:t>Вклад в развитие европейской культуры творчества художников Северного Возрождения.</w:t>
            </w:r>
          </w:p>
          <w:p w:rsidR="00867460" w:rsidRDefault="00867460" w:rsidP="0086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460">
              <w:rPr>
                <w:rFonts w:ascii="Times New Roman" w:hAnsi="Times New Roman" w:cs="Times New Roman"/>
                <w:sz w:val="24"/>
                <w:szCs w:val="24"/>
              </w:rPr>
              <w:t>Византийская культура: самоценный тип культуры.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B4" w:rsidRDefault="009340B4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340B4" w:rsidRDefault="00867460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0B4" w:rsidRDefault="009340B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0B4" w:rsidRDefault="009340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340B4" w:rsidTr="00836139">
        <w:trPr>
          <w:trHeight w:val="8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0B4" w:rsidRDefault="00934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60" w:rsidRDefault="00867460" w:rsidP="008674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7460" w:rsidRDefault="009340B4" w:rsidP="00566F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 по разделу 1 и разделу 2 (темы 2.1-2.3)</w:t>
            </w:r>
            <w:r w:rsidR="008674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B4" w:rsidRPr="004E020E" w:rsidRDefault="004E020E" w:rsidP="004E0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0B4" w:rsidRDefault="009340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71DB" w:rsidTr="008A5BB2">
        <w:trPr>
          <w:trHeight w:val="43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2.4 </w:t>
            </w: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Культура Нового времени</w:t>
            </w: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F71DB" w:rsidRPr="00E903A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DB" w:rsidRDefault="007F71DB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DB" w:rsidRDefault="007F71D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F71DB" w:rsidRDefault="007F71D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F71DB" w:rsidRPr="00B33BAA" w:rsidRDefault="007F71DB" w:rsidP="00B33BA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7F71DB" w:rsidRPr="00A5647C" w:rsidRDefault="007F71DB" w:rsidP="00A5647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4</w:t>
            </w: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9</w:t>
            </w: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71DB" w:rsidTr="008A5BB2">
        <w:trPr>
          <w:trHeight w:val="9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DB" w:rsidRDefault="007F71DB" w:rsidP="00B72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D0BA7">
              <w:rPr>
                <w:rFonts w:ascii="Times New Roman" w:hAnsi="Times New Roman" w:cs="Times New Roman"/>
                <w:sz w:val="24"/>
                <w:szCs w:val="24"/>
              </w:rPr>
              <w:t>Становление Новоевропейской культуры. Идеология эпохи Просвещения: культ разума, идея прогресса, суверенность личности, научность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0BA7">
              <w:rPr>
                <w:rFonts w:ascii="Times New Roman" w:hAnsi="Times New Roman" w:cs="Times New Roman"/>
                <w:sz w:val="24"/>
                <w:szCs w:val="24"/>
              </w:rPr>
              <w:t>Становление рационализма.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классической науки. Секуляризация.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DB" w:rsidRDefault="007F71D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F71DB" w:rsidRDefault="007F71D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71DB" w:rsidTr="008A5BB2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DB" w:rsidRPr="00DD0BA7" w:rsidRDefault="007F71DB" w:rsidP="00DD0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D0BA7">
              <w:rPr>
                <w:rFonts w:ascii="Times New Roman" w:hAnsi="Times New Roman" w:cs="Times New Roman"/>
                <w:sz w:val="24"/>
                <w:szCs w:val="24"/>
              </w:rPr>
              <w:t>Деятели эпохи Просвещения и их борьба за установление  «царства разума» во Франции, Германии, Англии,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1DB" w:rsidRDefault="007F71DB" w:rsidP="00DD0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BA7">
              <w:rPr>
                <w:rFonts w:ascii="Times New Roman" w:hAnsi="Times New Roman" w:cs="Times New Roman"/>
                <w:sz w:val="24"/>
                <w:szCs w:val="24"/>
              </w:rPr>
              <w:t>Европейская и российская культура с точки зрения великих художественных стилей: барокко и классицизма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DB" w:rsidRDefault="007F71D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F71DB" w:rsidRDefault="007F71D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71DB" w:rsidTr="00472405">
        <w:trPr>
          <w:trHeight w:val="5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DB" w:rsidRDefault="007F71DB" w:rsidP="00DD0B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DB" w:rsidRDefault="007F71D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71DB" w:rsidTr="008A5BB2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DB" w:rsidRDefault="007F71DB" w:rsidP="007F71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Специфические черты барокко в творчестве выдающихся представителей. Торжественный стиль архитектуры барокко. Парадный портрет. Скульптура барокко. Музыкальная культура барокко. Рококо – французский стиль. Расширение культурных взаимодействий. Барокко в России. Нарышкинское барокко в России.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DB" w:rsidRDefault="007F71D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F71DB" w:rsidRDefault="007F71DB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 w:rsidP="00B5527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7F71DB" w:rsidRPr="00B55273" w:rsidRDefault="007F71DB" w:rsidP="00B5527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71DB" w:rsidTr="00472405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DB" w:rsidRDefault="007F71DB" w:rsidP="00472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7F71DB" w:rsidRDefault="007F71DB" w:rsidP="00FA5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С</w:t>
            </w:r>
            <w:r w:rsidRPr="00B552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сообщения и </w:t>
            </w:r>
            <w:r w:rsidRPr="00B552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презентации на тему «Фламандские живописцы барокко».</w:t>
            </w:r>
            <w:r w:rsidRPr="00B55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71DB" w:rsidRDefault="007F71DB" w:rsidP="00FA5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552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Создание сообщения и презентации на тему «Искусство натюрморта».</w:t>
            </w:r>
          </w:p>
          <w:p w:rsidR="007F71DB" w:rsidRDefault="007F71DB" w:rsidP="00FA5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 Определите на основе изучения учебного материала и дополнительных источников специфику русского Просвещения. Результаты озвучьте на семинаре.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Pr="00B55273" w:rsidRDefault="007F71DB" w:rsidP="00B5527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71DB" w:rsidTr="007F71DB">
        <w:trPr>
          <w:trHeight w:val="5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DB" w:rsidRPr="00F30F13" w:rsidRDefault="007F71DB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DB" w:rsidRPr="00F30F13" w:rsidRDefault="007F71DB" w:rsidP="00190A2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71DB" w:rsidTr="008A5BB2">
        <w:trPr>
          <w:trHeight w:val="6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DB" w:rsidRPr="0008133F" w:rsidRDefault="007F71DB" w:rsidP="0008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Идеология классицизма. Главные темы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герои </w:t>
            </w:r>
            <w:r w:rsidRPr="0008133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литературы, живописи, скульпт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уры, архитектуры, музыки. </w:t>
            </w:r>
            <w:r w:rsidRPr="0008133F">
              <w:rPr>
                <w:rFonts w:ascii="Times New Roman" w:hAnsi="Times New Roman" w:cs="Times New Roman"/>
                <w:bCs/>
                <w:sz w:val="24"/>
                <w:szCs w:val="24"/>
              </w:rPr>
              <w:t>Н. Пуссен. Версальский дворец – главная идея проекта. Русский классицизм: А. Ринальди, В. Баженов, М. Казаков и др.</w:t>
            </w:r>
          </w:p>
          <w:p w:rsidR="007F71DB" w:rsidRPr="0008133F" w:rsidRDefault="007F71DB" w:rsidP="00081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33F">
              <w:rPr>
                <w:rFonts w:ascii="Times New Roman" w:hAnsi="Times New Roman" w:cs="Times New Roman"/>
                <w:bCs/>
                <w:sz w:val="24"/>
                <w:szCs w:val="24"/>
              </w:rPr>
              <w:t>Скромная обыденность реализма.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DB" w:rsidRDefault="007F71DB" w:rsidP="00081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F71DB" w:rsidRPr="00F30F13" w:rsidRDefault="007F71DB" w:rsidP="00081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F311D7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F311D7" w:rsidRPr="00F311D7" w:rsidRDefault="00F311D7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71DB" w:rsidTr="00F55B58">
        <w:trPr>
          <w:trHeight w:val="6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DB" w:rsidRDefault="007F71DB" w:rsidP="00081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7F71DB" w:rsidRPr="0008133F" w:rsidRDefault="007F71DB" w:rsidP="0008133F">
            <w:pPr>
              <w:pStyle w:val="a5"/>
              <w:numPr>
                <w:ilvl w:val="0"/>
                <w:numId w:val="31"/>
              </w:numPr>
              <w:tabs>
                <w:tab w:val="left" w:pos="7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360"/>
              <w:rPr>
                <w:bCs/>
                <w:i/>
              </w:rPr>
            </w:pPr>
            <w:r w:rsidRPr="0008133F">
              <w:rPr>
                <w:bCs/>
                <w:i/>
              </w:rPr>
              <w:t>Создание концептуальной таблицы: Стили эпохи Просвещения.</w:t>
            </w:r>
          </w:p>
          <w:p w:rsidR="007F71DB" w:rsidRPr="0008133F" w:rsidRDefault="007F71DB" w:rsidP="0008133F">
            <w:pPr>
              <w:pStyle w:val="a5"/>
              <w:numPr>
                <w:ilvl w:val="0"/>
                <w:numId w:val="31"/>
              </w:numPr>
              <w:tabs>
                <w:tab w:val="left" w:pos="7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360"/>
              <w:rPr>
                <w:bCs/>
                <w:i/>
              </w:rPr>
            </w:pPr>
            <w:r w:rsidRPr="0008133F">
              <w:rPr>
                <w:bCs/>
                <w:i/>
              </w:rPr>
              <w:t>Выполнение заданий на соотнесение авторов и их произведений, стиля с его характерными чертами. Анализ текста с целью выяснения автора и названия произведения.</w:t>
            </w:r>
          </w:p>
          <w:p w:rsidR="007F71DB" w:rsidRPr="0008133F" w:rsidRDefault="007F71DB" w:rsidP="0008133F">
            <w:pPr>
              <w:pStyle w:val="a5"/>
              <w:numPr>
                <w:ilvl w:val="0"/>
                <w:numId w:val="31"/>
              </w:numPr>
              <w:tabs>
                <w:tab w:val="left" w:pos="7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360"/>
              <w:rPr>
                <w:bCs/>
                <w:i/>
              </w:rPr>
            </w:pPr>
            <w:r w:rsidRPr="0008133F">
              <w:rPr>
                <w:bCs/>
                <w:i/>
              </w:rPr>
              <w:t xml:space="preserve">Работа </w:t>
            </w:r>
            <w:r w:rsidR="00FA5660">
              <w:rPr>
                <w:bCs/>
                <w:i/>
              </w:rPr>
              <w:t xml:space="preserve">с глоссарием: </w:t>
            </w:r>
            <w:r w:rsidRPr="0008133F">
              <w:rPr>
                <w:bCs/>
                <w:i/>
              </w:rPr>
              <w:t>определение основных понятий  темы.</w:t>
            </w:r>
          </w:p>
          <w:p w:rsidR="007F71DB" w:rsidRPr="00F30F13" w:rsidRDefault="007F71DB" w:rsidP="00190A2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813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Выполнение тестовых заданий в учебно-практическом пособии.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F311D7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1DB" w:rsidRDefault="007F71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6BCD" w:rsidTr="009F69FA">
        <w:trPr>
          <w:trHeight w:val="40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A80" w:rsidRDefault="002A1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A1A80" w:rsidRDefault="002A1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A1A80" w:rsidRDefault="002A1A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2.5 </w:t>
            </w:r>
          </w:p>
          <w:p w:rsidR="00B46BCD" w:rsidRPr="007F71DB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Культура Европы в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XIX</w:t>
            </w:r>
            <w:r w:rsidRPr="007F71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вв.</w:t>
            </w: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9F69FA" w:rsidRPr="00881C89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CD" w:rsidRDefault="00B46BCD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B46BCD" w:rsidRDefault="00B46BCD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D" w:rsidRDefault="00B46BCD" w:rsidP="00190A2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46BCD" w:rsidRDefault="00B46BCD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B46BCD" w:rsidRDefault="00B46BCD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B46BCD" w:rsidRDefault="00B46BCD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B46BCD" w:rsidRPr="00A5647C" w:rsidRDefault="00B46BCD" w:rsidP="00881C89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A80" w:rsidRDefault="002A1A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A1A80" w:rsidRDefault="002A1A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4</w:t>
            </w: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 9</w:t>
            </w: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6BCD" w:rsidTr="008A5BB2">
        <w:trPr>
          <w:trHeight w:val="10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CD" w:rsidRDefault="00B46BCD" w:rsidP="00AD35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991">
              <w:rPr>
                <w:rFonts w:ascii="Times New Roman" w:hAnsi="Times New Roman" w:cs="Times New Roman"/>
                <w:bCs/>
                <w:sz w:val="24"/>
                <w:szCs w:val="24"/>
              </w:rPr>
              <w:t>1. Основные направления культурной трансформации.</w:t>
            </w:r>
            <w:r w:rsidRPr="00387991">
              <w:rPr>
                <w:rFonts w:ascii="Times New Roman" w:hAnsi="Times New Roman" w:cs="Times New Roman"/>
                <w:sz w:val="24"/>
                <w:szCs w:val="24"/>
              </w:rPr>
              <w:t xml:space="preserve"> Общие тенденции и проблемы в развитии культуры ХIХ. в Европе и России. Развитие науки и техники. Техноэтика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Новые формы культуры. Модерн. Массовая культура. Проблемы культурных ценностей.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D" w:rsidRDefault="00B46BCD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6BCD" w:rsidRDefault="00B46BCD" w:rsidP="00881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B46BCD" w:rsidRDefault="00B46BCD" w:rsidP="00881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46BCD" w:rsidRDefault="00B46BCD" w:rsidP="00881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46BCD" w:rsidRPr="00881C89" w:rsidRDefault="00B46BCD" w:rsidP="00881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6BCD" w:rsidTr="00304FFE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CD" w:rsidRPr="00C821A6" w:rsidRDefault="00B46BCD" w:rsidP="008A5E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Стилевые особенности Европы и России. Человек и мир в культуре романтизма. Реализм. Русский реализм. Реалистический пейзаж. Импрессионизм и постимпрессионизм. Абстракционизм.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D" w:rsidRDefault="00B46BC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46BCD" w:rsidRDefault="00B46BC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6BCD" w:rsidTr="00F311D7">
        <w:trPr>
          <w:trHeight w:val="6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CD" w:rsidRDefault="00B46BCD" w:rsidP="008A5E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D" w:rsidRDefault="00B46BC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506" w:rsidRDefault="00B72506" w:rsidP="00F311D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46BCD" w:rsidRDefault="00B46BCD" w:rsidP="00F311D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B46BCD" w:rsidRPr="00F311D7" w:rsidRDefault="00B46BCD" w:rsidP="00B7250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6BCD" w:rsidTr="00304FFE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CD" w:rsidRPr="00F311D7" w:rsidRDefault="00B46BCD" w:rsidP="008A5E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Проблемы и противоречия культуры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в. Причины кризиса культуры. Феномен массовой культуры. Культура и техника. Проблемы взаимоотношения человека и машины. Культура и контркультура.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CD" w:rsidRDefault="00B46BC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46BCD" w:rsidRDefault="00B46BC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6BCD" w:rsidTr="00304FFE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CD" w:rsidRDefault="00B46BCD" w:rsidP="00F311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B46BCD" w:rsidRDefault="00A674B8" w:rsidP="00F31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="00B46BCD" w:rsidRPr="00F311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Разработка опорного конспекта по теме: </w:t>
            </w:r>
            <w:r w:rsidR="00B46BCD" w:rsidRPr="00F311D7">
              <w:rPr>
                <w:rFonts w:ascii="Times New Roman" w:hAnsi="Times New Roman" w:cs="Times New Roman"/>
                <w:i/>
                <w:sz w:val="24"/>
                <w:szCs w:val="24"/>
              </w:rPr>
              <w:t>Феномен «массового» человека: свойства и характеристики</w:t>
            </w:r>
            <w:r w:rsidR="00B46BC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674B8" w:rsidRDefault="00A674B8" w:rsidP="00F31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Характеристика основных стилей эпохи модернизма. Выяснение способов выражения нового видения красоты в искусстве модернизма и описание их.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Pr="00B46BCD" w:rsidRDefault="00B46BCD" w:rsidP="00B46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BCD" w:rsidRDefault="00B46B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F0CFB" w:rsidTr="00B72506">
        <w:trPr>
          <w:trHeight w:val="5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CFB" w:rsidRDefault="008F0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FB" w:rsidRPr="001A0548" w:rsidRDefault="008F0CFB" w:rsidP="00F311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02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FB" w:rsidRPr="008F0CFB" w:rsidRDefault="008F0CFB" w:rsidP="00B72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CFB" w:rsidRDefault="008F0C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69FA" w:rsidTr="008A5BB2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FA" w:rsidRPr="00F30F13" w:rsidRDefault="009F69FA" w:rsidP="00BD390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A" w:rsidRPr="00F30F13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9F69FA" w:rsidRDefault="009F69FA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9F69FA" w:rsidRDefault="009F69FA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9F69FA" w:rsidRDefault="009F69FA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  <w:p w:rsidR="009F69FA" w:rsidRPr="008D2175" w:rsidRDefault="009F69FA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69FA" w:rsidTr="008A5BB2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FA" w:rsidRPr="009F69FA" w:rsidRDefault="009F69FA" w:rsidP="008D21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69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Определение проблем </w:t>
            </w:r>
            <w:r w:rsidRPr="009F69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временных культурных ценностей: </w:t>
            </w:r>
            <w:r w:rsidRPr="009F69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Богатство и деньги. Человек разумный и человек монетарный. Этика денежных взаимоотношений. Физическая культура, красота, здоровье как предмет культуры. Мода: мир вещей и мир людей. Проблема культуры личности и общества. Культура, цивилизация и глобальные проблемы человечества.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A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69FA" w:rsidRPr="00F30F13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69FA" w:rsidTr="008A5BB2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FA" w:rsidRPr="009F69FA" w:rsidRDefault="009F69FA" w:rsidP="00B7250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2. Определение факторов, которые повлияли на основные процессы и направления художественного творчества в начале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A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69FA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69FA" w:rsidTr="008A5BB2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FA" w:rsidRDefault="009F69FA" w:rsidP="009F69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2. </w:t>
            </w:r>
            <w:r w:rsidRPr="008D21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Выполнение сравнительных таблиц,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анализ и заполнение </w:t>
            </w:r>
            <w:r w:rsidRPr="008D21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 теме.</w:t>
            </w:r>
          </w:p>
          <w:p w:rsidR="009F69FA" w:rsidRPr="009F69FA" w:rsidRDefault="009F69FA" w:rsidP="009F69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Выполнение заданий и тестов по теме.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A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69FA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69FA" w:rsidTr="008A5BB2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FA" w:rsidRDefault="009F69FA" w:rsidP="009F69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3. Анализ стихотворных отрывков: мир и человек начала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в. в представлениях поэтов.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A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69FA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69FA" w:rsidTr="008A5BB2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FA" w:rsidRDefault="009F69FA" w:rsidP="009F69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 Выделение индивидуальных и общественных потребностей, соотнесение их с фундаментальными и нефундаментальными  потребностями.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A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69FA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69FA" w:rsidTr="008A5BB2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FA" w:rsidRDefault="009F69FA" w:rsidP="009F69F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5. Творческое задание: Определение особенностей жанра массовой песни. Поиск ответа на вопрос: Почему массовую песню часто определяют как своеобразную летопись нашего государства (опережающее задание).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FA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F69FA" w:rsidRDefault="009F69FA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 w:rsidP="00FB3AF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9FA" w:rsidRDefault="009F69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9546D" w:rsidTr="008A5BB2">
        <w:trPr>
          <w:trHeight w:val="10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6D" w:rsidRDefault="00D23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6D" w:rsidRDefault="0079546D" w:rsidP="00D238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4CE" w:rsidRPr="001C64CE" w:rsidRDefault="008B64AC" w:rsidP="001C64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русской культуры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6D" w:rsidRDefault="0079546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6D" w:rsidRPr="001C64CE" w:rsidRDefault="008B64AC" w:rsidP="001C64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6D" w:rsidRDefault="007954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55D5" w:rsidTr="008A5BB2">
        <w:trPr>
          <w:trHeight w:val="6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6EC" w:rsidRDefault="00D416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3.1</w:t>
            </w:r>
          </w:p>
          <w:p w:rsidR="002C5C65" w:rsidRDefault="00304FFE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2C5C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усская культура: становление и развитие до </w:t>
            </w:r>
          </w:p>
          <w:p w:rsidR="009255D5" w:rsidRPr="002C5C65" w:rsidRDefault="002C5C65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в.</w:t>
            </w:r>
          </w:p>
          <w:p w:rsidR="006B249A" w:rsidRDefault="006B249A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B249A" w:rsidRDefault="006B249A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6B249A" w:rsidRDefault="006B249A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D5" w:rsidRDefault="009255D5" w:rsidP="00B7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9255D5" w:rsidRPr="00B72684" w:rsidRDefault="009255D5" w:rsidP="00B726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D5" w:rsidRDefault="009255D5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891EEB" w:rsidP="00893B0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6B249A" w:rsidRDefault="006B249A" w:rsidP="00893B0F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6B249A" w:rsidRPr="00A5647C" w:rsidRDefault="006B249A" w:rsidP="00893B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249A" w:rsidRDefault="00A400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4</w:t>
            </w:r>
          </w:p>
          <w:p w:rsidR="00364DD6" w:rsidRDefault="00364D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6B249A" w:rsidRDefault="006B24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249A" w:rsidRDefault="006B24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249A" w:rsidRDefault="006B24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249A" w:rsidRDefault="006B24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55D5" w:rsidTr="008A5BB2">
        <w:trPr>
          <w:trHeight w:val="4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Pr="001C64CE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5D5" w:rsidRDefault="009255D5" w:rsidP="00304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304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Специфика культурно-исторического развития России. </w:t>
            </w:r>
            <w:r w:rsidR="002C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Проблемы генезиса. </w:t>
            </w:r>
            <w:r w:rsidR="00304FFE">
              <w:rPr>
                <w:rFonts w:ascii="Times New Roman" w:hAnsi="Times New Roman" w:cs="Times New Roman"/>
                <w:bCs/>
                <w:sz w:val="24"/>
                <w:szCs w:val="24"/>
              </w:rPr>
              <w:t>Резкие смены культурных парадигм. Особенности  и периоды  культурной эволюции: от Руси к России. Языческая культура древних славян. Христианская культура Киевской  Руси. Художественные школы. Общее и особенное с европейской культурой.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BE" w:rsidRDefault="00A400B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255D5" w:rsidRDefault="009255D5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Pr="00893B0F" w:rsidRDefault="009255D5" w:rsidP="00893B0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55D5" w:rsidTr="008A5BB2">
        <w:trPr>
          <w:trHeight w:val="7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72" w:rsidRDefault="009255D5" w:rsidP="006B24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304FF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Московского царства. Художественные школы</w:t>
            </w:r>
            <w:r w:rsidR="00A400BE">
              <w:rPr>
                <w:rFonts w:ascii="Times New Roman" w:hAnsi="Times New Roman" w:cs="Times New Roman"/>
                <w:bCs/>
                <w:sz w:val="24"/>
                <w:szCs w:val="24"/>
              </w:rPr>
              <w:t>. Обмирщение культуры. Парсуна. Гражданское зодчество. Шатровый стиль в русской архитектуре. Московское барокко и его стилевые особенности. Грамотность, просвещение, книгопечатание. Концепция «Москва – Третий Рим». Православная этика.</w:t>
            </w:r>
            <w:r w:rsidR="00304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00BE">
              <w:rPr>
                <w:rFonts w:ascii="Times New Roman" w:hAnsi="Times New Roman" w:cs="Times New Roman"/>
                <w:bCs/>
                <w:sz w:val="24"/>
                <w:szCs w:val="24"/>
              </w:rPr>
              <w:t>Раскол.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BE" w:rsidRDefault="00A400BE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255D5" w:rsidRDefault="009255D5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03B2D" w:rsidTr="008A5BB2">
        <w:trPr>
          <w:trHeight w:val="54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</w:t>
            </w:r>
          </w:p>
          <w:p w:rsidR="00703B2D" w:rsidRPr="002C5C65" w:rsidRDefault="00703B2D" w:rsidP="002C5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и проблемы развития культуры России </w:t>
            </w:r>
            <w:r w:rsidRPr="002C5C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2C5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C5C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2C5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  <w:p w:rsidR="00703B2D" w:rsidRDefault="00703B2D" w:rsidP="002C5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03B2D" w:rsidRDefault="00703B2D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03B2D" w:rsidRDefault="00703B2D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03B2D" w:rsidRDefault="00703B2D" w:rsidP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D" w:rsidRDefault="00703B2D" w:rsidP="007A6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03B2D" w:rsidRDefault="00703B2D" w:rsidP="00CB70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D" w:rsidRDefault="00703B2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0F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Уровень усвоения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Default="00703B2D" w:rsidP="00AD167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03B2D" w:rsidRDefault="00703B2D" w:rsidP="00AD167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03B2D" w:rsidRDefault="00703B2D" w:rsidP="00AD167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  <w:p w:rsidR="00703B2D" w:rsidRDefault="00703B2D" w:rsidP="00E46A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  <w:p w:rsidR="00703B2D" w:rsidRDefault="00703B2D" w:rsidP="00E46A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3B2D" w:rsidRPr="007A0F29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</w:t>
            </w:r>
          </w:p>
          <w:p w:rsidR="00703B2D" w:rsidRPr="007A0F29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4</w:t>
            </w:r>
          </w:p>
          <w:p w:rsidR="00703B2D" w:rsidRPr="007A0F29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5</w:t>
            </w:r>
          </w:p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0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6</w:t>
            </w:r>
          </w:p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03B2D" w:rsidTr="008A5BB2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Pr="00893B0F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D" w:rsidRDefault="00703B2D" w:rsidP="00972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XVIII век – новый этап в развитии русской культуры. Изменения в социально-экономическом строе. Модернизация и европеизация Петра I. Становление светской культуры. Эпоха «просвещенного абсолютизма». Образование. Создание светской профессиональной школы. Московский университет. Изменение в бытовом укладе. Особенности русского Просвещения. Стилевое разнообразие: барокко, классицизм, рококо. Наука и техника. Литература. Театр. Живопись.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D" w:rsidRDefault="00703B2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03B2D" w:rsidRDefault="00703B2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03B2D" w:rsidRDefault="00703B2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Pr="00AD167B" w:rsidRDefault="00703B2D" w:rsidP="00AD167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03B2D" w:rsidTr="00A26F65">
        <w:trPr>
          <w:trHeight w:val="1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D" w:rsidRPr="00FA7388" w:rsidRDefault="00703B2D" w:rsidP="00FA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Особенности развития русской культуры в </w:t>
            </w:r>
            <w:r w:rsidRPr="00FA73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FA7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«Золотой век» русской культуры. </w:t>
            </w:r>
            <w:r w:rsidRPr="00FA7388">
              <w:rPr>
                <w:rFonts w:ascii="Times New Roman" w:hAnsi="Times New Roman" w:cs="Times New Roman"/>
                <w:sz w:val="24"/>
                <w:szCs w:val="24"/>
              </w:rPr>
              <w:t>Литература. Общественная мысль. Музыка. Театр. «Товарищество передвижных художественных выставок». Историческая живопись.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B2D" w:rsidRPr="0097236B" w:rsidRDefault="00703B2D" w:rsidP="00FA73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388">
              <w:rPr>
                <w:rFonts w:ascii="Times New Roman" w:hAnsi="Times New Roman" w:cs="Times New Roman"/>
                <w:sz w:val="24"/>
                <w:szCs w:val="24"/>
              </w:rPr>
              <w:t>Культура «Серебряного века». Модернизм в русской культуре. Творческое объединение «Мир искусства». Культура советского государства.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ожественные символы новой эпохи.</w:t>
            </w:r>
            <w:r w:rsidRPr="00FA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и проблемы развития культуры России в </w:t>
            </w:r>
            <w:r w:rsidRPr="00FA73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FA7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начале </w:t>
            </w:r>
            <w:r w:rsidRPr="00FA73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FA7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2D" w:rsidRDefault="00703B2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03B2D" w:rsidRDefault="00703B2D" w:rsidP="00CB7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Default="00703B2D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03B2D" w:rsidTr="008A5BB2">
        <w:trPr>
          <w:trHeight w:val="6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2D" w:rsidRPr="001A0548" w:rsidRDefault="00703B2D" w:rsidP="00B948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  <w:p w:rsidR="00703B2D" w:rsidRDefault="00703B2D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 Решение проблемных задач по дисциплине из электронного образовательного ресурса. </w:t>
            </w:r>
          </w:p>
          <w:p w:rsidR="00703B2D" w:rsidRPr="007A0F29" w:rsidRDefault="00703B2D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2. На основе анализа учебного и дополнительного материала выясните, чем объясняется выдвижение на первое место в культурном развитии России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в.  литературы.</w:t>
            </w:r>
          </w:p>
          <w:p w:rsidR="00703B2D" w:rsidRDefault="00703B2D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 Выполнение тестовых заданий по теме.   Изучение глоссария  по теме.</w:t>
            </w:r>
          </w:p>
          <w:p w:rsidR="00703B2D" w:rsidRDefault="00703B2D" w:rsidP="00B948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Подготовка сообщений и презентаций по плану семинарского занятия.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Pr="00B94872" w:rsidRDefault="00703B2D" w:rsidP="00B948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2D" w:rsidRDefault="00703B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55D5" w:rsidTr="008A5BB2">
        <w:trPr>
          <w:trHeight w:val="10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9255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4E" w:rsidRDefault="00B36D4E" w:rsidP="00B36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0F29" w:rsidRPr="00B36D4E" w:rsidRDefault="007A0F29" w:rsidP="00B36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Pr="00902B4F" w:rsidRDefault="007A0F29" w:rsidP="00902B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D5" w:rsidRDefault="007A0F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 2, 4-6, 9</w:t>
            </w:r>
          </w:p>
        </w:tc>
      </w:tr>
      <w:tr w:rsidR="00BF576E" w:rsidTr="008A5BB2">
        <w:trPr>
          <w:trHeight w:val="20"/>
        </w:trPr>
        <w:tc>
          <w:tcPr>
            <w:tcW w:w="3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Всего: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76E" w:rsidRDefault="00E12557" w:rsidP="00E1255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  <w:r w:rsidR="007A0F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6E" w:rsidRDefault="00BF576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BF576E" w:rsidRDefault="00BF576E" w:rsidP="008B7C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F576E" w:rsidRDefault="00BF576E" w:rsidP="008B7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BF576E" w:rsidRDefault="00BF576E" w:rsidP="008B7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BF576E" w:rsidRDefault="00BF576E" w:rsidP="008B7C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– продуктивный (самостоятельное планирование и выполнение деятельности, решение проблемных задач).</w:t>
      </w:r>
    </w:p>
    <w:p w:rsidR="00BF576E" w:rsidRDefault="00BF576E" w:rsidP="008B7CDD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BF576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УСЛОВИЯ РЕАЛИЗАЦИИ ПРОГРАММЫ </w:t>
      </w:r>
    </w:p>
    <w:p w:rsidR="00BF576E" w:rsidRDefault="00BF576E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3.1. Материально-техническое обеспечение</w:t>
      </w:r>
    </w:p>
    <w:p w:rsidR="00BF576E" w:rsidRDefault="00BF576E" w:rsidP="00BF5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sz w:val="28"/>
          <w:szCs w:val="28"/>
        </w:rPr>
        <w:t>предполагает наличие уче</w:t>
      </w:r>
      <w:r w:rsidR="00F50C3B">
        <w:rPr>
          <w:rFonts w:ascii="Times New Roman" w:hAnsi="Times New Roman" w:cs="Times New Roman"/>
          <w:sz w:val="28"/>
          <w:szCs w:val="28"/>
        </w:rPr>
        <w:t>бного  кабинета социально-экономических дисциплин.</w:t>
      </w:r>
    </w:p>
    <w:p w:rsidR="00F50C3B" w:rsidRPr="00F50C3B" w:rsidRDefault="00F50C3B" w:rsidP="00655E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C3B">
        <w:rPr>
          <w:rFonts w:ascii="Times New Roman" w:hAnsi="Times New Roman" w:cs="Times New Roman"/>
          <w:sz w:val="28"/>
          <w:szCs w:val="28"/>
        </w:rPr>
        <w:t>Оборудование учебного кабинета: посадочные места по 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C3B">
        <w:rPr>
          <w:rFonts w:ascii="Times New Roman" w:hAnsi="Times New Roman" w:cs="Times New Roman"/>
          <w:sz w:val="28"/>
          <w:szCs w:val="28"/>
        </w:rPr>
        <w:t>обучающихся; рабочее место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1DE2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4322AD">
        <w:rPr>
          <w:rFonts w:ascii="Times New Roman" w:hAnsi="Times New Roman" w:cs="Times New Roman"/>
          <w:sz w:val="28"/>
          <w:szCs w:val="28"/>
        </w:rPr>
        <w:t xml:space="preserve">доска, дидактический материал </w:t>
      </w:r>
      <w:r w:rsidR="0044140E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4322AD">
        <w:rPr>
          <w:rFonts w:ascii="Times New Roman" w:hAnsi="Times New Roman" w:cs="Times New Roman"/>
          <w:sz w:val="28"/>
          <w:szCs w:val="28"/>
        </w:rPr>
        <w:t>в виртуальном кабинете.</w:t>
      </w:r>
    </w:p>
    <w:p w:rsidR="00BF576E" w:rsidRDefault="00F50C3B" w:rsidP="00F50C3B">
      <w:pPr>
        <w:spacing w:after="0"/>
        <w:jc w:val="both"/>
        <w:rPr>
          <w:rFonts w:ascii="Times New Roman" w:hAnsi="Times New Roman" w:cs="Times New Roman"/>
        </w:rPr>
      </w:pPr>
      <w:r w:rsidRPr="00F50C3B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 с лицензионным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C3B">
        <w:rPr>
          <w:rFonts w:ascii="Times New Roman" w:hAnsi="Times New Roman" w:cs="Times New Roman"/>
          <w:sz w:val="28"/>
          <w:szCs w:val="28"/>
        </w:rPr>
        <w:t>программным обеспечением и мультимедиа проектор</w:t>
      </w:r>
      <w:r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="002E586E">
        <w:rPr>
          <w:rFonts w:ascii="Times New Roman" w:hAnsi="Times New Roman" w:cs="Times New Roman"/>
          <w:sz w:val="28"/>
          <w:szCs w:val="28"/>
        </w:rPr>
        <w:t xml:space="preserve"> с лицензионным программным обеспечением.</w:t>
      </w:r>
    </w:p>
    <w:p w:rsidR="00335F63" w:rsidRDefault="00335F63" w:rsidP="00BF576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 Информационное обеспечение обучения</w:t>
      </w:r>
    </w:p>
    <w:p w:rsidR="00BF576E" w:rsidRDefault="00BF576E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44140E" w:rsidRPr="0044140E" w:rsidRDefault="0044140E" w:rsidP="00156C08">
      <w:pPr>
        <w:numPr>
          <w:ilvl w:val="0"/>
          <w:numId w:val="33"/>
        </w:numPr>
        <w:tabs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40E">
        <w:rPr>
          <w:rFonts w:ascii="Times New Roman" w:hAnsi="Times New Roman" w:cs="Times New Roman"/>
          <w:bCs/>
          <w:sz w:val="28"/>
          <w:szCs w:val="28"/>
        </w:rPr>
        <w:t xml:space="preserve">Гуревич П. С. Культурология. Учебное пособие.- 5-е изд. – М.: КноРус, 2013. – 448 с. </w:t>
      </w:r>
    </w:p>
    <w:p w:rsidR="0044140E" w:rsidRPr="0044140E" w:rsidRDefault="0044140E" w:rsidP="00156C08">
      <w:pPr>
        <w:numPr>
          <w:ilvl w:val="0"/>
          <w:numId w:val="33"/>
        </w:numPr>
        <w:tabs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40E">
        <w:rPr>
          <w:rFonts w:ascii="Times New Roman" w:hAnsi="Times New Roman" w:cs="Times New Roman"/>
          <w:bCs/>
          <w:sz w:val="28"/>
          <w:szCs w:val="28"/>
        </w:rPr>
        <w:t>Маркова А. Н. Культурология. Учебное пособие. – М.: Юнити-Дана, 2013. – 376 с.</w:t>
      </w:r>
    </w:p>
    <w:p w:rsidR="0044140E" w:rsidRPr="0044140E" w:rsidRDefault="0044140E" w:rsidP="0044140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F576E" w:rsidRDefault="00AC3A67" w:rsidP="00AC3A6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Электронные издания</w:t>
      </w:r>
      <w:r w:rsidR="00BF576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BA557C" w:rsidRPr="00BA557C" w:rsidRDefault="00BA557C" w:rsidP="00BA55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5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Базы данных, информационно-справочные и поисковые системы:</w:t>
      </w:r>
    </w:p>
    <w:p w:rsidR="00BA557C" w:rsidRPr="00BA557C" w:rsidRDefault="00BA557C" w:rsidP="00BA55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A557C">
        <w:rPr>
          <w:rFonts w:ascii="Times New Roman" w:hAnsi="Times New Roman" w:cs="Times New Roman"/>
          <w:color w:val="000000"/>
          <w:sz w:val="28"/>
          <w:szCs w:val="28"/>
        </w:rPr>
        <w:t xml:space="preserve">Портал «Гуманитарное образование» </w:t>
      </w:r>
      <w:r w:rsidRPr="00BA557C">
        <w:rPr>
          <w:rFonts w:ascii="Times New Roman" w:hAnsi="Times New Roman" w:cs="Times New Roman"/>
          <w:color w:val="0000FF"/>
          <w:sz w:val="28"/>
          <w:szCs w:val="28"/>
        </w:rPr>
        <w:t>http://www.humanities.edu.ru/</w:t>
      </w:r>
    </w:p>
    <w:p w:rsidR="00BA557C" w:rsidRPr="00BA557C" w:rsidRDefault="00BA557C" w:rsidP="00BA55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A557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портал «Российское образование» </w:t>
      </w:r>
      <w:r w:rsidRPr="00BA557C">
        <w:rPr>
          <w:rFonts w:ascii="Times New Roman" w:hAnsi="Times New Roman" w:cs="Times New Roman"/>
          <w:color w:val="0000FF"/>
          <w:sz w:val="28"/>
          <w:szCs w:val="28"/>
        </w:rPr>
        <w:t>http://www.edu.ru/</w:t>
      </w:r>
    </w:p>
    <w:p w:rsidR="00BA557C" w:rsidRPr="00BA557C" w:rsidRDefault="00BA557C" w:rsidP="00BA55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A557C">
        <w:rPr>
          <w:rFonts w:ascii="Times New Roman" w:hAnsi="Times New Roman" w:cs="Times New Roman"/>
          <w:color w:val="000000"/>
          <w:sz w:val="28"/>
          <w:szCs w:val="28"/>
        </w:rPr>
        <w:t>Федеральное хранилище «Единая коллекция цифровых образовательных ресурсов»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57C">
        <w:rPr>
          <w:rFonts w:ascii="Times New Roman" w:hAnsi="Times New Roman" w:cs="Times New Roman"/>
          <w:color w:val="0000FF"/>
          <w:sz w:val="28"/>
          <w:szCs w:val="28"/>
        </w:rPr>
        <w:t>http://school-collection.edu.ru/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9646A0" w:rsidRDefault="009646A0" w:rsidP="00AC3A6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C3A67" w:rsidRDefault="00BF576E" w:rsidP="00AC3A6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156C08" w:rsidRPr="00156C08" w:rsidRDefault="00156C08" w:rsidP="00156C08">
      <w:pPr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08">
        <w:rPr>
          <w:rFonts w:ascii="Times New Roman" w:hAnsi="Times New Roman" w:cs="Times New Roman"/>
          <w:sz w:val="28"/>
          <w:szCs w:val="28"/>
        </w:rPr>
        <w:t>Данильян О. Г., Тараненко В. М. Культурология: Учебник. – 2-е изд. – М.: ИНФРА-М, 2014. – 239 с. – (Высшее образование: Бакалавриат).</w:t>
      </w:r>
    </w:p>
    <w:p w:rsidR="00156C08" w:rsidRPr="00156C08" w:rsidRDefault="00156C08" w:rsidP="00156C08">
      <w:pPr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08">
        <w:rPr>
          <w:rFonts w:ascii="Times New Roman" w:hAnsi="Times New Roman" w:cs="Times New Roman"/>
          <w:sz w:val="28"/>
          <w:szCs w:val="28"/>
        </w:rPr>
        <w:t xml:space="preserve">Культурология. Учебник для студентов техн. вузов  /Н. Г. Багдасарьян, А. В. Литвинцева, А. П. Назаретян и др., Под ред. Н. Г. Багдасарьян. – 6-е изд., испр. и доп. – М.: Высшая школа, 2010.  </w:t>
      </w:r>
    </w:p>
    <w:p w:rsidR="00156C08" w:rsidRPr="00156C08" w:rsidRDefault="00156C08" w:rsidP="00156C08">
      <w:pPr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08">
        <w:rPr>
          <w:rFonts w:ascii="Times New Roman" w:hAnsi="Times New Roman" w:cs="Times New Roman"/>
          <w:sz w:val="28"/>
          <w:szCs w:val="28"/>
        </w:rPr>
        <w:t xml:space="preserve">Драч Г. В. Штомпель О. М., Штомпель Л. А., Королев В. К. Культурология: Учебник для вузов. – СПб.: Питер, 2013. – 384 с.: ил. – (Серия «Учебник для вузов»). </w:t>
      </w:r>
    </w:p>
    <w:p w:rsidR="00156C08" w:rsidRPr="00B76759" w:rsidRDefault="00156C08" w:rsidP="00B76759">
      <w:pPr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59">
        <w:rPr>
          <w:rFonts w:ascii="Times New Roman" w:hAnsi="Times New Roman" w:cs="Times New Roman"/>
          <w:sz w:val="28"/>
          <w:szCs w:val="28"/>
        </w:rPr>
        <w:lastRenderedPageBreak/>
        <w:t>Ильина Т. В. История отечественного искусства. От крещения Руси до начала третьего тысячелетия. Учебник. – 5-е изд. – М.: Юрайт, 2013. – Серия: Бакалавр.</w:t>
      </w:r>
    </w:p>
    <w:p w:rsidR="00156C08" w:rsidRPr="00B76759" w:rsidRDefault="00156C08" w:rsidP="00B76759">
      <w:pPr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59">
        <w:rPr>
          <w:rFonts w:ascii="Times New Roman" w:hAnsi="Times New Roman" w:cs="Times New Roman"/>
          <w:sz w:val="28"/>
          <w:szCs w:val="28"/>
        </w:rPr>
        <w:t>Костина А. В. Массовая культура как феномен постиндустриального общества. – М., 2011. – 232 с.</w:t>
      </w:r>
    </w:p>
    <w:p w:rsidR="00156C08" w:rsidRPr="00B76759" w:rsidRDefault="00156C08" w:rsidP="00B76759">
      <w:pPr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59">
        <w:rPr>
          <w:rFonts w:ascii="Times New Roman" w:hAnsi="Times New Roman" w:cs="Times New Roman"/>
          <w:sz w:val="28"/>
          <w:szCs w:val="28"/>
        </w:rPr>
        <w:t>Кравченко А. И. Культурология. Учебник. – М.: Проспект, 2013. – 288 с.</w:t>
      </w:r>
    </w:p>
    <w:p w:rsidR="00156C08" w:rsidRPr="00B76759" w:rsidRDefault="00156C08" w:rsidP="00B76759">
      <w:pPr>
        <w:numPr>
          <w:ilvl w:val="0"/>
          <w:numId w:val="3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59">
        <w:rPr>
          <w:rFonts w:ascii="Times New Roman" w:hAnsi="Times New Roman" w:cs="Times New Roman"/>
          <w:sz w:val="28"/>
          <w:szCs w:val="28"/>
        </w:rPr>
        <w:t>Христич Л. А. Учебно-практическое пособие по дисциплине Культурология. – Изд. 5-е, доп. и переработ. – Смоленск, 2016.</w:t>
      </w:r>
    </w:p>
    <w:p w:rsidR="00156C08" w:rsidRPr="00B76759" w:rsidRDefault="00156C08" w:rsidP="00B7675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76E" w:rsidRDefault="00AC3A67" w:rsidP="00BF576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Электронные издания</w:t>
      </w:r>
    </w:p>
    <w:p w:rsidR="00B76759" w:rsidRPr="00B76759" w:rsidRDefault="00B76759" w:rsidP="00B76759">
      <w:pPr>
        <w:pStyle w:val="a5"/>
        <w:numPr>
          <w:ilvl w:val="0"/>
          <w:numId w:val="39"/>
        </w:numPr>
        <w:tabs>
          <w:tab w:val="left" w:pos="993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B76759">
        <w:rPr>
          <w:sz w:val="28"/>
          <w:szCs w:val="28"/>
        </w:rPr>
        <w:t xml:space="preserve">Электронный учебник: Горохов В. Ф. Античная культура: у истоков европейской цивилизации: </w:t>
      </w:r>
    </w:p>
    <w:p w:rsidR="00B76759" w:rsidRPr="00B76759" w:rsidRDefault="00B76759" w:rsidP="00B76759">
      <w:pPr>
        <w:pStyle w:val="a5"/>
        <w:numPr>
          <w:ilvl w:val="0"/>
          <w:numId w:val="39"/>
        </w:numPr>
        <w:tabs>
          <w:tab w:val="left" w:pos="993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B76759">
        <w:rPr>
          <w:sz w:val="28"/>
          <w:szCs w:val="28"/>
        </w:rPr>
        <w:t>http://www.sociology.mephi.ru/docs/kulturologia/html/gorohov.htm</w:t>
      </w:r>
    </w:p>
    <w:p w:rsidR="00B76759" w:rsidRPr="00B76759" w:rsidRDefault="00B76759" w:rsidP="00B76759">
      <w:pPr>
        <w:pStyle w:val="a5"/>
        <w:numPr>
          <w:ilvl w:val="0"/>
          <w:numId w:val="39"/>
        </w:numPr>
        <w:tabs>
          <w:tab w:val="left" w:pos="993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B76759">
        <w:rPr>
          <w:sz w:val="28"/>
          <w:szCs w:val="28"/>
        </w:rPr>
        <w:t>Культура Возрождения: http://www.countries.ru/library/renesans/vzretaps.htm</w:t>
      </w:r>
    </w:p>
    <w:p w:rsidR="00B76759" w:rsidRPr="00B76759" w:rsidRDefault="00B76759" w:rsidP="00B76759">
      <w:pPr>
        <w:pStyle w:val="a5"/>
        <w:numPr>
          <w:ilvl w:val="0"/>
          <w:numId w:val="39"/>
        </w:numPr>
        <w:tabs>
          <w:tab w:val="left" w:pos="993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B76759">
        <w:rPr>
          <w:sz w:val="28"/>
          <w:szCs w:val="28"/>
        </w:rPr>
        <w:t xml:space="preserve">Долгов В. Д. Краткий очерк истории русской культуры с древнейших времен до наших дней: </w:t>
      </w:r>
      <w:hyperlink r:id="rId8" w:history="1">
        <w:r w:rsidRPr="00B76759">
          <w:rPr>
            <w:rStyle w:val="a8"/>
            <w:sz w:val="28"/>
            <w:szCs w:val="28"/>
          </w:rPr>
          <w:t>http://gardariki.ques.info/history</w:t>
        </w:r>
      </w:hyperlink>
    </w:p>
    <w:p w:rsidR="00B76759" w:rsidRPr="00B76759" w:rsidRDefault="00B76759" w:rsidP="00B76759">
      <w:pPr>
        <w:pStyle w:val="a5"/>
        <w:numPr>
          <w:ilvl w:val="0"/>
          <w:numId w:val="39"/>
        </w:numPr>
        <w:tabs>
          <w:tab w:val="left" w:pos="993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B76759">
        <w:rPr>
          <w:sz w:val="28"/>
          <w:szCs w:val="28"/>
        </w:rPr>
        <w:t xml:space="preserve">Лихачев Д. С. Русская культура. </w:t>
      </w:r>
    </w:p>
    <w:p w:rsidR="00B76759" w:rsidRPr="00B76759" w:rsidRDefault="00837AE8" w:rsidP="00B76759">
      <w:pPr>
        <w:pStyle w:val="a5"/>
        <w:numPr>
          <w:ilvl w:val="0"/>
          <w:numId w:val="39"/>
        </w:numPr>
        <w:tabs>
          <w:tab w:val="left" w:pos="993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hyperlink r:id="rId9" w:history="1">
        <w:r w:rsidR="00B76759" w:rsidRPr="00B76759">
          <w:rPr>
            <w:rStyle w:val="a8"/>
            <w:sz w:val="28"/>
            <w:szCs w:val="28"/>
          </w:rPr>
          <w:t>http://www.lihachev.ru/nauka/kulturologiya/biblio/1834/</w:t>
        </w:r>
      </w:hyperlink>
    </w:p>
    <w:p w:rsidR="00B76759" w:rsidRPr="00B76759" w:rsidRDefault="00B76759" w:rsidP="00B76759">
      <w:pPr>
        <w:pStyle w:val="a5"/>
        <w:numPr>
          <w:ilvl w:val="0"/>
          <w:numId w:val="39"/>
        </w:numPr>
        <w:tabs>
          <w:tab w:val="left" w:pos="993"/>
        </w:tabs>
        <w:spacing w:before="0" w:after="0" w:line="276" w:lineRule="auto"/>
        <w:ind w:left="0" w:firstLine="567"/>
        <w:jc w:val="both"/>
        <w:rPr>
          <w:sz w:val="28"/>
          <w:szCs w:val="28"/>
        </w:rPr>
      </w:pPr>
      <w:r w:rsidRPr="00B76759">
        <w:rPr>
          <w:sz w:val="28"/>
          <w:szCs w:val="28"/>
        </w:rPr>
        <w:t>Учебник по культурологии. Электронная гуманитарная библиотека: http://www.gumfak.ru/kult_html/uchebnik/content.shtml</w:t>
      </w:r>
    </w:p>
    <w:p w:rsidR="00B76759" w:rsidRPr="00B76759" w:rsidRDefault="00B76759" w:rsidP="00B7675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76E" w:rsidRDefault="00BF576E" w:rsidP="00BF57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 Организация образовательного процесса</w:t>
      </w:r>
    </w:p>
    <w:p w:rsidR="0045591D" w:rsidRDefault="0045591D" w:rsidP="004559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обеспечивается</w:t>
      </w:r>
      <w:r w:rsidR="00B76759">
        <w:rPr>
          <w:rFonts w:ascii="Times New Roman" w:hAnsi="Times New Roman" w:cs="Times New Roman"/>
          <w:sz w:val="28"/>
          <w:szCs w:val="28"/>
        </w:rPr>
        <w:t xml:space="preserve">  учебной  дисциплиной «Мировая художественная культура</w:t>
      </w:r>
      <w:r>
        <w:rPr>
          <w:rFonts w:ascii="Times New Roman" w:hAnsi="Times New Roman" w:cs="Times New Roman"/>
          <w:sz w:val="28"/>
          <w:szCs w:val="28"/>
        </w:rPr>
        <w:t>», связана с учебной дисци</w:t>
      </w:r>
      <w:r w:rsidR="00B76759">
        <w:rPr>
          <w:rFonts w:ascii="Times New Roman" w:hAnsi="Times New Roman" w:cs="Times New Roman"/>
          <w:sz w:val="28"/>
          <w:szCs w:val="28"/>
        </w:rPr>
        <w:t>плиной «История», «Основы философии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0B9C" w:rsidRDefault="00A30B9C" w:rsidP="00BF57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6E" w:rsidRDefault="00BF576E" w:rsidP="00BF576E">
      <w:pPr>
        <w:pStyle w:val="a5"/>
        <w:numPr>
          <w:ilvl w:val="0"/>
          <w:numId w:val="2"/>
        </w:numPr>
        <w:spacing w:before="0" w:after="200" w:line="276" w:lineRule="auto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053B68" w:rsidTr="00BB5AD1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68" w:rsidRDefault="00053B68" w:rsidP="00BB5AD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68" w:rsidRDefault="00053B68" w:rsidP="00BB5AD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68" w:rsidRDefault="00053B68" w:rsidP="00BB5AD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Формы и методы оценки</w:t>
            </w:r>
          </w:p>
        </w:tc>
      </w:tr>
      <w:tr w:rsidR="00053B68" w:rsidTr="00BB5AD1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68" w:rsidRPr="00E0042F" w:rsidRDefault="00053B68" w:rsidP="00BB5AD1">
            <w:pPr>
              <w:pStyle w:val="a5"/>
              <w:spacing w:line="276" w:lineRule="auto"/>
              <w:ind w:left="435"/>
              <w:jc w:val="both"/>
              <w:rPr>
                <w:b/>
                <w:sz w:val="28"/>
                <w:szCs w:val="28"/>
              </w:rPr>
            </w:pPr>
            <w:r w:rsidRPr="00E0042F">
              <w:rPr>
                <w:b/>
                <w:sz w:val="28"/>
                <w:szCs w:val="28"/>
              </w:rPr>
              <w:t>Умение:</w:t>
            </w:r>
          </w:p>
          <w:p w:rsidR="00053B68" w:rsidRDefault="00053B68" w:rsidP="00053B6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5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5740F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культурной среде, </w:t>
            </w:r>
            <w:r w:rsidRPr="00257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культурных процессах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духовных ценностях современного общества;</w:t>
            </w:r>
          </w:p>
          <w:p w:rsidR="00053B68" w:rsidRDefault="00053B68" w:rsidP="00053B6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достижения мировой культуры и культурные особенности разных эпох и народов;</w:t>
            </w:r>
          </w:p>
          <w:p w:rsidR="00053B68" w:rsidRDefault="00053B68" w:rsidP="00053B6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уникальность и роль отечественной культуры;</w:t>
            </w:r>
          </w:p>
          <w:p w:rsidR="00053B68" w:rsidRPr="00053B68" w:rsidRDefault="00053B68" w:rsidP="00053B6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5497">
              <w:rPr>
                <w:rFonts w:ascii="Times New Roman" w:hAnsi="Times New Roman" w:cs="Times New Roman"/>
                <w:sz w:val="28"/>
                <w:szCs w:val="28"/>
              </w:rPr>
              <w:t>формировать и аргументировать активную личную позицию по отношению к проблемам культуры.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15" w:rsidRDefault="001C0915" w:rsidP="00BB5AD1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53B68" w:rsidRDefault="00053B68" w:rsidP="00BB5AD1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Демонстрация  точной и полной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ориентации в общих философских проблемах </w:t>
            </w:r>
          </w:p>
          <w:p w:rsidR="00053B68" w:rsidRDefault="00053B68" w:rsidP="00BB5AD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53B68" w:rsidRPr="00F54F32" w:rsidRDefault="00053B68" w:rsidP="00BB5AD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15" w:rsidRDefault="001C0915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53B68" w:rsidRPr="00D54466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4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Формализованное наблюдение</w:t>
            </w:r>
          </w:p>
          <w:p w:rsidR="00053B68" w:rsidRPr="00D54466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53B68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4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Текущий контроль  </w:t>
            </w:r>
          </w:p>
          <w:p w:rsidR="00053B68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53B68" w:rsidRPr="006D1F21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1F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Выполнение</w:t>
            </w:r>
          </w:p>
          <w:p w:rsidR="00053B68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1F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самостоятельной</w:t>
            </w:r>
            <w:r w:rsidRPr="000B5BC4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A30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работы</w:t>
            </w:r>
          </w:p>
          <w:p w:rsidR="00053B68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53B68" w:rsidRDefault="00053B68" w:rsidP="00BB5AD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Выполнение индивидуальных заданий</w:t>
            </w:r>
          </w:p>
          <w:p w:rsidR="00053B68" w:rsidRDefault="00053B68" w:rsidP="00BB5A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544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Итоговый контроль.</w:t>
            </w:r>
          </w:p>
        </w:tc>
      </w:tr>
      <w:tr w:rsidR="00053B68" w:rsidTr="00BB5AD1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68" w:rsidRPr="00E0042F" w:rsidRDefault="00053B68" w:rsidP="00BB5AD1">
            <w:pPr>
              <w:pStyle w:val="a5"/>
              <w:spacing w:before="0" w:after="0"/>
              <w:ind w:left="435"/>
              <w:rPr>
                <w:b/>
                <w:sz w:val="28"/>
                <w:szCs w:val="28"/>
              </w:rPr>
            </w:pPr>
            <w:r w:rsidRPr="00E0042F">
              <w:rPr>
                <w:b/>
                <w:sz w:val="28"/>
                <w:szCs w:val="28"/>
              </w:rPr>
              <w:lastRenderedPageBreak/>
              <w:t>Знание:</w:t>
            </w:r>
          </w:p>
          <w:p w:rsidR="00053B68" w:rsidRPr="0025740F" w:rsidRDefault="00053B68" w:rsidP="0005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0F">
              <w:rPr>
                <w:rFonts w:ascii="Times New Roman" w:hAnsi="Times New Roman" w:cs="Times New Roman"/>
                <w:sz w:val="28"/>
                <w:szCs w:val="28"/>
              </w:rPr>
              <w:t>- ключевые понятия, составляющие теоретическую основу для понимания проблематики культуры,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типы культур, закономерности и проблемы </w:t>
            </w:r>
            <w:r w:rsidRPr="0025740F">
              <w:rPr>
                <w:rFonts w:ascii="Times New Roman" w:hAnsi="Times New Roman" w:cs="Times New Roman"/>
                <w:sz w:val="28"/>
                <w:szCs w:val="28"/>
              </w:rPr>
              <w:t>их функционирования и развития;</w:t>
            </w:r>
          </w:p>
          <w:p w:rsidR="00053B68" w:rsidRDefault="00053B68" w:rsidP="0005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0F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культурно-исторические регионы мира и их специфические черты, художественные стили, культурно-исторические эпохи; </w:t>
            </w:r>
          </w:p>
          <w:p w:rsidR="00053B68" w:rsidRPr="0025740F" w:rsidRDefault="00053B68" w:rsidP="0005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40F">
              <w:rPr>
                <w:rFonts w:ascii="Times New Roman" w:hAnsi="Times New Roman" w:cs="Times New Roman"/>
                <w:sz w:val="28"/>
                <w:szCs w:val="28"/>
              </w:rPr>
              <w:t xml:space="preserve">-  историю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условия развития культуры России, ее</w:t>
            </w:r>
            <w:r w:rsidRPr="0025740F">
              <w:rPr>
                <w:rFonts w:ascii="Times New Roman" w:hAnsi="Times New Roman" w:cs="Times New Roman"/>
                <w:sz w:val="28"/>
                <w:szCs w:val="28"/>
              </w:rPr>
              <w:t xml:space="preserve"> место в системе мировой культуры и цивилизации.</w:t>
            </w:r>
          </w:p>
          <w:p w:rsidR="00053B68" w:rsidRPr="00717316" w:rsidRDefault="00053B68" w:rsidP="00053B68">
            <w:pPr>
              <w:pStyle w:val="a5"/>
              <w:spacing w:before="0" w:after="0"/>
              <w:ind w:left="435"/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68" w:rsidRDefault="00053B68" w:rsidP="00BB5AD1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53B68" w:rsidRDefault="00053B68" w:rsidP="00BB5AD1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53B68" w:rsidRDefault="00053B68" w:rsidP="00BB5AD1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53B68" w:rsidRDefault="00053B68" w:rsidP="00BB5AD1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053B68" w:rsidRPr="00F658A5" w:rsidRDefault="00053B68" w:rsidP="00BB5AD1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Соответствие демонстрируемых знаний требованиям </w:t>
            </w:r>
          </w:p>
          <w:p w:rsidR="00053B68" w:rsidRDefault="00053B68" w:rsidP="00BB5AD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53B68" w:rsidRDefault="00053B68" w:rsidP="00BB5AD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53B68" w:rsidRDefault="00053B68" w:rsidP="00BB5AD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53B68" w:rsidRDefault="00053B68" w:rsidP="00BB5AD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053B68" w:rsidRPr="006C1E4D" w:rsidRDefault="00053B68" w:rsidP="00BB5AD1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15" w:rsidRDefault="001C0915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53B68" w:rsidRPr="00F658A5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Тестирование</w:t>
            </w:r>
          </w:p>
          <w:p w:rsidR="00053B68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53B68" w:rsidRPr="006D1F21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1F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Выполнение</w:t>
            </w:r>
          </w:p>
          <w:p w:rsidR="00053B68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1F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самостоятельной</w:t>
            </w:r>
            <w:r w:rsidRPr="000B5BC4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A30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работы</w:t>
            </w:r>
          </w:p>
          <w:p w:rsidR="00053B68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53B68" w:rsidRPr="00A30B9C" w:rsidRDefault="00053B68" w:rsidP="00B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A30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стный индивидуальный и</w:t>
            </w:r>
          </w:p>
          <w:p w:rsidR="00053B68" w:rsidRDefault="00053B68" w:rsidP="00BB5AD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фронтальный опро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A30B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053B68" w:rsidRDefault="00053B68" w:rsidP="00BB5AD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Выполнение индивидуальных заданий</w:t>
            </w:r>
          </w:p>
          <w:p w:rsidR="00053B68" w:rsidRDefault="00053B68" w:rsidP="00BB5AD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Итоговый контроль.</w:t>
            </w:r>
          </w:p>
        </w:tc>
      </w:tr>
    </w:tbl>
    <w:p w:rsidR="00E66DC3" w:rsidRDefault="00E66DC3" w:rsidP="00E66DC3">
      <w:pPr>
        <w:pStyle w:val="a5"/>
        <w:spacing w:before="0" w:after="200" w:line="276" w:lineRule="auto"/>
        <w:ind w:left="720"/>
        <w:contextualSpacing/>
        <w:rPr>
          <w:b/>
          <w:i/>
          <w:sz w:val="28"/>
          <w:szCs w:val="28"/>
        </w:rPr>
      </w:pPr>
    </w:p>
    <w:p w:rsidR="00BF576E" w:rsidRDefault="00BF576E" w:rsidP="00BF576E">
      <w:pPr>
        <w:numPr>
          <w:ilvl w:val="0"/>
          <w:numId w:val="2"/>
        </w:numPr>
        <w:spacing w:before="240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Возможности использования программы в других ПООП</w:t>
      </w:r>
    </w:p>
    <w:p w:rsidR="00BF576E" w:rsidRPr="00F54F32" w:rsidRDefault="00E66DC3" w:rsidP="00A30B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Учебная дисциплина по выбору «Культурология</w:t>
      </w:r>
      <w:r w:rsidR="00A30B9C" w:rsidRPr="00F54F32">
        <w:rPr>
          <w:rFonts w:ascii="Times New Roman" w:hAnsi="Times New Roman" w:cs="Times New Roman"/>
          <w:iCs/>
          <w:sz w:val="28"/>
          <w:szCs w:val="28"/>
        </w:rPr>
        <w:t>» может быть использована для обучения по укрупненной группе профессий и специальностей 18.00.00 Химические технологии.</w:t>
      </w:r>
    </w:p>
    <w:p w:rsidR="00053B68" w:rsidRDefault="00053B68" w:rsidP="00BC388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3888" w:rsidRDefault="00BC3888" w:rsidP="00BC388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Критерии оценки итогового контроля</w:t>
      </w:r>
    </w:p>
    <w:p w:rsidR="00A34B3B" w:rsidRPr="00AD44C5" w:rsidRDefault="00A34B3B" w:rsidP="00F54F32">
      <w:pPr>
        <w:spacing w:after="0"/>
        <w:ind w:firstLine="567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036894" w:rsidRPr="00BA432B" w:rsidRDefault="00AD44C5" w:rsidP="000368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32B">
        <w:rPr>
          <w:rFonts w:ascii="Times New Roman" w:hAnsi="Times New Roman" w:cs="Times New Roman"/>
          <w:i/>
          <w:color w:val="000000"/>
          <w:sz w:val="28"/>
          <w:szCs w:val="28"/>
        </w:rPr>
        <w:t>Оценка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«5»  выставляется студенту, если он глубоко усвоил программный материал, знает терминологию по дисциплине,  не испытывает затруднений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выполнении тестовых заданий;  если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умеет применять теоретические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 по дисциплине при выполнении практического задания; формулирует и правильно обосновывает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ответ при решении проблемных задач, анализе представленного текста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3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ясно и аргументированно использует  изученный материал при интерпретации высказывания, суждения и др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68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6894" w:rsidRPr="005240EC">
        <w:rPr>
          <w:rFonts w:ascii="Times New Roman" w:hAnsi="Times New Roman" w:cs="Times New Roman"/>
          <w:color w:val="000000"/>
          <w:sz w:val="28"/>
          <w:szCs w:val="28"/>
        </w:rPr>
        <w:t>при условии выполнения 85-100% заданий  (55-64 баллов).</w:t>
      </w:r>
    </w:p>
    <w:p w:rsidR="00AD44C5" w:rsidRPr="00BA432B" w:rsidRDefault="00AD44C5" w:rsidP="00AD4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894" w:rsidRPr="005240EC" w:rsidRDefault="00AD44C5" w:rsidP="00036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32B">
        <w:rPr>
          <w:rFonts w:ascii="Times New Roman" w:hAnsi="Times New Roman" w:cs="Times New Roman"/>
          <w:i/>
          <w:color w:val="000000"/>
          <w:sz w:val="28"/>
          <w:szCs w:val="28"/>
        </w:rPr>
        <w:t>Оценка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«4» выставляется студенту, если он твердо знает программный материал, но им допущены некотор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ошибки в тестовой части;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студент грамотно и по существу излагает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программный материал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 допускает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существенных неточностей в  ответе при анализе текста, но испытывает затруднение с формулировками ответов на задания, предусматривающими аргумент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ацию,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логичность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точность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>изложения; если студентом продемонстрировано понимание основного содержания всех теоретических заданий, но допущены небольшие неточности при выполнении практиче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задания</w:t>
      </w:r>
      <w:r w:rsidR="000368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6894" w:rsidRPr="005240EC">
        <w:rPr>
          <w:rFonts w:ascii="Times New Roman" w:hAnsi="Times New Roman" w:cs="Times New Roman"/>
          <w:color w:val="000000"/>
          <w:sz w:val="28"/>
          <w:szCs w:val="28"/>
        </w:rPr>
        <w:t xml:space="preserve">при условии выполнения студентами </w:t>
      </w:r>
      <w:r w:rsidR="00036894">
        <w:rPr>
          <w:rFonts w:ascii="Times New Roman" w:hAnsi="Times New Roman" w:cs="Times New Roman"/>
          <w:color w:val="000000"/>
          <w:sz w:val="28"/>
          <w:szCs w:val="28"/>
        </w:rPr>
        <w:t>75-84% заданий (48-54   баллов).</w:t>
      </w:r>
    </w:p>
    <w:p w:rsidR="00AD44C5" w:rsidRPr="00BA432B" w:rsidRDefault="00AD44C5" w:rsidP="00AD4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4C5" w:rsidRDefault="00AD44C5" w:rsidP="00AD4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32B">
        <w:rPr>
          <w:rFonts w:ascii="Times New Roman" w:hAnsi="Times New Roman" w:cs="Times New Roman"/>
          <w:i/>
          <w:sz w:val="28"/>
          <w:szCs w:val="28"/>
        </w:rPr>
        <w:t>Оценка</w:t>
      </w:r>
      <w:r w:rsidRPr="00BA432B">
        <w:rPr>
          <w:rFonts w:ascii="Times New Roman" w:hAnsi="Times New Roman" w:cs="Times New Roman"/>
          <w:sz w:val="28"/>
          <w:szCs w:val="28"/>
        </w:rPr>
        <w:t xml:space="preserve"> «3» выставляется студенту, если ответ правилен в основных моментах, но  допущены н</w:t>
      </w:r>
      <w:r>
        <w:rPr>
          <w:rFonts w:ascii="Times New Roman" w:hAnsi="Times New Roman" w:cs="Times New Roman"/>
          <w:sz w:val="28"/>
          <w:szCs w:val="28"/>
        </w:rPr>
        <w:t>еточности в тестовой части</w:t>
      </w:r>
      <w:r w:rsidRPr="00BA432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ответ неполный в заданиях повышенного уровня; </w:t>
      </w:r>
      <w:r w:rsidRPr="00BA432B">
        <w:rPr>
          <w:rFonts w:ascii="Times New Roman" w:hAnsi="Times New Roman" w:cs="Times New Roman"/>
          <w:sz w:val="28"/>
          <w:szCs w:val="28"/>
        </w:rPr>
        <w:t>нарушен</w:t>
      </w:r>
      <w:r>
        <w:rPr>
          <w:rFonts w:ascii="Times New Roman" w:hAnsi="Times New Roman" w:cs="Times New Roman"/>
          <w:sz w:val="28"/>
          <w:szCs w:val="28"/>
        </w:rPr>
        <w:t xml:space="preserve">а логическая последовательность, выявляется недостаточность аргументации при </w:t>
      </w:r>
      <w:r w:rsidRPr="00BA432B">
        <w:rPr>
          <w:rFonts w:ascii="Times New Roman" w:hAnsi="Times New Roman" w:cs="Times New Roman"/>
          <w:sz w:val="28"/>
          <w:szCs w:val="28"/>
        </w:rPr>
        <w:t>изло</w:t>
      </w:r>
      <w:r>
        <w:rPr>
          <w:rFonts w:ascii="Times New Roman" w:hAnsi="Times New Roman" w:cs="Times New Roman"/>
          <w:sz w:val="28"/>
          <w:szCs w:val="28"/>
        </w:rPr>
        <w:t xml:space="preserve">жении программного материала, если </w:t>
      </w:r>
      <w:r w:rsidRPr="00BA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BA432B">
        <w:rPr>
          <w:rFonts w:ascii="Times New Roman" w:hAnsi="Times New Roman" w:cs="Times New Roman"/>
          <w:sz w:val="28"/>
          <w:szCs w:val="28"/>
        </w:rPr>
        <w:t xml:space="preserve">испытывает затруднение </w:t>
      </w:r>
      <w:r>
        <w:rPr>
          <w:rFonts w:ascii="Times New Roman" w:hAnsi="Times New Roman" w:cs="Times New Roman"/>
          <w:sz w:val="28"/>
          <w:szCs w:val="28"/>
        </w:rPr>
        <w:t>при выполнении заданий на анализ источника, его интерпретацию;  не может объяснить феномен культуры и ее роль;  затрудняется называть и характеризовать культурно-исторические центры, ценнос</w:t>
      </w:r>
      <w:r w:rsidR="00B84E0F">
        <w:rPr>
          <w:rFonts w:ascii="Times New Roman" w:hAnsi="Times New Roman" w:cs="Times New Roman"/>
          <w:sz w:val="28"/>
          <w:szCs w:val="28"/>
        </w:rPr>
        <w:t xml:space="preserve">ти и закономерности их развития, </w:t>
      </w:r>
      <w:r w:rsidR="00B84E0F" w:rsidRPr="005240EC">
        <w:rPr>
          <w:rFonts w:ascii="Times New Roman" w:hAnsi="Times New Roman" w:cs="Times New Roman"/>
          <w:color w:val="000000"/>
          <w:sz w:val="28"/>
          <w:szCs w:val="28"/>
        </w:rPr>
        <w:t>при условии выполнении студентами 55-74% предложенных заданий (35-47 баллов)</w:t>
      </w:r>
      <w:r w:rsidR="00B84E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4E0F" w:rsidRDefault="00B84E0F" w:rsidP="00AD44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4E0F" w:rsidRPr="00BA432B" w:rsidRDefault="00AD44C5" w:rsidP="00B84E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A432B">
        <w:rPr>
          <w:rFonts w:ascii="Times New Roman" w:hAnsi="Times New Roman" w:cs="Times New Roman"/>
          <w:i/>
          <w:sz w:val="28"/>
          <w:szCs w:val="28"/>
        </w:rPr>
        <w:t>Оценка</w:t>
      </w:r>
      <w:r w:rsidRPr="00BA432B">
        <w:rPr>
          <w:rFonts w:ascii="Times New Roman" w:hAnsi="Times New Roman" w:cs="Times New Roman"/>
          <w:sz w:val="28"/>
          <w:szCs w:val="28"/>
        </w:rPr>
        <w:t xml:space="preserve"> «2» выставляется студенту, если он не показал знание значительной части </w:t>
      </w:r>
      <w:r>
        <w:rPr>
          <w:rFonts w:ascii="Times New Roman" w:hAnsi="Times New Roman" w:cs="Times New Roman"/>
          <w:sz w:val="28"/>
          <w:szCs w:val="28"/>
        </w:rPr>
        <w:t>программного материала, допустил серьезные ошибки в тестировании, не знает ключевых понятий                                                                                                                                                                      дисциплины;  если студент не  может выполнить практическую часть</w:t>
      </w:r>
      <w:r w:rsidRPr="00BA432B">
        <w:rPr>
          <w:rFonts w:ascii="Times New Roman" w:hAnsi="Times New Roman" w:cs="Times New Roman"/>
          <w:sz w:val="28"/>
          <w:szCs w:val="28"/>
        </w:rPr>
        <w:t>, где требуется показать знание стилевых и жанровых особенностей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, произвести анализ текста, </w:t>
      </w:r>
      <w:r w:rsidRPr="00BA432B">
        <w:rPr>
          <w:rFonts w:ascii="Times New Roman" w:hAnsi="Times New Roman" w:cs="Times New Roman"/>
          <w:sz w:val="28"/>
          <w:szCs w:val="28"/>
        </w:rPr>
        <w:t>сформулировать аргументированные выводы</w:t>
      </w:r>
      <w:r>
        <w:rPr>
          <w:rFonts w:ascii="Times New Roman" w:hAnsi="Times New Roman" w:cs="Times New Roman"/>
          <w:sz w:val="28"/>
          <w:szCs w:val="28"/>
        </w:rPr>
        <w:t>, неправильно понимает и интерпретирует культурные процессы современного общества, не может оценить значение отечественной культуры</w:t>
      </w:r>
      <w:r w:rsidR="00B84E0F">
        <w:rPr>
          <w:rFonts w:ascii="Times New Roman" w:hAnsi="Times New Roman" w:cs="Times New Roman"/>
          <w:sz w:val="28"/>
          <w:szCs w:val="28"/>
        </w:rPr>
        <w:t xml:space="preserve">, </w:t>
      </w:r>
      <w:r w:rsidR="00B84E0F" w:rsidRPr="005240EC">
        <w:rPr>
          <w:rFonts w:ascii="Times New Roman" w:hAnsi="Times New Roman" w:cs="Times New Roman"/>
          <w:color w:val="000000"/>
          <w:sz w:val="28"/>
          <w:szCs w:val="28"/>
        </w:rPr>
        <w:t xml:space="preserve">при условии выполнения студентами менее 54% предложенных </w:t>
      </w:r>
      <w:r w:rsidR="00B84E0F">
        <w:rPr>
          <w:rFonts w:ascii="Times New Roman" w:hAnsi="Times New Roman" w:cs="Times New Roman"/>
          <w:color w:val="000000"/>
          <w:sz w:val="28"/>
          <w:szCs w:val="28"/>
        </w:rPr>
        <w:t xml:space="preserve">тестовых </w:t>
      </w:r>
      <w:r w:rsidR="00B84E0F" w:rsidRPr="005240EC">
        <w:rPr>
          <w:rFonts w:ascii="Times New Roman" w:hAnsi="Times New Roman" w:cs="Times New Roman"/>
          <w:color w:val="000000"/>
          <w:sz w:val="28"/>
          <w:szCs w:val="28"/>
        </w:rPr>
        <w:t>заданий (1-34 баллов)</w:t>
      </w:r>
      <w:r w:rsidR="00B84E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B3B" w:rsidRPr="000C7C6D" w:rsidRDefault="00A34B3B" w:rsidP="00F54F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4B3B" w:rsidRPr="000C7C6D" w:rsidSect="0072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B1" w:rsidRDefault="00E776B1" w:rsidP="00BF576E">
      <w:pPr>
        <w:spacing w:after="0" w:line="240" w:lineRule="auto"/>
      </w:pPr>
      <w:r>
        <w:separator/>
      </w:r>
    </w:p>
  </w:endnote>
  <w:endnote w:type="continuationSeparator" w:id="1">
    <w:p w:rsidR="00E776B1" w:rsidRDefault="00E776B1" w:rsidP="00BF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B1" w:rsidRDefault="00E776B1" w:rsidP="00BF576E">
      <w:pPr>
        <w:spacing w:after="0" w:line="240" w:lineRule="auto"/>
      </w:pPr>
      <w:r>
        <w:separator/>
      </w:r>
    </w:p>
  </w:footnote>
  <w:footnote w:type="continuationSeparator" w:id="1">
    <w:p w:rsidR="00E776B1" w:rsidRDefault="00E776B1" w:rsidP="00BF576E">
      <w:pPr>
        <w:spacing w:after="0" w:line="240" w:lineRule="auto"/>
      </w:pPr>
      <w:r>
        <w:continuationSeparator/>
      </w:r>
    </w:p>
  </w:footnote>
  <w:footnote w:id="2">
    <w:p w:rsidR="00304FFE" w:rsidRDefault="00304FFE" w:rsidP="00BF576E">
      <w:pPr>
        <w:pStyle w:val="a3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) Самостоятельная работа в рамках примерной программы может быть не предусмотрена. При разработке рабочей программы,  самостоятельная работа  вводится за счет вариативной части не более 20 процентов для профессий и не </w:t>
      </w:r>
      <w:r w:rsidRPr="008D4079">
        <w:rPr>
          <w:lang w:val="ru-RU"/>
        </w:rPr>
        <w:t>более 30</w:t>
      </w:r>
      <w:r>
        <w:rPr>
          <w:lang w:val="ru-RU"/>
        </w:rPr>
        <w:t xml:space="preserve"> процентов для специальностей.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CAE"/>
    <w:multiLevelType w:val="hybridMultilevel"/>
    <w:tmpl w:val="3DA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7283"/>
    <w:multiLevelType w:val="hybridMultilevel"/>
    <w:tmpl w:val="4748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2700"/>
    <w:multiLevelType w:val="hybridMultilevel"/>
    <w:tmpl w:val="AD9C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7350D"/>
    <w:multiLevelType w:val="hybridMultilevel"/>
    <w:tmpl w:val="F6C80F72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BA4946"/>
    <w:multiLevelType w:val="hybridMultilevel"/>
    <w:tmpl w:val="AC246F02"/>
    <w:lvl w:ilvl="0" w:tplc="55306F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E0548F"/>
    <w:multiLevelType w:val="hybridMultilevel"/>
    <w:tmpl w:val="5A0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621AB"/>
    <w:multiLevelType w:val="hybridMultilevel"/>
    <w:tmpl w:val="A41C63F2"/>
    <w:lvl w:ilvl="0" w:tplc="55306F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A00592"/>
    <w:multiLevelType w:val="hybridMultilevel"/>
    <w:tmpl w:val="B9DE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54DE0"/>
    <w:multiLevelType w:val="hybridMultilevel"/>
    <w:tmpl w:val="C5AC0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9208F"/>
    <w:multiLevelType w:val="hybridMultilevel"/>
    <w:tmpl w:val="C9B8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764F0"/>
    <w:multiLevelType w:val="hybridMultilevel"/>
    <w:tmpl w:val="1BEE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574B8"/>
    <w:multiLevelType w:val="hybridMultilevel"/>
    <w:tmpl w:val="0C3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B7412"/>
    <w:multiLevelType w:val="hybridMultilevel"/>
    <w:tmpl w:val="C9B8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2617D"/>
    <w:multiLevelType w:val="hybridMultilevel"/>
    <w:tmpl w:val="8AF42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F345DC"/>
    <w:multiLevelType w:val="hybridMultilevel"/>
    <w:tmpl w:val="E3327CDE"/>
    <w:lvl w:ilvl="0" w:tplc="A6FA74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E4D16"/>
    <w:multiLevelType w:val="hybridMultilevel"/>
    <w:tmpl w:val="026C4280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09777C"/>
    <w:multiLevelType w:val="hybridMultilevel"/>
    <w:tmpl w:val="38F0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330B0"/>
    <w:multiLevelType w:val="hybridMultilevel"/>
    <w:tmpl w:val="C9B8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B931DA"/>
    <w:multiLevelType w:val="hybridMultilevel"/>
    <w:tmpl w:val="808E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A70E5"/>
    <w:multiLevelType w:val="hybridMultilevel"/>
    <w:tmpl w:val="EC08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D2F28"/>
    <w:multiLevelType w:val="hybridMultilevel"/>
    <w:tmpl w:val="7C900920"/>
    <w:lvl w:ilvl="0" w:tplc="0B6698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37CD9"/>
    <w:multiLevelType w:val="hybridMultilevel"/>
    <w:tmpl w:val="D39C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D4A48"/>
    <w:multiLevelType w:val="hybridMultilevel"/>
    <w:tmpl w:val="EC08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57888"/>
    <w:multiLevelType w:val="hybridMultilevel"/>
    <w:tmpl w:val="A166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608AA"/>
    <w:multiLevelType w:val="hybridMultilevel"/>
    <w:tmpl w:val="3166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D430F2"/>
    <w:multiLevelType w:val="hybridMultilevel"/>
    <w:tmpl w:val="EF3C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6234E"/>
    <w:multiLevelType w:val="hybridMultilevel"/>
    <w:tmpl w:val="DCAE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B763A"/>
    <w:multiLevelType w:val="hybridMultilevel"/>
    <w:tmpl w:val="C9B8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748B2"/>
    <w:multiLevelType w:val="hybridMultilevel"/>
    <w:tmpl w:val="1CD6B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C26FE"/>
    <w:multiLevelType w:val="hybridMultilevel"/>
    <w:tmpl w:val="C9B8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B932E0"/>
    <w:multiLevelType w:val="hybridMultilevel"/>
    <w:tmpl w:val="FF46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825CD"/>
    <w:multiLevelType w:val="hybridMultilevel"/>
    <w:tmpl w:val="E070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62649"/>
    <w:multiLevelType w:val="hybridMultilevel"/>
    <w:tmpl w:val="ED70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B10E3D"/>
    <w:multiLevelType w:val="hybridMultilevel"/>
    <w:tmpl w:val="9CCE1F0E"/>
    <w:lvl w:ilvl="0" w:tplc="27DCA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D7FAC"/>
    <w:multiLevelType w:val="hybridMultilevel"/>
    <w:tmpl w:val="263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20"/>
  </w:num>
  <w:num w:numId="8">
    <w:abstractNumId w:val="18"/>
  </w:num>
  <w:num w:numId="9">
    <w:abstractNumId w:val="34"/>
  </w:num>
  <w:num w:numId="10">
    <w:abstractNumId w:val="2"/>
  </w:num>
  <w:num w:numId="11">
    <w:abstractNumId w:val="24"/>
  </w:num>
  <w:num w:numId="12">
    <w:abstractNumId w:val="6"/>
  </w:num>
  <w:num w:numId="13">
    <w:abstractNumId w:val="23"/>
  </w:num>
  <w:num w:numId="14">
    <w:abstractNumId w:val="16"/>
  </w:num>
  <w:num w:numId="15">
    <w:abstractNumId w:val="33"/>
  </w:num>
  <w:num w:numId="16">
    <w:abstractNumId w:val="29"/>
  </w:num>
  <w:num w:numId="17">
    <w:abstractNumId w:val="36"/>
  </w:num>
  <w:num w:numId="18">
    <w:abstractNumId w:val="26"/>
  </w:num>
  <w:num w:numId="19">
    <w:abstractNumId w:val="22"/>
  </w:num>
  <w:num w:numId="20">
    <w:abstractNumId w:val="12"/>
  </w:num>
  <w:num w:numId="21">
    <w:abstractNumId w:val="28"/>
  </w:num>
  <w:num w:numId="22">
    <w:abstractNumId w:val="1"/>
  </w:num>
  <w:num w:numId="23">
    <w:abstractNumId w:val="35"/>
  </w:num>
  <w:num w:numId="24">
    <w:abstractNumId w:val="15"/>
  </w:num>
  <w:num w:numId="25">
    <w:abstractNumId w:val="13"/>
  </w:num>
  <w:num w:numId="26">
    <w:abstractNumId w:val="25"/>
  </w:num>
  <w:num w:numId="27">
    <w:abstractNumId w:val="4"/>
  </w:num>
  <w:num w:numId="28">
    <w:abstractNumId w:val="17"/>
  </w:num>
  <w:num w:numId="29">
    <w:abstractNumId w:val="21"/>
  </w:num>
  <w:num w:numId="30">
    <w:abstractNumId w:val="8"/>
  </w:num>
  <w:num w:numId="31">
    <w:abstractNumId w:val="0"/>
  </w:num>
  <w:num w:numId="32">
    <w:abstractNumId w:val="3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0"/>
  </w:num>
  <w:num w:numId="37">
    <w:abstractNumId w:val="14"/>
  </w:num>
  <w:num w:numId="38">
    <w:abstractNumId w:val="19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576E"/>
    <w:rsid w:val="0000490C"/>
    <w:rsid w:val="00004BC2"/>
    <w:rsid w:val="00017359"/>
    <w:rsid w:val="0002054A"/>
    <w:rsid w:val="00022473"/>
    <w:rsid w:val="00023749"/>
    <w:rsid w:val="000335A2"/>
    <w:rsid w:val="00036894"/>
    <w:rsid w:val="000433E4"/>
    <w:rsid w:val="00044D65"/>
    <w:rsid w:val="000451E5"/>
    <w:rsid w:val="000454BD"/>
    <w:rsid w:val="0005145D"/>
    <w:rsid w:val="00053B68"/>
    <w:rsid w:val="0007204E"/>
    <w:rsid w:val="0008133F"/>
    <w:rsid w:val="00085A21"/>
    <w:rsid w:val="0009246A"/>
    <w:rsid w:val="0009269B"/>
    <w:rsid w:val="00092919"/>
    <w:rsid w:val="000932A9"/>
    <w:rsid w:val="000955AA"/>
    <w:rsid w:val="000A0D30"/>
    <w:rsid w:val="000A0ED5"/>
    <w:rsid w:val="000B0160"/>
    <w:rsid w:val="000B5BC4"/>
    <w:rsid w:val="000C3393"/>
    <w:rsid w:val="000C634E"/>
    <w:rsid w:val="000C7C6D"/>
    <w:rsid w:val="000D2DEF"/>
    <w:rsid w:val="000D36C8"/>
    <w:rsid w:val="000F317A"/>
    <w:rsid w:val="00103763"/>
    <w:rsid w:val="001127E9"/>
    <w:rsid w:val="0012047B"/>
    <w:rsid w:val="00141D1B"/>
    <w:rsid w:val="00147860"/>
    <w:rsid w:val="00147F45"/>
    <w:rsid w:val="00156C08"/>
    <w:rsid w:val="0016464E"/>
    <w:rsid w:val="00175840"/>
    <w:rsid w:val="0017732A"/>
    <w:rsid w:val="00185B84"/>
    <w:rsid w:val="00190A2B"/>
    <w:rsid w:val="001A0548"/>
    <w:rsid w:val="001A53CB"/>
    <w:rsid w:val="001B6123"/>
    <w:rsid w:val="001C0915"/>
    <w:rsid w:val="001C5E1C"/>
    <w:rsid w:val="001C64CE"/>
    <w:rsid w:val="001D08D1"/>
    <w:rsid w:val="001D09EB"/>
    <w:rsid w:val="001D2ADA"/>
    <w:rsid w:val="001D55E4"/>
    <w:rsid w:val="001D6299"/>
    <w:rsid w:val="001E5E66"/>
    <w:rsid w:val="00201742"/>
    <w:rsid w:val="00201E2E"/>
    <w:rsid w:val="00205C1A"/>
    <w:rsid w:val="0021669E"/>
    <w:rsid w:val="00225C9C"/>
    <w:rsid w:val="00226E24"/>
    <w:rsid w:val="0023038E"/>
    <w:rsid w:val="00242310"/>
    <w:rsid w:val="00247EBD"/>
    <w:rsid w:val="00252CD1"/>
    <w:rsid w:val="00253E27"/>
    <w:rsid w:val="002543AA"/>
    <w:rsid w:val="002548A8"/>
    <w:rsid w:val="00255149"/>
    <w:rsid w:val="0025740F"/>
    <w:rsid w:val="002624F6"/>
    <w:rsid w:val="0026734A"/>
    <w:rsid w:val="0027263B"/>
    <w:rsid w:val="002760DF"/>
    <w:rsid w:val="002A1A80"/>
    <w:rsid w:val="002A231C"/>
    <w:rsid w:val="002A535D"/>
    <w:rsid w:val="002A698E"/>
    <w:rsid w:val="002B43D9"/>
    <w:rsid w:val="002B5585"/>
    <w:rsid w:val="002C187F"/>
    <w:rsid w:val="002C5C65"/>
    <w:rsid w:val="002D1FCA"/>
    <w:rsid w:val="002D566B"/>
    <w:rsid w:val="002E586E"/>
    <w:rsid w:val="002F2F75"/>
    <w:rsid w:val="00303D7E"/>
    <w:rsid w:val="00304DFF"/>
    <w:rsid w:val="00304FFE"/>
    <w:rsid w:val="0031211A"/>
    <w:rsid w:val="0031746A"/>
    <w:rsid w:val="003230CA"/>
    <w:rsid w:val="00326EA8"/>
    <w:rsid w:val="003274C2"/>
    <w:rsid w:val="003352D4"/>
    <w:rsid w:val="00335F63"/>
    <w:rsid w:val="00342160"/>
    <w:rsid w:val="00350DE0"/>
    <w:rsid w:val="00353B56"/>
    <w:rsid w:val="00354619"/>
    <w:rsid w:val="00357413"/>
    <w:rsid w:val="003638A9"/>
    <w:rsid w:val="00364DD6"/>
    <w:rsid w:val="00365CB7"/>
    <w:rsid w:val="00370F92"/>
    <w:rsid w:val="00387991"/>
    <w:rsid w:val="00397C3F"/>
    <w:rsid w:val="003B041C"/>
    <w:rsid w:val="003B0649"/>
    <w:rsid w:val="003B3A09"/>
    <w:rsid w:val="003B7D7D"/>
    <w:rsid w:val="003C6213"/>
    <w:rsid w:val="003D00DA"/>
    <w:rsid w:val="003D0FA6"/>
    <w:rsid w:val="003D3291"/>
    <w:rsid w:val="00413112"/>
    <w:rsid w:val="00415276"/>
    <w:rsid w:val="00415F46"/>
    <w:rsid w:val="00417E09"/>
    <w:rsid w:val="0042023D"/>
    <w:rsid w:val="00425E36"/>
    <w:rsid w:val="00426A97"/>
    <w:rsid w:val="00431613"/>
    <w:rsid w:val="004322AD"/>
    <w:rsid w:val="00433F38"/>
    <w:rsid w:val="0044140E"/>
    <w:rsid w:val="00451C08"/>
    <w:rsid w:val="00453436"/>
    <w:rsid w:val="0045591D"/>
    <w:rsid w:val="00464F6D"/>
    <w:rsid w:val="00472405"/>
    <w:rsid w:val="0047409D"/>
    <w:rsid w:val="00480302"/>
    <w:rsid w:val="00481784"/>
    <w:rsid w:val="00481877"/>
    <w:rsid w:val="004937A5"/>
    <w:rsid w:val="004A4377"/>
    <w:rsid w:val="004B2AF2"/>
    <w:rsid w:val="004C1316"/>
    <w:rsid w:val="004C5D31"/>
    <w:rsid w:val="004E020E"/>
    <w:rsid w:val="004E0464"/>
    <w:rsid w:val="004F228A"/>
    <w:rsid w:val="004F5151"/>
    <w:rsid w:val="00503807"/>
    <w:rsid w:val="00505576"/>
    <w:rsid w:val="00515047"/>
    <w:rsid w:val="0051760B"/>
    <w:rsid w:val="005204A8"/>
    <w:rsid w:val="00524A03"/>
    <w:rsid w:val="005274BD"/>
    <w:rsid w:val="00527654"/>
    <w:rsid w:val="00545EB3"/>
    <w:rsid w:val="00553754"/>
    <w:rsid w:val="005565F1"/>
    <w:rsid w:val="0056058E"/>
    <w:rsid w:val="00566110"/>
    <w:rsid w:val="00566F41"/>
    <w:rsid w:val="00582A7C"/>
    <w:rsid w:val="00584F22"/>
    <w:rsid w:val="00586770"/>
    <w:rsid w:val="005A58DE"/>
    <w:rsid w:val="005A6971"/>
    <w:rsid w:val="005B5BE6"/>
    <w:rsid w:val="005B700C"/>
    <w:rsid w:val="005D0D6A"/>
    <w:rsid w:val="005D1BA9"/>
    <w:rsid w:val="005E67CB"/>
    <w:rsid w:val="00606AA1"/>
    <w:rsid w:val="006116D4"/>
    <w:rsid w:val="006200F8"/>
    <w:rsid w:val="00623427"/>
    <w:rsid w:val="00642646"/>
    <w:rsid w:val="00643A2C"/>
    <w:rsid w:val="006530E6"/>
    <w:rsid w:val="0065527C"/>
    <w:rsid w:val="00655E98"/>
    <w:rsid w:val="00656159"/>
    <w:rsid w:val="00657631"/>
    <w:rsid w:val="00660DB1"/>
    <w:rsid w:val="006667FC"/>
    <w:rsid w:val="00674A63"/>
    <w:rsid w:val="00674DDB"/>
    <w:rsid w:val="00683218"/>
    <w:rsid w:val="00685497"/>
    <w:rsid w:val="006861F6"/>
    <w:rsid w:val="006A0000"/>
    <w:rsid w:val="006A2A2C"/>
    <w:rsid w:val="006A4CDB"/>
    <w:rsid w:val="006B249A"/>
    <w:rsid w:val="006C1E4D"/>
    <w:rsid w:val="006D1D62"/>
    <w:rsid w:val="006D1F21"/>
    <w:rsid w:val="006E66E5"/>
    <w:rsid w:val="00703B2D"/>
    <w:rsid w:val="00716AE1"/>
    <w:rsid w:val="00717316"/>
    <w:rsid w:val="007222A0"/>
    <w:rsid w:val="007263FF"/>
    <w:rsid w:val="00740972"/>
    <w:rsid w:val="00741D7E"/>
    <w:rsid w:val="00766E9D"/>
    <w:rsid w:val="0078359A"/>
    <w:rsid w:val="0079546D"/>
    <w:rsid w:val="007A0F29"/>
    <w:rsid w:val="007A1985"/>
    <w:rsid w:val="007A66FB"/>
    <w:rsid w:val="007A6B1F"/>
    <w:rsid w:val="007B309B"/>
    <w:rsid w:val="007D362B"/>
    <w:rsid w:val="007E20C6"/>
    <w:rsid w:val="007F71DB"/>
    <w:rsid w:val="00803A7A"/>
    <w:rsid w:val="0083407A"/>
    <w:rsid w:val="00836139"/>
    <w:rsid w:val="00837AE8"/>
    <w:rsid w:val="00840B9A"/>
    <w:rsid w:val="008517B4"/>
    <w:rsid w:val="00864D1E"/>
    <w:rsid w:val="00865B5B"/>
    <w:rsid w:val="00867460"/>
    <w:rsid w:val="00867ADF"/>
    <w:rsid w:val="00875C22"/>
    <w:rsid w:val="00880285"/>
    <w:rsid w:val="00881C89"/>
    <w:rsid w:val="00881DE2"/>
    <w:rsid w:val="00891C67"/>
    <w:rsid w:val="00891EEB"/>
    <w:rsid w:val="00893B0F"/>
    <w:rsid w:val="00894885"/>
    <w:rsid w:val="008A53F6"/>
    <w:rsid w:val="008A5BB2"/>
    <w:rsid w:val="008A5E22"/>
    <w:rsid w:val="008B16CE"/>
    <w:rsid w:val="008B5EFC"/>
    <w:rsid w:val="008B64AC"/>
    <w:rsid w:val="008B6576"/>
    <w:rsid w:val="008B7CDD"/>
    <w:rsid w:val="008D18F2"/>
    <w:rsid w:val="008D2175"/>
    <w:rsid w:val="008D3014"/>
    <w:rsid w:val="008D4079"/>
    <w:rsid w:val="008F0CFB"/>
    <w:rsid w:val="008F2464"/>
    <w:rsid w:val="00902A19"/>
    <w:rsid w:val="00902B4F"/>
    <w:rsid w:val="00911E63"/>
    <w:rsid w:val="009255D5"/>
    <w:rsid w:val="009305E7"/>
    <w:rsid w:val="009316FE"/>
    <w:rsid w:val="009340B4"/>
    <w:rsid w:val="00942B12"/>
    <w:rsid w:val="00960136"/>
    <w:rsid w:val="009646A0"/>
    <w:rsid w:val="00966DDE"/>
    <w:rsid w:val="009676DD"/>
    <w:rsid w:val="0097236B"/>
    <w:rsid w:val="00977C26"/>
    <w:rsid w:val="009D57F0"/>
    <w:rsid w:val="009E6824"/>
    <w:rsid w:val="009E73BE"/>
    <w:rsid w:val="009E773E"/>
    <w:rsid w:val="009F0409"/>
    <w:rsid w:val="009F10C0"/>
    <w:rsid w:val="009F188B"/>
    <w:rsid w:val="009F69FA"/>
    <w:rsid w:val="009F75A2"/>
    <w:rsid w:val="00A04A03"/>
    <w:rsid w:val="00A10C00"/>
    <w:rsid w:val="00A16FB5"/>
    <w:rsid w:val="00A208F2"/>
    <w:rsid w:val="00A30B9C"/>
    <w:rsid w:val="00A34B3B"/>
    <w:rsid w:val="00A35481"/>
    <w:rsid w:val="00A400BE"/>
    <w:rsid w:val="00A41EF0"/>
    <w:rsid w:val="00A42622"/>
    <w:rsid w:val="00A54F4A"/>
    <w:rsid w:val="00A5647C"/>
    <w:rsid w:val="00A62128"/>
    <w:rsid w:val="00A674B8"/>
    <w:rsid w:val="00A7745B"/>
    <w:rsid w:val="00A857CE"/>
    <w:rsid w:val="00A918AC"/>
    <w:rsid w:val="00A976D7"/>
    <w:rsid w:val="00AA0738"/>
    <w:rsid w:val="00AB0025"/>
    <w:rsid w:val="00AC3A67"/>
    <w:rsid w:val="00AD167B"/>
    <w:rsid w:val="00AD352C"/>
    <w:rsid w:val="00AD44C5"/>
    <w:rsid w:val="00AE3859"/>
    <w:rsid w:val="00AE6007"/>
    <w:rsid w:val="00AF1295"/>
    <w:rsid w:val="00B0132E"/>
    <w:rsid w:val="00B01732"/>
    <w:rsid w:val="00B07556"/>
    <w:rsid w:val="00B246DD"/>
    <w:rsid w:val="00B24E71"/>
    <w:rsid w:val="00B26427"/>
    <w:rsid w:val="00B318E1"/>
    <w:rsid w:val="00B33BAA"/>
    <w:rsid w:val="00B36D4E"/>
    <w:rsid w:val="00B43A47"/>
    <w:rsid w:val="00B46BCD"/>
    <w:rsid w:val="00B543BF"/>
    <w:rsid w:val="00B55273"/>
    <w:rsid w:val="00B565E1"/>
    <w:rsid w:val="00B62BC4"/>
    <w:rsid w:val="00B7168B"/>
    <w:rsid w:val="00B72506"/>
    <w:rsid w:val="00B72684"/>
    <w:rsid w:val="00B76759"/>
    <w:rsid w:val="00B778C8"/>
    <w:rsid w:val="00B83971"/>
    <w:rsid w:val="00B84E0F"/>
    <w:rsid w:val="00B94872"/>
    <w:rsid w:val="00B95C6D"/>
    <w:rsid w:val="00BA3E50"/>
    <w:rsid w:val="00BA557C"/>
    <w:rsid w:val="00BA7253"/>
    <w:rsid w:val="00BC3888"/>
    <w:rsid w:val="00BC6720"/>
    <w:rsid w:val="00BD3905"/>
    <w:rsid w:val="00BD45DA"/>
    <w:rsid w:val="00BD4EBD"/>
    <w:rsid w:val="00BE64B4"/>
    <w:rsid w:val="00BF576E"/>
    <w:rsid w:val="00C02665"/>
    <w:rsid w:val="00C04340"/>
    <w:rsid w:val="00C123D8"/>
    <w:rsid w:val="00C14B0D"/>
    <w:rsid w:val="00C41DAC"/>
    <w:rsid w:val="00C4626D"/>
    <w:rsid w:val="00C54578"/>
    <w:rsid w:val="00C62383"/>
    <w:rsid w:val="00C65785"/>
    <w:rsid w:val="00C821A6"/>
    <w:rsid w:val="00C92AF9"/>
    <w:rsid w:val="00C937FB"/>
    <w:rsid w:val="00C960C3"/>
    <w:rsid w:val="00C96165"/>
    <w:rsid w:val="00CA15BB"/>
    <w:rsid w:val="00CA6697"/>
    <w:rsid w:val="00CA7AAE"/>
    <w:rsid w:val="00CB16B1"/>
    <w:rsid w:val="00CB709D"/>
    <w:rsid w:val="00CC0DE5"/>
    <w:rsid w:val="00CC6CA5"/>
    <w:rsid w:val="00CC7C01"/>
    <w:rsid w:val="00CC7C11"/>
    <w:rsid w:val="00CD0BCE"/>
    <w:rsid w:val="00CD3BD9"/>
    <w:rsid w:val="00CE2554"/>
    <w:rsid w:val="00CF0DAE"/>
    <w:rsid w:val="00D12D90"/>
    <w:rsid w:val="00D179B5"/>
    <w:rsid w:val="00D238EB"/>
    <w:rsid w:val="00D342B2"/>
    <w:rsid w:val="00D34F8E"/>
    <w:rsid w:val="00D416EC"/>
    <w:rsid w:val="00D41EAB"/>
    <w:rsid w:val="00D52B3F"/>
    <w:rsid w:val="00D54466"/>
    <w:rsid w:val="00D56FD5"/>
    <w:rsid w:val="00D6248F"/>
    <w:rsid w:val="00D6519C"/>
    <w:rsid w:val="00D81A61"/>
    <w:rsid w:val="00D81A77"/>
    <w:rsid w:val="00D84186"/>
    <w:rsid w:val="00D86C81"/>
    <w:rsid w:val="00D92204"/>
    <w:rsid w:val="00D929CC"/>
    <w:rsid w:val="00D93DD7"/>
    <w:rsid w:val="00D95D97"/>
    <w:rsid w:val="00DA1BFB"/>
    <w:rsid w:val="00DA3D73"/>
    <w:rsid w:val="00DB1441"/>
    <w:rsid w:val="00DB5F9A"/>
    <w:rsid w:val="00DC6D73"/>
    <w:rsid w:val="00DD0BA7"/>
    <w:rsid w:val="00DE077A"/>
    <w:rsid w:val="00DE710D"/>
    <w:rsid w:val="00DE74E8"/>
    <w:rsid w:val="00DF3C26"/>
    <w:rsid w:val="00DF46EE"/>
    <w:rsid w:val="00DF4CBD"/>
    <w:rsid w:val="00E0042F"/>
    <w:rsid w:val="00E03742"/>
    <w:rsid w:val="00E120EF"/>
    <w:rsid w:val="00E12557"/>
    <w:rsid w:val="00E15BFD"/>
    <w:rsid w:val="00E40305"/>
    <w:rsid w:val="00E46AC0"/>
    <w:rsid w:val="00E53B17"/>
    <w:rsid w:val="00E55E74"/>
    <w:rsid w:val="00E66DC3"/>
    <w:rsid w:val="00E67F81"/>
    <w:rsid w:val="00E720AF"/>
    <w:rsid w:val="00E726A1"/>
    <w:rsid w:val="00E776B1"/>
    <w:rsid w:val="00E903AB"/>
    <w:rsid w:val="00E91236"/>
    <w:rsid w:val="00E93FC7"/>
    <w:rsid w:val="00E9642E"/>
    <w:rsid w:val="00E969B7"/>
    <w:rsid w:val="00EB02A1"/>
    <w:rsid w:val="00EB0B4B"/>
    <w:rsid w:val="00EB46AD"/>
    <w:rsid w:val="00EC2882"/>
    <w:rsid w:val="00EE5651"/>
    <w:rsid w:val="00EF18A9"/>
    <w:rsid w:val="00EF4C34"/>
    <w:rsid w:val="00F13824"/>
    <w:rsid w:val="00F226F9"/>
    <w:rsid w:val="00F30F13"/>
    <w:rsid w:val="00F311D7"/>
    <w:rsid w:val="00F31D26"/>
    <w:rsid w:val="00F41F78"/>
    <w:rsid w:val="00F44329"/>
    <w:rsid w:val="00F44559"/>
    <w:rsid w:val="00F47037"/>
    <w:rsid w:val="00F50C3B"/>
    <w:rsid w:val="00F54F32"/>
    <w:rsid w:val="00F55B58"/>
    <w:rsid w:val="00F658A5"/>
    <w:rsid w:val="00F710EB"/>
    <w:rsid w:val="00F77175"/>
    <w:rsid w:val="00F9123D"/>
    <w:rsid w:val="00FA5660"/>
    <w:rsid w:val="00FA7388"/>
    <w:rsid w:val="00FB3AFC"/>
    <w:rsid w:val="00FB3E5C"/>
    <w:rsid w:val="00FC5C6D"/>
    <w:rsid w:val="00FD2209"/>
    <w:rsid w:val="00FD7F00"/>
    <w:rsid w:val="00FE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FF"/>
  </w:style>
  <w:style w:type="paragraph" w:styleId="2">
    <w:name w:val="heading 2"/>
    <w:basedOn w:val="a"/>
    <w:next w:val="a"/>
    <w:link w:val="20"/>
    <w:uiPriority w:val="99"/>
    <w:unhideWhenUsed/>
    <w:qFormat/>
    <w:rsid w:val="00BF576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576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F5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F57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BF576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uiPriority w:val="99"/>
    <w:semiHidden/>
    <w:unhideWhenUsed/>
    <w:rsid w:val="00BF576E"/>
    <w:rPr>
      <w:vertAlign w:val="superscript"/>
    </w:rPr>
  </w:style>
  <w:style w:type="character" w:styleId="a7">
    <w:name w:val="Emphasis"/>
    <w:basedOn w:val="a0"/>
    <w:qFormat/>
    <w:rsid w:val="00BF576E"/>
    <w:rPr>
      <w:i/>
      <w:iCs/>
    </w:rPr>
  </w:style>
  <w:style w:type="paragraph" w:customStyle="1" w:styleId="Default">
    <w:name w:val="Default"/>
    <w:rsid w:val="00335F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AC3A67"/>
    <w:rPr>
      <w:color w:val="0000FF" w:themeColor="hyperlink"/>
      <w:u w:val="single"/>
    </w:rPr>
  </w:style>
  <w:style w:type="paragraph" w:styleId="a9">
    <w:name w:val="Body Text"/>
    <w:basedOn w:val="a"/>
    <w:link w:val="aa"/>
    <w:rsid w:val="007E20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E20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dariki.ques.info/his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hachev.ru/nauka/kulturologiya/biblio/1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626E-4CBE-4ABB-BECB-D781291D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20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27055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User</cp:lastModifiedBy>
  <cp:revision>294</cp:revision>
  <cp:lastPrinted>2017-02-19T08:21:00Z</cp:lastPrinted>
  <dcterms:created xsi:type="dcterms:W3CDTF">2007-12-31T23:43:00Z</dcterms:created>
  <dcterms:modified xsi:type="dcterms:W3CDTF">2017-02-20T18:37:00Z</dcterms:modified>
</cp:coreProperties>
</file>