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8ED" w:rsidRPr="00D428ED" w:rsidRDefault="00D428ED" w:rsidP="00D428ED">
      <w:pPr>
        <w:jc w:val="center"/>
        <w:rPr>
          <w:rFonts w:ascii="Times New Roman" w:hAnsi="Times New Roman" w:cs="Times New Roman"/>
          <w:b/>
          <w:bCs/>
          <w:sz w:val="28"/>
          <w:szCs w:val="28"/>
        </w:rPr>
      </w:pPr>
      <w:r>
        <w:rPr>
          <w:rFonts w:ascii="Times New Roman" w:hAnsi="Times New Roman" w:cs="Times New Roman"/>
          <w:b/>
          <w:bCs/>
          <w:sz w:val="28"/>
          <w:szCs w:val="28"/>
        </w:rPr>
        <w:t>Глоссарий</w:t>
      </w:r>
    </w:p>
    <w:p w:rsidR="00D428ED" w:rsidRPr="00D428ED" w:rsidRDefault="00D428ED" w:rsidP="00D428ED">
      <w:pPr>
        <w:jc w:val="both"/>
        <w:rPr>
          <w:rFonts w:ascii="Times New Roman" w:hAnsi="Times New Roman" w:cs="Times New Roman"/>
          <w:sz w:val="28"/>
          <w:szCs w:val="28"/>
        </w:rPr>
      </w:pPr>
      <w:r w:rsidRPr="00D428ED">
        <w:rPr>
          <w:rFonts w:ascii="Times New Roman" w:hAnsi="Times New Roman" w:cs="Times New Roman"/>
          <w:b/>
          <w:bCs/>
          <w:sz w:val="28"/>
          <w:szCs w:val="28"/>
        </w:rPr>
        <w:t>Безопасные условия труда</w:t>
      </w:r>
      <w:r w:rsidRPr="00D428ED">
        <w:rPr>
          <w:rFonts w:ascii="Times New Roman" w:hAnsi="Times New Roman" w:cs="Times New Roman"/>
          <w:sz w:val="28"/>
          <w:szCs w:val="28"/>
        </w:rPr>
        <w:t xml:space="preserve"> – условия труда, при которых воздействие на работников вредных и (или) опасных производственных факторов исключено либо уровни их воздействия не превышают установленных нормативов.</w:t>
      </w:r>
      <w:r w:rsidRPr="00D428ED">
        <w:rPr>
          <w:rFonts w:ascii="Times New Roman" w:hAnsi="Times New Roman" w:cs="Times New Roman"/>
          <w:sz w:val="28"/>
          <w:szCs w:val="28"/>
        </w:rPr>
        <w:br/>
      </w:r>
      <w:r w:rsidRPr="00D428ED">
        <w:rPr>
          <w:rFonts w:ascii="Times New Roman" w:hAnsi="Times New Roman" w:cs="Times New Roman"/>
          <w:sz w:val="28"/>
          <w:szCs w:val="28"/>
        </w:rPr>
        <w:br/>
      </w:r>
      <w:r w:rsidRPr="00D428ED">
        <w:rPr>
          <w:rFonts w:ascii="Times New Roman" w:hAnsi="Times New Roman" w:cs="Times New Roman"/>
          <w:b/>
          <w:bCs/>
          <w:sz w:val="28"/>
          <w:szCs w:val="28"/>
        </w:rPr>
        <w:t>Вахтовый метод</w:t>
      </w:r>
      <w:r w:rsidRPr="00D428ED">
        <w:rPr>
          <w:rFonts w:ascii="Times New Roman" w:hAnsi="Times New Roman" w:cs="Times New Roman"/>
          <w:sz w:val="28"/>
          <w:szCs w:val="28"/>
        </w:rPr>
        <w:t xml:space="preserve">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r w:rsidRPr="00D428ED">
        <w:rPr>
          <w:rFonts w:ascii="Times New Roman" w:hAnsi="Times New Roman" w:cs="Times New Roman"/>
          <w:sz w:val="28"/>
          <w:szCs w:val="28"/>
        </w:rPr>
        <w:br/>
      </w:r>
      <w:r w:rsidRPr="00D428ED">
        <w:rPr>
          <w:rFonts w:ascii="Times New Roman" w:hAnsi="Times New Roman" w:cs="Times New Roman"/>
          <w:sz w:val="28"/>
          <w:szCs w:val="28"/>
        </w:rPr>
        <w:br/>
      </w:r>
      <w:r w:rsidRPr="00D428ED">
        <w:rPr>
          <w:rFonts w:ascii="Times New Roman" w:hAnsi="Times New Roman" w:cs="Times New Roman"/>
          <w:b/>
          <w:bCs/>
          <w:sz w:val="28"/>
          <w:szCs w:val="28"/>
        </w:rPr>
        <w:t>Вредный производственный фактор</w:t>
      </w:r>
      <w:r w:rsidRPr="00D428ED">
        <w:rPr>
          <w:rFonts w:ascii="Times New Roman" w:hAnsi="Times New Roman" w:cs="Times New Roman"/>
          <w:sz w:val="28"/>
          <w:szCs w:val="28"/>
        </w:rPr>
        <w:t xml:space="preserve"> – производственный фактор, воздействие которого на работника может привести к его заболеванию.</w:t>
      </w:r>
      <w:r w:rsidRPr="00D428ED">
        <w:rPr>
          <w:rFonts w:ascii="Times New Roman" w:hAnsi="Times New Roman" w:cs="Times New Roman"/>
          <w:sz w:val="28"/>
          <w:szCs w:val="28"/>
        </w:rPr>
        <w:br/>
      </w:r>
      <w:r w:rsidRPr="00D428ED">
        <w:rPr>
          <w:rFonts w:ascii="Times New Roman" w:hAnsi="Times New Roman" w:cs="Times New Roman"/>
          <w:sz w:val="28"/>
          <w:szCs w:val="28"/>
        </w:rPr>
        <w:br/>
      </w:r>
      <w:r w:rsidRPr="00D428ED">
        <w:rPr>
          <w:rFonts w:ascii="Times New Roman" w:hAnsi="Times New Roman" w:cs="Times New Roman"/>
          <w:b/>
          <w:bCs/>
          <w:sz w:val="28"/>
          <w:szCs w:val="28"/>
        </w:rPr>
        <w:t>Время отдыха</w:t>
      </w:r>
      <w:r w:rsidRPr="00D428ED">
        <w:rPr>
          <w:rFonts w:ascii="Times New Roman" w:hAnsi="Times New Roman" w:cs="Times New Roman"/>
          <w:sz w:val="28"/>
          <w:szCs w:val="28"/>
        </w:rPr>
        <w:t xml:space="preserve"> – время, в течение которого работник свободен от исполнения трудовых обязанностей и которое он может использовать по своему усмотрению.</w:t>
      </w:r>
      <w:r w:rsidRPr="00D428ED">
        <w:rPr>
          <w:rFonts w:ascii="Times New Roman" w:hAnsi="Times New Roman" w:cs="Times New Roman"/>
          <w:sz w:val="28"/>
          <w:szCs w:val="28"/>
        </w:rPr>
        <w:br/>
      </w:r>
      <w:r w:rsidRPr="00D428ED">
        <w:rPr>
          <w:rFonts w:ascii="Times New Roman" w:hAnsi="Times New Roman" w:cs="Times New Roman"/>
          <w:sz w:val="28"/>
          <w:szCs w:val="28"/>
        </w:rPr>
        <w:br/>
      </w:r>
      <w:r w:rsidRPr="00D428ED">
        <w:rPr>
          <w:rFonts w:ascii="Times New Roman" w:hAnsi="Times New Roman" w:cs="Times New Roman"/>
          <w:b/>
          <w:bCs/>
          <w:sz w:val="28"/>
          <w:szCs w:val="28"/>
        </w:rPr>
        <w:t xml:space="preserve">Гарантии </w:t>
      </w:r>
      <w:r w:rsidRPr="00D428ED">
        <w:rPr>
          <w:rFonts w:ascii="Times New Roman" w:hAnsi="Times New Roman" w:cs="Times New Roman"/>
          <w:sz w:val="28"/>
          <w:szCs w:val="28"/>
        </w:rPr>
        <w:t xml:space="preserve">– средства, способы и условия, с помощью которых обеспечивается осуществление </w:t>
      </w:r>
      <w:proofErr w:type="spellStart"/>
      <w:r w:rsidRPr="00D428ED">
        <w:rPr>
          <w:rFonts w:ascii="Times New Roman" w:hAnsi="Times New Roman" w:cs="Times New Roman"/>
          <w:sz w:val="28"/>
          <w:szCs w:val="28"/>
        </w:rPr>
        <w:t>предо¬ставленных</w:t>
      </w:r>
      <w:proofErr w:type="spellEnd"/>
      <w:r w:rsidRPr="00D428ED">
        <w:rPr>
          <w:rFonts w:ascii="Times New Roman" w:hAnsi="Times New Roman" w:cs="Times New Roman"/>
          <w:sz w:val="28"/>
          <w:szCs w:val="28"/>
        </w:rPr>
        <w:t xml:space="preserve"> работникам прав в области социально-трудовых отношений.</w:t>
      </w:r>
      <w:r w:rsidRPr="00D428ED">
        <w:rPr>
          <w:rFonts w:ascii="Times New Roman" w:hAnsi="Times New Roman" w:cs="Times New Roman"/>
          <w:sz w:val="28"/>
          <w:szCs w:val="28"/>
        </w:rPr>
        <w:br/>
      </w:r>
      <w:r w:rsidRPr="00D428ED">
        <w:rPr>
          <w:rFonts w:ascii="Times New Roman" w:hAnsi="Times New Roman" w:cs="Times New Roman"/>
          <w:sz w:val="28"/>
          <w:szCs w:val="28"/>
        </w:rPr>
        <w:br/>
      </w:r>
      <w:r w:rsidRPr="00D428ED">
        <w:rPr>
          <w:rFonts w:ascii="Times New Roman" w:hAnsi="Times New Roman" w:cs="Times New Roman"/>
          <w:b/>
          <w:bCs/>
          <w:sz w:val="28"/>
          <w:szCs w:val="28"/>
        </w:rPr>
        <w:t>Дисциплина труда</w:t>
      </w:r>
      <w:r w:rsidRPr="00D428ED">
        <w:rPr>
          <w:rFonts w:ascii="Times New Roman" w:hAnsi="Times New Roman" w:cs="Times New Roman"/>
          <w:sz w:val="28"/>
          <w:szCs w:val="28"/>
        </w:rPr>
        <w:t xml:space="preserve"> – обязательное для всех работников подчинение правилам поведения, определенным в соответствии с трудовым законодательством, коллективным договором, соглашениями, трудовым договором, локальными нормативными актами организации.</w:t>
      </w:r>
      <w:r w:rsidRPr="00D428ED">
        <w:rPr>
          <w:rFonts w:ascii="Times New Roman" w:hAnsi="Times New Roman" w:cs="Times New Roman"/>
          <w:sz w:val="28"/>
          <w:szCs w:val="28"/>
        </w:rPr>
        <w:br/>
      </w:r>
      <w:r w:rsidRPr="00D428ED">
        <w:rPr>
          <w:rFonts w:ascii="Times New Roman" w:hAnsi="Times New Roman" w:cs="Times New Roman"/>
          <w:sz w:val="28"/>
          <w:szCs w:val="28"/>
        </w:rPr>
        <w:br/>
      </w:r>
      <w:r w:rsidRPr="00D428ED">
        <w:rPr>
          <w:rFonts w:ascii="Times New Roman" w:hAnsi="Times New Roman" w:cs="Times New Roman"/>
          <w:b/>
          <w:bCs/>
          <w:sz w:val="28"/>
          <w:szCs w:val="28"/>
        </w:rPr>
        <w:t>Дисциплинарный проступок</w:t>
      </w:r>
      <w:r w:rsidRPr="00D428ED">
        <w:rPr>
          <w:rFonts w:ascii="Times New Roman" w:hAnsi="Times New Roman" w:cs="Times New Roman"/>
          <w:sz w:val="28"/>
          <w:szCs w:val="28"/>
        </w:rPr>
        <w:t xml:space="preserve"> – неисполнение или ненадлежащее исполнение работником по его вине возложенных на него трудовых обязанностей.</w:t>
      </w:r>
      <w:r w:rsidRPr="00D428ED">
        <w:rPr>
          <w:rFonts w:ascii="Times New Roman" w:hAnsi="Times New Roman" w:cs="Times New Roman"/>
          <w:sz w:val="28"/>
          <w:szCs w:val="28"/>
        </w:rPr>
        <w:br/>
      </w:r>
      <w:r w:rsidRPr="00D428ED">
        <w:rPr>
          <w:rFonts w:ascii="Times New Roman" w:hAnsi="Times New Roman" w:cs="Times New Roman"/>
          <w:sz w:val="28"/>
          <w:szCs w:val="28"/>
        </w:rPr>
        <w:br/>
      </w:r>
      <w:r w:rsidRPr="00D428ED">
        <w:rPr>
          <w:rFonts w:ascii="Times New Roman" w:hAnsi="Times New Roman" w:cs="Times New Roman"/>
          <w:b/>
          <w:bCs/>
          <w:sz w:val="28"/>
          <w:szCs w:val="28"/>
        </w:rPr>
        <w:t xml:space="preserve">Забастовка </w:t>
      </w:r>
      <w:r w:rsidRPr="00D428ED">
        <w:rPr>
          <w:rFonts w:ascii="Times New Roman" w:hAnsi="Times New Roman" w:cs="Times New Roman"/>
          <w:sz w:val="28"/>
          <w:szCs w:val="28"/>
        </w:rPr>
        <w:t>–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r w:rsidRPr="00D428ED">
        <w:rPr>
          <w:rFonts w:ascii="Times New Roman" w:hAnsi="Times New Roman" w:cs="Times New Roman"/>
          <w:sz w:val="28"/>
          <w:szCs w:val="28"/>
        </w:rPr>
        <w:br/>
      </w:r>
      <w:r w:rsidRPr="00D428ED">
        <w:rPr>
          <w:rFonts w:ascii="Times New Roman" w:hAnsi="Times New Roman" w:cs="Times New Roman"/>
          <w:sz w:val="28"/>
          <w:szCs w:val="28"/>
        </w:rPr>
        <w:br/>
      </w:r>
      <w:r w:rsidRPr="00D428ED">
        <w:rPr>
          <w:rFonts w:ascii="Times New Roman" w:hAnsi="Times New Roman" w:cs="Times New Roman"/>
          <w:b/>
          <w:bCs/>
          <w:sz w:val="28"/>
          <w:szCs w:val="28"/>
        </w:rPr>
        <w:t>Заработная плата</w:t>
      </w:r>
      <w:r w:rsidRPr="00D428ED">
        <w:rPr>
          <w:rFonts w:ascii="Times New Roman" w:hAnsi="Times New Roman" w:cs="Times New Roman"/>
          <w:sz w:val="28"/>
          <w:szCs w:val="28"/>
        </w:rPr>
        <w:t xml:space="preserve"> – вознаграждение за труд в зависимости от квалификации работника, сложности, количества, качества и условий выполняемой работы, а также выплаты компенсационного и стимулирующего характера.</w:t>
      </w:r>
    </w:p>
    <w:p w:rsidR="00D428ED" w:rsidRPr="00D428ED" w:rsidRDefault="00D428ED" w:rsidP="00D428ED">
      <w:pPr>
        <w:jc w:val="both"/>
        <w:rPr>
          <w:rFonts w:ascii="Times New Roman" w:hAnsi="Times New Roman" w:cs="Times New Roman"/>
          <w:sz w:val="28"/>
          <w:szCs w:val="28"/>
        </w:rPr>
      </w:pPr>
      <w:r w:rsidRPr="00D428ED">
        <w:rPr>
          <w:rFonts w:ascii="Times New Roman" w:hAnsi="Times New Roman" w:cs="Times New Roman"/>
          <w:b/>
          <w:bCs/>
          <w:sz w:val="28"/>
          <w:szCs w:val="28"/>
        </w:rPr>
        <w:t>Индивидуальный трудовой спор</w:t>
      </w:r>
      <w:r w:rsidRPr="00D428ED">
        <w:rPr>
          <w:rFonts w:ascii="Times New Roman" w:hAnsi="Times New Roman" w:cs="Times New Roman"/>
          <w:sz w:val="28"/>
          <w:szCs w:val="28"/>
        </w:rPr>
        <w:t xml:space="preserve"> – неурегулированные разногласия между работодателем и работником по вопросам применения законов и иных </w:t>
      </w:r>
      <w:r w:rsidRPr="00D428ED">
        <w:rPr>
          <w:rFonts w:ascii="Times New Roman" w:hAnsi="Times New Roman" w:cs="Times New Roman"/>
          <w:sz w:val="28"/>
          <w:szCs w:val="28"/>
        </w:rPr>
        <w:lastRenderedPageBreak/>
        <w:t>нормативных правовых актов, содержащих нормы трудового права, коллективного договора, соглашения, трудового договора (в том числе об установлении или изменении индивидуальных условий труда), о которых заявлено в орган по рассмотрению индивидуальных трудовых споров.</w:t>
      </w:r>
      <w:r w:rsidRPr="00D428ED">
        <w:rPr>
          <w:rFonts w:ascii="Times New Roman" w:hAnsi="Times New Roman" w:cs="Times New Roman"/>
          <w:sz w:val="28"/>
          <w:szCs w:val="28"/>
        </w:rPr>
        <w:br/>
      </w:r>
      <w:r w:rsidRPr="00D428ED">
        <w:rPr>
          <w:rFonts w:ascii="Times New Roman" w:hAnsi="Times New Roman" w:cs="Times New Roman"/>
          <w:sz w:val="28"/>
          <w:szCs w:val="28"/>
        </w:rPr>
        <w:br/>
      </w:r>
      <w:r w:rsidRPr="00D428ED">
        <w:rPr>
          <w:rFonts w:ascii="Times New Roman" w:hAnsi="Times New Roman" w:cs="Times New Roman"/>
          <w:b/>
          <w:bCs/>
          <w:sz w:val="28"/>
          <w:szCs w:val="28"/>
        </w:rPr>
        <w:t>Квалификационный разряд</w:t>
      </w:r>
      <w:r w:rsidRPr="00D428ED">
        <w:rPr>
          <w:rFonts w:ascii="Times New Roman" w:hAnsi="Times New Roman" w:cs="Times New Roman"/>
          <w:sz w:val="28"/>
          <w:szCs w:val="28"/>
        </w:rPr>
        <w:t xml:space="preserve"> – величина, отражающая уровень профессиональной подготовки работника.</w:t>
      </w:r>
      <w:r w:rsidRPr="00D428ED">
        <w:rPr>
          <w:rFonts w:ascii="Times New Roman" w:hAnsi="Times New Roman" w:cs="Times New Roman"/>
          <w:sz w:val="28"/>
          <w:szCs w:val="28"/>
        </w:rPr>
        <w:br/>
      </w:r>
      <w:r w:rsidRPr="00D428ED">
        <w:rPr>
          <w:rFonts w:ascii="Times New Roman" w:hAnsi="Times New Roman" w:cs="Times New Roman"/>
          <w:sz w:val="28"/>
          <w:szCs w:val="28"/>
        </w:rPr>
        <w:br/>
      </w:r>
      <w:r w:rsidRPr="00D428ED">
        <w:rPr>
          <w:rFonts w:ascii="Times New Roman" w:hAnsi="Times New Roman" w:cs="Times New Roman"/>
          <w:b/>
          <w:bCs/>
          <w:sz w:val="28"/>
          <w:szCs w:val="28"/>
        </w:rPr>
        <w:t>Коллективный договор</w:t>
      </w:r>
      <w:r w:rsidRPr="00D428ED">
        <w:rPr>
          <w:rFonts w:ascii="Times New Roman" w:hAnsi="Times New Roman" w:cs="Times New Roman"/>
          <w:sz w:val="28"/>
          <w:szCs w:val="28"/>
        </w:rPr>
        <w:t xml:space="preserve"> – правовой акт, регулирующий социально-трудовые отношения в организации и заключаемый работниками и работодателем в лице их представителей.</w:t>
      </w:r>
      <w:r w:rsidRPr="00D428ED">
        <w:rPr>
          <w:rFonts w:ascii="Times New Roman" w:hAnsi="Times New Roman" w:cs="Times New Roman"/>
          <w:sz w:val="28"/>
          <w:szCs w:val="28"/>
        </w:rPr>
        <w:br/>
      </w:r>
      <w:r w:rsidRPr="00D428ED">
        <w:rPr>
          <w:rFonts w:ascii="Times New Roman" w:hAnsi="Times New Roman" w:cs="Times New Roman"/>
          <w:sz w:val="28"/>
          <w:szCs w:val="28"/>
        </w:rPr>
        <w:br/>
      </w:r>
      <w:proofErr w:type="gramStart"/>
      <w:r w:rsidRPr="00D428ED">
        <w:rPr>
          <w:rFonts w:ascii="Times New Roman" w:hAnsi="Times New Roman" w:cs="Times New Roman"/>
          <w:b/>
          <w:bCs/>
          <w:sz w:val="28"/>
          <w:szCs w:val="28"/>
        </w:rPr>
        <w:t>Коллективный трудовой спор</w:t>
      </w:r>
      <w:r w:rsidRPr="00D428ED">
        <w:rPr>
          <w:rFonts w:ascii="Times New Roman" w:hAnsi="Times New Roman" w:cs="Times New Roman"/>
          <w:sz w:val="28"/>
          <w:szCs w:val="28"/>
        </w:rPr>
        <w:t xml:space="preserve">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актов, содержащих нормы трудового права, в организациях.</w:t>
      </w:r>
      <w:proofErr w:type="gramEnd"/>
      <w:r w:rsidRPr="00D428ED">
        <w:rPr>
          <w:rFonts w:ascii="Times New Roman" w:hAnsi="Times New Roman" w:cs="Times New Roman"/>
          <w:sz w:val="28"/>
          <w:szCs w:val="28"/>
        </w:rPr>
        <w:br/>
      </w:r>
      <w:r w:rsidRPr="00D428ED">
        <w:rPr>
          <w:rFonts w:ascii="Times New Roman" w:hAnsi="Times New Roman" w:cs="Times New Roman"/>
          <w:sz w:val="28"/>
          <w:szCs w:val="28"/>
        </w:rPr>
        <w:br/>
      </w:r>
      <w:r w:rsidRPr="00D428ED">
        <w:rPr>
          <w:rFonts w:ascii="Times New Roman" w:hAnsi="Times New Roman" w:cs="Times New Roman"/>
          <w:b/>
          <w:bCs/>
          <w:sz w:val="28"/>
          <w:szCs w:val="28"/>
        </w:rPr>
        <w:t xml:space="preserve">Компенсации </w:t>
      </w:r>
      <w:r w:rsidRPr="00D428ED">
        <w:rPr>
          <w:rFonts w:ascii="Times New Roman" w:hAnsi="Times New Roman" w:cs="Times New Roman"/>
          <w:sz w:val="28"/>
          <w:szCs w:val="28"/>
        </w:rPr>
        <w:t>– денежные выплаты, установленные в целях возмещения работникам затрат, связанных с исполнением ими трудовых или иных предусмотренных федеральным законом обязанностей.</w:t>
      </w:r>
      <w:r w:rsidRPr="00D428ED">
        <w:rPr>
          <w:rFonts w:ascii="Times New Roman" w:hAnsi="Times New Roman" w:cs="Times New Roman"/>
          <w:sz w:val="28"/>
          <w:szCs w:val="28"/>
        </w:rPr>
        <w:br/>
      </w:r>
      <w:r w:rsidRPr="00D428ED">
        <w:rPr>
          <w:rFonts w:ascii="Times New Roman" w:hAnsi="Times New Roman" w:cs="Times New Roman"/>
          <w:sz w:val="28"/>
          <w:szCs w:val="28"/>
        </w:rPr>
        <w:br/>
      </w:r>
      <w:r w:rsidRPr="00D428ED">
        <w:rPr>
          <w:rFonts w:ascii="Times New Roman" w:hAnsi="Times New Roman" w:cs="Times New Roman"/>
          <w:b/>
          <w:bCs/>
          <w:sz w:val="28"/>
          <w:szCs w:val="28"/>
        </w:rPr>
        <w:t>Минимальная заработная плата</w:t>
      </w:r>
      <w:r w:rsidRPr="00D428ED">
        <w:rPr>
          <w:rFonts w:ascii="Times New Roman" w:hAnsi="Times New Roman" w:cs="Times New Roman"/>
          <w:sz w:val="28"/>
          <w:szCs w:val="28"/>
        </w:rPr>
        <w:t xml:space="preserve"> (минимальный </w:t>
      </w:r>
      <w:proofErr w:type="gramStart"/>
      <w:r w:rsidRPr="00D428ED">
        <w:rPr>
          <w:rFonts w:ascii="Times New Roman" w:hAnsi="Times New Roman" w:cs="Times New Roman"/>
          <w:sz w:val="28"/>
          <w:szCs w:val="28"/>
        </w:rPr>
        <w:t>размер оплаты труда</w:t>
      </w:r>
      <w:proofErr w:type="gramEnd"/>
      <w:r w:rsidRPr="00D428ED">
        <w:rPr>
          <w:rFonts w:ascii="Times New Roman" w:hAnsi="Times New Roman" w:cs="Times New Roman"/>
          <w:sz w:val="28"/>
          <w:szCs w:val="28"/>
        </w:rPr>
        <w:t xml:space="preserve">) – устанавливаемый федеральным законом размер месячной заработной платы за труд неквалифицированного работника, полностью отработавшего норму рабочего времени при выполнении простых работ в нормальных условиях труда. </w:t>
      </w:r>
      <w:proofErr w:type="gramStart"/>
      <w:r w:rsidRPr="00D428ED">
        <w:rPr>
          <w:rFonts w:ascii="Times New Roman" w:hAnsi="Times New Roman" w:cs="Times New Roman"/>
          <w:sz w:val="28"/>
          <w:szCs w:val="28"/>
        </w:rPr>
        <w:t>В величину минимального размера оплаты труда не включаются доплаты и надбавки, премии и другие поощрительные выплаты, а также выплаты за работу в условиях, отклоняющихся от нормальных, за работу в особых климатических условиях и на территориях, подвергшихся радиоактивному загрязнению, иные компенсационные и социальные выплаты.</w:t>
      </w:r>
      <w:proofErr w:type="gramEnd"/>
    </w:p>
    <w:p w:rsidR="00D428ED" w:rsidRPr="00D428ED" w:rsidRDefault="00D428ED" w:rsidP="00D428ED">
      <w:pPr>
        <w:jc w:val="both"/>
        <w:rPr>
          <w:rFonts w:ascii="Times New Roman" w:hAnsi="Times New Roman" w:cs="Times New Roman"/>
          <w:sz w:val="28"/>
          <w:szCs w:val="28"/>
        </w:rPr>
      </w:pPr>
      <w:r w:rsidRPr="00D428ED">
        <w:rPr>
          <w:rFonts w:ascii="Times New Roman" w:hAnsi="Times New Roman" w:cs="Times New Roman"/>
          <w:b/>
          <w:bCs/>
          <w:sz w:val="28"/>
          <w:szCs w:val="28"/>
        </w:rPr>
        <w:t xml:space="preserve">Надомники </w:t>
      </w:r>
      <w:r w:rsidRPr="00D428ED">
        <w:rPr>
          <w:rFonts w:ascii="Times New Roman" w:hAnsi="Times New Roman" w:cs="Times New Roman"/>
          <w:sz w:val="28"/>
          <w:szCs w:val="28"/>
        </w:rPr>
        <w:t>–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w:t>
      </w:r>
      <w:r w:rsidRPr="00D428ED">
        <w:rPr>
          <w:rFonts w:ascii="Times New Roman" w:hAnsi="Times New Roman" w:cs="Times New Roman"/>
          <w:sz w:val="28"/>
          <w:szCs w:val="28"/>
        </w:rPr>
        <w:br/>
      </w:r>
      <w:r w:rsidRPr="00D428ED">
        <w:rPr>
          <w:rFonts w:ascii="Times New Roman" w:hAnsi="Times New Roman" w:cs="Times New Roman"/>
          <w:sz w:val="28"/>
          <w:szCs w:val="28"/>
        </w:rPr>
        <w:br/>
      </w:r>
      <w:r w:rsidRPr="00D428ED">
        <w:rPr>
          <w:rFonts w:ascii="Times New Roman" w:hAnsi="Times New Roman" w:cs="Times New Roman"/>
          <w:b/>
          <w:bCs/>
          <w:sz w:val="28"/>
          <w:szCs w:val="28"/>
        </w:rPr>
        <w:lastRenderedPageBreak/>
        <w:t>Ненормированный рабочий день</w:t>
      </w:r>
      <w:r w:rsidRPr="00D428ED">
        <w:rPr>
          <w:rFonts w:ascii="Times New Roman" w:hAnsi="Times New Roman" w:cs="Times New Roman"/>
          <w:sz w:val="28"/>
          <w:szCs w:val="28"/>
        </w:rPr>
        <w:t xml:space="preserve">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нормальной продолжительности рабочего времени.</w:t>
      </w:r>
      <w:r w:rsidRPr="00D428ED">
        <w:rPr>
          <w:rFonts w:ascii="Times New Roman" w:hAnsi="Times New Roman" w:cs="Times New Roman"/>
          <w:sz w:val="28"/>
          <w:szCs w:val="28"/>
        </w:rPr>
        <w:br/>
      </w:r>
      <w:r w:rsidRPr="00D428ED">
        <w:rPr>
          <w:rFonts w:ascii="Times New Roman" w:hAnsi="Times New Roman" w:cs="Times New Roman"/>
          <w:sz w:val="28"/>
          <w:szCs w:val="28"/>
        </w:rPr>
        <w:br/>
      </w:r>
      <w:r w:rsidRPr="00D428ED">
        <w:rPr>
          <w:rFonts w:ascii="Times New Roman" w:hAnsi="Times New Roman" w:cs="Times New Roman"/>
          <w:b/>
          <w:bCs/>
          <w:sz w:val="28"/>
          <w:szCs w:val="28"/>
        </w:rPr>
        <w:t>Нормы труда</w:t>
      </w:r>
      <w:r w:rsidRPr="00D428ED">
        <w:rPr>
          <w:rFonts w:ascii="Times New Roman" w:hAnsi="Times New Roman" w:cs="Times New Roman"/>
          <w:sz w:val="28"/>
          <w:szCs w:val="28"/>
        </w:rPr>
        <w:t xml:space="preserve"> – нормы выработки, времени, обслуживания, устанавливаются для работников в соответствии с достигнутым уровнем техники, технологии, организации производства и труда.</w:t>
      </w:r>
      <w:r w:rsidRPr="00D428ED">
        <w:rPr>
          <w:rFonts w:ascii="Times New Roman" w:hAnsi="Times New Roman" w:cs="Times New Roman"/>
          <w:sz w:val="28"/>
          <w:szCs w:val="28"/>
        </w:rPr>
        <w:br/>
      </w:r>
      <w:r w:rsidRPr="00D428ED">
        <w:rPr>
          <w:rFonts w:ascii="Times New Roman" w:hAnsi="Times New Roman" w:cs="Times New Roman"/>
          <w:sz w:val="28"/>
          <w:szCs w:val="28"/>
        </w:rPr>
        <w:br/>
      </w:r>
      <w:r w:rsidRPr="00D428ED">
        <w:rPr>
          <w:rFonts w:ascii="Times New Roman" w:hAnsi="Times New Roman" w:cs="Times New Roman"/>
          <w:b/>
          <w:bCs/>
          <w:sz w:val="28"/>
          <w:szCs w:val="28"/>
        </w:rPr>
        <w:t>Опасный производственный фактор</w:t>
      </w:r>
      <w:r w:rsidRPr="00D428ED">
        <w:rPr>
          <w:rFonts w:ascii="Times New Roman" w:hAnsi="Times New Roman" w:cs="Times New Roman"/>
          <w:sz w:val="28"/>
          <w:szCs w:val="28"/>
        </w:rPr>
        <w:t xml:space="preserve"> – производственный фактор, воздействие которого на работника может привести к его травме.</w:t>
      </w:r>
      <w:r w:rsidRPr="00D428ED">
        <w:rPr>
          <w:rFonts w:ascii="Times New Roman" w:hAnsi="Times New Roman" w:cs="Times New Roman"/>
          <w:sz w:val="28"/>
          <w:szCs w:val="28"/>
        </w:rPr>
        <w:br/>
      </w:r>
      <w:r w:rsidRPr="00D428ED">
        <w:rPr>
          <w:rFonts w:ascii="Times New Roman" w:hAnsi="Times New Roman" w:cs="Times New Roman"/>
          <w:sz w:val="28"/>
          <w:szCs w:val="28"/>
        </w:rPr>
        <w:br/>
      </w:r>
      <w:r w:rsidRPr="00D428ED">
        <w:rPr>
          <w:rFonts w:ascii="Times New Roman" w:hAnsi="Times New Roman" w:cs="Times New Roman"/>
          <w:b/>
          <w:bCs/>
          <w:sz w:val="28"/>
          <w:szCs w:val="28"/>
        </w:rPr>
        <w:t>Оплата труда</w:t>
      </w:r>
      <w:r w:rsidRPr="00D428ED">
        <w:rPr>
          <w:rFonts w:ascii="Times New Roman" w:hAnsi="Times New Roman" w:cs="Times New Roman"/>
          <w:sz w:val="28"/>
          <w:szCs w:val="28"/>
        </w:rPr>
        <w:t xml:space="preserve"> – система отношений, связанных с обеспечением установления и осуществления работодателем выплат работникам за их труд в соответствии с законами, иными нормативными правовыми актами, коллективными договорами, соглашениями, локальными нормативными актами и трудовыми договорами.</w:t>
      </w:r>
      <w:r w:rsidRPr="00D428ED">
        <w:rPr>
          <w:rFonts w:ascii="Times New Roman" w:hAnsi="Times New Roman" w:cs="Times New Roman"/>
          <w:sz w:val="28"/>
          <w:szCs w:val="28"/>
        </w:rPr>
        <w:br/>
      </w:r>
      <w:r w:rsidRPr="00D428ED">
        <w:rPr>
          <w:rFonts w:ascii="Times New Roman" w:hAnsi="Times New Roman" w:cs="Times New Roman"/>
          <w:sz w:val="28"/>
          <w:szCs w:val="28"/>
        </w:rPr>
        <w:br/>
      </w:r>
      <w:r w:rsidRPr="00D428ED">
        <w:rPr>
          <w:rFonts w:ascii="Times New Roman" w:hAnsi="Times New Roman" w:cs="Times New Roman"/>
          <w:b/>
          <w:bCs/>
          <w:sz w:val="28"/>
          <w:szCs w:val="28"/>
        </w:rPr>
        <w:t>Особенности регулирования труда</w:t>
      </w:r>
      <w:r w:rsidRPr="00D428ED">
        <w:rPr>
          <w:rFonts w:ascii="Times New Roman" w:hAnsi="Times New Roman" w:cs="Times New Roman"/>
          <w:sz w:val="28"/>
          <w:szCs w:val="28"/>
        </w:rPr>
        <w:t xml:space="preserve">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r w:rsidRPr="00D428ED">
        <w:rPr>
          <w:rFonts w:ascii="Times New Roman" w:hAnsi="Times New Roman" w:cs="Times New Roman"/>
          <w:sz w:val="28"/>
          <w:szCs w:val="28"/>
        </w:rPr>
        <w:br/>
      </w:r>
      <w:r w:rsidRPr="00D428ED">
        <w:rPr>
          <w:rFonts w:ascii="Times New Roman" w:hAnsi="Times New Roman" w:cs="Times New Roman"/>
          <w:sz w:val="28"/>
          <w:szCs w:val="28"/>
        </w:rPr>
        <w:br/>
      </w:r>
      <w:r w:rsidRPr="00D428ED">
        <w:rPr>
          <w:rFonts w:ascii="Times New Roman" w:hAnsi="Times New Roman" w:cs="Times New Roman"/>
          <w:b/>
          <w:bCs/>
          <w:sz w:val="28"/>
          <w:szCs w:val="28"/>
        </w:rPr>
        <w:t>Охрана труда</w:t>
      </w:r>
      <w:r w:rsidRPr="00D428ED">
        <w:rPr>
          <w:rFonts w:ascii="Times New Roman" w:hAnsi="Times New Roman" w:cs="Times New Roman"/>
          <w:sz w:val="28"/>
          <w:szCs w:val="28"/>
        </w:rPr>
        <w:t xml:space="preserve">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D428ED" w:rsidRPr="00D428ED" w:rsidRDefault="00D428ED" w:rsidP="00D428ED">
      <w:pPr>
        <w:jc w:val="both"/>
        <w:rPr>
          <w:rFonts w:ascii="Times New Roman" w:hAnsi="Times New Roman" w:cs="Times New Roman"/>
          <w:sz w:val="28"/>
          <w:szCs w:val="28"/>
        </w:rPr>
      </w:pPr>
      <w:r w:rsidRPr="00D428ED">
        <w:rPr>
          <w:rFonts w:ascii="Times New Roman" w:hAnsi="Times New Roman" w:cs="Times New Roman"/>
          <w:b/>
          <w:bCs/>
          <w:sz w:val="28"/>
          <w:szCs w:val="28"/>
        </w:rPr>
        <w:t>Персональные данные работника</w:t>
      </w:r>
      <w:r w:rsidRPr="00D428ED">
        <w:rPr>
          <w:rFonts w:ascii="Times New Roman" w:hAnsi="Times New Roman" w:cs="Times New Roman"/>
          <w:sz w:val="28"/>
          <w:szCs w:val="28"/>
        </w:rPr>
        <w:t xml:space="preserve"> – информация, необходимая работодателю в связи с трудовыми отношениями и касающаяся конкретного работника.</w:t>
      </w:r>
      <w:r w:rsidRPr="00D428ED">
        <w:rPr>
          <w:rFonts w:ascii="Times New Roman" w:hAnsi="Times New Roman" w:cs="Times New Roman"/>
          <w:sz w:val="28"/>
          <w:szCs w:val="28"/>
        </w:rPr>
        <w:br/>
      </w:r>
      <w:r w:rsidRPr="00D428ED">
        <w:rPr>
          <w:rFonts w:ascii="Times New Roman" w:hAnsi="Times New Roman" w:cs="Times New Roman"/>
          <w:sz w:val="28"/>
          <w:szCs w:val="28"/>
        </w:rPr>
        <w:br/>
      </w:r>
      <w:r w:rsidRPr="00D428ED">
        <w:rPr>
          <w:rFonts w:ascii="Times New Roman" w:hAnsi="Times New Roman" w:cs="Times New Roman"/>
          <w:b/>
          <w:bCs/>
          <w:sz w:val="28"/>
          <w:szCs w:val="28"/>
        </w:rPr>
        <w:t>Правила внутреннего трудового распорядка организации</w:t>
      </w:r>
      <w:r w:rsidRPr="00D428ED">
        <w:rPr>
          <w:rFonts w:ascii="Times New Roman" w:hAnsi="Times New Roman" w:cs="Times New Roman"/>
          <w:sz w:val="28"/>
          <w:szCs w:val="28"/>
        </w:rPr>
        <w:t xml:space="preserve"> – локальный нормативный акт организации, регламентирующий в соответствии с законодательством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организации.</w:t>
      </w:r>
      <w:r w:rsidRPr="00D428ED">
        <w:rPr>
          <w:rFonts w:ascii="Times New Roman" w:hAnsi="Times New Roman" w:cs="Times New Roman"/>
          <w:sz w:val="28"/>
          <w:szCs w:val="28"/>
        </w:rPr>
        <w:br/>
      </w:r>
      <w:r w:rsidRPr="00D428ED">
        <w:rPr>
          <w:rFonts w:ascii="Times New Roman" w:hAnsi="Times New Roman" w:cs="Times New Roman"/>
          <w:sz w:val="28"/>
          <w:szCs w:val="28"/>
        </w:rPr>
        <w:br/>
      </w:r>
      <w:r w:rsidRPr="00D428ED">
        <w:rPr>
          <w:rFonts w:ascii="Times New Roman" w:hAnsi="Times New Roman" w:cs="Times New Roman"/>
          <w:b/>
          <w:bCs/>
          <w:sz w:val="28"/>
          <w:szCs w:val="28"/>
        </w:rPr>
        <w:lastRenderedPageBreak/>
        <w:t>Примирительные процедуры</w:t>
      </w:r>
      <w:r w:rsidRPr="00D428ED">
        <w:rPr>
          <w:rFonts w:ascii="Times New Roman" w:hAnsi="Times New Roman" w:cs="Times New Roman"/>
          <w:sz w:val="28"/>
          <w:szCs w:val="28"/>
        </w:rPr>
        <w:t xml:space="preserve"> – рассмотрение коллективного трудового спора в целях его разрешения примирительной комиссией, с участием посредника и (или) в трудовом арбитраже.</w:t>
      </w:r>
      <w:r w:rsidRPr="00D428ED">
        <w:rPr>
          <w:rFonts w:ascii="Times New Roman" w:hAnsi="Times New Roman" w:cs="Times New Roman"/>
          <w:sz w:val="28"/>
          <w:szCs w:val="28"/>
        </w:rPr>
        <w:br/>
      </w:r>
      <w:r w:rsidRPr="00D428ED">
        <w:rPr>
          <w:rFonts w:ascii="Times New Roman" w:hAnsi="Times New Roman" w:cs="Times New Roman"/>
          <w:sz w:val="28"/>
          <w:szCs w:val="28"/>
        </w:rPr>
        <w:br/>
      </w:r>
      <w:r w:rsidRPr="00D428ED">
        <w:rPr>
          <w:rFonts w:ascii="Times New Roman" w:hAnsi="Times New Roman" w:cs="Times New Roman"/>
          <w:b/>
          <w:bCs/>
          <w:sz w:val="28"/>
          <w:szCs w:val="28"/>
        </w:rPr>
        <w:t>Производственная деятельность</w:t>
      </w:r>
      <w:r w:rsidRPr="00D428ED">
        <w:rPr>
          <w:rFonts w:ascii="Times New Roman" w:hAnsi="Times New Roman" w:cs="Times New Roman"/>
          <w:sz w:val="28"/>
          <w:szCs w:val="28"/>
        </w:rPr>
        <w:t xml:space="preserve"> – совокупность действий работников с применением сре</w:t>
      </w:r>
      <w:proofErr w:type="gramStart"/>
      <w:r w:rsidRPr="00D428ED">
        <w:rPr>
          <w:rFonts w:ascii="Times New Roman" w:hAnsi="Times New Roman" w:cs="Times New Roman"/>
          <w:sz w:val="28"/>
          <w:szCs w:val="28"/>
        </w:rPr>
        <w:t>дств тр</w:t>
      </w:r>
      <w:proofErr w:type="gramEnd"/>
      <w:r w:rsidRPr="00D428ED">
        <w:rPr>
          <w:rFonts w:ascii="Times New Roman" w:hAnsi="Times New Roman" w:cs="Times New Roman"/>
          <w:sz w:val="28"/>
          <w:szCs w:val="28"/>
        </w:rPr>
        <w:t>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r w:rsidRPr="00D428ED">
        <w:rPr>
          <w:rFonts w:ascii="Times New Roman" w:hAnsi="Times New Roman" w:cs="Times New Roman"/>
          <w:sz w:val="28"/>
          <w:szCs w:val="28"/>
        </w:rPr>
        <w:br/>
      </w:r>
      <w:r w:rsidRPr="00D428ED">
        <w:rPr>
          <w:rFonts w:ascii="Times New Roman" w:hAnsi="Times New Roman" w:cs="Times New Roman"/>
          <w:sz w:val="28"/>
          <w:szCs w:val="28"/>
        </w:rPr>
        <w:br/>
      </w:r>
      <w:r w:rsidRPr="00D428ED">
        <w:rPr>
          <w:rFonts w:ascii="Times New Roman" w:hAnsi="Times New Roman" w:cs="Times New Roman"/>
          <w:b/>
          <w:bCs/>
          <w:sz w:val="28"/>
          <w:szCs w:val="28"/>
        </w:rPr>
        <w:t>Рабочее время</w:t>
      </w:r>
      <w:r w:rsidRPr="00D428ED">
        <w:rPr>
          <w:rFonts w:ascii="Times New Roman" w:hAnsi="Times New Roman" w:cs="Times New Roman"/>
          <w:sz w:val="28"/>
          <w:szCs w:val="28"/>
        </w:rPr>
        <w:t xml:space="preserve"> – время, в течение которого работник в соответствии с правилами внутреннего трудового распорядка организации и условиями трудового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w:t>
      </w:r>
      <w:r w:rsidRPr="00D428ED">
        <w:rPr>
          <w:rFonts w:ascii="Times New Roman" w:hAnsi="Times New Roman" w:cs="Times New Roman"/>
          <w:sz w:val="28"/>
          <w:szCs w:val="28"/>
        </w:rPr>
        <w:br/>
      </w:r>
      <w:r w:rsidRPr="00D428ED">
        <w:rPr>
          <w:rFonts w:ascii="Times New Roman" w:hAnsi="Times New Roman" w:cs="Times New Roman"/>
          <w:sz w:val="28"/>
          <w:szCs w:val="28"/>
        </w:rPr>
        <w:br/>
      </w:r>
      <w:r w:rsidRPr="00D428ED">
        <w:rPr>
          <w:rFonts w:ascii="Times New Roman" w:hAnsi="Times New Roman" w:cs="Times New Roman"/>
          <w:b/>
          <w:bCs/>
          <w:sz w:val="28"/>
          <w:szCs w:val="28"/>
        </w:rPr>
        <w:t>Рабочее место</w:t>
      </w:r>
      <w:r w:rsidRPr="00D428ED">
        <w:rPr>
          <w:rFonts w:ascii="Times New Roman" w:hAnsi="Times New Roman" w:cs="Times New Roman"/>
          <w:sz w:val="28"/>
          <w:szCs w:val="28"/>
        </w:rPr>
        <w:t xml:space="preserve">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r w:rsidRPr="00D428ED">
        <w:rPr>
          <w:rFonts w:ascii="Times New Roman" w:hAnsi="Times New Roman" w:cs="Times New Roman"/>
          <w:sz w:val="28"/>
          <w:szCs w:val="28"/>
        </w:rPr>
        <w:br/>
      </w:r>
      <w:r w:rsidRPr="00D428ED">
        <w:rPr>
          <w:rFonts w:ascii="Times New Roman" w:hAnsi="Times New Roman" w:cs="Times New Roman"/>
          <w:b/>
          <w:bCs/>
          <w:sz w:val="28"/>
          <w:szCs w:val="28"/>
        </w:rPr>
        <w:br/>
        <w:t>Сверхурочная работа</w:t>
      </w:r>
      <w:r w:rsidRPr="00D428ED">
        <w:rPr>
          <w:rFonts w:ascii="Times New Roman" w:hAnsi="Times New Roman" w:cs="Times New Roman"/>
          <w:sz w:val="28"/>
          <w:szCs w:val="28"/>
        </w:rPr>
        <w:t xml:space="preserve"> – работа, производимая работником по инициативе работодателя за пределами установленной продолжительности рабочего времени, ежедневной работы (смены), а также работа сверх нормального числа рабочих часов за учетный период.</w:t>
      </w:r>
    </w:p>
    <w:p w:rsidR="00D428ED" w:rsidRPr="00D428ED" w:rsidRDefault="00D428ED" w:rsidP="00D428ED">
      <w:pPr>
        <w:jc w:val="both"/>
        <w:rPr>
          <w:rFonts w:ascii="Times New Roman" w:hAnsi="Times New Roman" w:cs="Times New Roman"/>
          <w:sz w:val="28"/>
          <w:szCs w:val="28"/>
        </w:rPr>
      </w:pPr>
      <w:r w:rsidRPr="00D428ED">
        <w:rPr>
          <w:rFonts w:ascii="Times New Roman" w:hAnsi="Times New Roman" w:cs="Times New Roman"/>
          <w:b/>
          <w:bCs/>
          <w:sz w:val="28"/>
          <w:szCs w:val="28"/>
        </w:rPr>
        <w:t>Сезонные работы</w:t>
      </w:r>
      <w:r w:rsidRPr="00D428ED">
        <w:rPr>
          <w:rFonts w:ascii="Times New Roman" w:hAnsi="Times New Roman" w:cs="Times New Roman"/>
          <w:sz w:val="28"/>
          <w:szCs w:val="28"/>
        </w:rPr>
        <w:t xml:space="preserve"> – работы, которые в силу климатических и иных природных условий выполняются в течение определенного периода (сезона), не превышающего шести месяцев.</w:t>
      </w:r>
      <w:r w:rsidRPr="00D428ED">
        <w:rPr>
          <w:rFonts w:ascii="Times New Roman" w:hAnsi="Times New Roman" w:cs="Times New Roman"/>
          <w:sz w:val="28"/>
          <w:szCs w:val="28"/>
        </w:rPr>
        <w:br/>
      </w:r>
      <w:r w:rsidRPr="00D428ED">
        <w:rPr>
          <w:rFonts w:ascii="Times New Roman" w:hAnsi="Times New Roman" w:cs="Times New Roman"/>
          <w:sz w:val="28"/>
          <w:szCs w:val="28"/>
        </w:rPr>
        <w:br/>
      </w:r>
      <w:r w:rsidRPr="00D428ED">
        <w:rPr>
          <w:rFonts w:ascii="Times New Roman" w:hAnsi="Times New Roman" w:cs="Times New Roman"/>
          <w:b/>
          <w:bCs/>
          <w:sz w:val="28"/>
          <w:szCs w:val="28"/>
        </w:rPr>
        <w:t xml:space="preserve">Сертификат </w:t>
      </w:r>
      <w:r w:rsidRPr="00D428ED">
        <w:rPr>
          <w:rFonts w:ascii="Times New Roman" w:hAnsi="Times New Roman" w:cs="Times New Roman"/>
          <w:sz w:val="28"/>
          <w:szCs w:val="28"/>
        </w:rPr>
        <w:t>соответствия работ по охране труда (сертификат безопасности) – документ, удостоверяющий соответствие проводимых в организации работ по охране труда установленным государственным нормативным требованиям охраны труда.</w:t>
      </w:r>
      <w:r w:rsidRPr="00D428ED">
        <w:rPr>
          <w:rFonts w:ascii="Times New Roman" w:hAnsi="Times New Roman" w:cs="Times New Roman"/>
          <w:sz w:val="28"/>
          <w:szCs w:val="28"/>
        </w:rPr>
        <w:br/>
      </w:r>
      <w:r w:rsidRPr="00D428ED">
        <w:rPr>
          <w:rFonts w:ascii="Times New Roman" w:hAnsi="Times New Roman" w:cs="Times New Roman"/>
          <w:sz w:val="28"/>
          <w:szCs w:val="28"/>
        </w:rPr>
        <w:br/>
      </w:r>
      <w:r w:rsidRPr="00D428ED">
        <w:rPr>
          <w:rFonts w:ascii="Times New Roman" w:hAnsi="Times New Roman" w:cs="Times New Roman"/>
          <w:b/>
          <w:bCs/>
          <w:sz w:val="28"/>
          <w:szCs w:val="28"/>
        </w:rPr>
        <w:t>Сменная работа</w:t>
      </w:r>
      <w:r w:rsidRPr="00D428ED">
        <w:rPr>
          <w:rFonts w:ascii="Times New Roman" w:hAnsi="Times New Roman" w:cs="Times New Roman"/>
          <w:sz w:val="28"/>
          <w:szCs w:val="28"/>
        </w:rPr>
        <w:t xml:space="preserve"> – работа в две, три или четыре смены,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r w:rsidRPr="00D428ED">
        <w:rPr>
          <w:rFonts w:ascii="Times New Roman" w:hAnsi="Times New Roman" w:cs="Times New Roman"/>
          <w:sz w:val="28"/>
          <w:szCs w:val="28"/>
        </w:rPr>
        <w:br/>
      </w:r>
      <w:r w:rsidRPr="00D428ED">
        <w:rPr>
          <w:rFonts w:ascii="Times New Roman" w:hAnsi="Times New Roman" w:cs="Times New Roman"/>
          <w:sz w:val="28"/>
          <w:szCs w:val="28"/>
        </w:rPr>
        <w:br/>
      </w:r>
      <w:r w:rsidRPr="00D428ED">
        <w:rPr>
          <w:rFonts w:ascii="Times New Roman" w:hAnsi="Times New Roman" w:cs="Times New Roman"/>
          <w:b/>
          <w:bCs/>
          <w:sz w:val="28"/>
          <w:szCs w:val="28"/>
        </w:rPr>
        <w:lastRenderedPageBreak/>
        <w:t>Средства индивидуальной и коллективной защиты работников</w:t>
      </w:r>
      <w:r w:rsidRPr="00D428ED">
        <w:rPr>
          <w:rFonts w:ascii="Times New Roman" w:hAnsi="Times New Roman" w:cs="Times New Roman"/>
          <w:sz w:val="28"/>
          <w:szCs w:val="28"/>
        </w:rPr>
        <w:t xml:space="preserve">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r w:rsidRPr="00D428ED">
        <w:rPr>
          <w:rFonts w:ascii="Times New Roman" w:hAnsi="Times New Roman" w:cs="Times New Roman"/>
          <w:sz w:val="28"/>
          <w:szCs w:val="28"/>
        </w:rPr>
        <w:br/>
      </w:r>
      <w:r w:rsidRPr="00D428ED">
        <w:rPr>
          <w:rFonts w:ascii="Times New Roman" w:hAnsi="Times New Roman" w:cs="Times New Roman"/>
          <w:sz w:val="28"/>
          <w:szCs w:val="28"/>
        </w:rPr>
        <w:br/>
      </w:r>
      <w:r w:rsidRPr="00D428ED">
        <w:rPr>
          <w:rFonts w:ascii="Times New Roman" w:hAnsi="Times New Roman" w:cs="Times New Roman"/>
          <w:b/>
          <w:bCs/>
          <w:sz w:val="28"/>
          <w:szCs w:val="28"/>
        </w:rPr>
        <w:t xml:space="preserve">Совместительство </w:t>
      </w:r>
      <w:r w:rsidRPr="00D428ED">
        <w:rPr>
          <w:rFonts w:ascii="Times New Roman" w:hAnsi="Times New Roman" w:cs="Times New Roman"/>
          <w:sz w:val="28"/>
          <w:szCs w:val="28"/>
        </w:rPr>
        <w:t>– работа за пределами нормальной продолжительности рабочего времени по инициативе работника.</w:t>
      </w:r>
      <w:r w:rsidRPr="00D428ED">
        <w:rPr>
          <w:rFonts w:ascii="Times New Roman" w:hAnsi="Times New Roman" w:cs="Times New Roman"/>
          <w:sz w:val="28"/>
          <w:szCs w:val="28"/>
        </w:rPr>
        <w:br/>
      </w:r>
      <w:r w:rsidRPr="00D428ED">
        <w:rPr>
          <w:rFonts w:ascii="Times New Roman" w:hAnsi="Times New Roman" w:cs="Times New Roman"/>
          <w:sz w:val="28"/>
          <w:szCs w:val="28"/>
        </w:rPr>
        <w:br/>
      </w:r>
      <w:r w:rsidRPr="00D428ED">
        <w:rPr>
          <w:rFonts w:ascii="Times New Roman" w:hAnsi="Times New Roman" w:cs="Times New Roman"/>
          <w:b/>
          <w:bCs/>
          <w:sz w:val="28"/>
          <w:szCs w:val="28"/>
        </w:rPr>
        <w:t xml:space="preserve">Соглашение </w:t>
      </w:r>
      <w:r w:rsidRPr="00D428ED">
        <w:rPr>
          <w:rFonts w:ascii="Times New Roman" w:hAnsi="Times New Roman" w:cs="Times New Roman"/>
          <w:sz w:val="28"/>
          <w:szCs w:val="28"/>
        </w:rPr>
        <w:t>– правовой акт, устанавливающий общие принципы регулирования социально-трудовых отношений и связанных с ними экономических отношений, заключаемый между полномочными представителями работников и работодателей на федеральном, региональном, отраслевом (межотраслевом) и территориальном уровнях в пределах их компетенции.</w:t>
      </w:r>
      <w:r w:rsidRPr="00D428ED">
        <w:rPr>
          <w:rFonts w:ascii="Times New Roman" w:hAnsi="Times New Roman" w:cs="Times New Roman"/>
          <w:sz w:val="28"/>
          <w:szCs w:val="28"/>
        </w:rPr>
        <w:br/>
      </w:r>
      <w:r w:rsidRPr="00D428ED">
        <w:rPr>
          <w:rFonts w:ascii="Times New Roman" w:hAnsi="Times New Roman" w:cs="Times New Roman"/>
          <w:sz w:val="28"/>
          <w:szCs w:val="28"/>
        </w:rPr>
        <w:br/>
      </w:r>
      <w:r w:rsidRPr="00D428ED">
        <w:rPr>
          <w:rFonts w:ascii="Times New Roman" w:hAnsi="Times New Roman" w:cs="Times New Roman"/>
          <w:b/>
          <w:bCs/>
          <w:sz w:val="28"/>
          <w:szCs w:val="28"/>
        </w:rPr>
        <w:t>Социальное партнерство</w:t>
      </w:r>
      <w:r w:rsidRPr="00D428ED">
        <w:rPr>
          <w:rFonts w:ascii="Times New Roman" w:hAnsi="Times New Roman" w:cs="Times New Roman"/>
          <w:sz w:val="28"/>
          <w:szCs w:val="28"/>
        </w:rPr>
        <w:t xml:space="preserve">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D428ED" w:rsidRDefault="00D428ED" w:rsidP="00D428ED">
      <w:pPr>
        <w:jc w:val="both"/>
        <w:rPr>
          <w:rFonts w:ascii="Times New Roman" w:hAnsi="Times New Roman" w:cs="Times New Roman"/>
          <w:sz w:val="28"/>
          <w:szCs w:val="28"/>
        </w:rPr>
      </w:pPr>
      <w:r w:rsidRPr="00D428ED">
        <w:rPr>
          <w:rFonts w:ascii="Times New Roman" w:hAnsi="Times New Roman" w:cs="Times New Roman"/>
          <w:b/>
          <w:bCs/>
          <w:sz w:val="28"/>
          <w:szCs w:val="28"/>
        </w:rPr>
        <w:t>Тарификация работы</w:t>
      </w:r>
      <w:r w:rsidRPr="00D428ED">
        <w:rPr>
          <w:rFonts w:ascii="Times New Roman" w:hAnsi="Times New Roman" w:cs="Times New Roman"/>
          <w:sz w:val="28"/>
          <w:szCs w:val="28"/>
        </w:rPr>
        <w:t xml:space="preserve"> – отнесение видов труда к тарифным разрядам или квалификационным категориям в зависимости от сложности труда.</w:t>
      </w:r>
      <w:r w:rsidRPr="00D428ED">
        <w:rPr>
          <w:rFonts w:ascii="Times New Roman" w:hAnsi="Times New Roman" w:cs="Times New Roman"/>
          <w:sz w:val="28"/>
          <w:szCs w:val="28"/>
        </w:rPr>
        <w:br/>
      </w:r>
      <w:r w:rsidRPr="00D428ED">
        <w:rPr>
          <w:rFonts w:ascii="Times New Roman" w:hAnsi="Times New Roman" w:cs="Times New Roman"/>
          <w:sz w:val="28"/>
          <w:szCs w:val="28"/>
        </w:rPr>
        <w:br/>
      </w:r>
      <w:r w:rsidRPr="00D428ED">
        <w:rPr>
          <w:rFonts w:ascii="Times New Roman" w:hAnsi="Times New Roman" w:cs="Times New Roman"/>
          <w:b/>
          <w:bCs/>
          <w:sz w:val="28"/>
          <w:szCs w:val="28"/>
        </w:rPr>
        <w:t>Тарифная сетка</w:t>
      </w:r>
      <w:r w:rsidRPr="00D428ED">
        <w:rPr>
          <w:rFonts w:ascii="Times New Roman" w:hAnsi="Times New Roman" w:cs="Times New Roman"/>
          <w:sz w:val="28"/>
          <w:szCs w:val="28"/>
        </w:rPr>
        <w:t xml:space="preserve"> – совокупность тарифных разрядов работ (профессий, должностей), определенных в зависимости от сложности работ и квалификационных характеристик работников с помощью тарифных коэффициентов.</w:t>
      </w:r>
      <w:r w:rsidRPr="00D428ED">
        <w:rPr>
          <w:rFonts w:ascii="Times New Roman" w:hAnsi="Times New Roman" w:cs="Times New Roman"/>
          <w:sz w:val="28"/>
          <w:szCs w:val="28"/>
        </w:rPr>
        <w:br/>
      </w:r>
      <w:r w:rsidRPr="00D428ED">
        <w:rPr>
          <w:rFonts w:ascii="Times New Roman" w:hAnsi="Times New Roman" w:cs="Times New Roman"/>
          <w:sz w:val="28"/>
          <w:szCs w:val="28"/>
        </w:rPr>
        <w:br/>
      </w:r>
      <w:r w:rsidRPr="00D428ED">
        <w:rPr>
          <w:rFonts w:ascii="Times New Roman" w:hAnsi="Times New Roman" w:cs="Times New Roman"/>
          <w:b/>
          <w:bCs/>
          <w:sz w:val="28"/>
          <w:szCs w:val="28"/>
        </w:rPr>
        <w:t>Тарифная система</w:t>
      </w:r>
      <w:r w:rsidRPr="00D428ED">
        <w:rPr>
          <w:rFonts w:ascii="Times New Roman" w:hAnsi="Times New Roman" w:cs="Times New Roman"/>
          <w:sz w:val="28"/>
          <w:szCs w:val="28"/>
        </w:rPr>
        <w:t xml:space="preserve"> – совокупность нормативов, с помощью которых осуществляется дифференциация заработной платы работников различных категорий.</w:t>
      </w:r>
      <w:r w:rsidRPr="00D428ED">
        <w:rPr>
          <w:rFonts w:ascii="Times New Roman" w:hAnsi="Times New Roman" w:cs="Times New Roman"/>
          <w:sz w:val="28"/>
          <w:szCs w:val="28"/>
        </w:rPr>
        <w:br/>
      </w:r>
      <w:r w:rsidRPr="00D428ED">
        <w:rPr>
          <w:rFonts w:ascii="Times New Roman" w:hAnsi="Times New Roman" w:cs="Times New Roman"/>
          <w:sz w:val="28"/>
          <w:szCs w:val="28"/>
        </w:rPr>
        <w:br/>
      </w:r>
      <w:r w:rsidRPr="00D428ED">
        <w:rPr>
          <w:rFonts w:ascii="Times New Roman" w:hAnsi="Times New Roman" w:cs="Times New Roman"/>
          <w:b/>
          <w:bCs/>
          <w:sz w:val="28"/>
          <w:szCs w:val="28"/>
        </w:rPr>
        <w:t>Тарифная ставка</w:t>
      </w:r>
      <w:r w:rsidRPr="00D428ED">
        <w:rPr>
          <w:rFonts w:ascii="Times New Roman" w:hAnsi="Times New Roman" w:cs="Times New Roman"/>
          <w:sz w:val="28"/>
          <w:szCs w:val="28"/>
        </w:rPr>
        <w:t xml:space="preserve"> (оклад) – фиксированный </w:t>
      </w:r>
      <w:proofErr w:type="gramStart"/>
      <w:r w:rsidRPr="00D428ED">
        <w:rPr>
          <w:rFonts w:ascii="Times New Roman" w:hAnsi="Times New Roman" w:cs="Times New Roman"/>
          <w:sz w:val="28"/>
          <w:szCs w:val="28"/>
        </w:rPr>
        <w:t>размер оплаты труда</w:t>
      </w:r>
      <w:proofErr w:type="gramEnd"/>
      <w:r w:rsidRPr="00D428ED">
        <w:rPr>
          <w:rFonts w:ascii="Times New Roman" w:hAnsi="Times New Roman" w:cs="Times New Roman"/>
          <w:sz w:val="28"/>
          <w:szCs w:val="28"/>
        </w:rPr>
        <w:t xml:space="preserve"> работника за выполнение нормы труда (трудовых обязанностей) определенной сложности (квалификации) за единицу времени.</w:t>
      </w:r>
      <w:r w:rsidRPr="00D428ED">
        <w:rPr>
          <w:rFonts w:ascii="Times New Roman" w:hAnsi="Times New Roman" w:cs="Times New Roman"/>
          <w:sz w:val="28"/>
          <w:szCs w:val="28"/>
        </w:rPr>
        <w:br/>
      </w:r>
      <w:r w:rsidRPr="00D428ED">
        <w:rPr>
          <w:rFonts w:ascii="Times New Roman" w:hAnsi="Times New Roman" w:cs="Times New Roman"/>
          <w:sz w:val="28"/>
          <w:szCs w:val="28"/>
        </w:rPr>
        <w:br/>
      </w:r>
      <w:r w:rsidRPr="00D428ED">
        <w:rPr>
          <w:rFonts w:ascii="Times New Roman" w:hAnsi="Times New Roman" w:cs="Times New Roman"/>
          <w:b/>
          <w:bCs/>
          <w:sz w:val="28"/>
          <w:szCs w:val="28"/>
        </w:rPr>
        <w:lastRenderedPageBreak/>
        <w:t>Тарифный разряд</w:t>
      </w:r>
      <w:r w:rsidRPr="00D428ED">
        <w:rPr>
          <w:rFonts w:ascii="Times New Roman" w:hAnsi="Times New Roman" w:cs="Times New Roman"/>
          <w:sz w:val="28"/>
          <w:szCs w:val="28"/>
        </w:rPr>
        <w:t xml:space="preserve"> – величина, отражающая сложность труда и квалификацию работника.</w:t>
      </w:r>
    </w:p>
    <w:p w:rsidR="00D428ED" w:rsidRDefault="00D428ED" w:rsidP="00D428ED">
      <w:pPr>
        <w:jc w:val="both"/>
        <w:rPr>
          <w:rFonts w:ascii="Times New Roman" w:hAnsi="Times New Roman" w:cs="Times New Roman"/>
          <w:sz w:val="28"/>
          <w:szCs w:val="28"/>
        </w:rPr>
      </w:pPr>
      <w:r w:rsidRPr="00D428ED">
        <w:rPr>
          <w:rFonts w:ascii="Times New Roman" w:hAnsi="Times New Roman" w:cs="Times New Roman"/>
          <w:sz w:val="28"/>
          <w:szCs w:val="28"/>
        </w:rPr>
        <w:br/>
      </w:r>
      <w:proofErr w:type="gramStart"/>
      <w:r w:rsidRPr="00D428ED">
        <w:rPr>
          <w:rFonts w:ascii="Times New Roman" w:hAnsi="Times New Roman" w:cs="Times New Roman"/>
          <w:b/>
          <w:bCs/>
          <w:sz w:val="28"/>
          <w:szCs w:val="28"/>
        </w:rPr>
        <w:t>Трудовой договор</w:t>
      </w:r>
      <w:r w:rsidRPr="00D428ED">
        <w:rPr>
          <w:rFonts w:ascii="Times New Roman" w:hAnsi="Times New Roman" w:cs="Times New Roman"/>
          <w:sz w:val="28"/>
          <w:szCs w:val="28"/>
        </w:rPr>
        <w:t xml:space="preserve">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нормативными правовыми актами, коллективным договором, соглашениями, локальными нормативными актами, содержащими нормы трудового права,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действующие в организации</w:t>
      </w:r>
      <w:proofErr w:type="gramEnd"/>
      <w:r w:rsidRPr="00D428ED">
        <w:rPr>
          <w:rFonts w:ascii="Times New Roman" w:hAnsi="Times New Roman" w:cs="Times New Roman"/>
          <w:sz w:val="28"/>
          <w:szCs w:val="28"/>
        </w:rPr>
        <w:t xml:space="preserve"> правила внутреннего трудового распорядка.</w:t>
      </w:r>
      <w:r w:rsidRPr="00D428ED">
        <w:rPr>
          <w:rFonts w:ascii="Times New Roman" w:hAnsi="Times New Roman" w:cs="Times New Roman"/>
          <w:sz w:val="28"/>
          <w:szCs w:val="28"/>
        </w:rPr>
        <w:br/>
      </w:r>
      <w:r w:rsidRPr="00D428ED">
        <w:rPr>
          <w:rFonts w:ascii="Times New Roman" w:hAnsi="Times New Roman" w:cs="Times New Roman"/>
          <w:sz w:val="28"/>
          <w:szCs w:val="28"/>
        </w:rPr>
        <w:br/>
      </w:r>
      <w:r w:rsidRPr="00D428ED">
        <w:rPr>
          <w:rFonts w:ascii="Times New Roman" w:hAnsi="Times New Roman" w:cs="Times New Roman"/>
          <w:b/>
          <w:bCs/>
          <w:sz w:val="28"/>
          <w:szCs w:val="28"/>
        </w:rPr>
        <w:t>Трудовые отношения</w:t>
      </w:r>
      <w:r w:rsidRPr="00D428ED">
        <w:rPr>
          <w:rFonts w:ascii="Times New Roman" w:hAnsi="Times New Roman" w:cs="Times New Roman"/>
          <w:sz w:val="28"/>
          <w:szCs w:val="28"/>
        </w:rPr>
        <w:t xml:space="preserve"> – отношения, основанные на соглашении между работником и работодателем о личном выполнении работником за плату трудовой функции (работы по определенной специальности, квалификации или должности),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коллективным договором, соглашениями, трудовым договором.</w:t>
      </w:r>
    </w:p>
    <w:p w:rsidR="00D428ED" w:rsidRPr="00D428ED" w:rsidRDefault="00D428ED" w:rsidP="00D428ED">
      <w:pPr>
        <w:jc w:val="both"/>
        <w:rPr>
          <w:rFonts w:ascii="Times New Roman" w:hAnsi="Times New Roman" w:cs="Times New Roman"/>
          <w:sz w:val="28"/>
          <w:szCs w:val="28"/>
        </w:rPr>
      </w:pPr>
      <w:r w:rsidRPr="00D428ED">
        <w:rPr>
          <w:rFonts w:ascii="Times New Roman" w:hAnsi="Times New Roman" w:cs="Times New Roman"/>
          <w:sz w:val="28"/>
          <w:szCs w:val="28"/>
        </w:rPr>
        <w:br/>
      </w:r>
      <w:r w:rsidRPr="00D428ED">
        <w:rPr>
          <w:rFonts w:ascii="Times New Roman" w:hAnsi="Times New Roman" w:cs="Times New Roman"/>
          <w:b/>
          <w:bCs/>
          <w:sz w:val="28"/>
          <w:szCs w:val="28"/>
        </w:rPr>
        <w:t>Условия труда</w:t>
      </w:r>
      <w:r w:rsidRPr="00D428ED">
        <w:rPr>
          <w:rFonts w:ascii="Times New Roman" w:hAnsi="Times New Roman" w:cs="Times New Roman"/>
          <w:sz w:val="28"/>
          <w:szCs w:val="28"/>
        </w:rPr>
        <w:t xml:space="preserve"> – совокупность факторов производственной среды и трудового процесса, оказывающих влияние на работоспособность и здоровье работника.</w:t>
      </w:r>
      <w:r w:rsidRPr="00D428ED">
        <w:rPr>
          <w:rFonts w:ascii="Times New Roman" w:hAnsi="Times New Roman" w:cs="Times New Roman"/>
          <w:sz w:val="28"/>
          <w:szCs w:val="28"/>
        </w:rPr>
        <w:br/>
      </w:r>
      <w:r w:rsidRPr="00D428ED">
        <w:rPr>
          <w:rFonts w:ascii="Times New Roman" w:hAnsi="Times New Roman" w:cs="Times New Roman"/>
          <w:sz w:val="28"/>
          <w:szCs w:val="28"/>
        </w:rPr>
        <w:br/>
      </w:r>
      <w:r w:rsidRPr="00D428ED">
        <w:rPr>
          <w:rFonts w:ascii="Times New Roman" w:hAnsi="Times New Roman" w:cs="Times New Roman"/>
          <w:b/>
          <w:bCs/>
          <w:sz w:val="28"/>
          <w:szCs w:val="28"/>
        </w:rPr>
        <w:t>Федеральная инспекция труда</w:t>
      </w:r>
      <w:r w:rsidRPr="00D428ED">
        <w:rPr>
          <w:rFonts w:ascii="Times New Roman" w:hAnsi="Times New Roman" w:cs="Times New Roman"/>
          <w:sz w:val="28"/>
          <w:szCs w:val="28"/>
        </w:rPr>
        <w:t xml:space="preserve"> – единая централизованная система государственных органов, осуществляющих надзор и </w:t>
      </w:r>
      <w:proofErr w:type="gramStart"/>
      <w:r w:rsidRPr="00D428ED">
        <w:rPr>
          <w:rFonts w:ascii="Times New Roman" w:hAnsi="Times New Roman" w:cs="Times New Roman"/>
          <w:sz w:val="28"/>
          <w:szCs w:val="28"/>
        </w:rPr>
        <w:t>контроль за</w:t>
      </w:r>
      <w:proofErr w:type="gramEnd"/>
      <w:r w:rsidRPr="00D428ED">
        <w:rPr>
          <w:rFonts w:ascii="Times New Roman" w:hAnsi="Times New Roman" w:cs="Times New Roman"/>
          <w:sz w:val="28"/>
          <w:szCs w:val="28"/>
        </w:rPr>
        <w:t xml:space="preserve"> соблюдением трудового законодательства и иных нормативных правовых актов, содержащих нормы трудового права, на территории Российской Федерации.</w:t>
      </w:r>
    </w:p>
    <w:p w:rsidR="00D428ED" w:rsidRPr="00D428ED" w:rsidRDefault="00D428ED" w:rsidP="00D428ED">
      <w:pPr>
        <w:jc w:val="both"/>
        <w:rPr>
          <w:rFonts w:ascii="Times New Roman" w:hAnsi="Times New Roman" w:cs="Times New Roman"/>
          <w:sz w:val="28"/>
          <w:szCs w:val="28"/>
        </w:rPr>
      </w:pPr>
    </w:p>
    <w:sectPr w:rsidR="00D428ED" w:rsidRPr="00D428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428ED"/>
    <w:rsid w:val="00D428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1597</Words>
  <Characters>9104</Characters>
  <Application>Microsoft Office Word</Application>
  <DocSecurity>0</DocSecurity>
  <Lines>75</Lines>
  <Paragraphs>21</Paragraphs>
  <ScaleCrop>false</ScaleCrop>
  <Company>СПЭК</Company>
  <LinksUpToDate>false</LinksUpToDate>
  <CharactersWithSpaces>10680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Гум-Каф</dc:creator>
  <cp:keywords/>
  <dc:description/>
  <cp:lastModifiedBy>Гум-Каф</cp:lastModifiedBy>
  <cp:revision>2</cp:revision>
  <dcterms:created xsi:type="dcterms:W3CDTF">2015-04-07T09:02:00Z</dcterms:created>
  <dcterms:modified xsi:type="dcterms:W3CDTF">2015-04-07T09:06:00Z</dcterms:modified>
</cp:coreProperties>
</file>