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2B" w:rsidRPr="00044C1A" w:rsidRDefault="00B3032B" w:rsidP="00B3032B">
      <w:pPr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образовательное учреждение среднего профессионального образования</w:t>
      </w:r>
    </w:p>
    <w:p w:rsidR="00B3032B" w:rsidRPr="00044C1A" w:rsidRDefault="00B3032B" w:rsidP="00B3032B">
      <w:pPr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Смоленская академия профессионального образования</w:t>
      </w:r>
      <w:r w:rsidRPr="00044C1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3032B" w:rsidRPr="00044C1A" w:rsidRDefault="000C2E25" w:rsidP="00B3032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E2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7pt;margin-top:-.25pt;width:174pt;height:129pt;z-index:251660288" stroked="f">
            <v:textbox>
              <w:txbxContent>
                <w:p w:rsidR="00B3032B" w:rsidRDefault="00B3032B" w:rsidP="00B3032B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032B" w:rsidRPr="008B30A7" w:rsidRDefault="00B3032B" w:rsidP="00B3032B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B3032B" w:rsidRPr="008B30A7" w:rsidRDefault="00B3032B" w:rsidP="00B3032B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B30A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Зам. директора по УМР</w:t>
                  </w:r>
                </w:p>
                <w:p w:rsidR="00B3032B" w:rsidRPr="00055876" w:rsidRDefault="00B3032B" w:rsidP="00B3032B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B30A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________Н.В. </w:t>
                  </w:r>
                  <w:proofErr w:type="spellStart"/>
                  <w:r w:rsidRPr="008B30A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Судденкова</w:t>
                  </w:r>
                  <w:proofErr w:type="spellEnd"/>
                </w:p>
                <w:p w:rsidR="00B3032B" w:rsidRPr="00055876" w:rsidRDefault="00B3032B" w:rsidP="00B303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032B" w:rsidRPr="00044C1A" w:rsidRDefault="00B3032B" w:rsidP="00B3032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Комплект</w:t>
      </w:r>
    </w:p>
    <w:p w:rsidR="00B3032B" w:rsidRPr="00044C1A" w:rsidRDefault="00B3032B" w:rsidP="00B3032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контрольно-измерительных материалов</w:t>
      </w:r>
    </w:p>
    <w:p w:rsidR="00B3032B" w:rsidRPr="00044C1A" w:rsidRDefault="00B3032B" w:rsidP="00B303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 xml:space="preserve">по учебной дисциплине </w:t>
      </w:r>
      <w:r w:rsidRPr="00044C1A">
        <w:rPr>
          <w:rFonts w:ascii="Times New Roman" w:hAnsi="Times New Roman" w:cs="Times New Roman"/>
          <w:sz w:val="28"/>
          <w:szCs w:val="28"/>
        </w:rPr>
        <w:t>«История»</w:t>
      </w:r>
    </w:p>
    <w:p w:rsidR="00B3032B" w:rsidRPr="00044C1A" w:rsidRDefault="00B3032B" w:rsidP="00B303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по специальности СПО 030912  Право и организация социального обеспечения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C1A">
        <w:rPr>
          <w:rFonts w:ascii="Times New Roman" w:eastAsia="Times New Roman" w:hAnsi="Times New Roman" w:cs="Times New Roman"/>
          <w:sz w:val="28"/>
          <w:szCs w:val="28"/>
        </w:rPr>
        <w:t>(по программе углубленной подготовки)</w:t>
      </w:r>
    </w:p>
    <w:p w:rsidR="00B3032B" w:rsidRPr="00044C1A" w:rsidRDefault="00B3032B" w:rsidP="00B30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lastRenderedPageBreak/>
        <w:tab/>
        <w:t>Комплект контрольно-измерительных материалов  учебной дисциплины  «История»  разработан на основе ФГОС СПО и программы учебной дисциплины «История» специальности 030912  Право и организация социального обеспечения (углубленная подготовка).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Организация разработчик: областное 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 </w:t>
      </w:r>
      <w:r w:rsidRPr="00044C1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«Смоленская академия профессионального образования» </w:t>
      </w:r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Разработчики:  </w:t>
      </w:r>
      <w:r w:rsidRPr="00044C1A">
        <w:rPr>
          <w:rFonts w:ascii="Times New Roman" w:hAnsi="Times New Roman" w:cs="Times New Roman"/>
          <w:sz w:val="28"/>
          <w:szCs w:val="28"/>
        </w:rPr>
        <w:tab/>
        <w:t>Федотов Д.О., преподаватель общего гуманитарного и  социально-экономического блока  дисциплин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ab/>
      </w:r>
      <w:r w:rsidRPr="00044C1A">
        <w:rPr>
          <w:rFonts w:ascii="Times New Roman" w:hAnsi="Times New Roman" w:cs="Times New Roman"/>
          <w:sz w:val="28"/>
          <w:szCs w:val="28"/>
        </w:rPr>
        <w:tab/>
      </w:r>
      <w:r w:rsidRPr="00044C1A">
        <w:rPr>
          <w:rFonts w:ascii="Times New Roman" w:hAnsi="Times New Roman" w:cs="Times New Roman"/>
          <w:sz w:val="28"/>
          <w:szCs w:val="28"/>
        </w:rPr>
        <w:tab/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4C1A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молАПО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C1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3032B" w:rsidRPr="00044C1A" w:rsidRDefault="00B3032B" w:rsidP="00B303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C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3032B" w:rsidRPr="00044C1A" w:rsidRDefault="00B3032B" w:rsidP="00B3032B">
      <w:pPr>
        <w:pStyle w:val="11"/>
        <w:jc w:val="both"/>
        <w:rPr>
          <w:noProof/>
          <w:sz w:val="28"/>
          <w:szCs w:val="28"/>
        </w:rPr>
      </w:pPr>
      <w:r w:rsidRPr="00044C1A">
        <w:rPr>
          <w:noProof/>
          <w:sz w:val="28"/>
          <w:szCs w:val="28"/>
        </w:rPr>
        <w:t>1.</w:t>
      </w:r>
      <w:r w:rsidRPr="00044C1A">
        <w:rPr>
          <w:rFonts w:eastAsia="Times New Roman"/>
          <w:noProof/>
          <w:sz w:val="28"/>
          <w:szCs w:val="28"/>
        </w:rPr>
        <w:tab/>
      </w:r>
      <w:r w:rsidRPr="00044C1A">
        <w:rPr>
          <w:noProof/>
          <w:sz w:val="28"/>
          <w:szCs w:val="28"/>
        </w:rPr>
        <w:t>Паспорт комплекта контрольно –измерительных материалов</w:t>
      </w:r>
    </w:p>
    <w:p w:rsidR="00B3032B" w:rsidRPr="00044C1A" w:rsidRDefault="00B3032B" w:rsidP="00B3032B">
      <w:pPr>
        <w:pStyle w:val="11"/>
        <w:jc w:val="both"/>
        <w:rPr>
          <w:noProof/>
          <w:webHidden/>
          <w:sz w:val="28"/>
          <w:szCs w:val="28"/>
        </w:rPr>
      </w:pPr>
      <w:r w:rsidRPr="00044C1A">
        <w:rPr>
          <w:noProof/>
          <w:sz w:val="28"/>
          <w:szCs w:val="28"/>
        </w:rPr>
        <w:t>1.1</w:t>
      </w:r>
      <w:r w:rsidRPr="00044C1A">
        <w:rPr>
          <w:rFonts w:eastAsia="Times New Roman"/>
          <w:noProof/>
          <w:sz w:val="28"/>
          <w:szCs w:val="28"/>
        </w:rPr>
        <w:tab/>
      </w:r>
      <w:r w:rsidRPr="00044C1A">
        <w:rPr>
          <w:noProof/>
          <w:sz w:val="28"/>
          <w:szCs w:val="28"/>
        </w:rPr>
        <w:t>Область применения</w:t>
      </w:r>
    </w:p>
    <w:p w:rsidR="00B3032B" w:rsidRPr="00044C1A" w:rsidRDefault="00B3032B" w:rsidP="00B30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1.1.1 Освоение умений и усвоение знаний </w:t>
      </w:r>
    </w:p>
    <w:p w:rsidR="00B3032B" w:rsidRPr="00044C1A" w:rsidRDefault="00B3032B" w:rsidP="00B3032B">
      <w:pPr>
        <w:spacing w:line="240" w:lineRule="auto"/>
        <w:jc w:val="both"/>
        <w:rPr>
          <w:rFonts w:ascii="Times New Roman" w:hAnsi="Times New Roman" w:cs="Times New Roman"/>
          <w:noProof/>
          <w:webHidden/>
          <w:sz w:val="28"/>
          <w:szCs w:val="28"/>
        </w:rPr>
      </w:pPr>
      <w:r w:rsidRPr="00044C1A">
        <w:rPr>
          <w:rFonts w:ascii="Times New Roman" w:hAnsi="Times New Roman" w:cs="Times New Roman"/>
          <w:noProof/>
          <w:sz w:val="28"/>
          <w:szCs w:val="28"/>
        </w:rPr>
        <w:t>1.2</w:t>
      </w:r>
      <w:r w:rsidRPr="00044C1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044C1A">
        <w:rPr>
          <w:rFonts w:ascii="Times New Roman" w:hAnsi="Times New Roman" w:cs="Times New Roman"/>
          <w:noProof/>
          <w:sz w:val="28"/>
          <w:szCs w:val="28"/>
        </w:rPr>
        <w:t>Система контроля и оценки освоения программы учебной дисциплины</w:t>
      </w:r>
    </w:p>
    <w:p w:rsidR="00B3032B" w:rsidRPr="00044C1A" w:rsidRDefault="00B3032B" w:rsidP="00B3032B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1.3.    </w:t>
      </w:r>
      <w:r w:rsidRPr="00044C1A">
        <w:rPr>
          <w:rFonts w:ascii="Times New Roman" w:hAnsi="Times New Roman" w:cs="Times New Roman"/>
          <w:noProof/>
          <w:sz w:val="28"/>
          <w:szCs w:val="28"/>
        </w:rPr>
        <w:t>Организация контроля и оценки освоения программы учебной дисциплины</w:t>
      </w:r>
    </w:p>
    <w:p w:rsidR="00B3032B" w:rsidRPr="00044C1A" w:rsidRDefault="00B3032B" w:rsidP="00B3032B">
      <w:pPr>
        <w:pStyle w:val="11"/>
        <w:jc w:val="both"/>
        <w:rPr>
          <w:noProof/>
          <w:webHidden/>
          <w:sz w:val="28"/>
          <w:szCs w:val="28"/>
        </w:rPr>
      </w:pPr>
      <w:r w:rsidRPr="00044C1A">
        <w:rPr>
          <w:noProof/>
          <w:sz w:val="28"/>
          <w:szCs w:val="28"/>
        </w:rPr>
        <w:t>2.</w:t>
      </w:r>
      <w:r w:rsidRPr="00044C1A">
        <w:rPr>
          <w:rFonts w:eastAsia="Times New Roman"/>
          <w:noProof/>
          <w:sz w:val="28"/>
          <w:szCs w:val="28"/>
        </w:rPr>
        <w:tab/>
      </w:r>
      <w:r w:rsidRPr="00044C1A">
        <w:rPr>
          <w:noProof/>
          <w:sz w:val="28"/>
          <w:szCs w:val="28"/>
        </w:rPr>
        <w:t>Комплект материалов для оценки освоенных умений и усвоенных знаний по учебной дисциплине «История»</w:t>
      </w:r>
    </w:p>
    <w:p w:rsidR="00B3032B" w:rsidRDefault="00B3032B" w:rsidP="00B30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3. Структура контрольно-измерительных материалов </w:t>
      </w:r>
    </w:p>
    <w:p w:rsidR="00B3032B" w:rsidRPr="00044C1A" w:rsidRDefault="00B3032B" w:rsidP="00B30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4. Условия выполнения  заданий</w:t>
      </w:r>
    </w:p>
    <w:p w:rsidR="00B3032B" w:rsidRPr="00044C1A" w:rsidRDefault="00B3032B" w:rsidP="00B30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5. Критерии оценок</w:t>
      </w:r>
    </w:p>
    <w:p w:rsidR="00B3032B" w:rsidRPr="00044C1A" w:rsidRDefault="00B3032B" w:rsidP="00B30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6.Литература для студентов</w:t>
      </w:r>
    </w:p>
    <w:p w:rsidR="00B3032B" w:rsidRPr="00044C1A" w:rsidRDefault="00B3032B" w:rsidP="00B30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7. Приложение</w:t>
      </w:r>
    </w:p>
    <w:p w:rsidR="00B3032B" w:rsidRPr="00044C1A" w:rsidRDefault="00B3032B" w:rsidP="00B30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br w:type="page"/>
      </w:r>
    </w:p>
    <w:p w:rsidR="00B3032B" w:rsidRPr="00044C1A" w:rsidRDefault="00B3032B" w:rsidP="00B3032B">
      <w:pPr>
        <w:pStyle w:val="1"/>
        <w:spacing w:line="360" w:lineRule="auto"/>
        <w:jc w:val="both"/>
        <w:rPr>
          <w:szCs w:val="28"/>
        </w:rPr>
      </w:pPr>
      <w:r w:rsidRPr="00044C1A">
        <w:rPr>
          <w:szCs w:val="28"/>
        </w:rPr>
        <w:lastRenderedPageBreak/>
        <w:t>I. Паспорт комплекта контрольно-оценочных средств</w:t>
      </w:r>
    </w:p>
    <w:p w:rsidR="00B3032B" w:rsidRPr="00044C1A" w:rsidRDefault="00B3032B" w:rsidP="00B3032B">
      <w:pPr>
        <w:pStyle w:val="2"/>
        <w:jc w:val="both"/>
        <w:rPr>
          <w:i/>
          <w:iCs/>
          <w:szCs w:val="28"/>
        </w:rPr>
      </w:pPr>
      <w:r w:rsidRPr="00044C1A">
        <w:rPr>
          <w:i/>
          <w:iCs/>
          <w:szCs w:val="28"/>
        </w:rPr>
        <w:t>1.1. Область применения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1A">
        <w:rPr>
          <w:rFonts w:ascii="Times New Roman" w:eastAsia="Times New Roman" w:hAnsi="Times New Roman" w:cs="Times New Roman"/>
          <w:sz w:val="28"/>
          <w:szCs w:val="28"/>
        </w:rPr>
        <w:t xml:space="preserve">Контрольно-измерительные материалы предназначены для проверки результатов освоения дисциплины  «История» профессиональной образовательной программы  по  </w:t>
      </w:r>
      <w:r w:rsidRPr="00044C1A">
        <w:rPr>
          <w:rFonts w:ascii="Times New Roman" w:hAnsi="Times New Roman" w:cs="Times New Roman"/>
          <w:sz w:val="28"/>
          <w:szCs w:val="28"/>
        </w:rPr>
        <w:t>специальности 030912  Право и организация социального обеспечения (углубленная подготовка)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3032B" w:rsidRPr="00044C1A" w:rsidRDefault="00B3032B" w:rsidP="00B3032B">
      <w:pPr>
        <w:pStyle w:val="a3"/>
        <w:widowControl w:val="0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44C1A">
        <w:rPr>
          <w:rFonts w:ascii="Times New Roman" w:hAnsi="Times New Roman"/>
          <w:sz w:val="28"/>
          <w:szCs w:val="28"/>
        </w:rPr>
        <w:t>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 и знания для проверки</w:t>
            </w: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B3032B" w:rsidRPr="00044C1A" w:rsidRDefault="00B3032B" w:rsidP="00AC2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современной экономической, политической и культурной ситуации в России и мире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bCs/>
                <w:sz w:val="28"/>
                <w:szCs w:val="28"/>
              </w:rPr>
              <w:t>Адекватность оценки современной экономической, политической и культурной ситуации в России и мире</w:t>
            </w: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Ясность и аргументированность оценки взаимосвязи  событий, явлений, фактов.</w:t>
            </w: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направления развития ключевых регионов мира на рубеже веков (</w:t>
            </w: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вв.);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Точно излагает основные направления развития ключевых регионов мира на рубеже веков (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XXI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вв.);</w:t>
            </w: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сущность и причины локальных, региональных, межгосударственных конфликтов в конце </w:t>
            </w: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начале </w:t>
            </w: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Правильно раскрывает сущность и причины локальных, региональных, межгосударственных конфликтов в конце 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начале 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XXI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вв.;</w:t>
            </w: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Точно характеризует  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назначение ООН, НАТО, ЕС и других организаций и основные </w:t>
            </w: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направления их деятельности;</w:t>
            </w: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 излагает  основные процессы 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2B" w:rsidRPr="00044C1A" w:rsidRDefault="00B3032B" w:rsidP="00AC2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 раскрывает роль  науки, культуры и религии в сохранении и укреплении национальных и государственных традиций;</w:t>
            </w:r>
          </w:p>
        </w:tc>
      </w:tr>
      <w:tr w:rsidR="00B3032B" w:rsidRPr="00044C1A" w:rsidTr="00AC25D4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 назначение важнейших правовых и законодательных актов мирового и регионального значения.</w:t>
            </w:r>
          </w:p>
          <w:p w:rsidR="00B3032B" w:rsidRPr="00044C1A" w:rsidRDefault="00B3032B" w:rsidP="00AC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B" w:rsidRPr="00044C1A" w:rsidRDefault="00B3032B" w:rsidP="00AC2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Верно</w:t>
            </w:r>
            <w:proofErr w:type="gramEnd"/>
            <w:r w:rsidRPr="00044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трактует содержание и назначение важнейших правовых и законодательных актов мирового и регионального значения.</w:t>
            </w:r>
          </w:p>
        </w:tc>
      </w:tr>
    </w:tbl>
    <w:p w:rsidR="00B3032B" w:rsidRPr="00044C1A" w:rsidRDefault="00B3032B" w:rsidP="00B3032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B3032B" w:rsidRPr="00044C1A" w:rsidRDefault="00B3032B" w:rsidP="00B3032B">
      <w:pPr>
        <w:pStyle w:val="2"/>
        <w:numPr>
          <w:ilvl w:val="1"/>
          <w:numId w:val="1"/>
        </w:numPr>
        <w:jc w:val="both"/>
        <w:rPr>
          <w:i/>
          <w:iCs/>
          <w:szCs w:val="28"/>
        </w:rPr>
      </w:pPr>
      <w:bookmarkStart w:id="0" w:name="_Toc314034637"/>
      <w:r w:rsidRPr="00044C1A">
        <w:rPr>
          <w:i/>
          <w:iCs/>
          <w:szCs w:val="28"/>
        </w:rPr>
        <w:t>Система контроля и оценки освоения программы учебной дисциплины</w:t>
      </w:r>
      <w:bookmarkEnd w:id="0"/>
      <w:r w:rsidRPr="00044C1A">
        <w:rPr>
          <w:i/>
          <w:iCs/>
          <w:szCs w:val="28"/>
        </w:rPr>
        <w:t xml:space="preserve">                                                 </w:t>
      </w:r>
    </w:p>
    <w:p w:rsidR="00B3032B" w:rsidRPr="00044C1A" w:rsidRDefault="00B3032B" w:rsidP="00B3032B">
      <w:pPr>
        <w:pStyle w:val="ConsTitle"/>
        <w:widowControl/>
        <w:ind w:left="432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4C1A">
        <w:rPr>
          <w:rFonts w:ascii="Times New Roman" w:hAnsi="Times New Roman" w:cs="Times New Roman"/>
          <w:b w:val="0"/>
          <w:sz w:val="28"/>
          <w:szCs w:val="28"/>
        </w:rPr>
        <w:t xml:space="preserve">      Предметом оценки учебной </w:t>
      </w:r>
      <w:r w:rsidRPr="00044C1A">
        <w:rPr>
          <w:rFonts w:ascii="Times New Roman" w:hAnsi="Times New Roman" w:cs="Times New Roman"/>
          <w:b w:val="0"/>
          <w:iCs/>
          <w:sz w:val="28"/>
          <w:szCs w:val="28"/>
        </w:rPr>
        <w:t xml:space="preserve">дисциплины являются освоенные умения и усвоенные знания </w:t>
      </w:r>
      <w:proofErr w:type="gramStart"/>
      <w:r w:rsidRPr="00044C1A">
        <w:rPr>
          <w:rFonts w:ascii="Times New Roman" w:hAnsi="Times New Roman" w:cs="Times New Roman"/>
          <w:b w:val="0"/>
          <w:iCs/>
          <w:sz w:val="28"/>
          <w:szCs w:val="28"/>
        </w:rPr>
        <w:t>обучающихся</w:t>
      </w:r>
      <w:proofErr w:type="gramEnd"/>
      <w:r w:rsidRPr="00044C1A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B3032B" w:rsidRPr="00044C1A" w:rsidRDefault="00B3032B" w:rsidP="00B3032B">
      <w:pPr>
        <w:ind w:left="43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      Текущий контроль освоения программы учебной дисциплины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опроса. </w:t>
      </w:r>
    </w:p>
    <w:p w:rsidR="00B3032B" w:rsidRPr="00044C1A" w:rsidRDefault="00B3032B" w:rsidP="00B3032B">
      <w:pPr>
        <w:pStyle w:val="ConsTitle"/>
        <w:widowControl/>
        <w:ind w:left="432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4C1A"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Оценка освоения программы учебной дисциплины проводится в соответствии с </w:t>
      </w:r>
      <w:r w:rsidRPr="00044C1A">
        <w:rPr>
          <w:rFonts w:ascii="Times New Roman" w:hAnsi="Times New Roman" w:cs="Times New Roman"/>
          <w:b w:val="0"/>
          <w:sz w:val="28"/>
          <w:szCs w:val="28"/>
        </w:rPr>
        <w:t xml:space="preserve"> «Положением о текущем контроле успеваемости и промежуточной аттестации студентов в ОГБПОУ «Смоленская академия профессионального образования».</w:t>
      </w:r>
    </w:p>
    <w:p w:rsidR="00B3032B" w:rsidRPr="00044C1A" w:rsidRDefault="00B3032B" w:rsidP="00B3032B">
      <w:pPr>
        <w:pStyle w:val="ConsTitle"/>
        <w:widowControl/>
        <w:ind w:left="432" w:right="0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032B" w:rsidRPr="00044C1A" w:rsidRDefault="00B3032B" w:rsidP="00B3032B">
      <w:pPr>
        <w:pStyle w:val="ConsTitle"/>
        <w:widowControl/>
        <w:ind w:left="432" w:right="0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Форма итоговой аттестации по ОПОП при освоении учебной дисциплины</w:t>
      </w:r>
      <w:r w:rsidRPr="00044C1A">
        <w:rPr>
          <w:rFonts w:ascii="Times New Roman" w:hAnsi="Times New Roman" w:cs="Times New Roman"/>
          <w:iCs/>
          <w:sz w:val="28"/>
          <w:szCs w:val="28"/>
        </w:rPr>
        <w:t>:</w:t>
      </w:r>
      <w:r w:rsidRPr="00044C1A">
        <w:rPr>
          <w:rFonts w:ascii="Times New Roman" w:hAnsi="Times New Roman" w:cs="Times New Roman"/>
          <w:sz w:val="28"/>
          <w:szCs w:val="28"/>
        </w:rPr>
        <w:t xml:space="preserve"> письменный экзамен. </w:t>
      </w:r>
    </w:p>
    <w:p w:rsidR="00B3032B" w:rsidRPr="00044C1A" w:rsidRDefault="00B3032B" w:rsidP="00B303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2B" w:rsidRPr="00044C1A" w:rsidRDefault="00B3032B" w:rsidP="00B3032B">
      <w:pPr>
        <w:pStyle w:val="3"/>
        <w:numPr>
          <w:ilvl w:val="1"/>
          <w:numId w:val="1"/>
        </w:numPr>
        <w:jc w:val="both"/>
        <w:rPr>
          <w:iCs/>
          <w:sz w:val="28"/>
          <w:szCs w:val="28"/>
          <w:lang w:val="ru-RU"/>
        </w:rPr>
      </w:pPr>
      <w:r w:rsidRPr="00044C1A">
        <w:rPr>
          <w:sz w:val="28"/>
          <w:szCs w:val="28"/>
          <w:lang w:val="ru-RU"/>
        </w:rPr>
        <w:t xml:space="preserve">Организация контроля и оценки освоения программы учебной </w:t>
      </w:r>
      <w:r w:rsidRPr="00044C1A">
        <w:rPr>
          <w:iCs/>
          <w:sz w:val="28"/>
          <w:szCs w:val="28"/>
          <w:lang w:val="ru-RU"/>
        </w:rPr>
        <w:t>дисциплины</w:t>
      </w:r>
    </w:p>
    <w:p w:rsidR="00B3032B" w:rsidRPr="00044C1A" w:rsidRDefault="00B3032B" w:rsidP="00B303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Условием допуска к экзамену является положительная текущая аттестация по всем практическим занятиям  учебной дисциплины, ключевым теоретическим вопросам дисциплины. 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2. Оценка освоения курса учебной дисциплины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2.1. Типовые задания для оценки освоения учебной дисциплины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Pr="00044C1A">
        <w:rPr>
          <w:rFonts w:ascii="Times New Roman" w:hAnsi="Times New Roman" w:cs="Times New Roman"/>
          <w:sz w:val="28"/>
          <w:szCs w:val="28"/>
        </w:rPr>
        <w:t xml:space="preserve"> Контроль теоретического материала. 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2)</w:t>
      </w:r>
      <w:r w:rsidRPr="00044C1A">
        <w:rPr>
          <w:rFonts w:ascii="Times New Roman" w:hAnsi="Times New Roman" w:cs="Times New Roman"/>
          <w:sz w:val="28"/>
          <w:szCs w:val="28"/>
        </w:rPr>
        <w:t xml:space="preserve"> Выполнение  практических заданий.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3. Структура контрольно-оценочных материалов для экзамена 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3.1.</w:t>
      </w:r>
      <w:r w:rsidRPr="00044C1A">
        <w:rPr>
          <w:rFonts w:ascii="Times New Roman" w:hAnsi="Times New Roman" w:cs="Times New Roman"/>
          <w:b/>
        </w:rPr>
        <w:t xml:space="preserve"> </w:t>
      </w:r>
      <w:r w:rsidRPr="00044C1A"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:rsidR="00B3032B" w:rsidRPr="00044C1A" w:rsidRDefault="00B3032B" w:rsidP="00B3032B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1. Основные тенденции развития общества в конце </w:t>
      </w:r>
      <w:r w:rsidRPr="00044C1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44C1A">
        <w:rPr>
          <w:rFonts w:ascii="Times New Roman" w:hAnsi="Times New Roman" w:cs="Times New Roman"/>
          <w:sz w:val="28"/>
          <w:szCs w:val="28"/>
        </w:rPr>
        <w:t xml:space="preserve">-начале </w:t>
      </w:r>
      <w:r w:rsidRPr="00044C1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44C1A">
        <w:rPr>
          <w:rFonts w:ascii="Times New Roman" w:hAnsi="Times New Roman" w:cs="Times New Roman"/>
          <w:sz w:val="28"/>
          <w:szCs w:val="28"/>
        </w:rPr>
        <w:t xml:space="preserve"> вв. Технологии новой эпохи.</w:t>
      </w:r>
    </w:p>
    <w:p w:rsidR="00B3032B" w:rsidRPr="00044C1A" w:rsidRDefault="00B3032B" w:rsidP="00B3032B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2. Информационное общество: основные черты, перспективы и проблемы.</w:t>
      </w:r>
    </w:p>
    <w:p w:rsidR="00B3032B" w:rsidRPr="00044C1A" w:rsidRDefault="00B3032B" w:rsidP="00B3032B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Транснационализация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мировой экономики и ее последствия.</w:t>
      </w:r>
    </w:p>
    <w:p w:rsidR="00B3032B" w:rsidRPr="00044C1A" w:rsidRDefault="00B3032B" w:rsidP="00B3032B">
      <w:pPr>
        <w:tabs>
          <w:tab w:val="left" w:pos="737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4.</w:t>
      </w:r>
      <w:r w:rsidRPr="00044C1A">
        <w:rPr>
          <w:rFonts w:ascii="Times New Roman" w:hAnsi="Times New Roman" w:cs="Times New Roman"/>
          <w:bCs/>
          <w:sz w:val="28"/>
          <w:szCs w:val="28"/>
        </w:rPr>
        <w:t xml:space="preserve"> Проблемы формирования новой системы разделения труда. Оффшорные зоны.</w:t>
      </w:r>
    </w:p>
    <w:p w:rsidR="00B3032B" w:rsidRPr="00044C1A" w:rsidRDefault="00B3032B" w:rsidP="00B3032B">
      <w:pPr>
        <w:tabs>
          <w:tab w:val="left" w:pos="3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5.</w:t>
      </w:r>
      <w:r w:rsidRPr="00044C1A">
        <w:rPr>
          <w:rFonts w:ascii="Times New Roman" w:hAnsi="Times New Roman" w:cs="Times New Roman"/>
          <w:sz w:val="28"/>
          <w:szCs w:val="28"/>
        </w:rPr>
        <w:t xml:space="preserve"> Противоречия современного мира под влиянием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транснационализации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мировой экономики.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6. Социальная структура информационного общества.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7.Понятие «средний класс», основные черты. «Средний класс» как опора стабильности в современном обществе.</w:t>
      </w:r>
    </w:p>
    <w:p w:rsidR="00B3032B" w:rsidRPr="00044C1A" w:rsidRDefault="00B3032B" w:rsidP="00B3032B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в современном мире.</w:t>
      </w:r>
    </w:p>
    <w:p w:rsidR="00B3032B" w:rsidRPr="00044C1A" w:rsidRDefault="00B3032B" w:rsidP="00B3032B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9. Буржуазия в социальной  структуре современного  общества.</w:t>
      </w:r>
    </w:p>
    <w:p w:rsidR="00B3032B" w:rsidRPr="00044C1A" w:rsidRDefault="00B3032B" w:rsidP="00B3032B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10. Интеллектуальная собственность. Социальный слой носителей интеллектуальной собственности в современных условиях.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отношения и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процессы в постиндустриальном мире.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12. Межэтнические проблемы в современной России.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13. Современная иммиграция в мире и проблемы, которые она порождает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14. Региональный сепаратизм и его источники.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12. Начало  «холодной войны» и  становление  двухполюсного мира.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15. Холодная  война: 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 Берлинского до Карибского кризиса.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16. Период партнерства и соперничества.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lastRenderedPageBreak/>
        <w:t>17. Локальные конфликты в 1970-е гг.</w:t>
      </w:r>
    </w:p>
    <w:p w:rsidR="00B3032B" w:rsidRPr="00044C1A" w:rsidRDefault="00B3032B" w:rsidP="00B3032B">
      <w:pPr>
        <w:tabs>
          <w:tab w:val="left" w:pos="601"/>
          <w:tab w:val="left" w:pos="7371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18.Евроатлантическая цивилизация: от «Общества благоденствия» к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неоконсервативной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революции.</w:t>
      </w:r>
    </w:p>
    <w:p w:rsidR="00B3032B" w:rsidRPr="00044C1A" w:rsidRDefault="00B3032B" w:rsidP="00B3032B">
      <w:pPr>
        <w:tabs>
          <w:tab w:val="left" w:pos="601"/>
          <w:tab w:val="left" w:pos="7371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Формирование социально-ориентированной рыночной экономики (Швеция, Германия, США</w:t>
      </w:r>
      <w:proofErr w:type="gramEnd"/>
    </w:p>
    <w:p w:rsidR="00B3032B" w:rsidRPr="00044C1A" w:rsidRDefault="00B3032B" w:rsidP="00B3032B">
      <w:pPr>
        <w:tabs>
          <w:tab w:val="left" w:pos="601"/>
          <w:tab w:val="left" w:pos="7371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20. Неоконсерватизм как идейное течение. Неоконсерватизм в политике</w:t>
      </w:r>
    </w:p>
    <w:p w:rsidR="00B3032B" w:rsidRPr="00044C1A" w:rsidRDefault="00B3032B" w:rsidP="00B3032B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21. Интеграция развитых стран и ее последствия.</w:t>
      </w:r>
    </w:p>
    <w:p w:rsidR="00B3032B" w:rsidRPr="00044C1A" w:rsidRDefault="00B3032B" w:rsidP="00B3032B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22. СССР и страны Восточной Европы во второй половине </w:t>
      </w:r>
      <w:r w:rsidRPr="00044C1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44C1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23. Восточная Европа: особенности моделей развития. Мировая система социализма.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24. Экономическое развитие СССР в послевоенный период (1945-1960).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25.</w:t>
      </w:r>
      <w:r w:rsidRPr="00044C1A">
        <w:rPr>
          <w:rFonts w:ascii="Times New Roman" w:hAnsi="Times New Roman" w:cs="Times New Roman"/>
          <w:bCs/>
          <w:sz w:val="28"/>
          <w:szCs w:val="28"/>
        </w:rPr>
        <w:t xml:space="preserve"> Основные черты политического и экономического  развития страны в 1965-1985 гг.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26. Перестройка: цели, этапы, итоги.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27. Оформление новой федеративной системы.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28.</w:t>
      </w:r>
      <w:r w:rsidRPr="00044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C1A">
        <w:rPr>
          <w:rFonts w:ascii="Times New Roman" w:hAnsi="Times New Roman" w:cs="Times New Roman"/>
          <w:bCs/>
          <w:sz w:val="28"/>
          <w:szCs w:val="28"/>
        </w:rPr>
        <w:t>Страны Азии, Африки и Латинской Америки: проблемы модернизации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29.</w:t>
      </w:r>
      <w:r w:rsidRPr="00044C1A">
        <w:rPr>
          <w:rFonts w:ascii="Times New Roman" w:hAnsi="Times New Roman" w:cs="Times New Roman"/>
          <w:sz w:val="28"/>
          <w:szCs w:val="28"/>
        </w:rPr>
        <w:t xml:space="preserve"> Опыт новых индустриальных стран.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30. Специфика развития стран Южной Азии. Модернизация в исламском мире (Иран, Саудовская Аравия, Объединенные Арабские Эмираты)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31. Латинская Америка между авторитаризмом и демократией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 xml:space="preserve">32. </w:t>
      </w:r>
      <w:r w:rsidRPr="00044C1A">
        <w:rPr>
          <w:rFonts w:ascii="Times New Roman" w:hAnsi="Times New Roman" w:cs="Times New Roman"/>
          <w:sz w:val="28"/>
          <w:szCs w:val="28"/>
        </w:rPr>
        <w:t xml:space="preserve">Развитие науки и культуры во второй половине и конце </w:t>
      </w:r>
      <w:r w:rsidRPr="00044C1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>.</w:t>
      </w:r>
    </w:p>
    <w:p w:rsidR="00B3032B" w:rsidRPr="00044C1A" w:rsidRDefault="00B3032B" w:rsidP="00B303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33. Тенденции развития искусства и художественной литературы.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34. Информационное общество – эпоха постмодернизма. Культура молодежного бунта.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 xml:space="preserve">35.Проблемы </w:t>
      </w:r>
      <w:proofErr w:type="gramStart"/>
      <w:r w:rsidRPr="00044C1A">
        <w:rPr>
          <w:rFonts w:ascii="Times New Roman" w:hAnsi="Times New Roman" w:cs="Times New Roman"/>
          <w:bCs/>
          <w:sz w:val="28"/>
          <w:szCs w:val="28"/>
        </w:rPr>
        <w:t xml:space="preserve">развития культуры России конца </w:t>
      </w:r>
      <w:r w:rsidRPr="00044C1A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044C1A">
        <w:rPr>
          <w:rFonts w:ascii="Times New Roman" w:hAnsi="Times New Roman" w:cs="Times New Roman"/>
          <w:bCs/>
          <w:sz w:val="28"/>
          <w:szCs w:val="28"/>
        </w:rPr>
        <w:t>-начала</w:t>
      </w:r>
      <w:proofErr w:type="gramEnd"/>
      <w:r w:rsidRPr="0004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C1A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044C1A">
        <w:rPr>
          <w:rFonts w:ascii="Times New Roman" w:hAnsi="Times New Roman" w:cs="Times New Roman"/>
          <w:bCs/>
          <w:sz w:val="28"/>
          <w:szCs w:val="28"/>
        </w:rPr>
        <w:t xml:space="preserve"> вв.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36. Многообразный и противоречивый современный мир.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37. Военная и экологическая угрозы человечеству.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>38. Экстремизм, терроризм.</w:t>
      </w:r>
    </w:p>
    <w:p w:rsidR="00B3032B" w:rsidRPr="00044C1A" w:rsidRDefault="00B3032B" w:rsidP="00B3032B">
      <w:pPr>
        <w:tabs>
          <w:tab w:val="left" w:pos="1035"/>
        </w:tabs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lastRenderedPageBreak/>
        <w:t>39.</w:t>
      </w:r>
      <w:r w:rsidRPr="00044C1A">
        <w:rPr>
          <w:rFonts w:ascii="Times New Roman" w:hAnsi="Times New Roman" w:cs="Times New Roman"/>
          <w:sz w:val="28"/>
          <w:szCs w:val="28"/>
        </w:rPr>
        <w:t xml:space="preserve"> Российская Федерация и международная безопасность. Интеграция стран СНГ: тенденции, успехи и проблемы.</w:t>
      </w:r>
      <w:r w:rsidRPr="00044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3032B" w:rsidRPr="00044C1A" w:rsidRDefault="00B3032B" w:rsidP="00B3032B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color w:val="000000"/>
          <w:spacing w:val="1"/>
          <w:sz w:val="28"/>
          <w:szCs w:val="28"/>
        </w:rPr>
        <w:t>40.</w:t>
      </w:r>
      <w:r w:rsidRPr="00044C1A">
        <w:rPr>
          <w:rFonts w:ascii="Times New Roman" w:hAnsi="Times New Roman" w:cs="Times New Roman"/>
          <w:sz w:val="28"/>
          <w:szCs w:val="28"/>
        </w:rPr>
        <w:t xml:space="preserve"> Проблема глобализации и национальной идентификации.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3.2 Практические задания.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1. Анализ основных процессов политического и экономического развития ведущих государств и регионов (процессы европейской интеграции, холодная война, деколонизация и создания информационное общество; направления внешней политики в разные века; характерные черты внутренней политики; характерные черты  культуры)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  2. Выявление взаимосвязи отечественных, региональных, мировых социально-экономических, политических и культурных проблем (многополярное устройство мира,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транснационализация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мировой экономики, 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отношения и процессы, экологическое состояние окружающей среды). 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br w:type="page"/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lastRenderedPageBreak/>
        <w:t>4.Условия выполнения заданий.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C1A">
        <w:rPr>
          <w:rFonts w:ascii="Times New Roman" w:hAnsi="Times New Roman" w:cs="Times New Roman"/>
          <w:b/>
          <w:bCs/>
          <w:sz w:val="28"/>
          <w:szCs w:val="28"/>
        </w:rPr>
        <w:t>4.1.Условия выполнения задания.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 xml:space="preserve">4.1.1.Задание выполняется в аудитории. 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 xml:space="preserve">4.1.2.Используемое оборудование: 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</w:rPr>
        <w:t xml:space="preserve"> - справочные материалы;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4C1A">
        <w:rPr>
          <w:rFonts w:ascii="Times New Roman" w:hAnsi="Times New Roman" w:cs="Times New Roman"/>
          <w:b/>
          <w:bCs/>
          <w:sz w:val="28"/>
          <w:szCs w:val="28"/>
        </w:rPr>
        <w:t>4.2.Инструкция по выполнению задания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>4.2.1.</w:t>
      </w:r>
      <w:r w:rsidRPr="00044C1A">
        <w:rPr>
          <w:rFonts w:ascii="Times New Roman" w:hAnsi="Times New Roman" w:cs="Times New Roman"/>
          <w:sz w:val="28"/>
          <w:szCs w:val="28"/>
        </w:rPr>
        <w:t xml:space="preserve"> Время выполнения работы – 3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  часа  </w:t>
      </w:r>
    </w:p>
    <w:p w:rsidR="00B3032B" w:rsidRPr="00044C1A" w:rsidRDefault="00B3032B" w:rsidP="00B3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5.Критерии оценки</w:t>
      </w:r>
    </w:p>
    <w:p w:rsidR="00B3032B" w:rsidRPr="00044C1A" w:rsidRDefault="00B3032B" w:rsidP="00B3032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Оценка «5» </w:t>
      </w:r>
      <w:r w:rsidRPr="00044C1A">
        <w:rPr>
          <w:rFonts w:ascii="Times New Roman" w:hAnsi="Times New Roman" w:cs="Times New Roman"/>
          <w:sz w:val="28"/>
          <w:szCs w:val="28"/>
        </w:rPr>
        <w:t>ставится</w:t>
      </w: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 в случае, если студент продемонстрировал высоки</w:t>
      </w:r>
      <w:r w:rsidRPr="00044C1A">
        <w:rPr>
          <w:rFonts w:ascii="Times New Roman" w:hAnsi="Times New Roman" w:cs="Times New Roman"/>
          <w:sz w:val="28"/>
          <w:szCs w:val="28"/>
        </w:rPr>
        <w:t>й</w:t>
      </w: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 уровень знаний и умени</w:t>
      </w:r>
      <w:r w:rsidRPr="00044C1A">
        <w:rPr>
          <w:rFonts w:ascii="Times New Roman" w:hAnsi="Times New Roman" w:cs="Times New Roman"/>
          <w:sz w:val="28"/>
          <w:szCs w:val="28"/>
        </w:rPr>
        <w:t>й</w:t>
      </w: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 по вопросам  дисциплины;</w:t>
      </w:r>
      <w:r w:rsidRPr="00044C1A">
        <w:rPr>
          <w:rFonts w:ascii="Times New Roman" w:hAnsi="Times New Roman" w:cs="Times New Roman"/>
          <w:sz w:val="28"/>
          <w:szCs w:val="28"/>
        </w:rPr>
        <w:t xml:space="preserve"> правильно и полностью охарактеризовал историческое событие, продемонстрировал знание фактов и дат. Ответ четко структурирован, логичен, изложен литературным языком. Практическое задание выполнено правильно.  Ответ самостоятельный. 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          Оценка «4» </w:t>
      </w:r>
      <w:r w:rsidRPr="00044C1A">
        <w:rPr>
          <w:rFonts w:ascii="Times New Roman" w:hAnsi="Times New Roman" w:cs="Times New Roman"/>
          <w:sz w:val="28"/>
          <w:szCs w:val="28"/>
        </w:rPr>
        <w:t>ставится</w:t>
      </w: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 в случае, если студент продемонстрировал высоки</w:t>
      </w:r>
      <w:r w:rsidRPr="00044C1A">
        <w:rPr>
          <w:rFonts w:ascii="Times New Roman" w:hAnsi="Times New Roman" w:cs="Times New Roman"/>
          <w:sz w:val="28"/>
          <w:szCs w:val="28"/>
        </w:rPr>
        <w:t>й</w:t>
      </w: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 уровень знаний и умени</w:t>
      </w:r>
      <w:r w:rsidRPr="00044C1A">
        <w:rPr>
          <w:rFonts w:ascii="Times New Roman" w:hAnsi="Times New Roman" w:cs="Times New Roman"/>
          <w:sz w:val="28"/>
          <w:szCs w:val="28"/>
        </w:rPr>
        <w:t>й</w:t>
      </w: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 по вопросам  дисциплины;</w:t>
      </w:r>
      <w:r w:rsidRPr="00044C1A">
        <w:rPr>
          <w:rFonts w:ascii="Times New Roman" w:hAnsi="Times New Roman" w:cs="Times New Roman"/>
          <w:sz w:val="28"/>
          <w:szCs w:val="28"/>
        </w:rPr>
        <w:t xml:space="preserve"> охарактеризовал историческое событие, продемонстрировал знание фактов и дат;  логику и критическое мышление. Ответ структурирован, логичен, изложен литературным языком. Допущены незначительные неточности при освещении теоретического материала и выполнении практического задания.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          Оценка «3» </w:t>
      </w:r>
      <w:r w:rsidRPr="00044C1A">
        <w:rPr>
          <w:rFonts w:ascii="Times New Roman" w:hAnsi="Times New Roman" w:cs="Times New Roman"/>
          <w:sz w:val="28"/>
          <w:szCs w:val="28"/>
        </w:rPr>
        <w:t>ставится</w:t>
      </w:r>
      <w:r w:rsidRPr="00044C1A">
        <w:rPr>
          <w:rFonts w:ascii="Times New Roman" w:hAnsi="Times New Roman" w:cs="Times New Roman"/>
          <w:sz w:val="28"/>
          <w:szCs w:val="28"/>
          <w:lang w:bidi="he-IL"/>
        </w:rPr>
        <w:t>, если студент продемонстрировал понимание основного содержания  дисциплины. Однако ответ структурирован не четко, допущены значительные неточности и ошибки при выполнении практического задания. Ответ частично самостоятельный.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  <w:lang w:bidi="he-IL"/>
        </w:rPr>
        <w:t xml:space="preserve">           Оценка «2» </w:t>
      </w:r>
      <w:r w:rsidRPr="00044C1A">
        <w:rPr>
          <w:rFonts w:ascii="Times New Roman" w:hAnsi="Times New Roman" w:cs="Times New Roman"/>
          <w:sz w:val="28"/>
          <w:szCs w:val="28"/>
        </w:rPr>
        <w:t>ставится</w:t>
      </w:r>
      <w:r w:rsidRPr="00044C1A">
        <w:rPr>
          <w:rFonts w:ascii="Times New Roman" w:hAnsi="Times New Roman" w:cs="Times New Roman"/>
          <w:sz w:val="28"/>
          <w:szCs w:val="28"/>
          <w:lang w:bidi="he-IL"/>
        </w:rPr>
        <w:t>, если студент не продемонстрировал  понимание основного содержани</w:t>
      </w:r>
      <w:r w:rsidRPr="00044C1A">
        <w:rPr>
          <w:rFonts w:ascii="Times New Roman" w:hAnsi="Times New Roman" w:cs="Times New Roman"/>
          <w:sz w:val="28"/>
          <w:szCs w:val="28"/>
        </w:rPr>
        <w:t>я дисциплины</w:t>
      </w:r>
      <w:r w:rsidRPr="00044C1A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044C1A">
        <w:rPr>
          <w:rFonts w:ascii="Times New Roman" w:hAnsi="Times New Roman" w:cs="Times New Roman"/>
          <w:sz w:val="28"/>
          <w:szCs w:val="28"/>
        </w:rPr>
        <w:t xml:space="preserve"> Ответ представляет собой разрозненные знания с существенными ошибками по вопросам. Присутствуют фрагментарность, нелогичность изложения.</w:t>
      </w:r>
    </w:p>
    <w:p w:rsidR="00B3032B" w:rsidRPr="00044C1A" w:rsidRDefault="00B3032B" w:rsidP="00B30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студентов:</w:t>
      </w:r>
      <w:r w:rsidRPr="00044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</w:t>
      </w:r>
      <w:r w:rsidRPr="00044C1A">
        <w:rPr>
          <w:rFonts w:ascii="Times New Roman" w:hAnsi="Times New Roman" w:cs="Times New Roman"/>
          <w:bCs/>
          <w:sz w:val="28"/>
          <w:szCs w:val="28"/>
        </w:rPr>
        <w:t>:</w:t>
      </w:r>
    </w:p>
    <w:p w:rsidR="00B3032B" w:rsidRPr="00044C1A" w:rsidRDefault="00B3032B" w:rsidP="00B3032B">
      <w:pPr>
        <w:pStyle w:val="2"/>
        <w:numPr>
          <w:ilvl w:val="0"/>
          <w:numId w:val="2"/>
        </w:numPr>
        <w:jc w:val="both"/>
        <w:rPr>
          <w:b w:val="0"/>
          <w:szCs w:val="28"/>
        </w:rPr>
      </w:pPr>
      <w:r w:rsidRPr="00044C1A">
        <w:rPr>
          <w:b w:val="0"/>
          <w:szCs w:val="28"/>
        </w:rPr>
        <w:t xml:space="preserve">Алексашкина Л. Н. Всеобщая история. </w:t>
      </w:r>
      <w:r w:rsidRPr="00044C1A">
        <w:rPr>
          <w:b w:val="0"/>
          <w:szCs w:val="28"/>
          <w:lang w:val="en-US"/>
        </w:rPr>
        <w:t>XX</w:t>
      </w:r>
      <w:r w:rsidRPr="00044C1A">
        <w:rPr>
          <w:b w:val="0"/>
          <w:szCs w:val="28"/>
        </w:rPr>
        <w:t xml:space="preserve">-начало </w:t>
      </w:r>
      <w:r w:rsidRPr="00044C1A">
        <w:rPr>
          <w:b w:val="0"/>
          <w:szCs w:val="28"/>
          <w:lang w:val="en-US"/>
        </w:rPr>
        <w:t>XXI</w:t>
      </w:r>
      <w:r w:rsidRPr="00044C1A">
        <w:rPr>
          <w:b w:val="0"/>
          <w:szCs w:val="28"/>
        </w:rPr>
        <w:t xml:space="preserve"> </w:t>
      </w:r>
      <w:proofErr w:type="gramStart"/>
      <w:r w:rsidRPr="00044C1A">
        <w:rPr>
          <w:b w:val="0"/>
          <w:szCs w:val="28"/>
        </w:rPr>
        <w:t>вв.:</w:t>
      </w:r>
      <w:proofErr w:type="gramEnd"/>
      <w:r w:rsidRPr="00044C1A">
        <w:rPr>
          <w:b w:val="0"/>
          <w:szCs w:val="28"/>
        </w:rPr>
        <w:t xml:space="preserve">  учебник.  – М.: Мнемозина, 2009.</w:t>
      </w:r>
    </w:p>
    <w:p w:rsidR="00B3032B" w:rsidRPr="00044C1A" w:rsidRDefault="00B3032B" w:rsidP="00B3032B">
      <w:pPr>
        <w:pStyle w:val="2"/>
        <w:numPr>
          <w:ilvl w:val="0"/>
          <w:numId w:val="2"/>
        </w:numPr>
        <w:jc w:val="both"/>
        <w:rPr>
          <w:b w:val="0"/>
          <w:szCs w:val="28"/>
        </w:rPr>
      </w:pPr>
      <w:r w:rsidRPr="00044C1A">
        <w:rPr>
          <w:b w:val="0"/>
          <w:szCs w:val="28"/>
        </w:rPr>
        <w:t xml:space="preserve">Артемов В. В., </w:t>
      </w:r>
      <w:proofErr w:type="spellStart"/>
      <w:r w:rsidRPr="00044C1A">
        <w:rPr>
          <w:b w:val="0"/>
          <w:szCs w:val="28"/>
        </w:rPr>
        <w:t>Лубченков</w:t>
      </w:r>
      <w:proofErr w:type="spellEnd"/>
      <w:r w:rsidRPr="00044C1A">
        <w:rPr>
          <w:b w:val="0"/>
          <w:szCs w:val="28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044C1A">
        <w:rPr>
          <w:b w:val="0"/>
          <w:szCs w:val="28"/>
        </w:rPr>
        <w:t>естественно-научного</w:t>
      </w:r>
      <w:proofErr w:type="spellEnd"/>
      <w:proofErr w:type="gramEnd"/>
      <w:r w:rsidRPr="00044C1A">
        <w:rPr>
          <w:b w:val="0"/>
          <w:szCs w:val="28"/>
        </w:rPr>
        <w:t xml:space="preserve">, социально-экономического профилей: учебник для </w:t>
      </w:r>
      <w:proofErr w:type="spellStart"/>
      <w:r w:rsidRPr="00044C1A">
        <w:rPr>
          <w:b w:val="0"/>
          <w:szCs w:val="28"/>
        </w:rPr>
        <w:t>нач</w:t>
      </w:r>
      <w:proofErr w:type="spellEnd"/>
      <w:r w:rsidRPr="00044C1A">
        <w:rPr>
          <w:b w:val="0"/>
          <w:szCs w:val="28"/>
        </w:rPr>
        <w:t>. и сред. Проф. Образования: в 2 ч</w:t>
      </w:r>
      <w:proofErr w:type="gramStart"/>
      <w:r w:rsidRPr="00044C1A">
        <w:rPr>
          <w:b w:val="0"/>
          <w:szCs w:val="28"/>
        </w:rPr>
        <w:t xml:space="preserve">. -– </w:t>
      </w:r>
      <w:proofErr w:type="gramEnd"/>
      <w:r w:rsidRPr="00044C1A">
        <w:rPr>
          <w:b w:val="0"/>
          <w:szCs w:val="28"/>
        </w:rPr>
        <w:t>М.: Академия, 2013.</w:t>
      </w:r>
    </w:p>
    <w:p w:rsidR="00B3032B" w:rsidRPr="00044C1A" w:rsidRDefault="00B3032B" w:rsidP="00B303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Белл Д. Грядущее постиндустриальное общество. Опыт социального прогнозирования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>ер. с англ.; ред.  и вступ. ст. Иноземцев В. Л. – М.: Академия, 1999.</w:t>
      </w:r>
    </w:p>
    <w:p w:rsidR="00B3032B" w:rsidRPr="00044C1A" w:rsidRDefault="00B3032B" w:rsidP="00B303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Всемирная история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од ред.  Г. Б. Поляка, А. Н. Марковой. – Изд. 3-е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>. и доп. – М., 2009.</w:t>
      </w:r>
    </w:p>
    <w:p w:rsidR="00B3032B" w:rsidRPr="00044C1A" w:rsidRDefault="00B3032B" w:rsidP="00B3032B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Данилов А. А., Леонов С. В. и др. История России с древнейших времен до начала </w:t>
      </w:r>
      <w:r w:rsidRPr="00044C1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44C1A">
        <w:rPr>
          <w:rFonts w:ascii="Times New Roman" w:hAnsi="Times New Roman" w:cs="Times New Roman"/>
          <w:sz w:val="28"/>
          <w:szCs w:val="28"/>
        </w:rPr>
        <w:t xml:space="preserve"> в. – 9 изд. – М., 2008. </w:t>
      </w:r>
    </w:p>
    <w:p w:rsidR="00B3032B" w:rsidRPr="00044C1A" w:rsidRDefault="00B3032B" w:rsidP="00B3032B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Мировое политическое развитие: век </w:t>
      </w:r>
      <w:r w:rsidRPr="00044C1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44C1A">
        <w:rPr>
          <w:rFonts w:ascii="Times New Roman" w:hAnsi="Times New Roman" w:cs="Times New Roman"/>
          <w:sz w:val="28"/>
          <w:szCs w:val="28"/>
        </w:rPr>
        <w:t>. - М., 1995.</w:t>
      </w:r>
    </w:p>
    <w:p w:rsidR="00B3032B" w:rsidRPr="00044C1A" w:rsidRDefault="00B3032B" w:rsidP="00B3032B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Иноземцев В. Л. Современное постиндустриальное общество – природа, противоречия, перспективы. Источник: http://tululu.ru/a7337/</w:t>
      </w:r>
    </w:p>
    <w:p w:rsidR="00B3032B" w:rsidRPr="00044C1A" w:rsidRDefault="00B3032B" w:rsidP="00B3032B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Семенникова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Л. И. Россия в мировом сообществе цивилизаций. – М., 2007.</w:t>
      </w:r>
    </w:p>
    <w:p w:rsidR="00B3032B" w:rsidRPr="00044C1A" w:rsidRDefault="00B3032B" w:rsidP="00B303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Ларин Е. А. Всеобщая история: латиноамериканская цивилизация. – М.: </w:t>
      </w:r>
      <w:proofErr w:type="spellStart"/>
      <w:r w:rsidRPr="00044C1A">
        <w:rPr>
          <w:rFonts w:ascii="Times New Roman" w:hAnsi="Times New Roman" w:cs="Times New Roman"/>
          <w:iCs/>
          <w:sz w:val="28"/>
          <w:szCs w:val="28"/>
        </w:rPr>
        <w:t>Высш</w:t>
      </w:r>
      <w:proofErr w:type="spellEnd"/>
      <w:r w:rsidRPr="00044C1A">
        <w:rPr>
          <w:rFonts w:ascii="Times New Roman" w:hAnsi="Times New Roman" w:cs="Times New Roman"/>
          <w:iCs/>
          <w:sz w:val="28"/>
          <w:szCs w:val="28"/>
        </w:rPr>
        <w:t>. школа, 2007.</w:t>
      </w:r>
    </w:p>
    <w:p w:rsidR="00B3032B" w:rsidRPr="00044C1A" w:rsidRDefault="00B3032B" w:rsidP="00B303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Леонов С. В., Пономарев Н. В.,  </w:t>
      </w:r>
      <w:proofErr w:type="spellStart"/>
      <w:r w:rsidRPr="00044C1A">
        <w:rPr>
          <w:rFonts w:ascii="Times New Roman" w:hAnsi="Times New Roman" w:cs="Times New Roman"/>
          <w:iCs/>
          <w:sz w:val="28"/>
          <w:szCs w:val="28"/>
        </w:rPr>
        <w:t>Родригес</w:t>
      </w:r>
      <w:proofErr w:type="spellEnd"/>
      <w:r w:rsidRPr="00044C1A">
        <w:rPr>
          <w:rFonts w:ascii="Times New Roman" w:hAnsi="Times New Roman" w:cs="Times New Roman"/>
          <w:iCs/>
          <w:sz w:val="28"/>
          <w:szCs w:val="28"/>
        </w:rPr>
        <w:t xml:space="preserve"> А. М. История </w:t>
      </w:r>
      <w:r w:rsidRPr="00044C1A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века: Россия – Запад – Восток. – М., 2008.</w:t>
      </w:r>
    </w:p>
    <w:p w:rsidR="00B3032B" w:rsidRPr="00044C1A" w:rsidRDefault="00B3032B" w:rsidP="00B303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44C1A">
        <w:rPr>
          <w:rFonts w:ascii="Times New Roman" w:hAnsi="Times New Roman" w:cs="Times New Roman"/>
          <w:iCs/>
          <w:sz w:val="28"/>
          <w:szCs w:val="28"/>
        </w:rPr>
        <w:t>Родригес</w:t>
      </w:r>
      <w:proofErr w:type="spellEnd"/>
      <w:r w:rsidRPr="00044C1A">
        <w:rPr>
          <w:rFonts w:ascii="Times New Roman" w:hAnsi="Times New Roman" w:cs="Times New Roman"/>
          <w:iCs/>
          <w:sz w:val="28"/>
          <w:szCs w:val="28"/>
        </w:rPr>
        <w:t xml:space="preserve"> А. М. История стран Азии и Африки в новейшее время: учебник. - М.: Проспект, 2009.</w:t>
      </w:r>
    </w:p>
    <w:p w:rsidR="00B3032B" w:rsidRPr="00044C1A" w:rsidRDefault="00B3032B" w:rsidP="00B303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Самыгин П. С. </w:t>
      </w:r>
      <w:r w:rsidRPr="00044C1A">
        <w:rPr>
          <w:rFonts w:ascii="Times New Roman" w:hAnsi="Times New Roman" w:cs="Times New Roman"/>
          <w:sz w:val="28"/>
          <w:szCs w:val="28"/>
        </w:rPr>
        <w:t xml:space="preserve">История России: Учебник для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- («Среднее профессиональное образование»). – М.: Проспект, 2009.</w:t>
      </w:r>
    </w:p>
    <w:p w:rsidR="00B3032B" w:rsidRPr="00044C1A" w:rsidRDefault="00B3032B" w:rsidP="00B303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4C1A">
        <w:rPr>
          <w:rFonts w:ascii="Times New Roman" w:hAnsi="Times New Roman" w:cs="Times New Roman"/>
          <w:sz w:val="28"/>
          <w:szCs w:val="28"/>
        </w:rPr>
        <w:t>Самыгин А. П., Беликов К. С., Бережной С. Е. и др. История России: Учебник для среднего профессионального образования /Под общ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>ед. П. С. Самыгина. – М.: Проспект, 2008.</w:t>
      </w: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3032B" w:rsidRPr="00044C1A" w:rsidRDefault="00B3032B" w:rsidP="00B3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C1A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 источники</w:t>
      </w:r>
      <w:r w:rsidRPr="00044C1A">
        <w:rPr>
          <w:rFonts w:ascii="Times New Roman" w:hAnsi="Times New Roman" w:cs="Times New Roman"/>
          <w:bCs/>
          <w:sz w:val="28"/>
          <w:szCs w:val="28"/>
        </w:rPr>
        <w:t>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Советская внешняя политика в годы «холодной войны», новое прочтение. – М.: Международные отношения, 1995.</w:t>
      </w:r>
    </w:p>
    <w:p w:rsidR="00B3032B" w:rsidRPr="00044C1A" w:rsidRDefault="00B3032B" w:rsidP="00B30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4C1A">
        <w:rPr>
          <w:rFonts w:ascii="Times New Roman" w:hAnsi="Times New Roman" w:cs="Times New Roman"/>
          <w:bCs/>
          <w:sz w:val="28"/>
          <w:szCs w:val="28"/>
        </w:rPr>
        <w:t>Улунян</w:t>
      </w:r>
      <w:proofErr w:type="spellEnd"/>
      <w:r w:rsidRPr="00044C1A">
        <w:rPr>
          <w:rFonts w:ascii="Times New Roman" w:hAnsi="Times New Roman" w:cs="Times New Roman"/>
          <w:bCs/>
          <w:sz w:val="28"/>
          <w:szCs w:val="28"/>
        </w:rPr>
        <w:t xml:space="preserve"> А. А., Сергеева Е. Ю. Новейшая история зарубежных стран</w:t>
      </w:r>
      <w:r w:rsidRPr="00044C1A">
        <w:rPr>
          <w:rFonts w:ascii="Times New Roman" w:hAnsi="Times New Roman" w:cs="Times New Roman"/>
          <w:sz w:val="28"/>
          <w:szCs w:val="28"/>
        </w:rPr>
        <w:t xml:space="preserve"> – М.: Просвещение, 2009.</w:t>
      </w:r>
    </w:p>
    <w:p w:rsidR="00B3032B" w:rsidRPr="00044C1A" w:rsidRDefault="00B3032B" w:rsidP="00B30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44C1A">
        <w:rPr>
          <w:rFonts w:ascii="Times New Roman" w:hAnsi="Times New Roman" w:cs="Times New Roman"/>
          <w:iCs/>
          <w:sz w:val="28"/>
          <w:szCs w:val="28"/>
        </w:rPr>
        <w:t>Загладин</w:t>
      </w:r>
      <w:proofErr w:type="spellEnd"/>
      <w:r w:rsidRPr="00044C1A">
        <w:rPr>
          <w:rFonts w:ascii="Times New Roman" w:hAnsi="Times New Roman" w:cs="Times New Roman"/>
          <w:iCs/>
          <w:sz w:val="28"/>
          <w:szCs w:val="28"/>
        </w:rPr>
        <w:t xml:space="preserve"> Н. В. История России и мира  в ХХ веке. - M., 2010.</w:t>
      </w:r>
    </w:p>
    <w:p w:rsidR="00B3032B" w:rsidRPr="00044C1A" w:rsidRDefault="00B3032B" w:rsidP="00B3032B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История России для технических вузов: учебник для вузов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од ред. М. Н. Зуева, А. А.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. – 3-изд.,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>. и доп. – М., 2009.</w:t>
      </w:r>
    </w:p>
    <w:p w:rsidR="00B3032B" w:rsidRPr="00044C1A" w:rsidRDefault="00B3032B" w:rsidP="00B3032B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Шацилло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В. К. Политические деятели в новейшей истории. - M., 2002.</w:t>
      </w:r>
    </w:p>
    <w:p w:rsidR="00B3032B" w:rsidRPr="00044C1A" w:rsidRDefault="00B3032B" w:rsidP="00B30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44C1A">
        <w:rPr>
          <w:rFonts w:ascii="Times New Roman" w:hAnsi="Times New Roman" w:cs="Times New Roman"/>
          <w:iCs/>
          <w:sz w:val="28"/>
          <w:szCs w:val="28"/>
        </w:rPr>
        <w:t>Гэлбрейт</w:t>
      </w:r>
      <w:proofErr w:type="spellEnd"/>
      <w:r w:rsidRPr="00044C1A">
        <w:rPr>
          <w:rFonts w:ascii="Times New Roman" w:hAnsi="Times New Roman" w:cs="Times New Roman"/>
          <w:iCs/>
          <w:sz w:val="28"/>
          <w:szCs w:val="28"/>
        </w:rPr>
        <w:t xml:space="preserve"> Дж. Новое индустриальное общество. - M., 1969.</w:t>
      </w:r>
    </w:p>
    <w:p w:rsidR="00B3032B" w:rsidRPr="00044C1A" w:rsidRDefault="00B3032B" w:rsidP="00B30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44C1A">
        <w:rPr>
          <w:rFonts w:ascii="Times New Roman" w:hAnsi="Times New Roman" w:cs="Times New Roman"/>
          <w:iCs/>
          <w:sz w:val="28"/>
          <w:szCs w:val="28"/>
        </w:rPr>
        <w:lastRenderedPageBreak/>
        <w:t>Мельянцев</w:t>
      </w:r>
      <w:proofErr w:type="spellEnd"/>
      <w:r w:rsidRPr="00044C1A">
        <w:rPr>
          <w:rFonts w:ascii="Times New Roman" w:hAnsi="Times New Roman" w:cs="Times New Roman"/>
          <w:iCs/>
          <w:sz w:val="28"/>
          <w:szCs w:val="28"/>
        </w:rPr>
        <w:t xml:space="preserve"> В. А. Восток и Запад во втором тысячелетии: экономика, история и современность. - M., 1996.</w:t>
      </w:r>
    </w:p>
    <w:p w:rsidR="00B3032B" w:rsidRPr="00044C1A" w:rsidRDefault="00B3032B" w:rsidP="00B30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44C1A">
        <w:rPr>
          <w:rFonts w:ascii="Times New Roman" w:hAnsi="Times New Roman" w:cs="Times New Roman"/>
          <w:iCs/>
          <w:sz w:val="28"/>
          <w:szCs w:val="28"/>
        </w:rPr>
        <w:t>Млечин</w:t>
      </w:r>
      <w:proofErr w:type="spellEnd"/>
      <w:r w:rsidRPr="00044C1A">
        <w:rPr>
          <w:rFonts w:ascii="Times New Roman" w:hAnsi="Times New Roman" w:cs="Times New Roman"/>
          <w:iCs/>
          <w:sz w:val="28"/>
          <w:szCs w:val="28"/>
        </w:rPr>
        <w:t xml:space="preserve"> Л. Холодная война. Политики, полководцы, разведчики. – М., 2009.</w:t>
      </w:r>
    </w:p>
    <w:p w:rsidR="00B3032B" w:rsidRPr="00044C1A" w:rsidRDefault="00B3032B" w:rsidP="00B30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Селезнев Г. К. Новейшая история России и Запада. - M., 1998.</w:t>
      </w:r>
    </w:p>
    <w:p w:rsidR="00B3032B" w:rsidRPr="00044C1A" w:rsidRDefault="00B3032B" w:rsidP="00B3032B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44C1A">
        <w:rPr>
          <w:rFonts w:ascii="Times New Roman" w:hAnsi="Times New Roman" w:cs="Times New Roman"/>
          <w:iCs/>
          <w:sz w:val="28"/>
          <w:szCs w:val="28"/>
        </w:rPr>
        <w:t>Тоффлер</w:t>
      </w:r>
      <w:proofErr w:type="spellEnd"/>
      <w:r w:rsidRPr="00044C1A">
        <w:rPr>
          <w:rFonts w:ascii="Times New Roman" w:hAnsi="Times New Roman" w:cs="Times New Roman"/>
          <w:iCs/>
          <w:sz w:val="28"/>
          <w:szCs w:val="28"/>
        </w:rPr>
        <w:t xml:space="preserve"> Э. Третья волна. - M., 1999.</w:t>
      </w:r>
    </w:p>
    <w:p w:rsidR="00B3032B" w:rsidRPr="00044C1A" w:rsidRDefault="00B3032B" w:rsidP="00B3032B">
      <w:p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44C1A">
        <w:rPr>
          <w:rFonts w:ascii="Times New Roman" w:hAnsi="Times New Roman" w:cs="Times New Roman"/>
          <w:b/>
          <w:iCs/>
          <w:sz w:val="28"/>
          <w:szCs w:val="28"/>
        </w:rPr>
        <w:lastRenderedPageBreak/>
        <w:t>7. Приложение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. С участием английского и французского капитала  было осуществлено: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 сооружение Багдадской железной дороги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строительство Суэцкого канала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создание скоростных  железных дорог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электрификация  железных дорог в Швейцарии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gramStart"/>
      <w:r w:rsidRPr="00044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044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 </w:t>
      </w:r>
      <w:r w:rsidRPr="00044C1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XIX</w:t>
      </w:r>
      <w:r w:rsidRPr="00044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 к  «сухопутным империям» относились: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А) Германия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Б) Россия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В) Англия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Г) Япония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Д) США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Е) Индия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Укажите верный ответ.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АВД            2) БДЕ        3) ВГЕ         4) АБД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А3. Революционными нововведениями в истории человечества можно считать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создание двигателя внутреннего сгорания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создание парусных кораблей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выведение породистых лошадей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все перечисленное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. Самым распространенным современным транспортом считается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водный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автомобильный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гужевой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авиационный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А5. Совокупность методов обработки, изготовления, изменения состояния, 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свойств материала,  осуществляемых в процессе производства продукции называется</w:t>
      </w:r>
      <w:proofErr w:type="gram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операцией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приемом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технологией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генерацией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gramStart"/>
      <w:r w:rsidRPr="00044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proofErr w:type="gramEnd"/>
      <w:r w:rsidRPr="00044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Одна из перечисленных дат связана с началом освоения космоса: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12 апреля 1961 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19 февраля 1986 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21 июля 1969 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4 октября 1957 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. Первый  советский орбитальный  комплекс назывался: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Аполлон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Салют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Мир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Альфа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А8. Новые конструкционные материалы нашли применение 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автомобилестроении</w:t>
      </w:r>
      <w:proofErr w:type="gram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авиации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космонавтике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во всем перечисленном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. Широко известен случай клонирования в Великобритании: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жеребенка Тодди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овцы Долли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3) борзой (собаки)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Снаппи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кошки Ники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А10. Персональные компьютеры получили широкое распространение на Западе, начиная  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1969  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1973  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1984 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1989 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А11. Ключевым механизмом формирования сетей является: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1) сетевые </w:t>
      </w:r>
      <w:proofErr w:type="spellStart"/>
      <w:proofErr w:type="gramStart"/>
      <w:r w:rsidRPr="00044C1A">
        <w:rPr>
          <w:rFonts w:ascii="Times New Roman" w:hAnsi="Times New Roman" w:cs="Times New Roman"/>
          <w:sz w:val="28"/>
          <w:szCs w:val="28"/>
        </w:rPr>
        <w:t>бизнес-проекты</w:t>
      </w:r>
      <w:proofErr w:type="spellEnd"/>
      <w:proofErr w:type="gram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конференции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Интернет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экспертные сети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А12. Слова «Кто владеет информацией – владеет миром» принадлежат известному философу: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Дидро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Фрэнсису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Бэкону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Иммануилу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Канту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Рене Декарту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А13. Рейтер, Франс Пресс, </w:t>
      </w:r>
      <w:proofErr w:type="spellStart"/>
      <w:r w:rsidRPr="00044C1A">
        <w:rPr>
          <w:rFonts w:ascii="Times New Roman" w:hAnsi="Times New Roman" w:cs="Times New Roman"/>
          <w:b/>
          <w:sz w:val="28"/>
          <w:szCs w:val="28"/>
        </w:rPr>
        <w:t>Ассошэйтед</w:t>
      </w:r>
      <w:proofErr w:type="spellEnd"/>
      <w:r w:rsidRPr="00044C1A">
        <w:rPr>
          <w:rFonts w:ascii="Times New Roman" w:hAnsi="Times New Roman" w:cs="Times New Roman"/>
          <w:b/>
          <w:sz w:val="28"/>
          <w:szCs w:val="28"/>
        </w:rPr>
        <w:t xml:space="preserve"> Пресс, ИТАР-ТАСС представляют собой: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радиотелефонные системы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автоматизированные системы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информационные агентства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музыкально-развлекательные агентства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А14. Условно выделяют две основные модели развития информационного общества: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западную и восточную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американскую и японскую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южнокорейскую и сингапурскую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восточноевпропейскую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и западноевропейскую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А15. Понятие «экономическое чудо» (успехи в послевоенном развитии страны) связано 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Великобританией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Францией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Японией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Кореей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А16. Автор книги «Грядущее постиндустриальное общество. Опыт социального прогнозирования»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Д. Белл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2) И.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Масуда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3) М.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4) Э.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А17. Что из перечисленного относится к перспективам интеграции России в глобальное информационное общество: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такая интеграция на сегодняшний день  невозможна из-за жесткой международной конкуренции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сложились предпосылки и условия для интеграции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 наша страна является лидером глобального информационного общества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интеграция «тормозится» низким уровнем образования специалистов в области информационных технологий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А18. Производственным ресурсов в условиях информационного общества становятся: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 производство товаров и размер капитала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механические взаимодействия людей и предметов труда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3) результаты  работы  изобретателей-практиков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производство услуг и знания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А19. В информационном обществе проявляются тенденции имущественного расслоения по признаку: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повышения роли в обществе неквалифицированного труда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квалификации и образования сотрудников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возраста и пола трудоспособного населения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4) увеличение роли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 в промышленном производстве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lastRenderedPageBreak/>
        <w:t>А20. К основным элементам человеческого капитала относят: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обладание экономически значимой информацией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мобильность работников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капитал здоровья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все перечисленное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А21. Транснациональная корпорация (ТНК) осуществляет основную часть своих операций: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1) за пределами страны, в которой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2) только в пределах страны, в которой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в странах,  которые входят в специальный разрешительный перечень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только в одной из стран, где есть ее филиал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А22. Филиалы банков в оффшорных зонах появились в странах Запада 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1970-1980-е гг.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1980-1990-е гг.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1990-2000-е гг.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2009-2010-х  гг.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А23. Незаконное изъятие информации, установка сканирующей аппаратуры, шантаж сотрудников в информационном обществе объединяется понятием: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конкурентная разведка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бенч-маркетинг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промышленный шпионаж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информационный неоколониализм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А24. К локальным войнам периода после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торой мировой войны относится: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Крымская война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Северная война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Корейская война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Алжирская война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А25. Основой концепции «государства благоденствия» стала теория регулирования рыночной экономики, разработанная: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Конрадом Аденауэром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Олвином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Тоффлером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 Карлом Марксом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4) Джоном 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Кейнсом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А26. Право Вето в Совете Безопасности ООН имеют: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1) Франция, Великобритания, Канада            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Индия, Франция, Россия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3) Китай, Япония, Германия                            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lastRenderedPageBreak/>
        <w:t>4) Россия, США, Франция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А27. В НАФТА не входит следующая страна: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1) Канада               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2) Мексика       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США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Коста-Рико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А28. Регионами сепаратизма в Европе является: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1) Северная Ирландия, Кастилия, Швеция               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Уэльс,  Дания, Силезия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3) Северная Ирландия, Каталония,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Баскония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Падания, Словакия, Хорватия.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А29. Понятие «экономическое чудо» (успехи в послевоенном развитии страны) связано 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Великобританией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Францией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США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ФРГ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А30. Главным представительным органом ООН является: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1) Секретариат                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Совет Безопасности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3) Генеральная ассамблея           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Международный Суд ООН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. Установите соответствие между этапами развития технического прогресса и их содержанием.</w:t>
      </w:r>
    </w:p>
    <w:p w:rsidR="00B3032B" w:rsidRPr="00044C1A" w:rsidRDefault="00B3032B" w:rsidP="00B30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3032B" w:rsidRPr="00044C1A" w:rsidRDefault="00B3032B" w:rsidP="00B30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i/>
                <w:sz w:val="28"/>
                <w:szCs w:val="28"/>
              </w:rPr>
              <w:t>Этап  развития</w:t>
            </w:r>
          </w:p>
        </w:tc>
        <w:tc>
          <w:tcPr>
            <w:tcW w:w="6911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</w:tr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А) конец 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XIX </w:t>
            </w:r>
            <w:proofErr w:type="gramStart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B3032B" w:rsidRPr="00044C1A" w:rsidRDefault="00B3032B" w:rsidP="00AC25D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1)  исследования в области </w:t>
            </w:r>
            <w:proofErr w:type="spellStart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gramStart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</w:tc>
      </w:tr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Б) начало 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B3032B" w:rsidRPr="00044C1A" w:rsidRDefault="00B3032B" w:rsidP="00AC25D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2)  широкая автоматизация, создание вычислительной техники</w:t>
            </w:r>
          </w:p>
        </w:tc>
      </w:tr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В) середина 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B3032B" w:rsidRPr="00044C1A" w:rsidRDefault="00B3032B" w:rsidP="00AC25D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3) развитие радиотехники и радиоэлектроники</w:t>
            </w:r>
          </w:p>
        </w:tc>
      </w:tr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Г) конец 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</w:t>
            </w:r>
            <w:r w:rsidRPr="0004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B3032B" w:rsidRPr="00044C1A" w:rsidRDefault="00B3032B" w:rsidP="00AC25D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4) создание двигателя внутреннего сгорания</w:t>
            </w:r>
          </w:p>
        </w:tc>
      </w:tr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3032B" w:rsidRPr="00044C1A" w:rsidRDefault="00B3032B" w:rsidP="00AC25D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032B" w:rsidRPr="00044C1A" w:rsidTr="00AC25D4">
        <w:tc>
          <w:tcPr>
            <w:tcW w:w="2392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3032B" w:rsidRPr="00044C1A" w:rsidTr="00AC25D4">
        <w:tc>
          <w:tcPr>
            <w:tcW w:w="2392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. Соотнесите высказывание с личностью. Запишите выбранные буквы под цифрами.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1. Милтон Фридман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2. Мишель Фуко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3. Дж.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Гэлбрейт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4. Эрих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Фромм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5. Жан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6. Герберт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А. «Массовая культура препятствует раскрытию и реализации глубинных потребностей личности».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Б. «Носитель содержания и есть содержание».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В. «Современный мир – продукт материализованного средствами массовой информации человеческого воображения».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Г. «История человечества есть последовательная смена технологических цивилизаций: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 аграрной к информационной».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Д. «Власть способствует развитию человеческой индивидуальности».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Е. «Чем меньше государство вмешивается в экономику, тем лучше».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3032B" w:rsidRPr="00044C1A" w:rsidTr="00AC25D4"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032B" w:rsidRPr="00044C1A" w:rsidTr="00AC25D4"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В3. Прочитайте отрывок из воспоминаний генерала П. А. Судоплатова и определите, о чем идет речь. Впишите в ответ пропущенные слова. </w:t>
      </w:r>
    </w:p>
    <w:p w:rsidR="00B3032B" w:rsidRPr="00044C1A" w:rsidRDefault="00B3032B" w:rsidP="00B30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«Принято считать, что ______________________________началась с известной речи Уинстона Черчилля в Фултоне  5 марта 1946 г., когда он впервые упомянул о существовании «железного занавеса». Однако для нас конфронтация с западными союзниками началась сразу же, как только Красная Армия вступила на территорию стран Восточной Европы. Конфликт интересов был налицо».</w:t>
      </w:r>
    </w:p>
    <w:p w:rsidR="00B3032B" w:rsidRPr="00044C1A" w:rsidRDefault="00B3032B" w:rsidP="00B30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Ответ: ____________________________________________________.</w:t>
      </w:r>
    </w:p>
    <w:p w:rsidR="00B3032B" w:rsidRPr="00044C1A" w:rsidRDefault="00B3032B" w:rsidP="00B30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 xml:space="preserve">. Установите соответствие между термином и его определением.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1. Абстракционизм</w:t>
            </w:r>
          </w:p>
        </w:tc>
        <w:tc>
          <w:tcPr>
            <w:tcW w:w="6911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А) массовая продукция, рассчитанная на внешний эффект, </w:t>
            </w:r>
            <w:proofErr w:type="gramStart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безвкусное</w:t>
            </w:r>
            <w:proofErr w:type="gramEnd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 и вульгарное в массовой культуре</w:t>
            </w:r>
          </w:p>
        </w:tc>
      </w:tr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2. Контркультура</w:t>
            </w:r>
          </w:p>
        </w:tc>
        <w:tc>
          <w:tcPr>
            <w:tcW w:w="6911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Б) манера письма в живописи или метод композиции в музыке, рождение произведения «точками»</w:t>
            </w:r>
          </w:p>
        </w:tc>
      </w:tr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proofErr w:type="gramEnd"/>
          </w:p>
        </w:tc>
        <w:tc>
          <w:tcPr>
            <w:tcW w:w="6911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В) культура, отвергающая базовые ценности общества на основе собственного видения мира и поведения</w:t>
            </w:r>
          </w:p>
        </w:tc>
      </w:tr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4. Пуантилизм</w:t>
            </w:r>
          </w:p>
        </w:tc>
        <w:tc>
          <w:tcPr>
            <w:tcW w:w="6911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Г) общее название течений и тенденций в живописи, скульптуре, в основе которого отвлечение от конкретной формы и цвета</w:t>
            </w:r>
          </w:p>
        </w:tc>
      </w:tr>
      <w:tr w:rsidR="00B3032B" w:rsidRPr="00044C1A" w:rsidTr="00AC25D4">
        <w:tc>
          <w:tcPr>
            <w:tcW w:w="2660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Д) направление в искусстве, провозгласившее источником творчества сферу подсознательного</w:t>
            </w:r>
          </w:p>
        </w:tc>
      </w:tr>
    </w:tbl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032B" w:rsidRPr="00044C1A" w:rsidTr="00AC25D4">
        <w:tc>
          <w:tcPr>
            <w:tcW w:w="2392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032B" w:rsidRPr="00044C1A" w:rsidTr="00AC25D4">
        <w:tc>
          <w:tcPr>
            <w:tcW w:w="2392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В5. Расположите имена исторических лиц в хронологическом порядке их деятельности. Запишите буквы, которыми обозначены имена в правильной последовательности в приведенную в тексте задания таблицу.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А) Г. А.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Янаев</w:t>
      </w:r>
      <w:proofErr w:type="spellEnd"/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Б) Ю. В. Андропов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В) В. М. Молотов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Г) А. Н. Косыгин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032B" w:rsidRPr="00044C1A" w:rsidTr="00AC25D4">
        <w:tc>
          <w:tcPr>
            <w:tcW w:w="2392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032B" w:rsidRPr="00044C1A" w:rsidTr="00AC25D4">
        <w:tc>
          <w:tcPr>
            <w:tcW w:w="2392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. Расположите события в хронологическом порядке.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А) Ввод федеральных войск на территорию Чечни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Б) Конституционный кризис в России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В) создание Федеральных округов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Г) дефолт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032B" w:rsidRPr="00044C1A" w:rsidTr="00AC25D4">
        <w:tc>
          <w:tcPr>
            <w:tcW w:w="2392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032B" w:rsidRPr="00044C1A" w:rsidTr="00AC25D4">
        <w:tc>
          <w:tcPr>
            <w:tcW w:w="2392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032B" w:rsidRPr="00044C1A" w:rsidRDefault="00B3032B" w:rsidP="00AC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.</w:t>
      </w:r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  <w:r w:rsidRPr="00044C1A">
        <w:rPr>
          <w:rFonts w:ascii="Times New Roman" w:hAnsi="Times New Roman" w:cs="Times New Roman"/>
          <w:b/>
          <w:sz w:val="28"/>
          <w:szCs w:val="28"/>
        </w:rPr>
        <w:t>Деятельность этого правителя по руководству страной оценивается неоднозначно.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C1A">
        <w:rPr>
          <w:rFonts w:ascii="Times New Roman" w:hAnsi="Times New Roman" w:cs="Times New Roman"/>
          <w:b/>
          <w:sz w:val="28"/>
          <w:szCs w:val="28"/>
        </w:rPr>
        <w:t xml:space="preserve"> Напишите его имя и фамилию: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«На его совести — тысячи убитых чилийцев и огромное количество репрессированных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>о …………….— уникальный диктатор. Он проводил очень важные либеральные экономические реформы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… ……………….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>свято верил в частную собственность и в конкуренцию, и при нём частные компании заняли достойное место в бизнесе, а экономика росла и при нём, и после него…»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Ответ____________________________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 xml:space="preserve">В8. Прочитайте определение из Большой актуальной политической энциклопедии/ </w:t>
      </w:r>
      <w:r w:rsidRPr="00044C1A">
        <w:rPr>
          <w:rFonts w:ascii="Times New Roman" w:hAnsi="Times New Roman" w:cs="Times New Roman"/>
          <w:sz w:val="28"/>
          <w:szCs w:val="28"/>
        </w:rPr>
        <w:t>Под общ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ед. А. Белякова и О.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Матвейчева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>. Напишите пропущенный термин.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________________-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044C1A">
        <w:rPr>
          <w:rFonts w:ascii="Times New Roman" w:hAnsi="Times New Roman" w:cs="Times New Roman"/>
          <w:sz w:val="28"/>
          <w:szCs w:val="28"/>
        </w:rPr>
        <w:t>искусственные революции, результат воздействия современных политических технологий, примененных в отношении стран с неустойчивой элитой и слабыми историческими традициями суверенитета.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Ответ:__________________________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44C1A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044C1A">
        <w:rPr>
          <w:rFonts w:ascii="Times New Roman" w:hAnsi="Times New Roman" w:cs="Times New Roman"/>
          <w:b/>
          <w:sz w:val="28"/>
          <w:szCs w:val="28"/>
        </w:rPr>
        <w:t>. Какие три даты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4C1A">
        <w:rPr>
          <w:rFonts w:ascii="Times New Roman" w:hAnsi="Times New Roman" w:cs="Times New Roman"/>
          <w:b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44C1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44C1A">
        <w:rPr>
          <w:rFonts w:ascii="Times New Roman" w:hAnsi="Times New Roman" w:cs="Times New Roman"/>
          <w:b/>
          <w:sz w:val="28"/>
          <w:szCs w:val="28"/>
        </w:rPr>
        <w:t xml:space="preserve"> с процессами разрушения мировой колониальной системы.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1) 1953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2) 1957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3) 1960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4) 1968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5) 1975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6) 1997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Ответ: __________________________________________.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В10.</w:t>
      </w:r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  <w:r w:rsidRPr="00044C1A">
        <w:rPr>
          <w:rFonts w:ascii="Times New Roman" w:hAnsi="Times New Roman" w:cs="Times New Roman"/>
          <w:b/>
          <w:sz w:val="28"/>
          <w:szCs w:val="28"/>
        </w:rPr>
        <w:t xml:space="preserve">Портал </w:t>
      </w:r>
      <w:proofErr w:type="spellStart"/>
      <w:r w:rsidRPr="00044C1A">
        <w:rPr>
          <w:rFonts w:ascii="Times New Roman" w:hAnsi="Times New Roman" w:cs="Times New Roman"/>
          <w:b/>
          <w:sz w:val="28"/>
          <w:szCs w:val="28"/>
        </w:rPr>
        <w:t>OpenSpace.ru</w:t>
      </w:r>
      <w:proofErr w:type="spellEnd"/>
      <w:r w:rsidRPr="00044C1A">
        <w:rPr>
          <w:rFonts w:ascii="Times New Roman" w:hAnsi="Times New Roman" w:cs="Times New Roman"/>
          <w:b/>
          <w:sz w:val="28"/>
          <w:szCs w:val="28"/>
        </w:rPr>
        <w:t xml:space="preserve"> в 2008 году отмечал популярность __________ в музыке и проанализировал тексты музыкальных произведений о нём: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Ельцинская эпоха не оставила после себя ни одной «президентской» песни… Зато _______________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довольно быстро стал культурным героем… Чаще всего про него сочиняли песни: в самых разных стилях — от стадионного рока до корпоративного попа, с самой разной интонацией — от провозглашения чуть ли не святым и до обвинений в каннибализме. Все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 так или иначе пытаются очеловечить идеальный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медиа-образ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президента, выстроенный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пиар-службами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. Только «Такого, как______» — пожалуй, первая песня </w:t>
      </w:r>
      <w:proofErr w:type="spellStart"/>
      <w:proofErr w:type="gramStart"/>
      <w:r w:rsidRPr="00044C1A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получившая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 широкую известность, — декларирует, что президент — самый лучший мужчина……….. То, что у народа появилось время сочинять песни про президента и слушать их, тоже ведь говорит о росте уровня жизни в России. Видимо, поэтому большинство текстов написаны так, что их можно толковать в любую сторону, хоть «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>», хоть «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>» — судя по выражению лица исполнителя… Самым удобным жанром в такой зыбкой ситуации становится фарс: его всегда можно объявить аполитичным.»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>Ответ___________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1.Раскройте основные принципы и функции социально-ориентированной экономики в странах Запада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4C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4C1A">
        <w:rPr>
          <w:rFonts w:ascii="Times New Roman" w:hAnsi="Times New Roman" w:cs="Times New Roman"/>
          <w:b/>
          <w:sz w:val="28"/>
          <w:szCs w:val="28"/>
        </w:rPr>
        <w:t xml:space="preserve">«Государство всеобщего благоденствия» - </w:t>
      </w:r>
      <w:r w:rsidRPr="00044C1A">
        <w:rPr>
          <w:rFonts w:ascii="Times New Roman" w:hAnsi="Times New Roman" w:cs="Times New Roman"/>
          <w:sz w:val="28"/>
          <w:szCs w:val="28"/>
        </w:rPr>
        <w:t xml:space="preserve">термин для обозначения сущности государства в США и Европе 30-х - 70-х гг. ХХ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., начиная </w:t>
      </w:r>
      <w:proofErr w:type="gramStart"/>
      <w:r w:rsidRPr="00044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C1A">
        <w:rPr>
          <w:rFonts w:ascii="Times New Roman" w:hAnsi="Times New Roman" w:cs="Times New Roman"/>
          <w:sz w:val="28"/>
          <w:szCs w:val="28"/>
        </w:rPr>
        <w:t xml:space="preserve"> «нового курса» Рузвельта (по имени советника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которго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- Дж. 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 xml:space="preserve"> - часто именуется «</w:t>
      </w:r>
      <w:proofErr w:type="spellStart"/>
      <w:r w:rsidRPr="00044C1A">
        <w:rPr>
          <w:rFonts w:ascii="Times New Roman" w:hAnsi="Times New Roman" w:cs="Times New Roman"/>
          <w:sz w:val="28"/>
          <w:szCs w:val="28"/>
        </w:rPr>
        <w:t>кейнсианским</w:t>
      </w:r>
      <w:proofErr w:type="spellEnd"/>
      <w:r w:rsidRPr="00044C1A">
        <w:rPr>
          <w:rFonts w:ascii="Times New Roman" w:hAnsi="Times New Roman" w:cs="Times New Roman"/>
          <w:sz w:val="28"/>
          <w:szCs w:val="28"/>
        </w:rPr>
        <w:t>»). Являясь формой разрешения кризиса («Великой депрессии») государство всеобщего благоденствия ориентировалось на социальное партнерство и главной задачей имело эффективное исполнение функций социальной защиты («социальное государство»).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2.Рассмотрите историческую ситуацию и выполните задание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lastRenderedPageBreak/>
        <w:tab/>
        <w:t>ВОВ нанесла стране огромный урон: людские потери; миллионы инвалидов; в западной части СССР разрушено огромное количество промышленных предприятий. Большой ущерб был нанесен топливно-энергетической базе страны и транспортной сети; разрушен жилой фонд в западной части СССР; по технической вооруженности сельское хозяйство отброшено до уровня  «сохи и мотыги»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ВОВ экономическое положение СССР было  тяжелым, советское руководство рассматривало различные пути возрождения экономики</w:t>
      </w:r>
      <w:r w:rsidRPr="00044C1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4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sz w:val="28"/>
          <w:szCs w:val="28"/>
        </w:rPr>
        <w:t xml:space="preserve">Какие возможные пути промышленного развития были выдвинуты? Укажите не менее двух из них. Какой из путей и почему был выбран? </w:t>
      </w:r>
    </w:p>
    <w:p w:rsidR="00B3032B" w:rsidRPr="00044C1A" w:rsidRDefault="00B3032B" w:rsidP="00B30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w w:val="88"/>
          <w:sz w:val="28"/>
          <w:szCs w:val="28"/>
        </w:rPr>
      </w:pPr>
    </w:p>
    <w:p w:rsidR="00B3032B" w:rsidRPr="00044C1A" w:rsidRDefault="00B3032B" w:rsidP="00B30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w w:val="88"/>
          <w:sz w:val="28"/>
          <w:szCs w:val="28"/>
        </w:rPr>
      </w:pPr>
      <w:r w:rsidRPr="00044C1A">
        <w:rPr>
          <w:rFonts w:ascii="Times New Roman" w:hAnsi="Times New Roman"/>
          <w:color w:val="000000"/>
          <w:w w:val="88"/>
          <w:sz w:val="28"/>
          <w:szCs w:val="28"/>
        </w:rPr>
        <w:t>3.</w:t>
      </w:r>
      <w:r w:rsidRPr="00044C1A">
        <w:rPr>
          <w:rFonts w:ascii="Times New Roman" w:hAnsi="Times New Roman"/>
          <w:b/>
          <w:sz w:val="28"/>
          <w:szCs w:val="28"/>
        </w:rPr>
        <w:t xml:space="preserve"> Рассмотрите историческую ситуацию и выполните задание</w:t>
      </w:r>
    </w:p>
    <w:p w:rsidR="00B3032B" w:rsidRPr="00044C1A" w:rsidRDefault="00B3032B" w:rsidP="00B30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w w:val="88"/>
          <w:sz w:val="28"/>
          <w:szCs w:val="28"/>
        </w:rPr>
      </w:pPr>
      <w:r w:rsidRPr="00044C1A">
        <w:rPr>
          <w:rFonts w:ascii="Times New Roman" w:hAnsi="Times New Roman"/>
          <w:color w:val="000000"/>
          <w:w w:val="88"/>
          <w:sz w:val="28"/>
          <w:szCs w:val="28"/>
        </w:rPr>
        <w:t>В 1978 г. в результате Апрельской революции к власти в Афганиста</w:t>
      </w:r>
      <w:r w:rsidRPr="00044C1A">
        <w:rPr>
          <w:rFonts w:ascii="Times New Roman" w:hAnsi="Times New Roman"/>
          <w:color w:val="000000"/>
          <w:w w:val="88"/>
          <w:sz w:val="28"/>
          <w:szCs w:val="28"/>
        </w:rPr>
        <w:softHyphen/>
      </w:r>
      <w:r w:rsidRPr="00044C1A">
        <w:rPr>
          <w:rFonts w:ascii="Times New Roman" w:hAnsi="Times New Roman"/>
          <w:color w:val="000000"/>
          <w:w w:val="90"/>
          <w:sz w:val="28"/>
          <w:szCs w:val="28"/>
        </w:rPr>
        <w:t>не пришли коммунисты — Народно-демократическая партия Афганис</w:t>
      </w:r>
      <w:r w:rsidRPr="00044C1A">
        <w:rPr>
          <w:rFonts w:ascii="Times New Roman" w:hAnsi="Times New Roman"/>
          <w:color w:val="000000"/>
          <w:w w:val="90"/>
          <w:sz w:val="28"/>
          <w:szCs w:val="28"/>
        </w:rPr>
        <w:softHyphen/>
      </w:r>
      <w:r w:rsidRPr="00044C1A">
        <w:rPr>
          <w:rFonts w:ascii="Times New Roman" w:hAnsi="Times New Roman"/>
          <w:color w:val="000000"/>
          <w:w w:val="88"/>
          <w:sz w:val="28"/>
          <w:szCs w:val="28"/>
        </w:rPr>
        <w:t xml:space="preserve">тана. Главой правительства стал </w:t>
      </w:r>
      <w:proofErr w:type="spellStart"/>
      <w:r w:rsidRPr="00044C1A">
        <w:rPr>
          <w:rFonts w:ascii="Times New Roman" w:hAnsi="Times New Roman"/>
          <w:color w:val="000000"/>
          <w:w w:val="88"/>
          <w:sz w:val="28"/>
          <w:szCs w:val="28"/>
        </w:rPr>
        <w:t>Тараки</w:t>
      </w:r>
      <w:proofErr w:type="spellEnd"/>
      <w:r w:rsidRPr="00044C1A">
        <w:rPr>
          <w:rFonts w:ascii="Times New Roman" w:hAnsi="Times New Roman"/>
          <w:color w:val="000000"/>
          <w:w w:val="88"/>
          <w:sz w:val="28"/>
          <w:szCs w:val="28"/>
        </w:rPr>
        <w:t xml:space="preserve">, которого уже в 1979 г. сместил </w:t>
      </w:r>
      <w:r w:rsidRPr="00044C1A">
        <w:rPr>
          <w:rFonts w:ascii="Times New Roman" w:hAnsi="Times New Roman"/>
          <w:color w:val="000000"/>
          <w:spacing w:val="-1"/>
          <w:w w:val="91"/>
          <w:sz w:val="28"/>
          <w:szCs w:val="28"/>
        </w:rPr>
        <w:t xml:space="preserve">с поста его соратник Амин. И </w:t>
      </w:r>
      <w:proofErr w:type="spellStart"/>
      <w:r w:rsidRPr="00044C1A">
        <w:rPr>
          <w:rFonts w:ascii="Times New Roman" w:hAnsi="Times New Roman"/>
          <w:color w:val="000000"/>
          <w:spacing w:val="-1"/>
          <w:w w:val="91"/>
          <w:sz w:val="28"/>
          <w:szCs w:val="28"/>
        </w:rPr>
        <w:t>Тараки</w:t>
      </w:r>
      <w:proofErr w:type="spellEnd"/>
      <w:r w:rsidRPr="00044C1A">
        <w:rPr>
          <w:rFonts w:ascii="Times New Roman" w:hAnsi="Times New Roman"/>
          <w:color w:val="000000"/>
          <w:spacing w:val="-1"/>
          <w:w w:val="91"/>
          <w:sz w:val="28"/>
          <w:szCs w:val="28"/>
        </w:rPr>
        <w:t xml:space="preserve">, и Амин неоднократно обращались </w:t>
      </w:r>
      <w:r w:rsidRPr="00044C1A">
        <w:rPr>
          <w:rFonts w:ascii="Times New Roman" w:hAnsi="Times New Roman"/>
          <w:color w:val="000000"/>
          <w:w w:val="88"/>
          <w:sz w:val="28"/>
          <w:szCs w:val="28"/>
        </w:rPr>
        <w:t xml:space="preserve">за военной помощью к СССР, просили о вводе войск для укрепления власти победившей партии. В Москве Амина считали непредсказуемым человеком, который мог в любой момент переориентироваться на США или Китай. Советское руководство принимает решение </w:t>
      </w:r>
      <w:r w:rsidRPr="00044C1A">
        <w:rPr>
          <w:rFonts w:ascii="Times New Roman" w:hAnsi="Times New Roman"/>
          <w:color w:val="000000"/>
          <w:w w:val="90"/>
          <w:sz w:val="28"/>
          <w:szCs w:val="28"/>
        </w:rPr>
        <w:t>сместить Амина, установившего в стране террористический авторитар</w:t>
      </w:r>
      <w:r w:rsidRPr="00044C1A">
        <w:rPr>
          <w:rFonts w:ascii="Times New Roman" w:hAnsi="Times New Roman"/>
          <w:color w:val="000000"/>
          <w:w w:val="90"/>
          <w:sz w:val="28"/>
          <w:szCs w:val="28"/>
        </w:rPr>
        <w:softHyphen/>
        <w:t xml:space="preserve">ный режим, направив в Афганистан ограниченный воинский контингент. </w:t>
      </w:r>
      <w:r w:rsidRPr="00044C1A">
        <w:rPr>
          <w:rFonts w:ascii="Times New Roman" w:hAnsi="Times New Roman"/>
          <w:color w:val="000000"/>
          <w:w w:val="88"/>
          <w:sz w:val="28"/>
          <w:szCs w:val="28"/>
        </w:rPr>
        <w:t>В ночь на 28 декабря 1979 г. советский десант штурмом взял президент</w:t>
      </w:r>
      <w:r w:rsidRPr="00044C1A">
        <w:rPr>
          <w:rFonts w:ascii="Times New Roman" w:hAnsi="Times New Roman"/>
          <w:color w:val="000000"/>
          <w:w w:val="88"/>
          <w:sz w:val="28"/>
          <w:szCs w:val="28"/>
        </w:rPr>
        <w:softHyphen/>
      </w:r>
      <w:r w:rsidRPr="00044C1A">
        <w:rPr>
          <w:rFonts w:ascii="Times New Roman" w:hAnsi="Times New Roman"/>
          <w:color w:val="000000"/>
          <w:w w:val="90"/>
          <w:sz w:val="28"/>
          <w:szCs w:val="28"/>
        </w:rPr>
        <w:t xml:space="preserve">ский дворец, здание МВД и другие важнейшие стратегические объекты Кабула. Из кабульской тюрьмы были освобождены противники Амина. Партию возглавил </w:t>
      </w:r>
      <w:proofErr w:type="spellStart"/>
      <w:r w:rsidRPr="00044C1A">
        <w:rPr>
          <w:rFonts w:ascii="Times New Roman" w:hAnsi="Times New Roman"/>
          <w:color w:val="000000"/>
          <w:w w:val="90"/>
          <w:sz w:val="28"/>
          <w:szCs w:val="28"/>
        </w:rPr>
        <w:t>Бабрак</w:t>
      </w:r>
      <w:proofErr w:type="spellEnd"/>
      <w:r w:rsidRPr="00044C1A">
        <w:rPr>
          <w:rFonts w:ascii="Times New Roman" w:hAnsi="Times New Roman"/>
          <w:color w:val="000000"/>
          <w:w w:val="90"/>
          <w:sz w:val="28"/>
          <w:szCs w:val="28"/>
        </w:rPr>
        <w:t xml:space="preserve"> </w:t>
      </w:r>
      <w:proofErr w:type="spellStart"/>
      <w:r w:rsidRPr="00044C1A">
        <w:rPr>
          <w:rFonts w:ascii="Times New Roman" w:hAnsi="Times New Roman"/>
          <w:color w:val="000000"/>
          <w:w w:val="90"/>
          <w:sz w:val="28"/>
          <w:szCs w:val="28"/>
        </w:rPr>
        <w:t>Кармаль</w:t>
      </w:r>
      <w:proofErr w:type="spellEnd"/>
      <w:r w:rsidRPr="00044C1A">
        <w:rPr>
          <w:rFonts w:ascii="Times New Roman" w:hAnsi="Times New Roman"/>
          <w:color w:val="000000"/>
          <w:w w:val="90"/>
          <w:sz w:val="28"/>
          <w:szCs w:val="28"/>
        </w:rPr>
        <w:t xml:space="preserve">, противник Амина, скрывавшийся от </w:t>
      </w:r>
      <w:r w:rsidRPr="00044C1A">
        <w:rPr>
          <w:rFonts w:ascii="Times New Roman" w:hAnsi="Times New Roman"/>
          <w:color w:val="000000"/>
          <w:w w:val="88"/>
          <w:sz w:val="28"/>
          <w:szCs w:val="28"/>
        </w:rPr>
        <w:t>репрессий сначала в Чехословакии, а потом в СССР.</w:t>
      </w:r>
    </w:p>
    <w:p w:rsidR="00B3032B" w:rsidRPr="00044C1A" w:rsidRDefault="00B3032B" w:rsidP="00B3032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w w:val="88"/>
          <w:sz w:val="28"/>
          <w:szCs w:val="28"/>
        </w:rPr>
      </w:pPr>
      <w:r w:rsidRPr="00044C1A">
        <w:rPr>
          <w:rFonts w:ascii="Times New Roman" w:hAnsi="Times New Roman"/>
          <w:color w:val="000000"/>
          <w:w w:val="88"/>
          <w:sz w:val="28"/>
          <w:szCs w:val="28"/>
        </w:rPr>
        <w:t>Но через некоторое время началась национально-освободительная война афганцев против советских войск. Моджахеды нападали на советских солдат и скрывались в горах или на территории Пакистана. Эта война длилась десять лет.</w:t>
      </w:r>
    </w:p>
    <w:p w:rsidR="00B3032B" w:rsidRPr="00F0129E" w:rsidRDefault="00B3032B" w:rsidP="00B30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w w:val="88"/>
          <w:sz w:val="28"/>
          <w:szCs w:val="28"/>
        </w:rPr>
      </w:pPr>
      <w:r w:rsidRPr="00F0129E">
        <w:rPr>
          <w:rFonts w:ascii="Times New Roman" w:hAnsi="Times New Roman"/>
          <w:b/>
          <w:color w:val="000000"/>
          <w:w w:val="88"/>
          <w:sz w:val="28"/>
          <w:szCs w:val="28"/>
        </w:rPr>
        <w:t>Задания</w:t>
      </w:r>
    </w:p>
    <w:p w:rsidR="00B3032B" w:rsidRPr="00044C1A" w:rsidRDefault="00B3032B" w:rsidP="00B30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w w:val="88"/>
          <w:sz w:val="28"/>
          <w:szCs w:val="28"/>
        </w:rPr>
      </w:pPr>
      <w:r>
        <w:rPr>
          <w:rFonts w:ascii="Times New Roman" w:hAnsi="Times New Roman"/>
          <w:color w:val="000000"/>
          <w:w w:val="88"/>
          <w:sz w:val="28"/>
          <w:szCs w:val="28"/>
        </w:rPr>
        <w:t>1.</w:t>
      </w:r>
      <w:r w:rsidRPr="00044C1A">
        <w:rPr>
          <w:rFonts w:ascii="Times New Roman" w:hAnsi="Times New Roman"/>
          <w:color w:val="000000"/>
          <w:w w:val="88"/>
          <w:sz w:val="28"/>
          <w:szCs w:val="28"/>
        </w:rPr>
        <w:t>Укажите не менее двух причин ввода советских войск в Афганистан.</w:t>
      </w:r>
    </w:p>
    <w:p w:rsidR="00B3032B" w:rsidRPr="00044C1A" w:rsidRDefault="00B3032B" w:rsidP="00B303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w w:val="88"/>
          <w:sz w:val="28"/>
          <w:szCs w:val="28"/>
        </w:rPr>
      </w:pPr>
      <w:r>
        <w:rPr>
          <w:rFonts w:ascii="Times New Roman" w:hAnsi="Times New Roman"/>
          <w:color w:val="000000"/>
          <w:w w:val="88"/>
          <w:sz w:val="28"/>
          <w:szCs w:val="28"/>
        </w:rPr>
        <w:t>2.</w:t>
      </w:r>
      <w:r w:rsidRPr="00044C1A">
        <w:rPr>
          <w:rFonts w:ascii="Times New Roman" w:hAnsi="Times New Roman"/>
          <w:color w:val="000000"/>
          <w:w w:val="88"/>
          <w:sz w:val="28"/>
          <w:szCs w:val="28"/>
        </w:rPr>
        <w:t>Назовите не менее трех последствий ввода советских войск в Афганистан.</w:t>
      </w:r>
    </w:p>
    <w:p w:rsidR="00B3032B" w:rsidRPr="00044C1A" w:rsidRDefault="00B3032B" w:rsidP="00B3032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5B47" w:rsidRDefault="006A5B47"/>
    <w:sectPr w:rsidR="006A5B47" w:rsidSect="00AC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3FBF"/>
    <w:multiLevelType w:val="multilevel"/>
    <w:tmpl w:val="6FDE10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EB7B04"/>
    <w:multiLevelType w:val="hybridMultilevel"/>
    <w:tmpl w:val="493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E20C7"/>
    <w:multiLevelType w:val="hybridMultilevel"/>
    <w:tmpl w:val="648E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32B"/>
    <w:rsid w:val="000C2E25"/>
    <w:rsid w:val="006A5B47"/>
    <w:rsid w:val="0071252C"/>
    <w:rsid w:val="00B3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25"/>
  </w:style>
  <w:style w:type="paragraph" w:styleId="1">
    <w:name w:val="heading 1"/>
    <w:basedOn w:val="a"/>
    <w:next w:val="a"/>
    <w:link w:val="10"/>
    <w:qFormat/>
    <w:rsid w:val="00B3032B"/>
    <w:pPr>
      <w:keepNext/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303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03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3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303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B3032B"/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11">
    <w:name w:val="toc 1"/>
    <w:basedOn w:val="a"/>
    <w:next w:val="a"/>
    <w:autoRedefine/>
    <w:uiPriority w:val="39"/>
    <w:rsid w:val="00B3032B"/>
    <w:pPr>
      <w:tabs>
        <w:tab w:val="left" w:pos="480"/>
        <w:tab w:val="right" w:leader="dot" w:pos="9269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3032B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3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303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3821</Words>
  <Characters>21784</Characters>
  <Application>Microsoft Office Word</Application>
  <DocSecurity>0</DocSecurity>
  <Lines>181</Lines>
  <Paragraphs>51</Paragraphs>
  <ScaleCrop>false</ScaleCrop>
  <Company>sapo</Company>
  <LinksUpToDate>false</LinksUpToDate>
  <CharactersWithSpaces>25554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1245</dc:creator>
  <cp:keywords/>
  <dc:description/>
  <cp:lastModifiedBy>123</cp:lastModifiedBy>
  <cp:revision>3</cp:revision>
  <dcterms:created xsi:type="dcterms:W3CDTF">2015-03-27T05:35:00Z</dcterms:created>
  <dcterms:modified xsi:type="dcterms:W3CDTF">2015-04-20T13:20:00Z</dcterms:modified>
</cp:coreProperties>
</file>