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560EF">
        <w:rPr>
          <w:b/>
          <w:caps/>
          <w:sz w:val="28"/>
          <w:szCs w:val="28"/>
        </w:rPr>
        <w:t>ПРОГРАММа ПРОФЕССИОНАЛЬНОГО МОДУЛЯ ПМ.0</w:t>
      </w:r>
      <w:r>
        <w:rPr>
          <w:b/>
          <w:caps/>
          <w:sz w:val="28"/>
          <w:szCs w:val="28"/>
        </w:rPr>
        <w:t>1</w:t>
      </w: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827AE" w:rsidRPr="00FD7C51" w:rsidRDefault="000827AE" w:rsidP="000827A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УПРАВЛЕНИЕ ЗЕМЕЛЬНО-ИМУЩЕСТВЕННЫМ КОМПЛЕКСОМ</w:t>
      </w:r>
    </w:p>
    <w:p w:rsidR="00FD7C51" w:rsidRPr="00B80D50" w:rsidRDefault="00FD7C51" w:rsidP="000827A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FD7C51" w:rsidRPr="00B80D50" w:rsidRDefault="00FD7C51" w:rsidP="000827A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80D50">
        <w:rPr>
          <w:rFonts w:eastAsia="Calibri"/>
          <w:bCs/>
          <w:sz w:val="28"/>
          <w:szCs w:val="28"/>
          <w:lang w:eastAsia="en-US"/>
        </w:rPr>
        <w:t>(</w:t>
      </w:r>
      <w:r w:rsidRPr="00FD7C51">
        <w:rPr>
          <w:rFonts w:eastAsia="Calibri"/>
          <w:bCs/>
          <w:sz w:val="28"/>
          <w:szCs w:val="28"/>
          <w:lang w:eastAsia="en-US"/>
        </w:rPr>
        <w:t>базовая подготовка</w:t>
      </w:r>
      <w:r w:rsidRPr="00B80D50">
        <w:rPr>
          <w:rFonts w:eastAsia="Calibri"/>
          <w:bCs/>
          <w:sz w:val="28"/>
          <w:szCs w:val="28"/>
          <w:lang w:eastAsia="en-US"/>
        </w:rPr>
        <w:t>)</w:t>
      </w:r>
    </w:p>
    <w:p w:rsidR="000827AE" w:rsidRPr="00F560EF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27AE" w:rsidRPr="00F560EF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27AE" w:rsidRPr="00F560EF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27AE" w:rsidRPr="00F560EF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27AE" w:rsidRPr="00F560EF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7AE" w:rsidRPr="00F560EF" w:rsidRDefault="000827AE" w:rsidP="000827A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827AE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827AE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827AE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DB5893">
        <w:rPr>
          <w:bCs/>
          <w:sz w:val="28"/>
          <w:szCs w:val="28"/>
        </w:rPr>
        <w:t>201</w:t>
      </w:r>
      <w:r w:rsidR="004307E2">
        <w:rPr>
          <w:bCs/>
          <w:sz w:val="28"/>
          <w:szCs w:val="28"/>
        </w:rPr>
        <w:t>4</w:t>
      </w:r>
    </w:p>
    <w:p w:rsidR="000827AE" w:rsidRPr="000827AE" w:rsidRDefault="000827AE" w:rsidP="00FD7C51">
      <w:pPr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D7C51">
        <w:rPr>
          <w:bCs/>
          <w:sz w:val="28"/>
          <w:szCs w:val="28"/>
        </w:rPr>
        <w:lastRenderedPageBreak/>
        <w:t>Рабочая п</w:t>
      </w:r>
      <w:r w:rsidRPr="000827AE">
        <w:rPr>
          <w:sz w:val="28"/>
          <w:szCs w:val="28"/>
        </w:rPr>
        <w:t xml:space="preserve">рограмма профессионального модуляразработана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0827AE">
        <w:rPr>
          <w:b/>
          <w:sz w:val="28"/>
          <w:szCs w:val="28"/>
        </w:rPr>
        <w:t>120714 Земельно – имущественные отношения</w:t>
      </w:r>
      <w:r w:rsidRPr="000827AE">
        <w:rPr>
          <w:sz w:val="28"/>
          <w:szCs w:val="28"/>
        </w:rPr>
        <w:t xml:space="preserve"> (базовой подготовки).</w:t>
      </w: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0827AE">
        <w:rPr>
          <w:sz w:val="28"/>
          <w:szCs w:val="28"/>
        </w:rPr>
        <w:tab/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Организация-разработчик: ОГБПОУ «Смоленская академия профессионального образования»</w:t>
      </w: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827AE">
        <w:rPr>
          <w:sz w:val="28"/>
          <w:szCs w:val="28"/>
        </w:rPr>
        <w:t xml:space="preserve">Разработчик: </w:t>
      </w:r>
    </w:p>
    <w:p w:rsidR="000827AE" w:rsidRPr="000827AE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Лобанова А. В</w:t>
      </w:r>
      <w:r w:rsidRPr="000827AE">
        <w:rPr>
          <w:sz w:val="28"/>
          <w:szCs w:val="28"/>
        </w:rPr>
        <w:t>., преподаватель ОГБПОУ  «Смоленская академия профессионального образования»</w:t>
      </w:r>
    </w:p>
    <w:p w:rsidR="000827AE" w:rsidRPr="00EF44B5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27AE" w:rsidRPr="00EF44B5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27AE" w:rsidRPr="00EF44B5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0827AE" w:rsidRDefault="000827AE" w:rsidP="000827AE">
      <w:pPr>
        <w:widowControl w:val="0"/>
        <w:tabs>
          <w:tab w:val="left" w:pos="6420"/>
        </w:tabs>
        <w:suppressAutoHyphens/>
      </w:pP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Утверждена Научно-методическим советом </w:t>
      </w:r>
      <w:r w:rsidRPr="003610D2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3610D2">
        <w:rPr>
          <w:sz w:val="28"/>
          <w:szCs w:val="28"/>
        </w:rPr>
        <w:t>ОУ С</w:t>
      </w:r>
      <w:r>
        <w:rPr>
          <w:sz w:val="28"/>
          <w:szCs w:val="28"/>
        </w:rPr>
        <w:t>молАПО</w:t>
      </w: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870A5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870A57">
        <w:rPr>
          <w:sz w:val="28"/>
          <w:szCs w:val="28"/>
        </w:rPr>
        <w:t xml:space="preserve"> г.</w:t>
      </w: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>Рассмотрена на заседании кафедры</w:t>
      </w: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870A5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870A57">
        <w:rPr>
          <w:sz w:val="28"/>
          <w:szCs w:val="28"/>
        </w:rPr>
        <w:t xml:space="preserve"> г.</w:t>
      </w:r>
    </w:p>
    <w:p w:rsidR="00FD7C51" w:rsidRPr="00870A57" w:rsidRDefault="00FD7C51" w:rsidP="00FD7C51">
      <w:pPr>
        <w:shd w:val="clear" w:color="auto" w:fill="FFFFFF"/>
        <w:jc w:val="both"/>
        <w:rPr>
          <w:sz w:val="28"/>
          <w:szCs w:val="28"/>
        </w:rPr>
      </w:pPr>
    </w:p>
    <w:p w:rsidR="00FD7C51" w:rsidRPr="003610D2" w:rsidRDefault="00FD7C51" w:rsidP="00FD7C51">
      <w:pPr>
        <w:shd w:val="clear" w:color="auto" w:fill="FFFFFF"/>
        <w:jc w:val="both"/>
        <w:rPr>
          <w:sz w:val="28"/>
          <w:szCs w:val="28"/>
        </w:rPr>
      </w:pPr>
    </w:p>
    <w:p w:rsidR="00FD7C51" w:rsidRDefault="00FD7C51" w:rsidP="00FD7C51">
      <w:pPr>
        <w:spacing w:line="360" w:lineRule="auto"/>
        <w:jc w:val="both"/>
        <w:rPr>
          <w:sz w:val="28"/>
          <w:szCs w:val="28"/>
        </w:rPr>
      </w:pPr>
      <w:r w:rsidRPr="003610D2">
        <w:rPr>
          <w:sz w:val="28"/>
          <w:szCs w:val="28"/>
        </w:rPr>
        <w:t>Зав. кафедрой _______________________</w:t>
      </w:r>
    </w:p>
    <w:p w:rsidR="00FD7C51" w:rsidRDefault="00FD7C51" w:rsidP="00FD7C51">
      <w:pPr>
        <w:pStyle w:val="1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p w:rsidR="000827AE" w:rsidRPr="00EF44B5" w:rsidRDefault="000827AE" w:rsidP="00060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F44B5">
        <w:lastRenderedPageBreak/>
        <w:tab/>
      </w:r>
      <w:r w:rsidRPr="00EF44B5">
        <w:tab/>
      </w:r>
      <w:r w:rsidRPr="00EF44B5">
        <w:tab/>
      </w:r>
      <w:r w:rsidRPr="00EF44B5">
        <w:tab/>
      </w:r>
      <w:r w:rsidRPr="00EF44B5">
        <w:rPr>
          <w:b/>
          <w:sz w:val="28"/>
          <w:szCs w:val="28"/>
        </w:rPr>
        <w:t>СОДЕРЖАНИЕ</w:t>
      </w:r>
    </w:p>
    <w:sdt>
      <w:sdtPr>
        <w:id w:val="354743360"/>
        <w:docPartObj>
          <w:docPartGallery w:val="Table of Contents"/>
          <w:docPartUnique/>
        </w:docPartObj>
      </w:sdtPr>
      <w:sdtContent>
        <w:p w:rsidR="000608FC" w:rsidRPr="000608FC" w:rsidRDefault="000608FC" w:rsidP="000608FC">
          <w:pPr>
            <w:spacing w:line="276" w:lineRule="auto"/>
            <w:jc w:val="both"/>
            <w:rPr>
              <w:i/>
              <w:sz w:val="32"/>
              <w:szCs w:val="32"/>
              <w:vertAlign w:val="superscript"/>
            </w:rPr>
          </w:pPr>
        </w:p>
        <w:p w:rsidR="000608FC" w:rsidRPr="000608FC" w:rsidRDefault="002349D8" w:rsidP="000608FC">
          <w:pPr>
            <w:pStyle w:val="13"/>
            <w:tabs>
              <w:tab w:val="clear" w:pos="9628"/>
              <w:tab w:val="right" w:leader="dot" w:pos="935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608FC">
            <w:fldChar w:fldCharType="begin"/>
          </w:r>
          <w:r w:rsidR="000608FC" w:rsidRPr="000608FC">
            <w:instrText xml:space="preserve"> TOC \o "1-3" \h \z \u </w:instrText>
          </w:r>
          <w:r w:rsidRPr="000608FC">
            <w:fldChar w:fldCharType="separate"/>
          </w:r>
          <w:hyperlink w:anchor="_Toc419192083" w:history="1">
            <w:r w:rsidR="000608FC" w:rsidRPr="000608FC">
              <w:rPr>
                <w:rStyle w:val="af6"/>
                <w:caps/>
                <w:noProof/>
              </w:rPr>
              <w:t>1. паспорт ПРОГРАММЫ</w:t>
            </w:r>
            <w:r w:rsidR="000608FC">
              <w:rPr>
                <w:rStyle w:val="af6"/>
                <w:caps/>
                <w:noProof/>
              </w:rPr>
              <w:t xml:space="preserve"> </w:t>
            </w:r>
            <w:r w:rsidR="000608FC" w:rsidRPr="000608FC">
              <w:rPr>
                <w:rStyle w:val="af6"/>
                <w:caps/>
                <w:noProof/>
              </w:rPr>
              <w:t>ПРОФЕССИОНАЛЬНОГО МОДУЛЯ</w:t>
            </w:r>
            <w:r w:rsidR="000608FC" w:rsidRPr="000608FC">
              <w:rPr>
                <w:noProof/>
                <w:webHidden/>
              </w:rPr>
              <w:tab/>
            </w:r>
            <w:r w:rsidRPr="000608FC">
              <w:rPr>
                <w:noProof/>
                <w:webHidden/>
              </w:rPr>
              <w:fldChar w:fldCharType="begin"/>
            </w:r>
            <w:r w:rsidR="000608FC" w:rsidRPr="000608FC">
              <w:rPr>
                <w:noProof/>
                <w:webHidden/>
              </w:rPr>
              <w:instrText xml:space="preserve"> PAGEREF _Toc419192083 \h </w:instrText>
            </w:r>
            <w:r w:rsidRPr="000608FC">
              <w:rPr>
                <w:noProof/>
                <w:webHidden/>
              </w:rPr>
            </w:r>
            <w:r w:rsidRPr="000608FC">
              <w:rPr>
                <w:noProof/>
                <w:webHidden/>
              </w:rPr>
              <w:fldChar w:fldCharType="separate"/>
            </w:r>
            <w:r w:rsidR="000608FC">
              <w:rPr>
                <w:noProof/>
                <w:webHidden/>
              </w:rPr>
              <w:t>4</w:t>
            </w:r>
            <w:r w:rsidRPr="000608FC">
              <w:rPr>
                <w:noProof/>
                <w:webHidden/>
              </w:rPr>
              <w:fldChar w:fldCharType="end"/>
            </w:r>
          </w:hyperlink>
        </w:p>
        <w:p w:rsidR="000608FC" w:rsidRPr="000608FC" w:rsidRDefault="002349D8" w:rsidP="000608FC">
          <w:pPr>
            <w:pStyle w:val="13"/>
            <w:tabs>
              <w:tab w:val="clear" w:pos="9628"/>
              <w:tab w:val="right" w:leader="dot" w:pos="935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192084" w:history="1">
            <w:r w:rsidR="000608FC" w:rsidRPr="000608FC">
              <w:rPr>
                <w:rStyle w:val="af6"/>
                <w:caps/>
                <w:noProof/>
              </w:rPr>
              <w:t>2. результаты освоения ПРОФЕССИОНАЛЬНОГО МОДУЛЯ</w:t>
            </w:r>
            <w:r w:rsidR="000608FC" w:rsidRPr="000608FC">
              <w:rPr>
                <w:noProof/>
                <w:webHidden/>
              </w:rPr>
              <w:tab/>
            </w:r>
            <w:r w:rsidRPr="000608FC">
              <w:rPr>
                <w:noProof/>
                <w:webHidden/>
              </w:rPr>
              <w:fldChar w:fldCharType="begin"/>
            </w:r>
            <w:r w:rsidR="000608FC" w:rsidRPr="000608FC">
              <w:rPr>
                <w:noProof/>
                <w:webHidden/>
              </w:rPr>
              <w:instrText xml:space="preserve"> PAGEREF _Toc419192084 \h </w:instrText>
            </w:r>
            <w:r w:rsidRPr="000608FC">
              <w:rPr>
                <w:noProof/>
                <w:webHidden/>
              </w:rPr>
            </w:r>
            <w:r w:rsidRPr="000608FC">
              <w:rPr>
                <w:noProof/>
                <w:webHidden/>
              </w:rPr>
              <w:fldChar w:fldCharType="separate"/>
            </w:r>
            <w:r w:rsidR="000608FC">
              <w:rPr>
                <w:noProof/>
                <w:webHidden/>
              </w:rPr>
              <w:t>6</w:t>
            </w:r>
            <w:r w:rsidRPr="000608FC">
              <w:rPr>
                <w:noProof/>
                <w:webHidden/>
              </w:rPr>
              <w:fldChar w:fldCharType="end"/>
            </w:r>
          </w:hyperlink>
        </w:p>
        <w:p w:rsidR="000608FC" w:rsidRPr="000608FC" w:rsidRDefault="002349D8" w:rsidP="000608FC">
          <w:pPr>
            <w:pStyle w:val="13"/>
            <w:tabs>
              <w:tab w:val="clear" w:pos="9628"/>
              <w:tab w:val="right" w:leader="dot" w:pos="935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192085" w:history="1">
            <w:r w:rsidR="000608FC" w:rsidRPr="000608FC">
              <w:rPr>
                <w:rStyle w:val="af6"/>
                <w:caps/>
                <w:noProof/>
              </w:rPr>
              <w:t>3. СТРУКТУРА и ПРИМЕРНОЕ содержание профессионального модуля</w:t>
            </w:r>
            <w:r w:rsidR="000608FC" w:rsidRPr="000608FC">
              <w:rPr>
                <w:noProof/>
                <w:webHidden/>
              </w:rPr>
              <w:tab/>
            </w:r>
            <w:r w:rsidRPr="000608FC">
              <w:rPr>
                <w:noProof/>
                <w:webHidden/>
              </w:rPr>
              <w:fldChar w:fldCharType="begin"/>
            </w:r>
            <w:r w:rsidR="000608FC" w:rsidRPr="000608FC">
              <w:rPr>
                <w:noProof/>
                <w:webHidden/>
              </w:rPr>
              <w:instrText xml:space="preserve"> PAGEREF _Toc419192085 \h </w:instrText>
            </w:r>
            <w:r w:rsidRPr="000608FC">
              <w:rPr>
                <w:noProof/>
                <w:webHidden/>
              </w:rPr>
            </w:r>
            <w:r w:rsidRPr="000608FC">
              <w:rPr>
                <w:noProof/>
                <w:webHidden/>
              </w:rPr>
              <w:fldChar w:fldCharType="separate"/>
            </w:r>
            <w:r w:rsidR="000608FC">
              <w:rPr>
                <w:noProof/>
                <w:webHidden/>
              </w:rPr>
              <w:t>7</w:t>
            </w:r>
            <w:r w:rsidRPr="000608FC">
              <w:rPr>
                <w:noProof/>
                <w:webHidden/>
              </w:rPr>
              <w:fldChar w:fldCharType="end"/>
            </w:r>
          </w:hyperlink>
        </w:p>
        <w:p w:rsidR="000608FC" w:rsidRPr="000608FC" w:rsidRDefault="002349D8" w:rsidP="000608FC">
          <w:pPr>
            <w:pStyle w:val="13"/>
            <w:tabs>
              <w:tab w:val="clear" w:pos="9628"/>
              <w:tab w:val="right" w:leader="dot" w:pos="935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192145" w:history="1">
            <w:r w:rsidR="000608FC" w:rsidRPr="000608FC">
              <w:rPr>
                <w:rStyle w:val="af6"/>
                <w:caps/>
                <w:noProof/>
              </w:rPr>
              <w:t>4. условия реализации программы пРОФЕССИОНАЛЬНОГО МОДУЛЯ</w:t>
            </w:r>
            <w:r w:rsidR="000608FC" w:rsidRPr="000608FC">
              <w:rPr>
                <w:noProof/>
                <w:webHidden/>
              </w:rPr>
              <w:tab/>
            </w:r>
            <w:r w:rsidRPr="000608FC">
              <w:rPr>
                <w:noProof/>
                <w:webHidden/>
              </w:rPr>
              <w:fldChar w:fldCharType="begin"/>
            </w:r>
            <w:r w:rsidR="000608FC" w:rsidRPr="000608FC">
              <w:rPr>
                <w:noProof/>
                <w:webHidden/>
              </w:rPr>
              <w:instrText xml:space="preserve"> PAGEREF _Toc419192145 \h </w:instrText>
            </w:r>
            <w:r w:rsidRPr="000608FC">
              <w:rPr>
                <w:noProof/>
                <w:webHidden/>
              </w:rPr>
            </w:r>
            <w:r w:rsidRPr="000608FC">
              <w:rPr>
                <w:noProof/>
                <w:webHidden/>
              </w:rPr>
              <w:fldChar w:fldCharType="separate"/>
            </w:r>
            <w:r w:rsidR="000608FC">
              <w:rPr>
                <w:noProof/>
                <w:webHidden/>
              </w:rPr>
              <w:t>13</w:t>
            </w:r>
            <w:r w:rsidRPr="000608FC">
              <w:rPr>
                <w:noProof/>
                <w:webHidden/>
              </w:rPr>
              <w:fldChar w:fldCharType="end"/>
            </w:r>
          </w:hyperlink>
        </w:p>
        <w:p w:rsidR="000608FC" w:rsidRPr="000608FC" w:rsidRDefault="002349D8" w:rsidP="000608FC">
          <w:pPr>
            <w:pStyle w:val="13"/>
            <w:tabs>
              <w:tab w:val="clear" w:pos="9628"/>
              <w:tab w:val="right" w:leader="dot" w:pos="935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192146" w:history="1">
            <w:r w:rsidR="000608FC" w:rsidRPr="000608FC">
              <w:rPr>
                <w:rStyle w:val="af6"/>
                <w:caps/>
                <w:noProof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0608FC" w:rsidRPr="000608FC">
              <w:rPr>
                <w:noProof/>
                <w:webHidden/>
              </w:rPr>
              <w:tab/>
            </w:r>
            <w:r w:rsidRPr="000608FC">
              <w:rPr>
                <w:noProof/>
                <w:webHidden/>
              </w:rPr>
              <w:fldChar w:fldCharType="begin"/>
            </w:r>
            <w:r w:rsidR="000608FC" w:rsidRPr="000608FC">
              <w:rPr>
                <w:noProof/>
                <w:webHidden/>
              </w:rPr>
              <w:instrText xml:space="preserve"> PAGEREF _Toc419192146 \h </w:instrText>
            </w:r>
            <w:r w:rsidRPr="000608FC">
              <w:rPr>
                <w:noProof/>
                <w:webHidden/>
              </w:rPr>
            </w:r>
            <w:r w:rsidRPr="000608FC">
              <w:rPr>
                <w:noProof/>
                <w:webHidden/>
              </w:rPr>
              <w:fldChar w:fldCharType="separate"/>
            </w:r>
            <w:r w:rsidR="000608FC">
              <w:rPr>
                <w:noProof/>
                <w:webHidden/>
              </w:rPr>
              <w:t>16</w:t>
            </w:r>
            <w:r w:rsidRPr="000608FC">
              <w:rPr>
                <w:noProof/>
                <w:webHidden/>
              </w:rPr>
              <w:fldChar w:fldCharType="end"/>
            </w:r>
          </w:hyperlink>
        </w:p>
        <w:p w:rsidR="000608FC" w:rsidRPr="000608FC" w:rsidRDefault="002349D8" w:rsidP="000608FC">
          <w:pPr>
            <w:spacing w:line="360" w:lineRule="auto"/>
            <w:jc w:val="both"/>
          </w:pPr>
          <w:r w:rsidRPr="000608FC">
            <w:fldChar w:fldCharType="end"/>
          </w:r>
        </w:p>
      </w:sdtContent>
    </w:sdt>
    <w:p w:rsidR="000827AE" w:rsidRPr="000608FC" w:rsidRDefault="000827AE" w:rsidP="000608FC">
      <w:pPr>
        <w:spacing w:after="200" w:line="360" w:lineRule="auto"/>
        <w:jc w:val="both"/>
        <w:rPr>
          <w:i/>
          <w:sz w:val="32"/>
          <w:szCs w:val="32"/>
          <w:vertAlign w:val="superscript"/>
        </w:rPr>
      </w:pPr>
    </w:p>
    <w:p w:rsidR="000608FC" w:rsidRDefault="000608FC">
      <w:pPr>
        <w:spacing w:after="200" w:line="276" w:lineRule="auto"/>
        <w:rPr>
          <w:b/>
          <w:caps/>
          <w:sz w:val="28"/>
          <w:szCs w:val="28"/>
        </w:rPr>
      </w:pPr>
      <w:bookmarkStart w:id="0" w:name="_Toc419192083"/>
      <w:r>
        <w:rPr>
          <w:b/>
          <w:caps/>
          <w:sz w:val="28"/>
          <w:szCs w:val="28"/>
        </w:rPr>
        <w:br w:type="page"/>
      </w:r>
    </w:p>
    <w:p w:rsidR="000827AE" w:rsidRDefault="000827AE" w:rsidP="000B6202">
      <w:pPr>
        <w:pStyle w:val="1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lastRenderedPageBreak/>
        <w:t>1. паспорт ПРОГРАММЫ</w:t>
      </w:r>
      <w:r w:rsidR="000608FC">
        <w:rPr>
          <w:b/>
          <w:caps/>
          <w:sz w:val="28"/>
          <w:szCs w:val="28"/>
        </w:rPr>
        <w:t xml:space="preserve"> </w:t>
      </w:r>
      <w:r w:rsidRPr="00EF44B5">
        <w:rPr>
          <w:b/>
          <w:caps/>
          <w:sz w:val="28"/>
          <w:szCs w:val="28"/>
        </w:rPr>
        <w:t>ПРОФЕССИОНАЛЬНОГО МОДУЛЯ</w:t>
      </w:r>
      <w:bookmarkEnd w:id="0"/>
    </w:p>
    <w:p w:rsidR="000827AE" w:rsidRPr="00EF44B5" w:rsidRDefault="000827AE" w:rsidP="00082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27AE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земельно – имущественным комплексом</w:t>
      </w:r>
    </w:p>
    <w:p w:rsidR="000827AE" w:rsidRPr="00EF44B5" w:rsidRDefault="000827AE" w:rsidP="000827AE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827AE" w:rsidRPr="00EF44B5" w:rsidRDefault="000827AE" w:rsidP="000827A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827AE" w:rsidRPr="005C1794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05D0E"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>1. Область применения программы</w:t>
      </w:r>
    </w:p>
    <w:p w:rsidR="000827AE" w:rsidRPr="005C1794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827AE" w:rsidRPr="004415ED" w:rsidRDefault="000827AE" w:rsidP="000827AE">
      <w:pPr>
        <w:pStyle w:val="23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2577">
        <w:rPr>
          <w:sz w:val="28"/>
          <w:szCs w:val="28"/>
        </w:rPr>
        <w:t xml:space="preserve">рограмма профессионального модуля– является частью </w:t>
      </w:r>
      <w:r>
        <w:rPr>
          <w:sz w:val="28"/>
          <w:szCs w:val="28"/>
        </w:rPr>
        <w:t xml:space="preserve">основной </w:t>
      </w:r>
      <w:r w:rsidRPr="00722577">
        <w:rPr>
          <w:sz w:val="28"/>
          <w:szCs w:val="28"/>
        </w:rPr>
        <w:t xml:space="preserve">профессиональной образовательной программы по </w:t>
      </w:r>
      <w:r>
        <w:rPr>
          <w:sz w:val="28"/>
          <w:szCs w:val="28"/>
        </w:rPr>
        <w:t xml:space="preserve">специальности СПО </w:t>
      </w:r>
      <w:r w:rsidRPr="00722577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специальности СПО </w:t>
      </w:r>
      <w:r>
        <w:rPr>
          <w:b/>
          <w:sz w:val="28"/>
          <w:szCs w:val="28"/>
        </w:rPr>
        <w:t>1</w:t>
      </w:r>
      <w:r w:rsidRPr="00BA5F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07</w:t>
      </w:r>
      <w:r w:rsidRPr="00BA5FD2">
        <w:rPr>
          <w:b/>
          <w:sz w:val="28"/>
          <w:szCs w:val="28"/>
        </w:rPr>
        <w:t xml:space="preserve">14 </w:t>
      </w:r>
      <w:r w:rsidRPr="00C715DC">
        <w:rPr>
          <w:b/>
          <w:sz w:val="28"/>
          <w:szCs w:val="28"/>
        </w:rPr>
        <w:t>Земельно – имущественные отношения</w:t>
      </w:r>
      <w:r w:rsidRPr="004B47E4">
        <w:rPr>
          <w:sz w:val="28"/>
          <w:szCs w:val="28"/>
        </w:rPr>
        <w:t>(базовой подготовки)</w:t>
      </w:r>
      <w:r w:rsidRPr="006D4756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(ВПД): </w:t>
      </w:r>
      <w:r w:rsidRPr="000827AE">
        <w:rPr>
          <w:b/>
          <w:sz w:val="28"/>
          <w:szCs w:val="28"/>
        </w:rPr>
        <w:t>Управление земельно-имущественным комплексом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ПК 1.1. Составлять земельный баланс района.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827AE">
        <w:rPr>
          <w:sz w:val="28"/>
          <w:szCs w:val="28"/>
        </w:rPr>
        <w:t>ПК 1.5. Осуществлять мониторинг земель территории.</w:t>
      </w:r>
    </w:p>
    <w:p w:rsidR="000827AE" w:rsidRPr="000827AE" w:rsidRDefault="000827AE" w:rsidP="000827AE">
      <w:pPr>
        <w:widowControl w:val="0"/>
        <w:tabs>
          <w:tab w:val="left" w:pos="0"/>
        </w:tabs>
        <w:suppressAutoHyphens/>
        <w:ind w:firstLine="3240"/>
        <w:rPr>
          <w:sz w:val="28"/>
          <w:szCs w:val="28"/>
        </w:rPr>
      </w:pPr>
    </w:p>
    <w:p w:rsidR="000827AE" w:rsidRDefault="000827AE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1564">
        <w:rPr>
          <w:sz w:val="28"/>
          <w:szCs w:val="28"/>
        </w:rPr>
        <w:t>рограмма профессионального модуля может быть использована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 и профессиональной подготовке</w:t>
      </w:r>
      <w:r>
        <w:rPr>
          <w:sz w:val="28"/>
          <w:szCs w:val="28"/>
        </w:rPr>
        <w:t xml:space="preserve"> работников в области земельно - имущественных отношений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>
        <w:t xml:space="preserve">. </w:t>
      </w:r>
      <w:r w:rsidRPr="00EF44B5">
        <w:rPr>
          <w:sz w:val="28"/>
          <w:szCs w:val="28"/>
        </w:rPr>
        <w:t>Опыт работы</w:t>
      </w:r>
      <w:r w:rsidRPr="00D769F0">
        <w:rPr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0B6202" w:rsidRDefault="000B6202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B6202" w:rsidRPr="00942F1E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44B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модуля – требования к результатам освоения модуля</w:t>
      </w:r>
      <w:r w:rsidRPr="005C1794">
        <w:rPr>
          <w:b/>
          <w:sz w:val="28"/>
          <w:szCs w:val="28"/>
        </w:rPr>
        <w:t>:</w:t>
      </w:r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</w:t>
      </w:r>
      <w:r>
        <w:rPr>
          <w:sz w:val="28"/>
          <w:szCs w:val="28"/>
        </w:rPr>
        <w:t>омпетенциями обучающие</w:t>
      </w:r>
      <w:r w:rsidRPr="004415ED">
        <w:rPr>
          <w:sz w:val="28"/>
          <w:szCs w:val="28"/>
        </w:rPr>
        <w:t>ся в ходе освоения профессионального модуля должен:</w:t>
      </w:r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6202" w:rsidRPr="00B55321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55321">
        <w:rPr>
          <w:b/>
          <w:sz w:val="28"/>
          <w:szCs w:val="28"/>
        </w:rPr>
        <w:t>иметь практический опыт:</w:t>
      </w:r>
    </w:p>
    <w:p w:rsid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t xml:space="preserve">составления земельного баланса по району (муниципальному образованию); </w:t>
      </w:r>
    </w:p>
    <w:p w:rsidR="000B6202" w:rsidRP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0B6202" w:rsidRPr="00B55321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B6202" w:rsidRPr="00B55321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55321">
        <w:rPr>
          <w:b/>
          <w:sz w:val="28"/>
          <w:szCs w:val="28"/>
        </w:rPr>
        <w:t>уметь:</w:t>
      </w:r>
    </w:p>
    <w:p w:rsid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t xml:space="preserve">осуществлять сбор информации, вводить ее в базу данных геоинформационных систем для последующего использования в профессиональной деятельности; </w:t>
      </w:r>
    </w:p>
    <w:p w:rsid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t xml:space="preserve">использовать кадастровую информацию в профессиональной деятельности; </w:t>
      </w:r>
    </w:p>
    <w:p w:rsid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lastRenderedPageBreak/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0B6202" w:rsidRPr="000B6202" w:rsidRDefault="000B6202" w:rsidP="000B6202">
      <w:pPr>
        <w:pStyle w:val="ConsPlusNonformat"/>
        <w:numPr>
          <w:ilvl w:val="0"/>
          <w:numId w:val="1"/>
        </w:numPr>
        <w:tabs>
          <w:tab w:val="left" w:pos="91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202">
        <w:rPr>
          <w:rFonts w:ascii="Times New Roman" w:hAnsi="Times New Roman" w:cs="Times New Roman"/>
          <w:sz w:val="28"/>
          <w:szCs w:val="28"/>
        </w:rPr>
        <w:t xml:space="preserve">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0B6202" w:rsidRPr="000B6202" w:rsidRDefault="000B6202" w:rsidP="000B6202">
      <w:pPr>
        <w:pStyle w:val="ConsPlusNonformat"/>
        <w:tabs>
          <w:tab w:val="left" w:pos="91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6202" w:rsidRPr="00B55321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55321">
        <w:rPr>
          <w:b/>
          <w:sz w:val="28"/>
          <w:szCs w:val="28"/>
        </w:rPr>
        <w:t>знать:</w:t>
      </w:r>
    </w:p>
    <w:p w:rsid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 xml:space="preserve">основы правового, экономического и административного регулирования земельно-имущественных отношений территории; </w:t>
      </w:r>
    </w:p>
    <w:p w:rsid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 xml:space="preserve">основные понятия, задачи и принципы землеустройства, кадастра недвижимости и мониторинга земель; </w:t>
      </w:r>
    </w:p>
    <w:p w:rsid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>методы, приемы и порядок ведения мониторинга земель территорий;</w:t>
      </w:r>
    </w:p>
    <w:p w:rsid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 xml:space="preserve"> механизм принятия решения об организации контроля использования земельных участков и другой недвижимости территории; </w:t>
      </w:r>
    </w:p>
    <w:p w:rsid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 xml:space="preserve">обеспечение охраны земли на территориях, неблагоприятных в экологическом отношении; </w:t>
      </w:r>
    </w:p>
    <w:p w:rsidR="000B6202" w:rsidRPr="000B6202" w:rsidRDefault="000B6202" w:rsidP="000B620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B6202">
        <w:rPr>
          <w:sz w:val="28"/>
          <w:szCs w:val="28"/>
        </w:rPr>
        <w:t>основы инженерного обустройства и оборудования территории</w:t>
      </w:r>
    </w:p>
    <w:p w:rsidR="000B6202" w:rsidRP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программы </w:t>
      </w:r>
      <w:r w:rsidRPr="00EF44B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0B6202" w:rsidRPr="00C1297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 w:rsidR="00FD7C51">
        <w:rPr>
          <w:sz w:val="28"/>
          <w:szCs w:val="28"/>
        </w:rPr>
        <w:t xml:space="preserve">236 </w:t>
      </w:r>
      <w:r w:rsidRPr="00EF44B5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 </w:t>
      </w:r>
      <w:r w:rsidR="00FD7C51">
        <w:rPr>
          <w:sz w:val="28"/>
          <w:szCs w:val="28"/>
        </w:rPr>
        <w:t xml:space="preserve">164 </w:t>
      </w:r>
      <w:r>
        <w:rPr>
          <w:sz w:val="28"/>
          <w:szCs w:val="28"/>
        </w:rPr>
        <w:t>час</w:t>
      </w:r>
      <w:r w:rsidR="00FD7C51">
        <w:rPr>
          <w:sz w:val="28"/>
          <w:szCs w:val="28"/>
        </w:rPr>
        <w:t>а</w:t>
      </w:r>
      <w:r>
        <w:rPr>
          <w:sz w:val="28"/>
          <w:szCs w:val="28"/>
        </w:rPr>
        <w:t xml:space="preserve"> включая:</w:t>
      </w:r>
    </w:p>
    <w:p w:rsidR="000B6202" w:rsidRPr="00D2035F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 xml:space="preserve">– 110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а;</w:t>
      </w:r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 </w:t>
      </w:r>
      <w:r w:rsidR="00006DE9">
        <w:rPr>
          <w:sz w:val="28"/>
          <w:szCs w:val="28"/>
        </w:rPr>
        <w:t>5</w:t>
      </w:r>
      <w:r w:rsidR="00FD7C51">
        <w:rPr>
          <w:sz w:val="28"/>
          <w:szCs w:val="28"/>
        </w:rPr>
        <w:t xml:space="preserve">4 </w:t>
      </w:r>
      <w:r>
        <w:rPr>
          <w:sz w:val="28"/>
          <w:szCs w:val="28"/>
        </w:rPr>
        <w:t>часа;</w:t>
      </w:r>
    </w:p>
    <w:p w:rsidR="000B6202" w:rsidRPr="00EF44B5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 72 </w:t>
      </w:r>
      <w:r w:rsidRPr="00EF44B5">
        <w:rPr>
          <w:sz w:val="28"/>
          <w:szCs w:val="28"/>
        </w:rPr>
        <w:t>час</w:t>
      </w:r>
      <w:r>
        <w:rPr>
          <w:sz w:val="28"/>
          <w:szCs w:val="28"/>
        </w:rPr>
        <w:t>а.</w:t>
      </w:r>
    </w:p>
    <w:p w:rsidR="000B6202" w:rsidRPr="000827AE" w:rsidRDefault="000B6202" w:rsidP="000827AE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827AE" w:rsidRPr="00DB5893" w:rsidRDefault="000827AE" w:rsidP="0008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11DB3" w:rsidRDefault="00411DB3"/>
    <w:p w:rsidR="000B6202" w:rsidRDefault="000B6202">
      <w:pPr>
        <w:spacing w:after="200" w:line="276" w:lineRule="auto"/>
      </w:pPr>
      <w:r>
        <w:br w:type="page"/>
      </w:r>
    </w:p>
    <w:p w:rsidR="000827AE" w:rsidRDefault="000B6202" w:rsidP="000B6202">
      <w:pPr>
        <w:pStyle w:val="1"/>
        <w:jc w:val="center"/>
        <w:rPr>
          <w:b/>
          <w:caps/>
          <w:sz w:val="28"/>
          <w:szCs w:val="28"/>
        </w:rPr>
      </w:pPr>
      <w:bookmarkStart w:id="1" w:name="_Toc419192084"/>
      <w:r>
        <w:rPr>
          <w:b/>
          <w:caps/>
          <w:sz w:val="28"/>
          <w:szCs w:val="28"/>
        </w:rPr>
        <w:lastRenderedPageBreak/>
        <w:t>2</w:t>
      </w:r>
      <w:r w:rsidRPr="00EF44B5">
        <w:rPr>
          <w:b/>
          <w:caps/>
          <w:sz w:val="28"/>
          <w:szCs w:val="28"/>
        </w:rPr>
        <w:t>. результаты освоения ПРОФЕССИОНАЛЬНОГО МОДУЛЯ</w:t>
      </w:r>
      <w:bookmarkEnd w:id="1"/>
    </w:p>
    <w:p w:rsidR="000B6202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B6202" w:rsidRPr="00EF44B5" w:rsidRDefault="000B6202" w:rsidP="000B6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827AE">
        <w:rPr>
          <w:b/>
          <w:sz w:val="28"/>
          <w:szCs w:val="28"/>
        </w:rPr>
        <w:t>Управление земельно-имущественным комплексом</w:t>
      </w:r>
      <w:r w:rsidRPr="00EF44B5">
        <w:rPr>
          <w:sz w:val="28"/>
          <w:szCs w:val="28"/>
        </w:rPr>
        <w:t>, в том числе профессиональными (П</w:t>
      </w:r>
      <w:r>
        <w:rPr>
          <w:sz w:val="28"/>
          <w:szCs w:val="28"/>
        </w:rPr>
        <w:t>К) и общими (ОК) компетенциями:</w:t>
      </w:r>
    </w:p>
    <w:p w:rsidR="000B6202" w:rsidRDefault="000B6202">
      <w:pPr>
        <w:rPr>
          <w:b/>
        </w:rPr>
      </w:pPr>
    </w:p>
    <w:p w:rsidR="000B6202" w:rsidRPr="00EF44B5" w:rsidRDefault="000B6202" w:rsidP="000B6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8382"/>
      </w:tblGrid>
      <w:tr w:rsidR="000B6202" w:rsidRPr="00EF44B5" w:rsidTr="00FD7C5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202" w:rsidRPr="00EF44B5" w:rsidRDefault="000B6202" w:rsidP="00411DB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02" w:rsidRPr="00EF44B5" w:rsidRDefault="000B6202" w:rsidP="00411DB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B6202" w:rsidRPr="00EF44B5" w:rsidTr="00FD7C51">
        <w:trPr>
          <w:trHeight w:val="283"/>
        </w:trPr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0B6202">
            <w:pPr>
              <w:widowControl w:val="0"/>
              <w:suppressAutoHyphens/>
              <w:spacing w:line="360" w:lineRule="auto"/>
              <w:jc w:val="both"/>
            </w:pPr>
            <w:r>
              <w:t>ПК 1</w:t>
            </w:r>
            <w:r w:rsidRPr="005514BA">
              <w:t>.1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0B6202">
              <w:t>Составлять земельный баланс района</w:t>
            </w:r>
            <w:r w:rsidRPr="005514BA">
              <w:t>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0B6202">
            <w:pPr>
              <w:widowControl w:val="0"/>
              <w:suppressAutoHyphens/>
              <w:spacing w:line="360" w:lineRule="auto"/>
              <w:jc w:val="both"/>
            </w:pPr>
            <w:r>
              <w:t>ПК 1</w:t>
            </w:r>
            <w:r w:rsidRPr="005514BA">
              <w:t>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0B6202">
            <w:pPr>
              <w:autoSpaceDE w:val="0"/>
              <w:autoSpaceDN w:val="0"/>
              <w:adjustRightInd w:val="0"/>
              <w:jc w:val="both"/>
            </w:pPr>
            <w: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0B620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</w:t>
            </w:r>
            <w:r w:rsidRPr="005514BA">
              <w:t>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0B6202">
            <w:pPr>
              <w:autoSpaceDE w:val="0"/>
              <w:autoSpaceDN w:val="0"/>
              <w:adjustRightInd w:val="0"/>
              <w:jc w:val="both"/>
            </w:pPr>
            <w: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0B620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</w:t>
            </w:r>
            <w:r w:rsidRPr="005514BA">
              <w:t>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0B6202">
            <w:pPr>
              <w:autoSpaceDE w:val="0"/>
              <w:autoSpaceDN w:val="0"/>
              <w:adjustRightInd w:val="0"/>
              <w:jc w:val="both"/>
            </w:pPr>
            <w:r>
              <w:t>Участвовать в проектировании и анализе социально-экономического развития территории.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0B6202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1.5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0B6202">
              <w:t>Осуществлять мониторинг земель территории.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14B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 xml:space="preserve"> Решать проблемы, оценивать риски и принимать решения в нестандартных ситуациях</w:t>
            </w:r>
            <w:r w:rsidRPr="005514BA">
              <w:rPr>
                <w:rFonts w:ascii="Calibri" w:hAnsi="Calibri" w:cs="Calibri"/>
              </w:rPr>
              <w:t>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 xml:space="preserve">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B6202" w:rsidRPr="00EF44B5" w:rsidTr="00FD7C51">
        <w:trPr>
          <w:trHeight w:val="291"/>
        </w:trPr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Быть готовым к смене технологий в профессиональной деятельности.</w:t>
            </w:r>
          </w:p>
        </w:tc>
      </w:tr>
      <w:tr w:rsidR="000B6202" w:rsidRPr="00EF44B5" w:rsidTr="00FD7C51"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0B6202" w:rsidRPr="00EF44B5" w:rsidTr="00FD7C51">
        <w:trPr>
          <w:trHeight w:val="451"/>
        </w:trPr>
        <w:tc>
          <w:tcPr>
            <w:tcW w:w="621" w:type="pct"/>
            <w:tcBorders>
              <w:left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10.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0B6202" w:rsidRPr="00EF44B5" w:rsidTr="00FD7C51">
        <w:trPr>
          <w:trHeight w:val="475"/>
        </w:trPr>
        <w:tc>
          <w:tcPr>
            <w:tcW w:w="621" w:type="pct"/>
            <w:tcBorders>
              <w:left w:val="single" w:sz="12" w:space="0" w:color="auto"/>
              <w:bottom w:val="single" w:sz="12" w:space="0" w:color="auto"/>
            </w:tcBorders>
          </w:tcPr>
          <w:p w:rsidR="000B6202" w:rsidRPr="005514BA" w:rsidRDefault="000B6202" w:rsidP="00411DB3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514BA">
              <w:t>ОК 11.</w:t>
            </w:r>
          </w:p>
        </w:tc>
        <w:tc>
          <w:tcPr>
            <w:tcW w:w="4379" w:type="pct"/>
            <w:tcBorders>
              <w:bottom w:val="single" w:sz="12" w:space="0" w:color="auto"/>
              <w:right w:val="single" w:sz="12" w:space="0" w:color="auto"/>
            </w:tcBorders>
          </w:tcPr>
          <w:p w:rsidR="000B6202" w:rsidRPr="005514BA" w:rsidRDefault="000B6202" w:rsidP="00411DB3">
            <w:pPr>
              <w:autoSpaceDE w:val="0"/>
              <w:autoSpaceDN w:val="0"/>
              <w:adjustRightInd w:val="0"/>
              <w:jc w:val="both"/>
            </w:pPr>
            <w:r w:rsidRPr="005514BA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B6202" w:rsidRPr="00EF44B5" w:rsidRDefault="000B6202" w:rsidP="000B6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B6202" w:rsidRPr="00EF44B5" w:rsidRDefault="000B6202" w:rsidP="000B6202">
      <w:pPr>
        <w:widowControl w:val="0"/>
        <w:suppressAutoHyphens/>
        <w:jc w:val="both"/>
        <w:rPr>
          <w:i/>
        </w:rPr>
      </w:pPr>
    </w:p>
    <w:p w:rsidR="003101E2" w:rsidRDefault="003101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01E2" w:rsidRDefault="003101E2" w:rsidP="003101E2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310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1E2" w:rsidRDefault="003101E2" w:rsidP="003101E2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  <w:rPr>
          <w:b/>
          <w:caps/>
          <w:sz w:val="28"/>
          <w:szCs w:val="28"/>
        </w:rPr>
      </w:pPr>
      <w:bookmarkStart w:id="2" w:name="_Toc419192085"/>
      <w:r>
        <w:rPr>
          <w:b/>
          <w:caps/>
          <w:sz w:val="28"/>
          <w:szCs w:val="28"/>
        </w:rPr>
        <w:lastRenderedPageBreak/>
        <w:t xml:space="preserve">3. </w:t>
      </w:r>
      <w:r w:rsidRPr="003E2713">
        <w:rPr>
          <w:b/>
          <w:caps/>
          <w:sz w:val="28"/>
          <w:szCs w:val="28"/>
        </w:rPr>
        <w:t>СТРУКТУРА и ПРИМЕРНОЕ содержание профессионального модуля</w:t>
      </w:r>
      <w:bookmarkEnd w:id="2"/>
    </w:p>
    <w:p w:rsidR="003101E2" w:rsidRDefault="003101E2" w:rsidP="003101E2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101E2" w:rsidRDefault="003101E2" w:rsidP="003101E2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 xml:space="preserve">Тематический план профессионального модуля </w:t>
      </w:r>
    </w:p>
    <w:p w:rsidR="003101E2" w:rsidRPr="003E2713" w:rsidRDefault="003101E2" w:rsidP="003101E2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3101E2" w:rsidRPr="00B92F5B" w:rsidTr="00411DB3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FD7C5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4415ED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101E2" w:rsidRPr="00B92F5B" w:rsidTr="00411DB3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1E2" w:rsidRDefault="003101E2" w:rsidP="00411DB3">
            <w:pPr>
              <w:pStyle w:val="23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3101E2" w:rsidRPr="00B92F5B" w:rsidRDefault="003101E2" w:rsidP="00411DB3">
            <w:pPr>
              <w:pStyle w:val="23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</w:p>
          <w:p w:rsidR="003101E2" w:rsidRDefault="003101E2" w:rsidP="00411DB3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3101E2" w:rsidRPr="00B92F5B" w:rsidRDefault="003101E2" w:rsidP="00411DB3">
            <w:pPr>
              <w:pStyle w:val="23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101E2" w:rsidRPr="00B92F5B" w:rsidTr="00411DB3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101E2" w:rsidRPr="00B92F5B" w:rsidTr="00411DB3">
        <w:trPr>
          <w:trHeight w:val="39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1E2" w:rsidRPr="00B92F5B" w:rsidRDefault="003101E2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101E2" w:rsidRPr="00B92F5B" w:rsidTr="00411DB3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B92F5B" w:rsidRDefault="003101E2" w:rsidP="00310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1.1-1.5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F7571E" w:rsidRDefault="003101E2" w:rsidP="00411DB3">
            <w:pPr>
              <w:rPr>
                <w:sz w:val="20"/>
                <w:szCs w:val="20"/>
              </w:rPr>
            </w:pPr>
            <w:r w:rsidRPr="003101E2">
              <w:rPr>
                <w:b/>
                <w:sz w:val="20"/>
                <w:szCs w:val="20"/>
              </w:rPr>
              <w:t>МДК.01.01. Управление территориями и недвижимым имуществом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3101E2" w:rsidRPr="00B92F5B" w:rsidRDefault="00FD7C51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3101E2" w:rsidRPr="00B92F5B" w:rsidRDefault="00FD7C51" w:rsidP="00411DB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3101E2" w:rsidRPr="00B92F5B" w:rsidRDefault="00FD7C51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01E2" w:rsidRPr="00B92F5B" w:rsidTr="00411DB3"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часов 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171189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 w:rsidRPr="0017118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101E2" w:rsidRPr="00B92F5B" w:rsidRDefault="003101E2" w:rsidP="00411DB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:rsidR="003101E2" w:rsidRPr="00171189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 w:rsidRPr="00171189">
              <w:rPr>
                <w:b/>
                <w:sz w:val="20"/>
                <w:szCs w:val="20"/>
              </w:rPr>
              <w:t>72</w:t>
            </w:r>
          </w:p>
        </w:tc>
      </w:tr>
      <w:tr w:rsidR="003101E2" w:rsidRPr="00B92F5B" w:rsidTr="00411DB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pStyle w:val="23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01E2" w:rsidRPr="00B92F5B" w:rsidRDefault="00FD7C51" w:rsidP="0041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FD7C51" w:rsidP="0041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E2" w:rsidRPr="00B92F5B" w:rsidRDefault="003101E2" w:rsidP="0041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3101E2" w:rsidRDefault="003101E2" w:rsidP="003101E2">
      <w:pPr>
        <w:spacing w:after="200" w:line="276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3" w:name="_Toc285284378"/>
      <w:bookmarkStart w:id="4" w:name="_Toc285811716"/>
      <w:r w:rsidRPr="00F560EF">
        <w:rPr>
          <w:b/>
          <w:caps/>
          <w:sz w:val="28"/>
          <w:szCs w:val="28"/>
        </w:rPr>
        <w:lastRenderedPageBreak/>
        <w:t xml:space="preserve">3.2. </w:t>
      </w:r>
      <w:r w:rsidRPr="00F560EF">
        <w:rPr>
          <w:b/>
          <w:sz w:val="28"/>
          <w:szCs w:val="28"/>
        </w:rPr>
        <w:t>Содержание обучения по профессиональному модулю (ПМ)</w:t>
      </w:r>
      <w:bookmarkEnd w:id="3"/>
      <w:bookmarkEnd w:id="4"/>
    </w:p>
    <w:p w:rsidR="003101E2" w:rsidRPr="0077780F" w:rsidRDefault="003101E2" w:rsidP="003101E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658"/>
        <w:gridCol w:w="9846"/>
        <w:gridCol w:w="814"/>
        <w:gridCol w:w="1041"/>
      </w:tblGrid>
      <w:tr w:rsidR="003101E2" w:rsidRPr="000608FC" w:rsidTr="00FD7C51">
        <w:tc>
          <w:tcPr>
            <w:tcW w:w="821" w:type="pct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  <w:r w:rsidRPr="000608F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552" w:type="pct"/>
            <w:gridSpan w:val="2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  <w:r w:rsidRPr="000608F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75" w:type="pct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2" w:type="pct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101E2" w:rsidRPr="000608FC" w:rsidTr="00FD7C51">
        <w:tc>
          <w:tcPr>
            <w:tcW w:w="821" w:type="pct"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</w:t>
            </w:r>
          </w:p>
        </w:tc>
        <w:tc>
          <w:tcPr>
            <w:tcW w:w="3552" w:type="pct"/>
            <w:gridSpan w:val="2"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</w:tr>
      <w:tr w:rsidR="003101E2" w:rsidRPr="000608FC" w:rsidTr="00FD7C51">
        <w:tc>
          <w:tcPr>
            <w:tcW w:w="4373" w:type="pct"/>
            <w:gridSpan w:val="3"/>
            <w:shd w:val="clear" w:color="auto" w:fill="auto"/>
          </w:tcPr>
          <w:p w:rsidR="003101E2" w:rsidRPr="000608FC" w:rsidRDefault="003101E2" w:rsidP="00240A54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Toc419192086"/>
            <w:r w:rsidRPr="000608FC">
              <w:rPr>
                <w:rFonts w:ascii="Times New Roman" w:hAnsi="Times New Roman"/>
                <w:b/>
                <w:sz w:val="20"/>
                <w:szCs w:val="20"/>
              </w:rPr>
              <w:t>ПМ. 0</w:t>
            </w:r>
            <w:r w:rsidR="00240A54" w:rsidRPr="000608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608FC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Управление </w:t>
            </w:r>
            <w:r w:rsidR="00240A54" w:rsidRPr="000608FC">
              <w:rPr>
                <w:rFonts w:ascii="Times New Roman" w:hAnsi="Times New Roman"/>
                <w:b/>
                <w:sz w:val="20"/>
                <w:szCs w:val="20"/>
              </w:rPr>
              <w:t>земельно – имущественным комплексом</w:t>
            </w:r>
            <w:bookmarkEnd w:id="5"/>
          </w:p>
        </w:tc>
        <w:tc>
          <w:tcPr>
            <w:tcW w:w="275" w:type="pct"/>
            <w:shd w:val="clear" w:color="auto" w:fill="auto"/>
          </w:tcPr>
          <w:p w:rsidR="003101E2" w:rsidRPr="000608FC" w:rsidRDefault="003101E2" w:rsidP="00411DB3">
            <w:pPr>
              <w:pStyle w:val="af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FD7C51">
        <w:tc>
          <w:tcPr>
            <w:tcW w:w="4373" w:type="pct"/>
            <w:gridSpan w:val="3"/>
            <w:shd w:val="clear" w:color="auto" w:fill="auto"/>
          </w:tcPr>
          <w:p w:rsidR="003101E2" w:rsidRPr="000608FC" w:rsidRDefault="003101E2" w:rsidP="00240A54">
            <w:pPr>
              <w:pStyle w:val="af1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6" w:name="_Toc285284380"/>
            <w:bookmarkStart w:id="7" w:name="_Toc285811718"/>
            <w:bookmarkStart w:id="8" w:name="_Toc419192087"/>
            <w:r w:rsidRPr="000608FC">
              <w:rPr>
                <w:rFonts w:ascii="Times New Roman" w:hAnsi="Times New Roman"/>
                <w:b/>
                <w:sz w:val="20"/>
                <w:szCs w:val="20"/>
              </w:rPr>
              <w:t>МДК 0</w:t>
            </w:r>
            <w:r w:rsidR="00240A54" w:rsidRPr="000608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608FC">
              <w:rPr>
                <w:rFonts w:ascii="Times New Roman" w:hAnsi="Times New Roman"/>
                <w:b/>
                <w:sz w:val="20"/>
                <w:szCs w:val="20"/>
              </w:rPr>
              <w:t>. 01.</w:t>
            </w:r>
            <w:bookmarkEnd w:id="6"/>
            <w:bookmarkEnd w:id="7"/>
            <w:r w:rsidR="00240A54" w:rsidRPr="000608FC">
              <w:rPr>
                <w:rFonts w:ascii="Times New Roman" w:hAnsi="Times New Roman"/>
                <w:b/>
                <w:sz w:val="20"/>
                <w:szCs w:val="20"/>
              </w:rPr>
              <w:t>Управление территориями и недвижимым имуществом</w:t>
            </w:r>
            <w:bookmarkEnd w:id="8"/>
          </w:p>
        </w:tc>
        <w:tc>
          <w:tcPr>
            <w:tcW w:w="275" w:type="pct"/>
            <w:shd w:val="clear" w:color="auto" w:fill="auto"/>
          </w:tcPr>
          <w:p w:rsidR="003101E2" w:rsidRPr="000608FC" w:rsidRDefault="003101E2" w:rsidP="00411DB3">
            <w:pPr>
              <w:pStyle w:val="af1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</w:p>
        </w:tc>
      </w:tr>
      <w:tr w:rsidR="00794928" w:rsidRPr="000608FC" w:rsidTr="00FD7C51">
        <w:tc>
          <w:tcPr>
            <w:tcW w:w="821" w:type="pct"/>
            <w:vMerge w:val="restart"/>
          </w:tcPr>
          <w:p w:rsidR="00794928" w:rsidRPr="000608FC" w:rsidRDefault="00794928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Pr="000608FC">
              <w:rPr>
                <w:b/>
                <w:sz w:val="20"/>
                <w:szCs w:val="20"/>
              </w:rPr>
              <w:t xml:space="preserve"> Теоретические основы управления земельными ресурсами</w:t>
            </w:r>
          </w:p>
        </w:tc>
        <w:tc>
          <w:tcPr>
            <w:tcW w:w="3552" w:type="pct"/>
            <w:gridSpan w:val="2"/>
            <w:shd w:val="clear" w:color="auto" w:fill="auto"/>
          </w:tcPr>
          <w:p w:rsidR="00794928" w:rsidRPr="000608FC" w:rsidRDefault="00794928" w:rsidP="00411DB3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_Toc285284383"/>
            <w:bookmarkStart w:id="10" w:name="_Toc285811721"/>
            <w:bookmarkStart w:id="11" w:name="_Toc419192088"/>
            <w:r w:rsidRPr="000608F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bookmarkEnd w:id="9"/>
            <w:bookmarkEnd w:id="10"/>
            <w:bookmarkEnd w:id="11"/>
          </w:p>
        </w:tc>
        <w:tc>
          <w:tcPr>
            <w:tcW w:w="275" w:type="pct"/>
            <w:shd w:val="clear" w:color="auto" w:fill="auto"/>
          </w:tcPr>
          <w:p w:rsidR="00794928" w:rsidRPr="000608FC" w:rsidRDefault="00CE0DEA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</w:p>
        </w:tc>
      </w:tr>
      <w:tr w:rsidR="00794928" w:rsidRPr="000608FC" w:rsidTr="0043523A">
        <w:tc>
          <w:tcPr>
            <w:tcW w:w="821" w:type="pct"/>
            <w:vMerge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1.</w:t>
            </w:r>
          </w:p>
        </w:tc>
        <w:tc>
          <w:tcPr>
            <w:tcW w:w="3330" w:type="pct"/>
          </w:tcPr>
          <w:p w:rsidR="00794928" w:rsidRPr="000608FC" w:rsidRDefault="00794928" w:rsidP="00FD7C51">
            <w:pPr>
              <w:jc w:val="both"/>
              <w:rPr>
                <w:noProof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Понятие государственного управления  землепользованием</w:t>
            </w:r>
          </w:p>
        </w:tc>
        <w:tc>
          <w:tcPr>
            <w:tcW w:w="275" w:type="pct"/>
            <w:vMerge w:val="restart"/>
          </w:tcPr>
          <w:p w:rsidR="00794928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</w:t>
            </w:r>
          </w:p>
        </w:tc>
      </w:tr>
      <w:tr w:rsidR="00794928" w:rsidRPr="000608FC" w:rsidTr="0043523A">
        <w:tc>
          <w:tcPr>
            <w:tcW w:w="821" w:type="pct"/>
            <w:vMerge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2.</w:t>
            </w:r>
          </w:p>
        </w:tc>
        <w:tc>
          <w:tcPr>
            <w:tcW w:w="3330" w:type="pct"/>
          </w:tcPr>
          <w:p w:rsidR="00794928" w:rsidRPr="000608FC" w:rsidRDefault="00794928" w:rsidP="00411DB3">
            <w:pPr>
              <w:rPr>
                <w:sz w:val="20"/>
                <w:szCs w:val="20"/>
              </w:rPr>
            </w:pPr>
            <w:r w:rsidRPr="000608FC">
              <w:rPr>
                <w:rFonts w:eastAsia="Times-Bold"/>
                <w:bCs/>
                <w:sz w:val="20"/>
                <w:szCs w:val="20"/>
              </w:rPr>
              <w:t>Органы, осуществляющие государственное управление       землепользованием</w:t>
            </w:r>
            <w:r w:rsidRPr="000608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5" w:type="pct"/>
            <w:vMerge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CE0DEA" w:rsidRPr="000608FC" w:rsidRDefault="00CE0DEA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CE0DEA" w:rsidRPr="000608FC" w:rsidRDefault="00CE0DEA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CE0DEA" w:rsidRPr="000608FC" w:rsidRDefault="00CE0DEA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1.</w:t>
            </w:r>
          </w:p>
        </w:tc>
        <w:tc>
          <w:tcPr>
            <w:tcW w:w="3330" w:type="pct"/>
          </w:tcPr>
          <w:p w:rsidR="00CE0DEA" w:rsidRPr="000608FC" w:rsidRDefault="00CE0DEA" w:rsidP="00FD7C51">
            <w:pPr>
              <w:jc w:val="both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Органы, осуществляющие государственное  и муниципальное управление землепользованием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</w:tr>
      <w:tr w:rsidR="00CE0DEA" w:rsidRPr="000608FC" w:rsidTr="00CE0DEA">
        <w:tc>
          <w:tcPr>
            <w:tcW w:w="821" w:type="pct"/>
            <w:vMerge w:val="restart"/>
          </w:tcPr>
          <w:p w:rsidR="00CE0DEA" w:rsidRPr="000608FC" w:rsidRDefault="00CE0DEA" w:rsidP="00411DB3">
            <w:pPr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Тема 2.Правовые функции государственного управления землепользованием.</w:t>
            </w:r>
          </w:p>
        </w:tc>
        <w:tc>
          <w:tcPr>
            <w:tcW w:w="3552" w:type="pct"/>
            <w:gridSpan w:val="2"/>
            <w:shd w:val="clear" w:color="auto" w:fill="auto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CE0DEA" w:rsidRPr="000608FC" w:rsidRDefault="00CE0DEA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pStyle w:val="af1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bookmarkStart w:id="12" w:name="_Toc285284386"/>
            <w:bookmarkStart w:id="13" w:name="_Toc285811724"/>
            <w:bookmarkStart w:id="14" w:name="_Toc419192089"/>
            <w:r w:rsidRPr="000608FC">
              <w:rPr>
                <w:rFonts w:ascii="Times New Roman" w:hAnsi="Times New Roman"/>
                <w:sz w:val="20"/>
                <w:szCs w:val="20"/>
              </w:rPr>
              <w:t>1</w:t>
            </w:r>
            <w:bookmarkEnd w:id="12"/>
            <w:bookmarkEnd w:id="13"/>
            <w:r w:rsidRPr="000608F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4"/>
          </w:p>
        </w:tc>
        <w:tc>
          <w:tcPr>
            <w:tcW w:w="3330" w:type="pct"/>
            <w:shd w:val="clear" w:color="auto" w:fill="auto"/>
          </w:tcPr>
          <w:p w:rsidR="003101E2" w:rsidRPr="000608FC" w:rsidRDefault="00794928" w:rsidP="0079492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Учетная функция (функция учета).</w:t>
            </w:r>
          </w:p>
        </w:tc>
        <w:tc>
          <w:tcPr>
            <w:tcW w:w="275" w:type="pct"/>
            <w:vMerge w:val="restar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_Toc285284387"/>
            <w:bookmarkStart w:id="16" w:name="_Toc285811725"/>
            <w:bookmarkStart w:id="17" w:name="_Toc419192090"/>
            <w:r w:rsidRPr="000608FC">
              <w:rPr>
                <w:rFonts w:ascii="Times New Roman" w:hAnsi="Times New Roman"/>
                <w:sz w:val="20"/>
                <w:szCs w:val="20"/>
              </w:rPr>
              <w:t>2</w:t>
            </w:r>
            <w:bookmarkEnd w:id="15"/>
            <w:bookmarkEnd w:id="16"/>
            <w:r w:rsidRPr="000608F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7"/>
          </w:p>
        </w:tc>
        <w:tc>
          <w:tcPr>
            <w:tcW w:w="3330" w:type="pct"/>
            <w:shd w:val="clear" w:color="auto" w:fill="auto"/>
          </w:tcPr>
          <w:p w:rsidR="003101E2" w:rsidRPr="000608FC" w:rsidRDefault="00794928" w:rsidP="0079492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Плановая функция (функция планирования).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8" w:name="_Toc285284388"/>
            <w:bookmarkStart w:id="19" w:name="_Toc285811726"/>
            <w:bookmarkStart w:id="20" w:name="_Toc419192091"/>
            <w:r w:rsidRPr="000608FC">
              <w:rPr>
                <w:rFonts w:ascii="Times New Roman" w:hAnsi="Times New Roman"/>
                <w:sz w:val="20"/>
                <w:szCs w:val="20"/>
              </w:rPr>
              <w:t>3</w:t>
            </w:r>
            <w:bookmarkEnd w:id="18"/>
            <w:bookmarkEnd w:id="19"/>
            <w:r w:rsidRPr="000608F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0"/>
          </w:p>
        </w:tc>
        <w:tc>
          <w:tcPr>
            <w:tcW w:w="3330" w:type="pct"/>
            <w:shd w:val="clear" w:color="auto" w:fill="auto"/>
          </w:tcPr>
          <w:p w:rsidR="003101E2" w:rsidRPr="000608FC" w:rsidRDefault="00794928" w:rsidP="00794928">
            <w:pPr>
              <w:jc w:val="both"/>
              <w:rPr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Распределительно-перераспределительная функция.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94928" w:rsidRPr="000608FC" w:rsidTr="0043523A">
        <w:tc>
          <w:tcPr>
            <w:tcW w:w="821" w:type="pct"/>
            <w:vMerge/>
          </w:tcPr>
          <w:p w:rsidR="00794928" w:rsidRPr="000608FC" w:rsidRDefault="00794928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94928" w:rsidRPr="000608FC" w:rsidRDefault="00794928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1" w:name="_Toc419192092"/>
            <w:r w:rsidRPr="000608FC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21"/>
          </w:p>
        </w:tc>
        <w:tc>
          <w:tcPr>
            <w:tcW w:w="3330" w:type="pct"/>
            <w:shd w:val="clear" w:color="auto" w:fill="auto"/>
          </w:tcPr>
          <w:p w:rsidR="00794928" w:rsidRPr="000608FC" w:rsidRDefault="00794928" w:rsidP="00794928">
            <w:pPr>
              <w:jc w:val="both"/>
              <w:rPr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Функция обеспечения надлежащего использования земель.</w:t>
            </w:r>
          </w:p>
        </w:tc>
        <w:tc>
          <w:tcPr>
            <w:tcW w:w="275" w:type="pct"/>
            <w:vMerge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794928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94928" w:rsidRPr="000608FC" w:rsidTr="0043523A">
        <w:tc>
          <w:tcPr>
            <w:tcW w:w="821" w:type="pct"/>
            <w:vMerge/>
          </w:tcPr>
          <w:p w:rsidR="00794928" w:rsidRPr="000608FC" w:rsidRDefault="00794928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94928" w:rsidRPr="000608FC" w:rsidRDefault="00794928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2" w:name="_Toc419192093"/>
            <w:r w:rsidRPr="000608FC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22"/>
          </w:p>
        </w:tc>
        <w:tc>
          <w:tcPr>
            <w:tcW w:w="3330" w:type="pct"/>
            <w:shd w:val="clear" w:color="auto" w:fill="auto"/>
          </w:tcPr>
          <w:p w:rsidR="00794928" w:rsidRPr="000608FC" w:rsidRDefault="00794928" w:rsidP="007949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Функция контроля за использованием и охраной земель.</w:t>
            </w:r>
          </w:p>
        </w:tc>
        <w:tc>
          <w:tcPr>
            <w:tcW w:w="275" w:type="pct"/>
            <w:vMerge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794928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94928" w:rsidRPr="000608FC" w:rsidTr="0043523A">
        <w:tc>
          <w:tcPr>
            <w:tcW w:w="821" w:type="pct"/>
            <w:vMerge/>
          </w:tcPr>
          <w:p w:rsidR="00794928" w:rsidRPr="000608FC" w:rsidRDefault="00794928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94928" w:rsidRPr="000608FC" w:rsidRDefault="00794928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3" w:name="_Toc419192094"/>
            <w:r w:rsidRPr="000608FC">
              <w:rPr>
                <w:rFonts w:ascii="Times New Roman" w:hAnsi="Times New Roman"/>
                <w:sz w:val="20"/>
                <w:szCs w:val="20"/>
              </w:rPr>
              <w:t>6.</w:t>
            </w:r>
            <w:bookmarkEnd w:id="23"/>
          </w:p>
        </w:tc>
        <w:tc>
          <w:tcPr>
            <w:tcW w:w="3330" w:type="pct"/>
            <w:shd w:val="clear" w:color="auto" w:fill="auto"/>
          </w:tcPr>
          <w:p w:rsidR="00794928" w:rsidRPr="000608FC" w:rsidRDefault="00794928" w:rsidP="0079492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Охранительная функция.</w:t>
            </w:r>
          </w:p>
        </w:tc>
        <w:tc>
          <w:tcPr>
            <w:tcW w:w="275" w:type="pct"/>
            <w:vMerge/>
          </w:tcPr>
          <w:p w:rsidR="00794928" w:rsidRPr="000608FC" w:rsidRDefault="00794928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794928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CE0DE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79492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 w:themeFill="background1" w:themeFillShade="A6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</w:tr>
      <w:tr w:rsidR="007A72E6" w:rsidRPr="000608FC" w:rsidTr="00CE0DE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7A72E6" w:rsidRPr="000608FC" w:rsidRDefault="007A72E6" w:rsidP="00411DB3">
            <w:pPr>
              <w:rPr>
                <w:color w:val="808080"/>
                <w:sz w:val="20"/>
                <w:szCs w:val="20"/>
              </w:rPr>
            </w:pPr>
          </w:p>
        </w:tc>
      </w:tr>
      <w:tr w:rsidR="007A72E6" w:rsidRPr="000608FC" w:rsidTr="00CE0DE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7A72E6" w:rsidRPr="000608FC" w:rsidRDefault="007A72E6" w:rsidP="00411DB3">
            <w:pPr>
              <w:rPr>
                <w:color w:val="808080"/>
                <w:sz w:val="20"/>
                <w:szCs w:val="20"/>
              </w:rPr>
            </w:pPr>
          </w:p>
        </w:tc>
      </w:tr>
      <w:tr w:rsidR="007A72E6" w:rsidRPr="000608FC" w:rsidTr="00CE0DE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_Toc419192095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24"/>
          </w:p>
        </w:tc>
        <w:tc>
          <w:tcPr>
            <w:tcW w:w="3330" w:type="pct"/>
          </w:tcPr>
          <w:p w:rsidR="007A72E6" w:rsidRPr="000608FC" w:rsidRDefault="007A72E6" w:rsidP="007F5BEB">
            <w:pPr>
              <w:tabs>
                <w:tab w:val="left" w:pos="395"/>
              </w:tabs>
              <w:outlineLvl w:val="0"/>
              <w:rPr>
                <w:sz w:val="20"/>
                <w:szCs w:val="20"/>
              </w:rPr>
            </w:pPr>
            <w:bookmarkStart w:id="25" w:name="_Toc419192096"/>
            <w:r w:rsidRPr="000608FC">
              <w:rPr>
                <w:sz w:val="20"/>
                <w:szCs w:val="20"/>
              </w:rPr>
              <w:t xml:space="preserve">Нормативно-правовое регулирование земельных отношений в </w:t>
            </w:r>
            <w:r w:rsidR="007F5BEB" w:rsidRPr="000608FC">
              <w:rPr>
                <w:sz w:val="20"/>
                <w:szCs w:val="20"/>
              </w:rPr>
              <w:t>Р</w:t>
            </w:r>
            <w:r w:rsidRPr="000608FC">
              <w:rPr>
                <w:sz w:val="20"/>
                <w:szCs w:val="20"/>
              </w:rPr>
              <w:t xml:space="preserve">оссийской </w:t>
            </w:r>
            <w:r w:rsidR="007F5BEB" w:rsidRPr="000608FC">
              <w:rPr>
                <w:sz w:val="20"/>
                <w:szCs w:val="20"/>
              </w:rPr>
              <w:t>Ф</w:t>
            </w:r>
            <w:r w:rsidRPr="000608FC">
              <w:rPr>
                <w:sz w:val="20"/>
                <w:szCs w:val="20"/>
              </w:rPr>
              <w:t>едерации</w:t>
            </w:r>
            <w:bookmarkEnd w:id="25"/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 w:themeFill="background1" w:themeFillShade="A6"/>
          </w:tcPr>
          <w:p w:rsidR="007A72E6" w:rsidRPr="000608FC" w:rsidRDefault="007A72E6" w:rsidP="00411DB3">
            <w:pPr>
              <w:rPr>
                <w:color w:val="808080"/>
                <w:sz w:val="20"/>
                <w:szCs w:val="20"/>
              </w:rPr>
            </w:pPr>
          </w:p>
        </w:tc>
      </w:tr>
      <w:tr w:rsidR="007A72E6" w:rsidRPr="000608FC" w:rsidTr="0043523A">
        <w:tc>
          <w:tcPr>
            <w:tcW w:w="821" w:type="pct"/>
            <w:vMerge w:val="restar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Тема 3. Экономический механизм управления земельными ресурсами</w:t>
            </w:r>
          </w:p>
        </w:tc>
        <w:tc>
          <w:tcPr>
            <w:tcW w:w="3552" w:type="pct"/>
            <w:gridSpan w:val="2"/>
            <w:shd w:val="clear" w:color="auto" w:fill="auto"/>
          </w:tcPr>
          <w:p w:rsidR="007A72E6" w:rsidRPr="000608FC" w:rsidRDefault="007A72E6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7A72E6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jc w:val="both"/>
              <w:rPr>
                <w:b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330" w:type="pct"/>
          </w:tcPr>
          <w:p w:rsidR="003101E2" w:rsidRPr="000608FC" w:rsidRDefault="00794928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Механизм экономического регулирования управления земельными ресурсами</w:t>
            </w:r>
          </w:p>
        </w:tc>
        <w:tc>
          <w:tcPr>
            <w:tcW w:w="275" w:type="pct"/>
            <w:vMerge w:val="restar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330" w:type="pct"/>
          </w:tcPr>
          <w:p w:rsidR="003101E2" w:rsidRPr="000608FC" w:rsidRDefault="00794928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Система экономических регуляторов управления земельными ресурсами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CE0DEA" w:rsidRPr="000608FC" w:rsidRDefault="00CE0DEA" w:rsidP="00411DB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FD7C51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3101E2" w:rsidRPr="000608FC" w:rsidRDefault="003101E2" w:rsidP="00411DB3">
            <w:pPr>
              <w:rPr>
                <w:rStyle w:val="a8"/>
                <w:sz w:val="20"/>
                <w:szCs w:val="20"/>
              </w:rPr>
            </w:pPr>
            <w:r w:rsidRPr="000608FC">
              <w:rPr>
                <w:rStyle w:val="a8"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</w:p>
        </w:tc>
      </w:tr>
      <w:tr w:rsidR="00CE0DEA" w:rsidRPr="000608FC" w:rsidTr="00FD7C51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CE0DEA" w:rsidRPr="000608FC" w:rsidRDefault="00CE0DEA" w:rsidP="00411DB3">
            <w:pPr>
              <w:rPr>
                <w:rStyle w:val="a8"/>
                <w:b w:val="0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</w:tr>
      <w:tr w:rsidR="00CE0DEA" w:rsidRPr="000608FC" w:rsidTr="0043523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6" w:name="_Toc285284401"/>
            <w:bookmarkStart w:id="27" w:name="_Toc285811739"/>
            <w:bookmarkStart w:id="28" w:name="_Toc419192097"/>
            <w:r w:rsidRPr="000608FC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6"/>
            <w:bookmarkEnd w:id="27"/>
            <w:r w:rsidRPr="000608F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8"/>
          </w:p>
        </w:tc>
        <w:tc>
          <w:tcPr>
            <w:tcW w:w="3330" w:type="pct"/>
          </w:tcPr>
          <w:p w:rsidR="00CE0DEA" w:rsidRPr="000608FC" w:rsidRDefault="00CE0DEA" w:rsidP="0043523A">
            <w:pPr>
              <w:rPr>
                <w:rStyle w:val="a8"/>
                <w:b w:val="0"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Определение рыночной стоимости земельных участков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CE0DEA" w:rsidRPr="000608FC" w:rsidRDefault="00CE0DEA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43523A">
        <w:tc>
          <w:tcPr>
            <w:tcW w:w="821" w:type="pct"/>
            <w:vMerge w:val="restart"/>
          </w:tcPr>
          <w:p w:rsidR="003101E2" w:rsidRPr="000608FC" w:rsidRDefault="003101E2" w:rsidP="00411DB3">
            <w:pPr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  <w:bookmarkStart w:id="29" w:name="_Toc199379555"/>
            <w:bookmarkStart w:id="30" w:name="_Toc199376223"/>
            <w:r w:rsidR="00794928" w:rsidRPr="000608FC">
              <w:rPr>
                <w:b/>
                <w:sz w:val="20"/>
                <w:szCs w:val="20"/>
              </w:rPr>
              <w:t xml:space="preserve">Основы управления </w:t>
            </w:r>
            <w:r w:rsidR="00794928" w:rsidRPr="000608FC">
              <w:rPr>
                <w:b/>
                <w:sz w:val="20"/>
                <w:szCs w:val="20"/>
              </w:rPr>
              <w:lastRenderedPageBreak/>
              <w:t>муниципальным недвижимым имуществом</w:t>
            </w:r>
            <w:bookmarkEnd w:id="29"/>
            <w:bookmarkEnd w:id="30"/>
          </w:p>
        </w:tc>
        <w:tc>
          <w:tcPr>
            <w:tcW w:w="3552" w:type="pct"/>
            <w:gridSpan w:val="2"/>
            <w:shd w:val="clear" w:color="auto" w:fill="auto"/>
          </w:tcPr>
          <w:p w:rsidR="003101E2" w:rsidRPr="000608FC" w:rsidRDefault="003101E2" w:rsidP="00411DB3">
            <w:pPr>
              <w:rPr>
                <w:rStyle w:val="a8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1E2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6A6A6"/>
          </w:tcPr>
          <w:p w:rsidR="003101E2" w:rsidRPr="000608FC" w:rsidRDefault="003101E2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3523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3101E2" w:rsidRPr="000608FC" w:rsidRDefault="003101E2" w:rsidP="0043523A">
            <w:pPr>
              <w:rPr>
                <w:b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E2" w:rsidRPr="000608FC" w:rsidRDefault="00794928" w:rsidP="0043523A">
            <w:pPr>
              <w:rPr>
                <w:b/>
                <w:sz w:val="20"/>
                <w:szCs w:val="20"/>
              </w:rPr>
            </w:pPr>
            <w:bookmarkStart w:id="31" w:name="_Toc199376224"/>
            <w:bookmarkStart w:id="32" w:name="_Toc199379556"/>
            <w:r w:rsidRPr="000608FC">
              <w:rPr>
                <w:sz w:val="20"/>
                <w:szCs w:val="20"/>
              </w:rPr>
              <w:t>Понятие о недвижимом имуществе, его состав и классификация.</w:t>
            </w:r>
            <w:bookmarkEnd w:id="31"/>
            <w:bookmarkEnd w:id="32"/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3101E2" w:rsidRPr="000608FC" w:rsidRDefault="00CE0DEA" w:rsidP="00CE0DEA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1E2" w:rsidRPr="000608FC" w:rsidRDefault="003101E2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3523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3101E2" w:rsidRPr="000608FC" w:rsidRDefault="003101E2" w:rsidP="0043523A">
            <w:pPr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E2" w:rsidRPr="000608FC" w:rsidRDefault="00794928" w:rsidP="0043523A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Особенности объектов недвижимости как товара. Основные сделки с ними на рынке и формы их реализации</w:t>
            </w:r>
          </w:p>
        </w:tc>
        <w:tc>
          <w:tcPr>
            <w:tcW w:w="275" w:type="pct"/>
            <w:vMerge/>
          </w:tcPr>
          <w:p w:rsidR="003101E2" w:rsidRPr="000608FC" w:rsidRDefault="003101E2" w:rsidP="0043523A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1E2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3101E2" w:rsidRPr="000608FC" w:rsidRDefault="003101E2" w:rsidP="00411DB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608F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</w:tcBorders>
          </w:tcPr>
          <w:p w:rsidR="003101E2" w:rsidRPr="000608FC" w:rsidRDefault="00794928" w:rsidP="0043523A">
            <w:pPr>
              <w:jc w:val="both"/>
              <w:rPr>
                <w:sz w:val="20"/>
                <w:szCs w:val="20"/>
              </w:rPr>
            </w:pPr>
            <w:r w:rsidRPr="000608FC">
              <w:rPr>
                <w:bCs/>
                <w:iCs/>
                <w:sz w:val="20"/>
                <w:szCs w:val="20"/>
              </w:rPr>
              <w:t>Методические подходы к определению рыночной цены продажи и сдачи в аренду объектов недвижимости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1E2" w:rsidRPr="000608FC" w:rsidRDefault="003101E2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7A72E6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  <w:bookmarkStart w:id="33" w:name="_Toc419192098"/>
            <w:r w:rsidRPr="000608FC">
              <w:rPr>
                <w:rFonts w:ascii="Times New Roman" w:hAnsi="Times New Roman"/>
                <w:b/>
                <w:sz w:val="20"/>
                <w:szCs w:val="20"/>
              </w:rPr>
              <w:t>Семинарские занятия</w:t>
            </w:r>
            <w:bookmarkEnd w:id="33"/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7A72E6" w:rsidRPr="000608FC" w:rsidRDefault="007A72E6" w:rsidP="007A72E6">
            <w:pPr>
              <w:jc w:val="center"/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8"/>
                <w:sz w:val="20"/>
                <w:szCs w:val="20"/>
              </w:rPr>
            </w:pPr>
            <w:r w:rsidRPr="000608FC">
              <w:rPr>
                <w:rStyle w:val="a8"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8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43523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4" w:name="_Toc285284411"/>
            <w:bookmarkStart w:id="35" w:name="_Toc285811749"/>
            <w:bookmarkStart w:id="36" w:name="_Toc419192099"/>
            <w:r w:rsidRPr="000608FC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4"/>
            <w:bookmarkEnd w:id="35"/>
            <w:bookmarkEnd w:id="36"/>
          </w:p>
        </w:tc>
        <w:tc>
          <w:tcPr>
            <w:tcW w:w="3330" w:type="pct"/>
          </w:tcPr>
          <w:p w:rsidR="007A72E6" w:rsidRPr="000608FC" w:rsidRDefault="007A72E6" w:rsidP="0043523A">
            <w:pPr>
              <w:outlineLvl w:val="0"/>
              <w:rPr>
                <w:rStyle w:val="a8"/>
                <w:sz w:val="20"/>
                <w:szCs w:val="20"/>
              </w:rPr>
            </w:pPr>
            <w:bookmarkStart w:id="37" w:name="_Toc419192100"/>
            <w:r w:rsidRPr="000608FC">
              <w:rPr>
                <w:sz w:val="20"/>
                <w:szCs w:val="20"/>
              </w:rPr>
              <w:t>Управление земельно-имущественным комплексом  территории</w:t>
            </w:r>
            <w:bookmarkEnd w:id="37"/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4512DF">
        <w:tc>
          <w:tcPr>
            <w:tcW w:w="821" w:type="pct"/>
            <w:vMerge w:val="restart"/>
          </w:tcPr>
          <w:p w:rsidR="007A72E6" w:rsidRPr="000608FC" w:rsidRDefault="007A72E6" w:rsidP="00322F0B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 xml:space="preserve">Тема 5.  </w:t>
            </w: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Основные понятия, задачи и принципы землеустройства, кадастра недвижимости и мониторинга земель</w:t>
            </w:r>
          </w:p>
          <w:p w:rsidR="007A72E6" w:rsidRPr="000608FC" w:rsidRDefault="007A72E6" w:rsidP="00F376A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7A72E6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8" w:name="_Toc419192101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38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3101E2" w:rsidRPr="000608FC" w:rsidRDefault="00F376A0" w:rsidP="0043523A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Основные понятия, задачи и принципы землеустройства</w:t>
            </w:r>
          </w:p>
        </w:tc>
        <w:tc>
          <w:tcPr>
            <w:tcW w:w="275" w:type="pct"/>
            <w:vMerge w:val="restart"/>
          </w:tcPr>
          <w:p w:rsidR="003101E2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3101E2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43523A" w:rsidP="0043523A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9" w:name="_Toc419192102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39"/>
          </w:p>
        </w:tc>
        <w:tc>
          <w:tcPr>
            <w:tcW w:w="3330" w:type="pct"/>
          </w:tcPr>
          <w:p w:rsidR="003101E2" w:rsidRPr="000608FC" w:rsidRDefault="00F376A0" w:rsidP="0043523A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Основные понятия, задачи и принципы кадастра недвижимости 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3101E2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101E2" w:rsidRPr="000608FC" w:rsidTr="0043523A">
        <w:tc>
          <w:tcPr>
            <w:tcW w:w="821" w:type="pct"/>
            <w:vMerge/>
          </w:tcPr>
          <w:p w:rsidR="003101E2" w:rsidRPr="000608FC" w:rsidRDefault="003101E2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3101E2" w:rsidRPr="000608FC" w:rsidRDefault="003101E2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0" w:name="_Toc419192103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40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3101E2" w:rsidRPr="000608FC" w:rsidRDefault="00F376A0" w:rsidP="0043523A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Основные понятия, задачи и принципы мониторинга земель</w:t>
            </w:r>
          </w:p>
        </w:tc>
        <w:tc>
          <w:tcPr>
            <w:tcW w:w="275" w:type="pct"/>
            <w:vMerge/>
          </w:tcPr>
          <w:p w:rsidR="003101E2" w:rsidRPr="000608FC" w:rsidRDefault="003101E2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3101E2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43523A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1" w:name="_Toc419192104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41"/>
          </w:p>
        </w:tc>
        <w:tc>
          <w:tcPr>
            <w:tcW w:w="3330" w:type="pct"/>
          </w:tcPr>
          <w:p w:rsidR="007A72E6" w:rsidRPr="000608FC" w:rsidRDefault="007A72E6" w:rsidP="0043523A">
            <w:pPr>
              <w:outlineLvl w:val="0"/>
              <w:rPr>
                <w:rStyle w:val="apple-style-span"/>
                <w:sz w:val="20"/>
                <w:szCs w:val="20"/>
              </w:rPr>
            </w:pPr>
            <w:bookmarkStart w:id="42" w:name="_Toc419192105"/>
            <w:r w:rsidRPr="000608FC">
              <w:rPr>
                <w:sz w:val="20"/>
                <w:szCs w:val="20"/>
              </w:rPr>
              <w:t>Правовое и административное управление мониторингом земель, кадастром недвижимости, землеустройством</w:t>
            </w:r>
            <w:bookmarkEnd w:id="42"/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CE0DEA">
        <w:tc>
          <w:tcPr>
            <w:tcW w:w="821" w:type="pct"/>
            <w:vMerge w:val="restart"/>
          </w:tcPr>
          <w:p w:rsidR="007A72E6" w:rsidRPr="000608FC" w:rsidRDefault="007A72E6" w:rsidP="00322F0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 xml:space="preserve">Тема 6.  </w:t>
            </w:r>
            <w:r w:rsidRPr="000608FC">
              <w:rPr>
                <w:b/>
                <w:sz w:val="20"/>
                <w:szCs w:val="20"/>
              </w:rPr>
              <w:t>Методы, приемы и порядок ведения мониторинга земель территорий</w:t>
            </w:r>
          </w:p>
          <w:p w:rsidR="007A72E6" w:rsidRPr="000608FC" w:rsidRDefault="007A72E6" w:rsidP="00411DB3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3" w:name="_Toc419192106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43"/>
          </w:p>
        </w:tc>
        <w:tc>
          <w:tcPr>
            <w:tcW w:w="3330" w:type="pct"/>
          </w:tcPr>
          <w:p w:rsidR="00CE0DEA" w:rsidRPr="000608FC" w:rsidRDefault="00CE0DEA" w:rsidP="00322F0B">
            <w:pPr>
              <w:autoSpaceDE w:val="0"/>
              <w:autoSpaceDN w:val="0"/>
              <w:adjustRightInd w:val="0"/>
              <w:ind w:left="34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Основные понятия мониторинга земель территорий</w:t>
            </w:r>
          </w:p>
        </w:tc>
        <w:tc>
          <w:tcPr>
            <w:tcW w:w="275" w:type="pct"/>
            <w:vMerge w:val="restart"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CE0DEA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4" w:name="_Toc419192107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44"/>
          </w:p>
        </w:tc>
        <w:tc>
          <w:tcPr>
            <w:tcW w:w="3330" w:type="pct"/>
          </w:tcPr>
          <w:p w:rsidR="00CE0DEA" w:rsidRPr="000608FC" w:rsidRDefault="00CE0DEA" w:rsidP="00322F0B">
            <w:pPr>
              <w:autoSpaceDE w:val="0"/>
              <w:autoSpaceDN w:val="0"/>
              <w:adjustRightInd w:val="0"/>
              <w:ind w:left="34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Мониторинг земель как составная часть Единой государственной системы экологического мониторинга Российской Федерации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E0DEA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5" w:name="_Toc419192108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45"/>
          </w:p>
        </w:tc>
        <w:tc>
          <w:tcPr>
            <w:tcW w:w="3330" w:type="pct"/>
          </w:tcPr>
          <w:p w:rsidR="00CE0DEA" w:rsidRPr="000608FC" w:rsidRDefault="00CE0DEA" w:rsidP="00322F0B">
            <w:pPr>
              <w:autoSpaceDE w:val="0"/>
              <w:autoSpaceDN w:val="0"/>
              <w:adjustRightInd w:val="0"/>
              <w:ind w:left="34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Система показателей мониторинга земель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E0DEA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6" w:name="_Toc419192109"/>
            <w:r w:rsidRPr="000608FC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46"/>
          </w:p>
        </w:tc>
        <w:tc>
          <w:tcPr>
            <w:tcW w:w="3330" w:type="pct"/>
          </w:tcPr>
          <w:p w:rsidR="00CE0DEA" w:rsidRPr="000608FC" w:rsidRDefault="00CE0DEA" w:rsidP="00322F0B">
            <w:pPr>
              <w:autoSpaceDE w:val="0"/>
              <w:autoSpaceDN w:val="0"/>
              <w:adjustRightInd w:val="0"/>
              <w:ind w:left="34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Методы получения необходимой информации при ведении мониторинга земель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E0DEA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CE0DEA" w:rsidRPr="000608FC" w:rsidTr="00CE0DEA">
        <w:tc>
          <w:tcPr>
            <w:tcW w:w="821" w:type="pct"/>
            <w:vMerge/>
          </w:tcPr>
          <w:p w:rsidR="00CE0DEA" w:rsidRPr="000608FC" w:rsidRDefault="00CE0DEA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CE0DEA" w:rsidRPr="000608FC" w:rsidRDefault="00CE0DEA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7" w:name="_Toc419192110"/>
            <w:r w:rsidRPr="000608FC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47"/>
          </w:p>
        </w:tc>
        <w:tc>
          <w:tcPr>
            <w:tcW w:w="3330" w:type="pct"/>
          </w:tcPr>
          <w:p w:rsidR="00CE0DEA" w:rsidRPr="000608FC" w:rsidRDefault="00CE0DEA" w:rsidP="00322F0B">
            <w:pPr>
              <w:autoSpaceDE w:val="0"/>
              <w:autoSpaceDN w:val="0"/>
              <w:adjustRightInd w:val="0"/>
              <w:ind w:left="34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bCs/>
                <w:sz w:val="20"/>
                <w:szCs w:val="20"/>
              </w:rPr>
              <w:t>Информационное обеспечение мониторинга земель</w:t>
            </w:r>
          </w:p>
        </w:tc>
        <w:tc>
          <w:tcPr>
            <w:tcW w:w="275" w:type="pct"/>
            <w:vMerge/>
          </w:tcPr>
          <w:p w:rsidR="00CE0DEA" w:rsidRPr="000608FC" w:rsidRDefault="00CE0DEA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CE0DEA" w:rsidRPr="000608FC" w:rsidRDefault="007A72E6" w:rsidP="007A72E6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8" w:name="_Toc419192111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48"/>
          </w:p>
        </w:tc>
        <w:tc>
          <w:tcPr>
            <w:tcW w:w="3330" w:type="pct"/>
          </w:tcPr>
          <w:p w:rsidR="007A72E6" w:rsidRPr="000608FC" w:rsidRDefault="007A72E6" w:rsidP="00FD7C51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Осуществление мониторинга земель Смоленской области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9" w:name="_Toc419192112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49"/>
          </w:p>
        </w:tc>
        <w:tc>
          <w:tcPr>
            <w:tcW w:w="3330" w:type="pct"/>
          </w:tcPr>
          <w:p w:rsidR="007A72E6" w:rsidRPr="000608FC" w:rsidRDefault="007A72E6" w:rsidP="00FD7C51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Составление земельного баланса территории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 w:val="restart"/>
          </w:tcPr>
          <w:p w:rsidR="007A72E6" w:rsidRPr="000608FC" w:rsidRDefault="007A72E6" w:rsidP="00322F0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 xml:space="preserve">Тема 7. </w:t>
            </w:r>
            <w:r w:rsidRPr="000608FC">
              <w:rPr>
                <w:b/>
                <w:bCs/>
                <w:color w:val="000000"/>
                <w:sz w:val="20"/>
                <w:szCs w:val="20"/>
              </w:rPr>
              <w:t xml:space="preserve">Инженерное обустройство и инженерная подготовка территорий населенных пунктов </w:t>
            </w:r>
          </w:p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7A72E6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0" w:name="_Toc419192113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50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Понятие об инженерном обустройстве и инженерной подготовке территорий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1" w:name="_Toc419192114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51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Вопросы инженерного обустройства территории в градостроительной документации.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2" w:name="_Toc419192115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52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Состав работ по инженерной подготовке территорий.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3" w:name="_Toc419192116"/>
            <w:r w:rsidRPr="000608FC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53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Природные условия территорий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4" w:name="_Toc419192117"/>
            <w:r w:rsidRPr="000608FC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54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Градостроительный анализ территории.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FD7C51" w:rsidRPr="000608FC" w:rsidTr="00FD7C51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BFBFBF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BFBFBF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FD7C51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BFBFBF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5" w:name="_Toc419192118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55"/>
          </w:p>
        </w:tc>
        <w:tc>
          <w:tcPr>
            <w:tcW w:w="3330" w:type="pct"/>
          </w:tcPr>
          <w:p w:rsidR="00FD7C51" w:rsidRPr="000608FC" w:rsidRDefault="0086594B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Градостроительный анализ территории 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BFBFBF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322F0B">
        <w:tc>
          <w:tcPr>
            <w:tcW w:w="821" w:type="pct"/>
            <w:vMerge w:val="restart"/>
          </w:tcPr>
          <w:p w:rsidR="00FD7C51" w:rsidRPr="000608FC" w:rsidRDefault="00FD7C51" w:rsidP="00322F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  <w:r w:rsidRPr="000608FC">
              <w:rPr>
                <w:b/>
                <w:bCs/>
                <w:sz w:val="20"/>
                <w:szCs w:val="20"/>
              </w:rPr>
              <w:t xml:space="preserve">Градостроительная </w:t>
            </w:r>
            <w:r w:rsidRPr="000608FC">
              <w:rPr>
                <w:b/>
                <w:bCs/>
                <w:sz w:val="20"/>
                <w:szCs w:val="20"/>
              </w:rPr>
              <w:lastRenderedPageBreak/>
              <w:t>документация в системе управления городом</w:t>
            </w:r>
          </w:p>
          <w:p w:rsidR="00FD7C51" w:rsidRPr="000608FC" w:rsidRDefault="00FD7C51" w:rsidP="00F376A0">
            <w:pPr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D7C51" w:rsidRPr="000608FC" w:rsidRDefault="00FD7C51" w:rsidP="00F376A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FD7C51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6" w:name="_Toc419192119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56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bCs/>
                <w:color w:val="000000"/>
                <w:sz w:val="20"/>
                <w:szCs w:val="20"/>
              </w:rPr>
              <w:t>Расселение и развитие систем населенных мест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7" w:name="_Toc419192120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57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Функциональное зонирование городов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8" w:name="_Toc419192121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58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bCs/>
                <w:color w:val="000000"/>
                <w:sz w:val="20"/>
                <w:szCs w:val="20"/>
              </w:rPr>
              <w:t>Планировочная организация города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9" w:name="_Toc419192122"/>
            <w:r w:rsidRPr="000608FC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59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F376A0">
            <w:pPr>
              <w:jc w:val="both"/>
              <w:rPr>
                <w:rStyle w:val="apple-style-span"/>
                <w:color w:val="000000"/>
                <w:sz w:val="20"/>
                <w:szCs w:val="20"/>
              </w:rPr>
            </w:pPr>
            <w:r w:rsidRPr="000608FC">
              <w:rPr>
                <w:iCs/>
                <w:color w:val="000000"/>
                <w:sz w:val="20"/>
                <w:szCs w:val="20"/>
              </w:rPr>
              <w:t>Виды градостроительной документации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0" w:name="_Toc419192123"/>
            <w:r w:rsidRPr="000608FC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60"/>
          </w:p>
        </w:tc>
        <w:tc>
          <w:tcPr>
            <w:tcW w:w="3330" w:type="pct"/>
          </w:tcPr>
          <w:p w:rsidR="007A72E6" w:rsidRPr="000608FC" w:rsidRDefault="007A72E6" w:rsidP="00322F0B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</w:rPr>
              <w:t>Организация городских территорий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FD7C51" w:rsidRPr="000608FC" w:rsidTr="00FD7C51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821" w:type="pct"/>
            <w:vMerge/>
            <w:shd w:val="clear" w:color="auto" w:fill="FFFFFF"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FFFFFF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shd w:val="clear" w:color="auto" w:fill="FFFFFF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821" w:type="pct"/>
            <w:vMerge/>
            <w:shd w:val="clear" w:color="auto" w:fill="FFFFFF"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FFFFFF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FD7C51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1" w:name="_Toc419192124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61"/>
          </w:p>
        </w:tc>
        <w:tc>
          <w:tcPr>
            <w:tcW w:w="3330" w:type="pct"/>
          </w:tcPr>
          <w:p w:rsidR="00FD7C51" w:rsidRPr="000608FC" w:rsidRDefault="0086594B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Функциональное зонирование и организация городских территорий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322F0B">
        <w:tc>
          <w:tcPr>
            <w:tcW w:w="821" w:type="pct"/>
            <w:vMerge w:val="restart"/>
          </w:tcPr>
          <w:p w:rsidR="00FD7C51" w:rsidRPr="000608FC" w:rsidRDefault="00FD7C51" w:rsidP="00322F0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Тема 9</w:t>
            </w:r>
            <w:r w:rsidR="00322F0B" w:rsidRPr="000608FC">
              <w:rPr>
                <w:rFonts w:eastAsia="Calibri"/>
                <w:b/>
                <w:bCs/>
                <w:sz w:val="20"/>
                <w:szCs w:val="20"/>
              </w:rPr>
              <w:t>. О</w:t>
            </w: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беспечение охраны земли на территориях, неблагоприятных в экологическом отношении</w:t>
            </w:r>
          </w:p>
        </w:tc>
        <w:tc>
          <w:tcPr>
            <w:tcW w:w="3552" w:type="pct"/>
            <w:gridSpan w:val="2"/>
            <w:shd w:val="clear" w:color="auto" w:fill="auto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FD7C51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2" w:name="_Toc419192125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62"/>
          </w:p>
        </w:tc>
        <w:tc>
          <w:tcPr>
            <w:tcW w:w="3330" w:type="pct"/>
          </w:tcPr>
          <w:p w:rsidR="00FD7C51" w:rsidRPr="000608FC" w:rsidRDefault="00006DE9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Охрана земель</w:t>
            </w:r>
          </w:p>
        </w:tc>
        <w:tc>
          <w:tcPr>
            <w:tcW w:w="275" w:type="pct"/>
            <w:vMerge w:val="restart"/>
          </w:tcPr>
          <w:p w:rsidR="00FD7C51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2</w:t>
            </w: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3" w:name="_Toc419192126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63"/>
          </w:p>
        </w:tc>
        <w:tc>
          <w:tcPr>
            <w:tcW w:w="3330" w:type="pct"/>
          </w:tcPr>
          <w:p w:rsidR="00FD7C51" w:rsidRPr="000608FC" w:rsidRDefault="00006DE9" w:rsidP="00411DB3">
            <w:pPr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Мероприятия по охране земельных ресурсов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4" w:name="_Toc419192127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64"/>
          </w:p>
        </w:tc>
        <w:tc>
          <w:tcPr>
            <w:tcW w:w="3330" w:type="pct"/>
          </w:tcPr>
          <w:p w:rsidR="00FD7C51" w:rsidRPr="000608FC" w:rsidRDefault="00006DE9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t>Экологическая экспертиза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FD7C51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5" w:name="_Toc419192128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65"/>
          </w:p>
        </w:tc>
        <w:tc>
          <w:tcPr>
            <w:tcW w:w="3330" w:type="pct"/>
          </w:tcPr>
          <w:p w:rsidR="007A72E6" w:rsidRPr="000608FC" w:rsidRDefault="004377B4" w:rsidP="004377B4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Проведение э</w:t>
            </w:r>
            <w:r w:rsidR="00006DE9" w:rsidRPr="000608FC">
              <w:rPr>
                <w:rStyle w:val="apple-style-span"/>
                <w:sz w:val="20"/>
                <w:szCs w:val="20"/>
              </w:rPr>
              <w:t>кологическ</w:t>
            </w:r>
            <w:r w:rsidRPr="000608FC">
              <w:rPr>
                <w:rStyle w:val="apple-style-span"/>
                <w:sz w:val="20"/>
                <w:szCs w:val="20"/>
              </w:rPr>
              <w:t>ой</w:t>
            </w:r>
            <w:r w:rsidR="00006DE9" w:rsidRPr="000608FC">
              <w:rPr>
                <w:rStyle w:val="apple-style-span"/>
                <w:sz w:val="20"/>
                <w:szCs w:val="20"/>
              </w:rPr>
              <w:t xml:space="preserve"> экспертиз</w:t>
            </w:r>
            <w:r w:rsidRPr="000608FC">
              <w:rPr>
                <w:rStyle w:val="apple-style-span"/>
                <w:sz w:val="20"/>
                <w:szCs w:val="20"/>
              </w:rPr>
              <w:t>ыв МО</w:t>
            </w:r>
          </w:p>
        </w:tc>
        <w:tc>
          <w:tcPr>
            <w:tcW w:w="275" w:type="pct"/>
            <w:vMerge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6A6A6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CE0DEA">
        <w:tc>
          <w:tcPr>
            <w:tcW w:w="821" w:type="pct"/>
            <w:vMerge w:val="restart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 xml:space="preserve">Тема 10. </w:t>
            </w: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Механизм принятия решения об организации контроля использования земельных участков и другой недвижимости территории</w:t>
            </w:r>
            <w:r w:rsidRPr="000608FC">
              <w:rPr>
                <w:rStyle w:val="apple-style-span"/>
                <w:b/>
                <w:sz w:val="20"/>
                <w:szCs w:val="20"/>
              </w:rPr>
              <w:t>.</w:t>
            </w:r>
          </w:p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  <w:shd w:val="clear" w:color="auto" w:fill="auto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shd w:val="clear" w:color="auto" w:fill="auto"/>
          </w:tcPr>
          <w:p w:rsidR="007A72E6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6" w:name="_Toc419192129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66"/>
          </w:p>
        </w:tc>
        <w:tc>
          <w:tcPr>
            <w:tcW w:w="3330" w:type="pct"/>
          </w:tcPr>
          <w:p w:rsidR="00FD7C51" w:rsidRPr="000608FC" w:rsidRDefault="0086594B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Государственный земельный контроль (надзор)</w:t>
            </w:r>
          </w:p>
        </w:tc>
        <w:tc>
          <w:tcPr>
            <w:tcW w:w="275" w:type="pct"/>
            <w:vMerge w:val="restart"/>
          </w:tcPr>
          <w:p w:rsidR="00FD7C51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7" w:name="_Toc419192130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67"/>
          </w:p>
        </w:tc>
        <w:tc>
          <w:tcPr>
            <w:tcW w:w="3330" w:type="pct"/>
          </w:tcPr>
          <w:p w:rsidR="00FD7C51" w:rsidRPr="000608FC" w:rsidRDefault="0086594B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Муниципальный земельный контроль (надзор)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8" w:name="_Toc419192131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68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FD7C51" w:rsidRPr="000608FC" w:rsidRDefault="0086594B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Общественный земельный контроль (надзор)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</w:t>
            </w:r>
          </w:p>
        </w:tc>
      </w:tr>
      <w:tr w:rsidR="00FD7C51" w:rsidRPr="000608FC" w:rsidTr="00FD7C51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275" w:type="pct"/>
          </w:tcPr>
          <w:p w:rsidR="00FD7C51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 w:val="restart"/>
            <w:shd w:val="clear" w:color="auto" w:fill="808080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322F0B" w:rsidRPr="000608FC" w:rsidRDefault="00322F0B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322F0B" w:rsidRPr="000608FC" w:rsidRDefault="00322F0B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</w:tcPr>
          <w:p w:rsidR="00322F0B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*</w:t>
            </w:r>
          </w:p>
        </w:tc>
        <w:tc>
          <w:tcPr>
            <w:tcW w:w="352" w:type="pct"/>
            <w:vMerge/>
            <w:shd w:val="clear" w:color="auto" w:fill="808080"/>
          </w:tcPr>
          <w:p w:rsidR="00322F0B" w:rsidRPr="000608FC" w:rsidRDefault="00322F0B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322F0B" w:rsidRPr="000608FC" w:rsidRDefault="00322F0B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52" w:type="pct"/>
            <w:gridSpan w:val="2"/>
          </w:tcPr>
          <w:p w:rsidR="00322F0B" w:rsidRPr="000608FC" w:rsidRDefault="00322F0B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322F0B" w:rsidRPr="000608FC" w:rsidRDefault="00CE0DEA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322F0B" w:rsidRPr="000608FC" w:rsidRDefault="00322F0B" w:rsidP="00411DB3">
            <w:pPr>
              <w:rPr>
                <w:sz w:val="20"/>
                <w:szCs w:val="20"/>
              </w:rPr>
            </w:pPr>
          </w:p>
        </w:tc>
      </w:tr>
      <w:tr w:rsidR="00322F0B" w:rsidRPr="000608FC" w:rsidTr="00322F0B">
        <w:tc>
          <w:tcPr>
            <w:tcW w:w="821" w:type="pct"/>
            <w:vMerge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FD7C51" w:rsidRPr="000608FC" w:rsidRDefault="00FD7C51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9" w:name="_Toc419192132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69"/>
          </w:p>
        </w:tc>
        <w:tc>
          <w:tcPr>
            <w:tcW w:w="3330" w:type="pct"/>
          </w:tcPr>
          <w:p w:rsidR="00FD7C51" w:rsidRPr="000608FC" w:rsidRDefault="00006DE9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Муниципальный</w:t>
            </w:r>
            <w:r w:rsidR="00322F0B" w:rsidRPr="000608FC">
              <w:rPr>
                <w:sz w:val="20"/>
                <w:szCs w:val="20"/>
              </w:rPr>
              <w:t xml:space="preserve"> земельный контроль (надзор)</w:t>
            </w:r>
          </w:p>
        </w:tc>
        <w:tc>
          <w:tcPr>
            <w:tcW w:w="275" w:type="pct"/>
            <w:vMerge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808080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CE0DEA">
        <w:tc>
          <w:tcPr>
            <w:tcW w:w="4373" w:type="pct"/>
            <w:gridSpan w:val="3"/>
            <w:shd w:val="clear" w:color="auto" w:fill="auto"/>
          </w:tcPr>
          <w:p w:rsidR="00FD7C51" w:rsidRPr="000608FC" w:rsidRDefault="00FD7C51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rStyle w:val="apple-style-span"/>
                <w:b/>
                <w:sz w:val="20"/>
                <w:szCs w:val="20"/>
              </w:rPr>
              <w:t xml:space="preserve">Самостоятельная работа студентов по МДК 01.01. </w:t>
            </w:r>
            <w:r w:rsidRPr="000608FC">
              <w:rPr>
                <w:b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275" w:type="pct"/>
            <w:shd w:val="clear" w:color="auto" w:fill="auto"/>
          </w:tcPr>
          <w:p w:rsidR="00FD7C51" w:rsidRPr="000608FC" w:rsidRDefault="00CE0DEA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52" w:type="pct"/>
            <w:shd w:val="clear" w:color="auto" w:fill="auto"/>
          </w:tcPr>
          <w:p w:rsidR="00FD7C51" w:rsidRPr="000608FC" w:rsidRDefault="00FD7C51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 w:val="restar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0" w:name="_Toc419192133"/>
            <w:r w:rsidRPr="000608FC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70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Теоретические основы управления земельными ресурсами</w:t>
            </w:r>
          </w:p>
          <w:p w:rsidR="004377B4" w:rsidRPr="000608FC" w:rsidRDefault="007A72E6" w:rsidP="004377B4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 xml:space="preserve">1.1. </w:t>
            </w:r>
            <w:r w:rsidR="004377B4" w:rsidRPr="000608FC">
              <w:rPr>
                <w:rStyle w:val="apple-style-span"/>
                <w:sz w:val="20"/>
                <w:szCs w:val="20"/>
              </w:rPr>
              <w:t>Составление конспекта ФЗ "Об общих принципах организации местного самоуправления в Российской Федерации" (Закон о МСУ)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От </w:t>
            </w:r>
            <w:r w:rsidR="004377B4" w:rsidRPr="000608FC">
              <w:rPr>
                <w:rStyle w:val="apple-style-span"/>
                <w:sz w:val="20"/>
                <w:szCs w:val="20"/>
              </w:rPr>
              <w:t>06.10.2003 N 131-ФЗ</w:t>
            </w:r>
          </w:p>
          <w:p w:rsidR="007A72E6" w:rsidRPr="000608FC" w:rsidRDefault="004377B4" w:rsidP="004427D4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1.2. Составление конспекта</w:t>
            </w:r>
            <w:r w:rsidRPr="000608FC">
              <w:rPr>
                <w:sz w:val="20"/>
                <w:szCs w:val="20"/>
              </w:rPr>
              <w:t>Земельн</w:t>
            </w:r>
            <w:r w:rsidR="004427D4" w:rsidRPr="000608FC">
              <w:rPr>
                <w:sz w:val="20"/>
                <w:szCs w:val="20"/>
              </w:rPr>
              <w:t>ого</w:t>
            </w:r>
            <w:r w:rsidRPr="000608FC">
              <w:rPr>
                <w:sz w:val="20"/>
                <w:szCs w:val="20"/>
              </w:rPr>
              <w:t xml:space="preserve"> кодекс</w:t>
            </w:r>
            <w:r w:rsidR="004427D4" w:rsidRPr="000608FC">
              <w:rPr>
                <w:sz w:val="20"/>
                <w:szCs w:val="20"/>
              </w:rPr>
              <w:t>а</w:t>
            </w:r>
            <w:r w:rsidRPr="000608FC">
              <w:rPr>
                <w:sz w:val="20"/>
                <w:szCs w:val="20"/>
              </w:rPr>
              <w:t xml:space="preserve"> Российской Федерации от 25.10.2001 № 136-ФЗ</w:t>
            </w:r>
            <w:r w:rsidR="004427D4" w:rsidRPr="000608FC">
              <w:rPr>
                <w:sz w:val="20"/>
                <w:szCs w:val="20"/>
              </w:rPr>
              <w:t xml:space="preserve"> Глава 1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 w:val="restart"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1" w:name="_Toc419192134"/>
            <w:r w:rsidRPr="000608FC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71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Правовые функции государственного управления землепользованием.</w:t>
            </w:r>
          </w:p>
          <w:p w:rsidR="004377B4" w:rsidRPr="000608FC" w:rsidRDefault="007A72E6" w:rsidP="004377B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rStyle w:val="apple-style-span"/>
                <w:sz w:val="20"/>
                <w:szCs w:val="20"/>
              </w:rPr>
              <w:t xml:space="preserve">2.1.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4377B4" w:rsidRPr="000608FC">
              <w:rPr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4427D4" w:rsidRPr="000608F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4377B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 Министерства экономического развития РФ от 4 февраля 2010 г. N 42 "Об утверждении Порядка ведения государственного кадастра недвижимости"</w:t>
            </w:r>
          </w:p>
          <w:p w:rsidR="004377B4" w:rsidRPr="000608FC" w:rsidRDefault="004377B4" w:rsidP="004377B4">
            <w:pPr>
              <w:rPr>
                <w:color w:val="000000"/>
                <w:sz w:val="20"/>
                <w:szCs w:val="20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 положения </w:t>
            </w:r>
            <w:r w:rsidRPr="000608FC">
              <w:rPr>
                <w:color w:val="000000"/>
                <w:sz w:val="20"/>
                <w:szCs w:val="20"/>
              </w:rPr>
              <w:t>Правительства Российской Федерации от 28 ноября 2002 г. N 846 "Об утверждении Положения об осуществлении государственного мониторинга земель"</w:t>
            </w:r>
          </w:p>
          <w:p w:rsidR="004377B4" w:rsidRPr="000608FC" w:rsidRDefault="004377B4" w:rsidP="004377B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color w:val="000000"/>
                <w:sz w:val="20"/>
                <w:szCs w:val="20"/>
              </w:rPr>
              <w:t xml:space="preserve">2.3.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Федеральный закон от 24.07.2007 N 221-ФЗ (ред. </w:t>
            </w:r>
            <w:r w:rsidR="004427D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29.12.2014) "О государственном кадастре недвижимости"</w:t>
            </w:r>
          </w:p>
          <w:p w:rsidR="007A72E6" w:rsidRPr="000608FC" w:rsidRDefault="004427D4" w:rsidP="00222AE7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 xml:space="preserve">2.4. Составление конспекта </w:t>
            </w:r>
            <w:r w:rsidRPr="000608FC">
              <w:rPr>
                <w:sz w:val="20"/>
                <w:szCs w:val="20"/>
              </w:rPr>
              <w:t>Земельного кодекса Российской Федерации от 25.10.2001 № 136-ФЗ Глава 5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2" w:name="_Toc419192135"/>
            <w:r w:rsidRPr="000608FC">
              <w:rPr>
                <w:rFonts w:ascii="Times New Roman" w:hAnsi="Times New Roman"/>
                <w:sz w:val="20"/>
                <w:szCs w:val="20"/>
              </w:rPr>
              <w:t>3.</w:t>
            </w:r>
            <w:bookmarkEnd w:id="72"/>
            <w:r w:rsidRPr="0006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Экономический механизм управления земельными ресурсами</w:t>
            </w:r>
          </w:p>
          <w:p w:rsidR="007A72E6" w:rsidRPr="000608FC" w:rsidRDefault="007A72E6" w:rsidP="00B80D50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 xml:space="preserve">3.1. Составление </w:t>
            </w:r>
            <w:r w:rsidR="00B80D50" w:rsidRPr="000608FC">
              <w:rPr>
                <w:rStyle w:val="apple-style-span"/>
                <w:sz w:val="20"/>
                <w:szCs w:val="20"/>
              </w:rPr>
              <w:t xml:space="preserve">конспекта распоряжение от 6 марта 2002 г.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N </w:t>
            </w:r>
            <w:r w:rsidR="00B80D50" w:rsidRPr="000608FC">
              <w:rPr>
                <w:rStyle w:val="apple-style-span"/>
                <w:sz w:val="20"/>
                <w:szCs w:val="20"/>
              </w:rPr>
              <w:t xml:space="preserve">568-р «Об утверждении методических </w:t>
            </w:r>
            <w:r w:rsidR="00B80D50" w:rsidRPr="000608FC">
              <w:rPr>
                <w:rStyle w:val="apple-style-span"/>
                <w:sz w:val="20"/>
                <w:szCs w:val="20"/>
              </w:rPr>
              <w:lastRenderedPageBreak/>
              <w:t>рекомендаций по определению рыночной стоимости земельных участков»</w:t>
            </w:r>
          </w:p>
          <w:p w:rsidR="004427D4" w:rsidRPr="000608FC" w:rsidRDefault="004427D4" w:rsidP="00222AE7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3.2.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sz w:val="20"/>
                <w:szCs w:val="20"/>
              </w:rPr>
              <w:t>Земельного кодекса Российской Федерации от 25.10.2001 № 136-ФЗ Глава 10</w:t>
            </w:r>
          </w:p>
        </w:tc>
        <w:tc>
          <w:tcPr>
            <w:tcW w:w="275" w:type="pct"/>
          </w:tcPr>
          <w:p w:rsidR="007A72E6" w:rsidRPr="000608FC" w:rsidRDefault="00B80D50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  <w:vMerge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3" w:name="_Toc419192136"/>
            <w:r w:rsidRPr="000608FC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73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Основы управления муниципальным недвижимым имуществом</w:t>
            </w:r>
          </w:p>
          <w:p w:rsidR="007A72E6" w:rsidRPr="000608FC" w:rsidRDefault="007A72E6" w:rsidP="00A10695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 xml:space="preserve">4.1. </w:t>
            </w:r>
            <w:r w:rsidR="00A10695" w:rsidRPr="000608FC">
              <w:rPr>
                <w:rStyle w:val="apple-style-span"/>
                <w:sz w:val="20"/>
                <w:szCs w:val="20"/>
              </w:rPr>
              <w:t>Разработка презентации на тему:</w:t>
            </w:r>
            <w:r w:rsidR="00A10695" w:rsidRPr="000608FC">
              <w:rPr>
                <w:sz w:val="20"/>
                <w:szCs w:val="20"/>
              </w:rPr>
              <w:t xml:space="preserve"> «</w:t>
            </w:r>
            <w:r w:rsidR="00A10695" w:rsidRPr="000608FC">
              <w:rPr>
                <w:rStyle w:val="apple-style-span"/>
                <w:sz w:val="20"/>
                <w:szCs w:val="20"/>
              </w:rPr>
              <w:t>Целевые программы развития территории</w:t>
            </w:r>
            <w:r w:rsidR="00222AE7" w:rsidRPr="000608FC">
              <w:rPr>
                <w:rStyle w:val="apple-style-span"/>
                <w:sz w:val="20"/>
                <w:szCs w:val="20"/>
              </w:rPr>
              <w:t xml:space="preserve"> МО в Смоленской области</w:t>
            </w:r>
            <w:r w:rsidR="00A10695" w:rsidRPr="000608FC">
              <w:rPr>
                <w:rStyle w:val="apple-style-span"/>
                <w:sz w:val="20"/>
                <w:szCs w:val="20"/>
              </w:rPr>
              <w:t>»</w:t>
            </w:r>
          </w:p>
          <w:p w:rsidR="007A72E6" w:rsidRPr="000608FC" w:rsidRDefault="007A72E6" w:rsidP="00A10695">
            <w:pPr>
              <w:rPr>
                <w:rStyle w:val="apple-style-span"/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4.</w:t>
            </w:r>
            <w:r w:rsidR="00A10695" w:rsidRPr="000608FC">
              <w:rPr>
                <w:rStyle w:val="apple-style-span"/>
                <w:sz w:val="20"/>
                <w:szCs w:val="20"/>
              </w:rPr>
              <w:t>2</w:t>
            </w:r>
            <w:r w:rsidRPr="000608FC">
              <w:rPr>
                <w:rStyle w:val="apple-style-span"/>
                <w:sz w:val="20"/>
                <w:szCs w:val="20"/>
              </w:rPr>
              <w:t>. Разработка презентации на тему:</w:t>
            </w:r>
            <w:r w:rsidRPr="000608FC">
              <w:rPr>
                <w:sz w:val="20"/>
                <w:szCs w:val="20"/>
              </w:rPr>
              <w:t xml:space="preserve"> «</w:t>
            </w:r>
            <w:r w:rsidR="00A10695" w:rsidRPr="000608FC">
              <w:rPr>
                <w:rStyle w:val="apple-style-span"/>
                <w:sz w:val="20"/>
                <w:szCs w:val="20"/>
              </w:rPr>
              <w:t>Социально – экономическое развитие территории</w:t>
            </w:r>
            <w:r w:rsidRPr="000608FC">
              <w:rPr>
                <w:rStyle w:val="apple-style-span"/>
                <w:sz w:val="20"/>
                <w:szCs w:val="20"/>
              </w:rPr>
              <w:t>»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4" w:name="_Toc419192137"/>
            <w:r w:rsidRPr="000608FC">
              <w:rPr>
                <w:rFonts w:ascii="Times New Roman" w:hAnsi="Times New Roman"/>
                <w:sz w:val="20"/>
                <w:szCs w:val="20"/>
              </w:rPr>
              <w:t>5.</w:t>
            </w:r>
            <w:bookmarkEnd w:id="74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Основные понятия, задачи и принципы землеустройства, кадастра недвижимости и мониторинга земель</w:t>
            </w:r>
          </w:p>
          <w:p w:rsidR="00B80D50" w:rsidRPr="000608FC" w:rsidRDefault="00B80D50" w:rsidP="00B80D50">
            <w:pPr>
              <w:rPr>
                <w:sz w:val="20"/>
                <w:szCs w:val="20"/>
              </w:rPr>
            </w:pPr>
            <w:r w:rsidRPr="000608FC">
              <w:rPr>
                <w:rStyle w:val="apple-style-span"/>
                <w:sz w:val="20"/>
                <w:szCs w:val="20"/>
              </w:rPr>
              <w:t>5.1.</w:t>
            </w:r>
            <w:r w:rsidR="00222AE7" w:rsidRPr="000608FC">
              <w:rPr>
                <w:rStyle w:val="apple-style-span"/>
                <w:sz w:val="20"/>
                <w:szCs w:val="20"/>
              </w:rPr>
              <w:t>Составление конспекта</w:t>
            </w:r>
            <w:r w:rsidR="00222AE7" w:rsidRPr="000608FC">
              <w:rPr>
                <w:sz w:val="20"/>
                <w:szCs w:val="20"/>
              </w:rPr>
              <w:t>ФЗ</w:t>
            </w:r>
            <w:r w:rsidR="00917984" w:rsidRPr="000608FC">
              <w:rPr>
                <w:sz w:val="20"/>
                <w:szCs w:val="20"/>
              </w:rPr>
              <w:t xml:space="preserve"> от 18.06.2001 № 78-ФЗ «О землеустройстве»</w:t>
            </w:r>
          </w:p>
          <w:p w:rsidR="00917984" w:rsidRPr="000608FC" w:rsidRDefault="00917984" w:rsidP="00B80D50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5.2. </w:t>
            </w:r>
            <w:r w:rsidR="00222AE7" w:rsidRPr="000608FC">
              <w:rPr>
                <w:rStyle w:val="apple-style-span"/>
                <w:sz w:val="20"/>
                <w:szCs w:val="20"/>
              </w:rPr>
              <w:t xml:space="preserve">Составление конспекта  ФЗ </w:t>
            </w:r>
            <w:r w:rsidRPr="000608FC">
              <w:rPr>
                <w:sz w:val="20"/>
                <w:szCs w:val="20"/>
              </w:rPr>
              <w:t>от 24.07.2007 № 221- ФЗ «О государственном кадастре недвижимости»</w:t>
            </w:r>
          </w:p>
          <w:p w:rsidR="004427D4" w:rsidRPr="000608FC" w:rsidRDefault="004427D4" w:rsidP="003E2F76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5.</w:t>
            </w:r>
            <w:r w:rsidR="003E2F76" w:rsidRPr="000608FC">
              <w:rPr>
                <w:sz w:val="20"/>
                <w:szCs w:val="20"/>
              </w:rPr>
              <w:t>3</w:t>
            </w:r>
            <w:r w:rsidRPr="000608FC">
              <w:rPr>
                <w:sz w:val="20"/>
                <w:szCs w:val="20"/>
              </w:rPr>
              <w:t xml:space="preserve">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sz w:val="20"/>
                <w:szCs w:val="20"/>
              </w:rPr>
              <w:t>Земельного кодекса Российской Федерации от 25.10.2001 № 136-ФЗ Глава 11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5" w:name="_Toc419192138"/>
            <w:r w:rsidRPr="000608FC">
              <w:rPr>
                <w:rFonts w:ascii="Times New Roman" w:hAnsi="Times New Roman"/>
                <w:sz w:val="20"/>
                <w:szCs w:val="20"/>
              </w:rPr>
              <w:t>6.</w:t>
            </w:r>
            <w:bookmarkEnd w:id="75"/>
          </w:p>
        </w:tc>
        <w:tc>
          <w:tcPr>
            <w:tcW w:w="3330" w:type="pct"/>
          </w:tcPr>
          <w:p w:rsidR="007A72E6" w:rsidRPr="000608FC" w:rsidRDefault="007A72E6" w:rsidP="00A106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Методы, приемы и порядок ведения мониторинга земель территорий</w:t>
            </w:r>
          </w:p>
          <w:p w:rsidR="00B80D50" w:rsidRPr="000608FC" w:rsidRDefault="00B80D50" w:rsidP="00B80D50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6.1.</w:t>
            </w:r>
            <w:r w:rsidRPr="000608FC">
              <w:rPr>
                <w:rStyle w:val="apple-style-span"/>
                <w:sz w:val="20"/>
                <w:szCs w:val="20"/>
              </w:rPr>
              <w:t>Разработка презентации на тему:</w:t>
            </w:r>
            <w:r w:rsidRPr="000608FC">
              <w:rPr>
                <w:sz w:val="20"/>
                <w:szCs w:val="20"/>
              </w:rPr>
              <w:t xml:space="preserve"> «</w:t>
            </w:r>
            <w:r w:rsidRPr="000608FC">
              <w:rPr>
                <w:rStyle w:val="apple-style-span"/>
                <w:sz w:val="20"/>
                <w:szCs w:val="20"/>
              </w:rPr>
              <w:t>Доклад о состоянии земель</w:t>
            </w:r>
            <w:r w:rsidR="004377B4" w:rsidRPr="000608FC">
              <w:rPr>
                <w:rStyle w:val="apple-style-span"/>
                <w:sz w:val="20"/>
                <w:szCs w:val="20"/>
              </w:rPr>
              <w:t xml:space="preserve"> в МО </w:t>
            </w:r>
            <w:r w:rsidRPr="000608FC">
              <w:rPr>
                <w:rStyle w:val="apple-style-span"/>
                <w:sz w:val="20"/>
                <w:szCs w:val="20"/>
              </w:rPr>
              <w:t xml:space="preserve"> Смоленской области»</w:t>
            </w:r>
          </w:p>
          <w:p w:rsidR="004427D4" w:rsidRPr="000608FC" w:rsidRDefault="004427D4" w:rsidP="00222AE7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6.2.</w:t>
            </w:r>
            <w:r w:rsidR="00222AE7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bCs/>
                <w:sz w:val="20"/>
                <w:szCs w:val="20"/>
              </w:rPr>
              <w:t xml:space="preserve">Положения </w:t>
            </w:r>
            <w:r w:rsidR="00222AE7" w:rsidRPr="000608FC">
              <w:rPr>
                <w:bCs/>
                <w:sz w:val="20"/>
                <w:szCs w:val="20"/>
              </w:rPr>
              <w:t>об осуществлении государственного мониторинга земель</w:t>
            </w:r>
            <w:r w:rsidRPr="000608FC">
              <w:rPr>
                <w:sz w:val="20"/>
                <w:szCs w:val="20"/>
              </w:rPr>
              <w:t>от 28 ноября 2002 г. N 846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6" w:name="_Toc419192139"/>
            <w:r w:rsidRPr="000608FC">
              <w:rPr>
                <w:rFonts w:ascii="Times New Roman" w:hAnsi="Times New Roman"/>
                <w:sz w:val="20"/>
                <w:szCs w:val="20"/>
              </w:rPr>
              <w:t>7.</w:t>
            </w:r>
            <w:bookmarkEnd w:id="76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08FC">
              <w:rPr>
                <w:b/>
                <w:bCs/>
                <w:color w:val="000000"/>
                <w:sz w:val="20"/>
                <w:szCs w:val="20"/>
              </w:rPr>
              <w:t>Инженерное обустройство и инженерная подготовка территорий населенных пунктов</w:t>
            </w:r>
          </w:p>
          <w:p w:rsidR="004427D4" w:rsidRPr="000608FC" w:rsidRDefault="00222AE7" w:rsidP="004427D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7.1.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917984" w:rsidRPr="000608FC">
              <w:rPr>
                <w:color w:val="000000"/>
                <w:sz w:val="20"/>
                <w:szCs w:val="20"/>
                <w:shd w:val="clear" w:color="auto" w:fill="FFFFFF"/>
              </w:rPr>
              <w:t>Градостроительн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="0091798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 кодекс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91798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 РФ (</w:t>
            </w:r>
            <w:r w:rsidR="004427D4" w:rsidRPr="000608FC">
              <w:rPr>
                <w:color w:val="000000"/>
                <w:sz w:val="20"/>
                <w:szCs w:val="20"/>
                <w:shd w:val="clear" w:color="auto" w:fill="FFFFFF"/>
              </w:rPr>
              <w:t>грк</w:t>
            </w:r>
            <w:r w:rsidR="00917984" w:rsidRPr="000608FC">
              <w:rPr>
                <w:color w:val="000000"/>
                <w:sz w:val="20"/>
                <w:szCs w:val="20"/>
                <w:shd w:val="clear" w:color="auto" w:fill="FFFFFF"/>
              </w:rPr>
              <w:t>РФ) от 29 декабря 2004 г. N 190-ФЗ</w:t>
            </w:r>
          </w:p>
          <w:p w:rsidR="00917984" w:rsidRPr="000608FC" w:rsidRDefault="00222AE7" w:rsidP="00222AE7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7.2</w:t>
            </w:r>
            <w:r w:rsidR="004427D4" w:rsidRPr="000608FC">
              <w:rPr>
                <w:sz w:val="20"/>
                <w:szCs w:val="20"/>
              </w:rPr>
              <w:t xml:space="preserve">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4427D4" w:rsidRPr="000608FC">
              <w:rPr>
                <w:sz w:val="20"/>
                <w:szCs w:val="20"/>
              </w:rPr>
              <w:t>Земельного кодекса Российской Федерации от 25.10.2001 № 136-ФЗ Глава 15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7" w:name="_Toc419192140"/>
            <w:r w:rsidRPr="000608FC">
              <w:rPr>
                <w:rFonts w:ascii="Times New Roman" w:hAnsi="Times New Roman"/>
                <w:sz w:val="20"/>
                <w:szCs w:val="20"/>
              </w:rPr>
              <w:t>8.</w:t>
            </w:r>
            <w:bookmarkEnd w:id="77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b/>
                <w:bCs/>
                <w:sz w:val="20"/>
                <w:szCs w:val="20"/>
              </w:rPr>
            </w:pPr>
            <w:r w:rsidRPr="000608FC">
              <w:rPr>
                <w:b/>
                <w:bCs/>
                <w:sz w:val="20"/>
                <w:szCs w:val="20"/>
              </w:rPr>
              <w:t>Градостроительная документация в системе управления городом</w:t>
            </w:r>
          </w:p>
          <w:p w:rsidR="00917984" w:rsidRPr="000608FC" w:rsidRDefault="00917984" w:rsidP="00222AE7">
            <w:pPr>
              <w:pStyle w:val="1"/>
              <w:shd w:val="clear" w:color="auto" w:fill="FFFFFF"/>
              <w:ind w:firstLine="0"/>
              <w:textAlignment w:val="baseline"/>
              <w:rPr>
                <w:rStyle w:val="apple-style-span"/>
                <w:b/>
                <w:sz w:val="20"/>
                <w:szCs w:val="20"/>
              </w:rPr>
            </w:pPr>
            <w:bookmarkStart w:id="78" w:name="_Toc419192141"/>
            <w:r w:rsidRPr="000608FC">
              <w:rPr>
                <w:b/>
                <w:bCs/>
                <w:sz w:val="20"/>
                <w:szCs w:val="20"/>
              </w:rPr>
              <w:t>8.1</w:t>
            </w:r>
            <w:r w:rsidR="00222AE7" w:rsidRPr="000608FC">
              <w:rPr>
                <w:b/>
                <w:bCs/>
                <w:sz w:val="20"/>
                <w:szCs w:val="20"/>
              </w:rPr>
              <w:t>.</w:t>
            </w:r>
            <w:r w:rsidRPr="000608FC">
              <w:rPr>
                <w:spacing w:val="2"/>
                <w:sz w:val="20"/>
                <w:szCs w:val="20"/>
              </w:rPr>
              <w:t>СП 42.13330.2011 Градостроительство. Планировка и застройка городских и сельских поселений.</w:t>
            </w:r>
            <w:bookmarkEnd w:id="78"/>
            <w:r w:rsidRPr="000608FC">
              <w:rPr>
                <w:rStyle w:val="apple-converted-space"/>
                <w:color w:val="2D2D2D"/>
                <w:spacing w:val="2"/>
                <w:sz w:val="20"/>
                <w:szCs w:val="20"/>
              </w:rPr>
              <w:t> 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9" w:name="_Toc419192142"/>
            <w:r w:rsidRPr="000608FC">
              <w:rPr>
                <w:rFonts w:ascii="Times New Roman" w:hAnsi="Times New Roman"/>
                <w:sz w:val="20"/>
                <w:szCs w:val="20"/>
              </w:rPr>
              <w:t>9.</w:t>
            </w:r>
            <w:bookmarkEnd w:id="79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Обеспечение охраны земли на территориях, неблагоприятных в экологическом отношении</w:t>
            </w:r>
          </w:p>
          <w:p w:rsidR="004377B4" w:rsidRPr="000608FC" w:rsidRDefault="00222AE7" w:rsidP="00411D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9.1.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4377B4" w:rsidRPr="000608FC">
              <w:rPr>
                <w:color w:val="000000"/>
                <w:sz w:val="20"/>
                <w:szCs w:val="20"/>
                <w:shd w:val="clear" w:color="auto" w:fill="FFFFFF"/>
              </w:rPr>
              <w:t>Постановлени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4377B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 Правительства РФ от 2 октября 2002 г. N 830 "Об утверждении Положения о порядке консервации земель с изъятием их из оборота"</w:t>
            </w:r>
          </w:p>
          <w:p w:rsidR="00917984" w:rsidRPr="000608FC" w:rsidRDefault="00222AE7" w:rsidP="004377B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9.2.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color w:val="000000"/>
                <w:sz w:val="20"/>
                <w:szCs w:val="20"/>
                <w:shd w:val="clear" w:color="auto" w:fill="FFFFFF"/>
              </w:rPr>
              <w:t>ФЗ</w:t>
            </w:r>
            <w:r w:rsidR="004377B4" w:rsidRPr="000608FC">
              <w:rPr>
                <w:color w:val="000000"/>
                <w:sz w:val="20"/>
                <w:szCs w:val="20"/>
                <w:shd w:val="clear" w:color="auto" w:fill="FFFFFF"/>
              </w:rPr>
              <w:t xml:space="preserve"> от 23 ноября 1995 г. N 174-ФЗ "Об экологической экспертизе"</w:t>
            </w:r>
          </w:p>
          <w:p w:rsidR="004377B4" w:rsidRPr="000608FC" w:rsidRDefault="00222AE7" w:rsidP="00222AE7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9.3.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hyperlink r:id="rId8" w:history="1">
              <w:r w:rsidRPr="000608FC">
                <w:rPr>
                  <w:rStyle w:val="af6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ФЗ</w:t>
              </w:r>
              <w:r w:rsidR="00917984" w:rsidRPr="000608FC">
                <w:rPr>
                  <w:rStyle w:val="af6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от 10 января 2002 года № 7-ФЗ «Об охране окружающей среды»</w:t>
              </w:r>
            </w:hyperlink>
            <w:r w:rsidR="004377B4" w:rsidRPr="000608FC">
              <w:rPr>
                <w:sz w:val="20"/>
                <w:szCs w:val="20"/>
              </w:rPr>
              <w:br/>
            </w:r>
            <w:r w:rsidRPr="000608FC">
              <w:rPr>
                <w:sz w:val="20"/>
                <w:szCs w:val="20"/>
              </w:rPr>
              <w:t>9</w:t>
            </w:r>
            <w:r w:rsidR="004427D4" w:rsidRPr="000608FC">
              <w:rPr>
                <w:sz w:val="20"/>
                <w:szCs w:val="20"/>
              </w:rPr>
              <w:t xml:space="preserve">.4.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4427D4" w:rsidRPr="000608FC">
              <w:rPr>
                <w:sz w:val="20"/>
                <w:szCs w:val="20"/>
              </w:rPr>
              <w:t>Земельного кодекса Российской Федерации от 25.10.2001 № 136-ФЗ Глава 13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0" w:name="_Toc419192143"/>
            <w:r w:rsidRPr="000608FC">
              <w:rPr>
                <w:rFonts w:ascii="Times New Roman" w:hAnsi="Times New Roman"/>
                <w:sz w:val="20"/>
                <w:szCs w:val="20"/>
              </w:rPr>
              <w:t>10.</w:t>
            </w:r>
            <w:bookmarkEnd w:id="80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Механизм принятия решения об организации контроля использования земельных участков и другой недвижимости территории</w:t>
            </w:r>
            <w:r w:rsidRPr="000608FC">
              <w:rPr>
                <w:rStyle w:val="apple-style-span"/>
                <w:b/>
                <w:sz w:val="20"/>
                <w:szCs w:val="20"/>
              </w:rPr>
              <w:t xml:space="preserve">.  </w:t>
            </w:r>
          </w:p>
          <w:p w:rsidR="004377B4" w:rsidRPr="000608FC" w:rsidRDefault="004377B4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10.1</w:t>
            </w:r>
            <w:r w:rsidR="00222AE7" w:rsidRPr="000608FC">
              <w:rPr>
                <w:rStyle w:val="apple-style-span"/>
                <w:sz w:val="20"/>
                <w:szCs w:val="20"/>
              </w:rPr>
              <w:t>Составление к</w:t>
            </w:r>
            <w:bookmarkStart w:id="81" w:name="_GoBack"/>
            <w:bookmarkEnd w:id="81"/>
            <w:r w:rsidR="00222AE7" w:rsidRPr="000608FC">
              <w:rPr>
                <w:rStyle w:val="apple-style-span"/>
                <w:sz w:val="20"/>
                <w:szCs w:val="20"/>
              </w:rPr>
              <w:t>онспекта</w:t>
            </w:r>
            <w:r w:rsidR="00222AE7" w:rsidRPr="000608FC">
              <w:rPr>
                <w:sz w:val="20"/>
                <w:szCs w:val="20"/>
              </w:rPr>
              <w:t>Постановления</w:t>
            </w:r>
            <w:r w:rsidRPr="000608FC">
              <w:rPr>
                <w:sz w:val="20"/>
                <w:szCs w:val="20"/>
              </w:rPr>
              <w:t xml:space="preserve"> от 15 ноября 2006 г. N 689</w:t>
            </w:r>
            <w:r w:rsidR="00222AE7" w:rsidRPr="000608FC">
              <w:rPr>
                <w:sz w:val="20"/>
                <w:szCs w:val="20"/>
              </w:rPr>
              <w:t>О государственном земельном надзоре</w:t>
            </w:r>
          </w:p>
          <w:p w:rsidR="00917984" w:rsidRPr="000608FC" w:rsidRDefault="00222AE7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10.2. </w:t>
            </w:r>
            <w:r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Pr="000608FC">
              <w:rPr>
                <w:sz w:val="20"/>
                <w:szCs w:val="20"/>
              </w:rPr>
              <w:t>ФЗ</w:t>
            </w:r>
            <w:r w:rsidR="00917984" w:rsidRPr="000608FC">
              <w:rPr>
                <w:sz w:val="20"/>
                <w:szCs w:val="2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427D4" w:rsidRPr="000608FC" w:rsidRDefault="008A512D" w:rsidP="008A512D">
            <w:pPr>
              <w:rPr>
                <w:rStyle w:val="apple-style-span"/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10</w:t>
            </w:r>
            <w:r w:rsidR="004427D4" w:rsidRPr="000608FC">
              <w:rPr>
                <w:sz w:val="20"/>
                <w:szCs w:val="20"/>
              </w:rPr>
              <w:t>.</w:t>
            </w:r>
            <w:r w:rsidRPr="000608FC">
              <w:rPr>
                <w:sz w:val="20"/>
                <w:szCs w:val="20"/>
              </w:rPr>
              <w:t>3</w:t>
            </w:r>
            <w:r w:rsidR="004427D4" w:rsidRPr="000608FC">
              <w:rPr>
                <w:sz w:val="20"/>
                <w:szCs w:val="20"/>
              </w:rPr>
              <w:t xml:space="preserve">. </w:t>
            </w:r>
            <w:r w:rsidR="004427D4" w:rsidRPr="000608FC">
              <w:rPr>
                <w:rStyle w:val="apple-style-span"/>
                <w:sz w:val="20"/>
                <w:szCs w:val="20"/>
              </w:rPr>
              <w:t xml:space="preserve">Составление конспекта </w:t>
            </w:r>
            <w:r w:rsidR="004427D4" w:rsidRPr="000608FC">
              <w:rPr>
                <w:sz w:val="20"/>
                <w:szCs w:val="20"/>
              </w:rPr>
              <w:t>Земельного кодекса Российской Федерации от 25.10.2001 № 136-ФЗ Глава 12</w:t>
            </w:r>
          </w:p>
        </w:tc>
        <w:tc>
          <w:tcPr>
            <w:tcW w:w="275" w:type="pct"/>
          </w:tcPr>
          <w:p w:rsidR="007A72E6" w:rsidRPr="000608FC" w:rsidRDefault="00222AE7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7A72E6" w:rsidRPr="000608FC" w:rsidTr="00322F0B">
        <w:tc>
          <w:tcPr>
            <w:tcW w:w="821" w:type="pct"/>
          </w:tcPr>
          <w:p w:rsidR="007A72E6" w:rsidRPr="000608FC" w:rsidRDefault="007A72E6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7A72E6" w:rsidRPr="000608FC" w:rsidRDefault="007A72E6" w:rsidP="00411DB3">
            <w:pPr>
              <w:pStyle w:val="af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2" w:name="_Toc419192144"/>
            <w:r w:rsidRPr="000608FC">
              <w:rPr>
                <w:rFonts w:ascii="Times New Roman" w:hAnsi="Times New Roman"/>
                <w:sz w:val="20"/>
                <w:szCs w:val="20"/>
              </w:rPr>
              <w:t>11.</w:t>
            </w:r>
            <w:bookmarkEnd w:id="82"/>
          </w:p>
        </w:tc>
        <w:tc>
          <w:tcPr>
            <w:tcW w:w="3330" w:type="pct"/>
          </w:tcPr>
          <w:p w:rsidR="007A72E6" w:rsidRPr="000608FC" w:rsidRDefault="007A72E6" w:rsidP="00411DB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08FC">
              <w:rPr>
                <w:b/>
                <w:color w:val="000000"/>
                <w:sz w:val="20"/>
                <w:szCs w:val="20"/>
                <w:shd w:val="clear" w:color="auto" w:fill="FFFFFF"/>
              </w:rPr>
              <w:t>Курсовая работа (проект)</w:t>
            </w:r>
          </w:p>
        </w:tc>
        <w:tc>
          <w:tcPr>
            <w:tcW w:w="275" w:type="pct"/>
          </w:tcPr>
          <w:p w:rsidR="007A72E6" w:rsidRPr="000608FC" w:rsidRDefault="007A72E6" w:rsidP="00411DB3">
            <w:pPr>
              <w:jc w:val="center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10</w:t>
            </w:r>
          </w:p>
        </w:tc>
        <w:tc>
          <w:tcPr>
            <w:tcW w:w="352" w:type="pct"/>
            <w:vMerge/>
            <w:shd w:val="clear" w:color="auto" w:fill="808080"/>
          </w:tcPr>
          <w:p w:rsidR="007A72E6" w:rsidRPr="000608FC" w:rsidRDefault="007A72E6" w:rsidP="00411DB3">
            <w:pPr>
              <w:rPr>
                <w:sz w:val="20"/>
                <w:szCs w:val="20"/>
              </w:rPr>
            </w:pPr>
          </w:p>
        </w:tc>
      </w:tr>
      <w:tr w:rsidR="00FD7C51" w:rsidRPr="000608FC" w:rsidTr="00322F0B">
        <w:tc>
          <w:tcPr>
            <w:tcW w:w="4373" w:type="pct"/>
            <w:gridSpan w:val="3"/>
            <w:shd w:val="clear" w:color="auto" w:fill="auto"/>
          </w:tcPr>
          <w:p w:rsidR="00FD7C51" w:rsidRPr="000608FC" w:rsidRDefault="00FD7C51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275" w:type="pct"/>
            <w:shd w:val="clear" w:color="auto" w:fill="auto"/>
          </w:tcPr>
          <w:p w:rsidR="00FD7C51" w:rsidRPr="000608FC" w:rsidRDefault="00FD7C51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2" w:type="pct"/>
            <w:shd w:val="clear" w:color="auto" w:fill="auto"/>
          </w:tcPr>
          <w:p w:rsidR="00FD7C51" w:rsidRPr="000608FC" w:rsidRDefault="00FD7C51" w:rsidP="00411DB3">
            <w:pPr>
              <w:rPr>
                <w:i/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4373" w:type="pct"/>
            <w:gridSpan w:val="3"/>
          </w:tcPr>
          <w:p w:rsidR="00FD7C51" w:rsidRPr="000608FC" w:rsidRDefault="00FD7C51" w:rsidP="00411DB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608FC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 по модулю: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Велижского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Вяземского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Гагаринского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Глинковского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Демидовского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Дорогобужского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Духовщинского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lastRenderedPageBreak/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Ельнинского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Ершичского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Кардымовского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Краснинского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Монастырщинского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Новодугинского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Починковского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Рославльского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Руднянского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Сафоновского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Смоленского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Сычевского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Темкинского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Угранского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Хиславичского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Холм-Жирковского района</w:t>
            </w:r>
          </w:p>
          <w:p w:rsidR="00FD7C51" w:rsidRPr="000608FC" w:rsidRDefault="00FD7C51" w:rsidP="00411DB3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Шумячского района</w:t>
            </w:r>
          </w:p>
          <w:p w:rsidR="00FD7C51" w:rsidRPr="000608FC" w:rsidRDefault="00FD7C51" w:rsidP="002754BF">
            <w:pPr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 xml:space="preserve">Составление  земельного баланса </w:t>
            </w:r>
            <w:r w:rsidRPr="000608FC">
              <w:rPr>
                <w:color w:val="000000"/>
                <w:sz w:val="20"/>
                <w:szCs w:val="20"/>
              </w:rPr>
              <w:t>Ярцевского района</w:t>
            </w:r>
          </w:p>
        </w:tc>
        <w:tc>
          <w:tcPr>
            <w:tcW w:w="275" w:type="pct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808080"/>
          </w:tcPr>
          <w:p w:rsidR="00FD7C51" w:rsidRPr="000608FC" w:rsidRDefault="00FD7C51" w:rsidP="00411DB3">
            <w:pPr>
              <w:rPr>
                <w:i/>
                <w:sz w:val="20"/>
                <w:szCs w:val="20"/>
              </w:rPr>
            </w:pPr>
          </w:p>
        </w:tc>
      </w:tr>
      <w:tr w:rsidR="00FD7C51" w:rsidRPr="000608FC" w:rsidTr="007A72E6">
        <w:tc>
          <w:tcPr>
            <w:tcW w:w="4373" w:type="pct"/>
            <w:gridSpan w:val="3"/>
            <w:shd w:val="clear" w:color="auto" w:fill="FFFFFF" w:themeFill="background1"/>
          </w:tcPr>
          <w:p w:rsidR="00FD7C51" w:rsidRPr="000608FC" w:rsidRDefault="00FD7C51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lastRenderedPageBreak/>
              <w:t>Практика по профилю специальности</w:t>
            </w:r>
          </w:p>
        </w:tc>
        <w:tc>
          <w:tcPr>
            <w:tcW w:w="275" w:type="pct"/>
            <w:shd w:val="clear" w:color="auto" w:fill="FFFFFF" w:themeFill="background1"/>
          </w:tcPr>
          <w:p w:rsidR="00FD7C51" w:rsidRPr="000608FC" w:rsidRDefault="00FD7C51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52" w:type="pct"/>
            <w:shd w:val="clear" w:color="auto" w:fill="808080"/>
          </w:tcPr>
          <w:p w:rsidR="00FD7C51" w:rsidRPr="000608FC" w:rsidRDefault="00FD7C51" w:rsidP="00411DB3">
            <w:pPr>
              <w:rPr>
                <w:i/>
                <w:sz w:val="20"/>
                <w:szCs w:val="20"/>
              </w:rPr>
            </w:pPr>
          </w:p>
        </w:tc>
      </w:tr>
      <w:tr w:rsidR="00FD7C51" w:rsidRPr="000608FC" w:rsidTr="00FD7C51">
        <w:tc>
          <w:tcPr>
            <w:tcW w:w="4373" w:type="pct"/>
            <w:gridSpan w:val="3"/>
          </w:tcPr>
          <w:p w:rsidR="00FD7C51" w:rsidRPr="000608FC" w:rsidRDefault="00FD7C51" w:rsidP="00411DB3">
            <w:pPr>
              <w:rPr>
                <w:rFonts w:eastAsia="Calibri"/>
                <w:b/>
                <w:sz w:val="20"/>
                <w:szCs w:val="20"/>
              </w:rPr>
            </w:pPr>
            <w:r w:rsidRPr="000608FC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FD7C51" w:rsidRPr="000608FC" w:rsidRDefault="00222AE7" w:rsidP="00222AE7">
            <w:pPr>
              <w:jc w:val="both"/>
              <w:rPr>
                <w:b/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Составление  земельного  баланса района</w:t>
            </w:r>
            <w:r w:rsidR="00FD7C51" w:rsidRPr="000608FC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7C51" w:rsidRPr="000608FC" w:rsidRDefault="00222AE7" w:rsidP="00222AE7">
            <w:pPr>
              <w:jc w:val="both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Подготовка  документации, необходимой для принятия управленческих решений по эксплуатации и развитию территорий</w:t>
            </w:r>
            <w:r w:rsidR="00FD7C51" w:rsidRPr="000608FC">
              <w:rPr>
                <w:rStyle w:val="c4"/>
                <w:color w:val="000000"/>
                <w:sz w:val="20"/>
                <w:szCs w:val="20"/>
              </w:rPr>
              <w:t>;</w:t>
            </w:r>
          </w:p>
          <w:p w:rsidR="00222AE7" w:rsidRPr="000608FC" w:rsidRDefault="00222AE7" w:rsidP="00222AE7">
            <w:pPr>
              <w:jc w:val="both"/>
              <w:rPr>
                <w:sz w:val="20"/>
                <w:szCs w:val="20"/>
              </w:rPr>
            </w:pPr>
            <w:r w:rsidRPr="000608FC">
              <w:rPr>
                <w:sz w:val="20"/>
                <w:szCs w:val="20"/>
              </w:rPr>
              <w:t>Анализ и проектирование социально-экономического развития территории</w:t>
            </w:r>
          </w:p>
          <w:p w:rsidR="00FD7C51" w:rsidRPr="000608FC" w:rsidRDefault="001B2957" w:rsidP="0064432F">
            <w:pPr>
              <w:pStyle w:val="c3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608FC">
              <w:rPr>
                <w:rStyle w:val="c4"/>
                <w:color w:val="000000"/>
                <w:sz w:val="20"/>
                <w:szCs w:val="20"/>
              </w:rPr>
              <w:t xml:space="preserve">Осуществление </w:t>
            </w:r>
            <w:r w:rsidR="00FD7C51" w:rsidRPr="000608FC">
              <w:rPr>
                <w:rStyle w:val="c4"/>
                <w:color w:val="000000"/>
                <w:sz w:val="20"/>
                <w:szCs w:val="20"/>
              </w:rPr>
              <w:t>мониторинга земель территории.</w:t>
            </w:r>
          </w:p>
        </w:tc>
        <w:tc>
          <w:tcPr>
            <w:tcW w:w="275" w:type="pct"/>
          </w:tcPr>
          <w:p w:rsidR="00FD7C51" w:rsidRPr="000608FC" w:rsidRDefault="00FD7C51" w:rsidP="0041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808080"/>
          </w:tcPr>
          <w:p w:rsidR="00FD7C51" w:rsidRPr="000608FC" w:rsidRDefault="00FD7C51" w:rsidP="00411DB3">
            <w:pPr>
              <w:rPr>
                <w:i/>
                <w:sz w:val="20"/>
                <w:szCs w:val="20"/>
              </w:rPr>
            </w:pPr>
          </w:p>
        </w:tc>
      </w:tr>
      <w:tr w:rsidR="00FD7C51" w:rsidRPr="0043523A" w:rsidTr="007A72E6">
        <w:tc>
          <w:tcPr>
            <w:tcW w:w="4373" w:type="pct"/>
            <w:gridSpan w:val="3"/>
            <w:shd w:val="clear" w:color="auto" w:fill="FFFFFF" w:themeFill="background1"/>
          </w:tcPr>
          <w:p w:rsidR="00FD7C51" w:rsidRPr="000608FC" w:rsidRDefault="00FD7C51" w:rsidP="00411DB3">
            <w:pPr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5" w:type="pct"/>
            <w:shd w:val="clear" w:color="auto" w:fill="FFFFFF" w:themeFill="background1"/>
          </w:tcPr>
          <w:p w:rsidR="00FD7C51" w:rsidRPr="000608FC" w:rsidRDefault="007A72E6" w:rsidP="00411DB3">
            <w:pPr>
              <w:jc w:val="center"/>
              <w:rPr>
                <w:b/>
                <w:sz w:val="20"/>
                <w:szCs w:val="20"/>
              </w:rPr>
            </w:pPr>
            <w:r w:rsidRPr="000608FC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352" w:type="pct"/>
            <w:shd w:val="clear" w:color="auto" w:fill="808080"/>
          </w:tcPr>
          <w:p w:rsidR="00FD7C51" w:rsidRPr="000608FC" w:rsidRDefault="00FD7C51" w:rsidP="00411DB3">
            <w:pPr>
              <w:rPr>
                <w:i/>
                <w:sz w:val="20"/>
                <w:szCs w:val="20"/>
              </w:rPr>
            </w:pPr>
          </w:p>
        </w:tc>
      </w:tr>
    </w:tbl>
    <w:p w:rsidR="003101E2" w:rsidRPr="00F560EF" w:rsidRDefault="003101E2" w:rsidP="003101E2"/>
    <w:p w:rsidR="003101E2" w:rsidRPr="00F560EF" w:rsidRDefault="003101E2" w:rsidP="0031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3101E2" w:rsidRPr="00F560EF" w:rsidRDefault="003101E2" w:rsidP="0031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3101E2" w:rsidRPr="00F560EF" w:rsidRDefault="003101E2" w:rsidP="00310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101E2" w:rsidRDefault="003101E2">
      <w:pPr>
        <w:rPr>
          <w:b/>
          <w:caps/>
          <w:sz w:val="28"/>
          <w:szCs w:val="28"/>
        </w:rPr>
        <w:sectPr w:rsidR="003101E2" w:rsidSect="003101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1DB3" w:rsidRPr="00EF44B5" w:rsidRDefault="00411DB3" w:rsidP="00411D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83" w:name="_Toc419192145"/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 xml:space="preserve">. условия реализации программы </w:t>
      </w:r>
      <w:r>
        <w:rPr>
          <w:b/>
          <w:caps/>
          <w:sz w:val="28"/>
          <w:szCs w:val="28"/>
        </w:rPr>
        <w:t>п</w:t>
      </w:r>
      <w:r w:rsidRPr="00EF44B5">
        <w:rPr>
          <w:b/>
          <w:caps/>
          <w:sz w:val="28"/>
          <w:szCs w:val="28"/>
        </w:rPr>
        <w:t>РОФЕССИОНАЛЬНОГО МОДУЛЯ</w:t>
      </w:r>
      <w:bookmarkEnd w:id="83"/>
    </w:p>
    <w:p w:rsidR="00411DB3" w:rsidRPr="00931DCB" w:rsidRDefault="00411DB3" w:rsidP="00411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11DB3" w:rsidRPr="00962988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2988">
        <w:rPr>
          <w:bCs/>
          <w:sz w:val="28"/>
          <w:szCs w:val="28"/>
        </w:rPr>
        <w:t xml:space="preserve">Реализация профессионального модуля предполагает наличие учебных </w:t>
      </w:r>
      <w:r w:rsidR="00F645C6">
        <w:rPr>
          <w:bCs/>
          <w:sz w:val="28"/>
          <w:szCs w:val="28"/>
        </w:rPr>
        <w:t xml:space="preserve">кабинетов </w:t>
      </w:r>
      <w:r w:rsidRPr="00962988">
        <w:rPr>
          <w:bCs/>
          <w:sz w:val="28"/>
          <w:szCs w:val="28"/>
        </w:rPr>
        <w:t xml:space="preserve"> «</w:t>
      </w:r>
      <w:r w:rsidR="00F645C6">
        <w:rPr>
          <w:bCs/>
          <w:sz w:val="28"/>
          <w:szCs w:val="28"/>
        </w:rPr>
        <w:t>Г</w:t>
      </w:r>
      <w:r w:rsidR="00F645C6" w:rsidRPr="00F645C6">
        <w:rPr>
          <w:bCs/>
          <w:sz w:val="28"/>
          <w:szCs w:val="28"/>
        </w:rPr>
        <w:t>уманитарных и социально-экономических дисциплин</w:t>
      </w:r>
      <w:r w:rsidRPr="00962988">
        <w:rPr>
          <w:bCs/>
          <w:sz w:val="28"/>
          <w:szCs w:val="28"/>
        </w:rPr>
        <w:t>» и «Информационных технологий в профессиональной деятельности»</w:t>
      </w:r>
    </w:p>
    <w:p w:rsidR="00411DB3" w:rsidRPr="00962988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2988">
        <w:rPr>
          <w:bCs/>
          <w:sz w:val="28"/>
          <w:szCs w:val="28"/>
        </w:rPr>
        <w:t xml:space="preserve">Оборудование </w:t>
      </w:r>
      <w:r w:rsidR="00F645C6">
        <w:rPr>
          <w:bCs/>
          <w:sz w:val="28"/>
          <w:szCs w:val="28"/>
        </w:rPr>
        <w:t>кабинетов</w:t>
      </w:r>
      <w:r w:rsidRPr="00962988">
        <w:rPr>
          <w:bCs/>
          <w:sz w:val="28"/>
          <w:szCs w:val="28"/>
        </w:rPr>
        <w:t xml:space="preserve"> и рабочих мест </w:t>
      </w:r>
      <w:r w:rsidR="00F645C6">
        <w:rPr>
          <w:bCs/>
          <w:sz w:val="28"/>
          <w:szCs w:val="28"/>
        </w:rPr>
        <w:t>кабинетов</w:t>
      </w:r>
      <w:r w:rsidRPr="00962988">
        <w:rPr>
          <w:bCs/>
          <w:sz w:val="28"/>
          <w:szCs w:val="28"/>
        </w:rPr>
        <w:t>:</w:t>
      </w:r>
    </w:p>
    <w:p w:rsidR="00411DB3" w:rsidRPr="00962988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2988">
        <w:rPr>
          <w:bCs/>
          <w:sz w:val="28"/>
          <w:szCs w:val="28"/>
        </w:rPr>
        <w:t>Компьютеры, принтер, сканер, модем (спутниковая система), проектор,  программное обеспечение общего и профессионального назначения, комплект учебно-методической документации.</w:t>
      </w:r>
    </w:p>
    <w:p w:rsidR="00411DB3" w:rsidRPr="00962988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2988">
        <w:rPr>
          <w:bCs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2988">
        <w:rPr>
          <w:bCs/>
          <w:sz w:val="28"/>
          <w:szCs w:val="28"/>
        </w:rPr>
        <w:t>Оборудование и технологическое оснащение рабочих мест:геоинформационные системы.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D6BAA">
        <w:rPr>
          <w:b/>
          <w:bCs/>
          <w:sz w:val="28"/>
          <w:szCs w:val="28"/>
        </w:rPr>
        <w:t>Технические средства обучения</w:t>
      </w:r>
      <w:r>
        <w:rPr>
          <w:b/>
          <w:bCs/>
          <w:sz w:val="28"/>
          <w:szCs w:val="28"/>
        </w:rPr>
        <w:t>:</w:t>
      </w:r>
      <w:r w:rsidRPr="004523BE">
        <w:rPr>
          <w:bCs/>
          <w:sz w:val="28"/>
          <w:szCs w:val="28"/>
        </w:rPr>
        <w:t xml:space="preserve"> «Интерактивный (мультимедийный)</w:t>
      </w:r>
      <w:r>
        <w:rPr>
          <w:bCs/>
          <w:sz w:val="28"/>
          <w:szCs w:val="28"/>
        </w:rPr>
        <w:t xml:space="preserve"> класса</w:t>
      </w:r>
      <w:r w:rsidRPr="004523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411DB3" w:rsidRDefault="00411DB3" w:rsidP="00411D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Доска интерактивная (мультимедийная) </w:t>
      </w:r>
    </w:p>
    <w:p w:rsidR="00411DB3" w:rsidRDefault="00411DB3" w:rsidP="00411D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 </w:t>
      </w:r>
    </w:p>
    <w:p w:rsidR="00411DB3" w:rsidRDefault="00411DB3" w:rsidP="00411D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75208">
        <w:rPr>
          <w:bCs/>
          <w:sz w:val="28"/>
          <w:szCs w:val="28"/>
        </w:rPr>
        <w:t>ерсональные компьютер</w:t>
      </w:r>
      <w:r>
        <w:rPr>
          <w:bCs/>
          <w:sz w:val="28"/>
          <w:szCs w:val="28"/>
        </w:rPr>
        <w:t>ы с выходом в интернет</w:t>
      </w:r>
    </w:p>
    <w:p w:rsidR="00411DB3" w:rsidRPr="00543F8B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11DB3" w:rsidRPr="00931DCB" w:rsidRDefault="00411DB3" w:rsidP="00411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411DB3" w:rsidRPr="000C6A1C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1DB3" w:rsidRPr="00243AF5" w:rsidRDefault="00411DB3" w:rsidP="00411DB3">
      <w:pPr>
        <w:ind w:firstLine="320"/>
        <w:jc w:val="both"/>
        <w:rPr>
          <w:sz w:val="28"/>
          <w:szCs w:val="28"/>
        </w:rPr>
      </w:pPr>
      <w:r w:rsidRPr="00243AF5">
        <w:rPr>
          <w:sz w:val="28"/>
          <w:szCs w:val="28"/>
        </w:rPr>
        <w:t>Основная литература</w:t>
      </w:r>
    </w:p>
    <w:p w:rsidR="00411DB3" w:rsidRPr="00F645C6" w:rsidRDefault="00F645C6" w:rsidP="00F645C6">
      <w:pPr>
        <w:pStyle w:val="a3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645C6">
        <w:rPr>
          <w:sz w:val="28"/>
          <w:szCs w:val="28"/>
        </w:rPr>
        <w:t>Земельно-имущественные отношения: Учебное пособие / С.В. Фокин, О.Н. Шпортько. - М.: Альфа-М:  НИЦ ИНФРА-М, 201</w:t>
      </w:r>
      <w:r w:rsidR="00A00E2C">
        <w:rPr>
          <w:sz w:val="28"/>
          <w:szCs w:val="28"/>
        </w:rPr>
        <w:t>4</w:t>
      </w:r>
      <w:r w:rsidRPr="00F645C6">
        <w:rPr>
          <w:sz w:val="28"/>
          <w:szCs w:val="28"/>
        </w:rPr>
        <w:t>. - 272 с.: ил.; 60x90 1/16. - (ПРОФИль). (переплет) ISBN 978-5-98281-371-8</w:t>
      </w:r>
    </w:p>
    <w:p w:rsidR="00842F1C" w:rsidRDefault="00842F1C" w:rsidP="00411DB3">
      <w:pPr>
        <w:pStyle w:val="a3"/>
        <w:ind w:hanging="436"/>
        <w:jc w:val="both"/>
        <w:rPr>
          <w:sz w:val="28"/>
          <w:szCs w:val="28"/>
        </w:rPr>
      </w:pPr>
    </w:p>
    <w:p w:rsidR="00411DB3" w:rsidRDefault="00411DB3" w:rsidP="00411DB3">
      <w:pPr>
        <w:pStyle w:val="a3"/>
        <w:ind w:hanging="436"/>
        <w:jc w:val="both"/>
        <w:rPr>
          <w:sz w:val="28"/>
          <w:szCs w:val="28"/>
        </w:rPr>
      </w:pPr>
      <w:r w:rsidRPr="00243AF5">
        <w:rPr>
          <w:sz w:val="28"/>
          <w:szCs w:val="28"/>
        </w:rPr>
        <w:t>Дополнительная литература</w:t>
      </w:r>
    </w:p>
    <w:p w:rsidR="00842F1C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Конституция Российской Федерации (принята на всенародном голосовании 12 декабря 1993 г.) (с поправками)</w:t>
      </w:r>
    </w:p>
    <w:p w:rsidR="00842F1C" w:rsidRPr="009D18D5" w:rsidRDefault="00842F1C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Водный кодекс Российской Федерации от 03.06.2006 N 74-ФЗ</w:t>
      </w:r>
    </w:p>
    <w:p w:rsidR="00842F1C" w:rsidRPr="009D18D5" w:rsidRDefault="00842F1C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Гражданский кодекс Российской Федерации от 30.11.1994 N 51-ФЗ;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color w:val="000000"/>
          <w:sz w:val="28"/>
          <w:szCs w:val="28"/>
          <w:shd w:val="clear" w:color="auto" w:fill="FFFFFF"/>
        </w:rPr>
        <w:t>Градостроительного кодекса РФ (грк РФ) от 29 декабря 2004 г. N 190-ФЗ</w:t>
      </w:r>
    </w:p>
    <w:p w:rsidR="00842F1C" w:rsidRPr="009D18D5" w:rsidRDefault="00842F1C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Земельный кодекс Российской Федерации от 25.10.2001 № 136-ФЗ;</w:t>
      </w:r>
    </w:p>
    <w:p w:rsidR="00842F1C" w:rsidRPr="009D18D5" w:rsidRDefault="00842F1C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842F1C" w:rsidRPr="009D18D5" w:rsidRDefault="00842F1C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Лесной кодекс Российской Федерации от 04.12.2006 N 200-ФЗ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9D18D5">
        <w:rPr>
          <w:sz w:val="28"/>
          <w:szCs w:val="28"/>
        </w:rPr>
        <w:t>Федеральный закон</w:t>
      </w:r>
      <w:r w:rsidRPr="009D18D5">
        <w:rPr>
          <w:rStyle w:val="apple-style-span"/>
          <w:sz w:val="28"/>
          <w:szCs w:val="28"/>
        </w:rPr>
        <w:t xml:space="preserve"> "Об общих принципах организации местного самоуправления в Российской Федерации" (Закон о МСУ) От 06.10.2003 N 131-ФЗ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lastRenderedPageBreak/>
        <w:t>Федеральный закон</w:t>
      </w:r>
      <w:r w:rsidRPr="009D18D5">
        <w:rPr>
          <w:color w:val="000000"/>
          <w:sz w:val="28"/>
          <w:szCs w:val="28"/>
          <w:shd w:val="clear" w:color="auto" w:fill="FFFFFF"/>
        </w:rPr>
        <w:t xml:space="preserve"> от 23 ноября 1995 г. N 174-ФЗ "Об экологической экспертизе"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21.07.1997 №122-ФЗ «О государственной регистрации прав на недвижимое имущество и сделки с ним»;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15.04.1998 № 66-ФЗ «О садоводческих, огороднических и дачных некоммерческих объединениях граждан»;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 xml:space="preserve">Федеральный закон от 16.07.1998 № 101-ФЗ </w:t>
      </w:r>
      <w:r w:rsidRPr="009D18D5">
        <w:rPr>
          <w:rFonts w:eastAsia="Batang"/>
          <w:sz w:val="28"/>
          <w:szCs w:val="28"/>
        </w:rPr>
        <w:t>«</w:t>
      </w:r>
      <w:r w:rsidRPr="009D18D5">
        <w:rPr>
          <w:sz w:val="28"/>
          <w:szCs w:val="28"/>
        </w:rPr>
        <w:t>О государственном регулировании  обеспечения плодородия земель сельскохозяйственного назначения</w:t>
      </w:r>
      <w:r w:rsidRPr="009D18D5">
        <w:rPr>
          <w:rFonts w:eastAsia="Batang"/>
          <w:sz w:val="28"/>
          <w:szCs w:val="28"/>
        </w:rPr>
        <w:t>»</w:t>
      </w:r>
      <w:r w:rsidRPr="009D18D5">
        <w:rPr>
          <w:sz w:val="28"/>
          <w:szCs w:val="28"/>
        </w:rPr>
        <w:t xml:space="preserve"> (в ред. от 10.01.2003).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18.06.2001 № 78-ФЗ «О землеустройстве»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 xml:space="preserve">Федеральный закон от 10.01.2002 N 7-ФЗ "Об охране окружающей среды" 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21.12.2004 № 172- ФЗ «О переводе земель или земельных участков из одной категории в другую»;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законот 24.07.2007 № 221- ФЗ «О государственном кадастре недвижимости»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Постановление от 15 ноября 2006 г. N 689 О государственном земельном надзоре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18D5">
        <w:rPr>
          <w:color w:val="000000"/>
          <w:sz w:val="28"/>
          <w:szCs w:val="28"/>
          <w:shd w:val="clear" w:color="auto" w:fill="FFFFFF"/>
        </w:rPr>
        <w:t>Постановление Правительства РФ от 2 октября 2002 г. N 830 "Об утверждении Положения о порядке консервации земель с изъятием их из оборота"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pacing w:val="2"/>
          <w:sz w:val="28"/>
          <w:szCs w:val="28"/>
        </w:rPr>
        <w:t>СП 42.13330.2011 Градостроительство. Планировка и застройка городских и сельских поселений.</w:t>
      </w:r>
      <w:r w:rsidRPr="009D18D5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rStyle w:val="apple-style-span"/>
          <w:sz w:val="28"/>
          <w:szCs w:val="28"/>
        </w:rPr>
        <w:t xml:space="preserve">Распоряжение от 6 марта 2002 г. N 568-р «Об утверждении методических рекомендаций по определению рыночной стоимости земельных участков» 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D18D5">
        <w:rPr>
          <w:rStyle w:val="apple-style-span"/>
          <w:sz w:val="28"/>
          <w:szCs w:val="28"/>
        </w:rPr>
        <w:t>Положение</w:t>
      </w:r>
      <w:r w:rsidR="00A00E2C">
        <w:rPr>
          <w:rStyle w:val="apple-style-span"/>
          <w:sz w:val="28"/>
          <w:szCs w:val="28"/>
        </w:rPr>
        <w:t xml:space="preserve"> </w:t>
      </w:r>
      <w:r w:rsidRPr="009D18D5">
        <w:rPr>
          <w:color w:val="000000"/>
          <w:sz w:val="28"/>
          <w:szCs w:val="28"/>
        </w:rPr>
        <w:t>Правительства Российской Федерации от 28 ноября 2002 г. N 846 "Об утверждении Положения об осуществлении государственного мониторинга земель"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18D5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РФ от 4 февраля 2010 г. N 42 "Об утверждении Порядка ведения государственного кадастра недвижимости"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sz w:val="28"/>
          <w:szCs w:val="28"/>
        </w:rPr>
        <w:t>Закон Смоленской области от 11.12.2013 N 137-з</w:t>
      </w:r>
      <w:r w:rsidRPr="009D18D5">
        <w:rPr>
          <w:sz w:val="28"/>
          <w:szCs w:val="28"/>
        </w:rPr>
        <w:br/>
        <w:t>"Об областном прогнозном плане приватизации государственного имущества Смоленской области на 2014 год и на плановый период 2015 и 2016 годов" (принят Смоленской областной Думой 11.12.2013)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9D18D5">
        <w:rPr>
          <w:rStyle w:val="apple-style-span"/>
          <w:sz w:val="28"/>
          <w:szCs w:val="28"/>
        </w:rPr>
        <w:t>Доклад о состоянии земель в Смоленской области за 2011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rStyle w:val="apple-style-span"/>
          <w:sz w:val="28"/>
          <w:szCs w:val="28"/>
        </w:rPr>
        <w:t>Доклад о состоянии земель в Смоленской области за 2012</w:t>
      </w:r>
    </w:p>
    <w:p w:rsidR="009D18D5" w:rsidRPr="009D18D5" w:rsidRDefault="009D18D5" w:rsidP="009D18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18D5">
        <w:rPr>
          <w:rStyle w:val="apple-style-span"/>
          <w:sz w:val="28"/>
          <w:szCs w:val="28"/>
        </w:rPr>
        <w:t>Доклад о состоянии земель в Смоленской области за 2013</w:t>
      </w:r>
    </w:p>
    <w:p w:rsidR="009D18D5" w:rsidRPr="009D18D5" w:rsidRDefault="009D18D5" w:rsidP="009D18D5">
      <w:pPr>
        <w:pStyle w:val="a3"/>
        <w:ind w:left="709"/>
        <w:jc w:val="both"/>
        <w:rPr>
          <w:sz w:val="28"/>
          <w:szCs w:val="28"/>
        </w:rPr>
      </w:pPr>
    </w:p>
    <w:p w:rsidR="007A72E6" w:rsidRDefault="007A72E6" w:rsidP="00842F1C">
      <w:pPr>
        <w:pStyle w:val="a3"/>
        <w:jc w:val="both"/>
        <w:rPr>
          <w:sz w:val="28"/>
          <w:szCs w:val="28"/>
        </w:rPr>
      </w:pPr>
    </w:p>
    <w:p w:rsidR="00411DB3" w:rsidRDefault="00F645C6" w:rsidP="00842F1C">
      <w:pPr>
        <w:jc w:val="both"/>
        <w:rPr>
          <w:rFonts w:eastAsiaTheme="minorHAnsi"/>
          <w:sz w:val="28"/>
          <w:szCs w:val="28"/>
          <w:lang w:eastAsia="en-US"/>
        </w:rPr>
      </w:pPr>
      <w:r w:rsidRPr="00842F1C">
        <w:rPr>
          <w:rFonts w:eastAsiaTheme="minorHAnsi"/>
          <w:sz w:val="28"/>
          <w:szCs w:val="28"/>
          <w:lang w:eastAsia="en-US"/>
        </w:rPr>
        <w:t>Справочная правовая система КонсультантПлюс.</w:t>
      </w:r>
    </w:p>
    <w:p w:rsidR="009D18D5" w:rsidRPr="00842F1C" w:rsidRDefault="009D18D5" w:rsidP="00842F1C">
      <w:pPr>
        <w:jc w:val="both"/>
        <w:rPr>
          <w:sz w:val="28"/>
          <w:szCs w:val="28"/>
        </w:rPr>
      </w:pPr>
    </w:p>
    <w:p w:rsidR="00411DB3" w:rsidRPr="00842F1C" w:rsidRDefault="00F645C6" w:rsidP="00842F1C">
      <w:pPr>
        <w:jc w:val="both"/>
        <w:rPr>
          <w:sz w:val="28"/>
          <w:szCs w:val="28"/>
        </w:rPr>
      </w:pPr>
      <w:r w:rsidRPr="00842F1C">
        <w:rPr>
          <w:sz w:val="28"/>
          <w:szCs w:val="28"/>
        </w:rPr>
        <w:t>Официальные интернет – порталы органов осуществляющих управление земельно-имущественным комплексом</w:t>
      </w:r>
      <w:r w:rsidR="00411DB3" w:rsidRPr="00842F1C">
        <w:rPr>
          <w:sz w:val="28"/>
          <w:szCs w:val="28"/>
        </w:rPr>
        <w:t>.</w:t>
      </w:r>
    </w:p>
    <w:p w:rsidR="00411DB3" w:rsidRPr="00EF44B5" w:rsidRDefault="00411DB3" w:rsidP="00411DB3">
      <w:pPr>
        <w:rPr>
          <w:b/>
          <w:caps/>
          <w:sz w:val="28"/>
          <w:szCs w:val="28"/>
        </w:rPr>
      </w:pPr>
    </w:p>
    <w:p w:rsidR="00411DB3" w:rsidRDefault="00411DB3" w:rsidP="00411DB3">
      <w:pPr>
        <w:rPr>
          <w:bCs/>
          <w:sz w:val="28"/>
          <w:szCs w:val="28"/>
        </w:rPr>
      </w:pPr>
    </w:p>
    <w:p w:rsidR="00411DB3" w:rsidRPr="00962988" w:rsidRDefault="00411DB3" w:rsidP="00411DB3">
      <w:pPr>
        <w:rPr>
          <w:b/>
          <w:sz w:val="28"/>
          <w:szCs w:val="28"/>
        </w:rPr>
      </w:pPr>
      <w:r w:rsidRPr="00962988">
        <w:rPr>
          <w:b/>
          <w:sz w:val="28"/>
          <w:szCs w:val="28"/>
        </w:rPr>
        <w:t>4.3.</w:t>
      </w:r>
      <w:r w:rsidRPr="00962988">
        <w:rPr>
          <w:b/>
          <w:sz w:val="28"/>
          <w:szCs w:val="28"/>
        </w:rPr>
        <w:tab/>
        <w:t>Общие требования к организации образовательного процесса</w:t>
      </w:r>
    </w:p>
    <w:p w:rsidR="00411DB3" w:rsidRPr="00962988" w:rsidRDefault="00411DB3" w:rsidP="00411DB3">
      <w:pPr>
        <w:rPr>
          <w:b/>
          <w:sz w:val="28"/>
          <w:szCs w:val="28"/>
        </w:rPr>
      </w:pPr>
    </w:p>
    <w:p w:rsidR="00411DB3" w:rsidRPr="00962988" w:rsidRDefault="00411DB3" w:rsidP="00411DB3">
      <w:pPr>
        <w:ind w:firstLine="709"/>
        <w:jc w:val="both"/>
        <w:rPr>
          <w:sz w:val="28"/>
          <w:szCs w:val="28"/>
        </w:rPr>
      </w:pPr>
      <w:r w:rsidRPr="00962988">
        <w:rPr>
          <w:sz w:val="28"/>
          <w:szCs w:val="28"/>
        </w:rPr>
        <w:t xml:space="preserve">Обязательным условием допуска к комплексному </w:t>
      </w:r>
      <w:r w:rsidR="00222AE7">
        <w:rPr>
          <w:sz w:val="28"/>
          <w:szCs w:val="28"/>
        </w:rPr>
        <w:t>квалификационномуэкзамену по</w:t>
      </w:r>
      <w:r w:rsidRPr="00962988">
        <w:rPr>
          <w:sz w:val="28"/>
          <w:szCs w:val="28"/>
        </w:rPr>
        <w:t xml:space="preserve"> профессиональному модулю «</w:t>
      </w:r>
      <w:r w:rsidR="00F645C6">
        <w:rPr>
          <w:sz w:val="28"/>
          <w:szCs w:val="28"/>
        </w:rPr>
        <w:t>Управление земельно – имущественным комплексом</w:t>
      </w:r>
      <w:r w:rsidRPr="00962988">
        <w:rPr>
          <w:sz w:val="28"/>
          <w:szCs w:val="28"/>
        </w:rPr>
        <w:t xml:space="preserve">» является </w:t>
      </w:r>
      <w:r w:rsidR="00842F1C">
        <w:rPr>
          <w:sz w:val="28"/>
          <w:szCs w:val="28"/>
        </w:rPr>
        <w:t xml:space="preserve">защита курсовой работы, выполнение </w:t>
      </w:r>
      <w:r w:rsidRPr="00962988">
        <w:rPr>
          <w:sz w:val="28"/>
          <w:szCs w:val="28"/>
        </w:rPr>
        <w:t>практических работ и освоение производственной практики для получения перв</w:t>
      </w:r>
      <w:r>
        <w:rPr>
          <w:sz w:val="28"/>
          <w:szCs w:val="28"/>
        </w:rPr>
        <w:t xml:space="preserve">ичных профессиональных навыков </w:t>
      </w:r>
      <w:r w:rsidRPr="00962988">
        <w:rPr>
          <w:sz w:val="28"/>
          <w:szCs w:val="28"/>
        </w:rPr>
        <w:t>в рамках профессионального модуля «</w:t>
      </w:r>
      <w:r w:rsidR="00F645C6">
        <w:rPr>
          <w:sz w:val="28"/>
          <w:szCs w:val="28"/>
        </w:rPr>
        <w:t>Управление земельно – имущественным комплексом</w:t>
      </w:r>
      <w:r w:rsidRPr="00962988">
        <w:rPr>
          <w:sz w:val="28"/>
          <w:szCs w:val="28"/>
        </w:rPr>
        <w:t>»</w:t>
      </w:r>
      <w:r w:rsidR="00842F1C">
        <w:rPr>
          <w:sz w:val="28"/>
          <w:szCs w:val="28"/>
        </w:rPr>
        <w:t xml:space="preserve">, </w:t>
      </w:r>
    </w:p>
    <w:p w:rsidR="00411DB3" w:rsidRPr="00962988" w:rsidRDefault="00411DB3" w:rsidP="00411DB3">
      <w:pPr>
        <w:rPr>
          <w:sz w:val="28"/>
          <w:szCs w:val="28"/>
        </w:rPr>
      </w:pPr>
    </w:p>
    <w:p w:rsidR="00411DB3" w:rsidRPr="0096556B" w:rsidRDefault="00411DB3" w:rsidP="00411DB3">
      <w:pPr>
        <w:rPr>
          <w:b/>
          <w:sz w:val="28"/>
          <w:szCs w:val="28"/>
        </w:rPr>
      </w:pPr>
      <w:r w:rsidRPr="0096556B">
        <w:rPr>
          <w:b/>
          <w:sz w:val="28"/>
          <w:szCs w:val="28"/>
        </w:rPr>
        <w:t>4.4. Кадровое обеспечение образовательного процесса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</w:p>
    <w:p w:rsidR="00411DB3" w:rsidRPr="0096556B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 w:rsidRPr="0096556B">
        <w:rPr>
          <w:b/>
          <w:bCs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</w:p>
    <w:p w:rsidR="00411DB3" w:rsidRPr="0096556B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bookmarkStart w:id="84" w:name="OLE_LINK1"/>
      <w:r w:rsidRPr="0096556B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84"/>
      <w:r w:rsidRPr="0096556B">
        <w:rPr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на предприятиях соответствующей профессиональной сферы, прохождение стажировки в профильных организациях не реже 1 раза в 3 года.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</w:p>
    <w:p w:rsidR="00411DB3" w:rsidRPr="0096556B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 w:rsidRPr="0096556B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411DB3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96556B">
        <w:rPr>
          <w:bCs/>
          <w:sz w:val="28"/>
          <w:szCs w:val="28"/>
        </w:rPr>
        <w:t>едагогический состав:</w:t>
      </w:r>
    </w:p>
    <w:p w:rsidR="00411DB3" w:rsidRPr="0096556B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96556B">
        <w:rPr>
          <w:bCs/>
          <w:sz w:val="28"/>
          <w:szCs w:val="28"/>
        </w:rPr>
        <w:t>Реализация основной профессиональной программы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модуля. Обязателен опыт на предприятиях соответствующей профессиональной сферы, прохождение стажировки в профильных организациях не реже 1 раза в 3 года.</w:t>
      </w:r>
    </w:p>
    <w:p w:rsidR="00411DB3" w:rsidRDefault="00411D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1DB3" w:rsidRPr="00EF44B5" w:rsidRDefault="00411DB3" w:rsidP="005B55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85" w:name="_Toc419192146"/>
      <w:r>
        <w:rPr>
          <w:b/>
          <w:caps/>
          <w:sz w:val="28"/>
          <w:szCs w:val="28"/>
        </w:rPr>
        <w:lastRenderedPageBreak/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  <w:bookmarkEnd w:id="85"/>
      <w:r w:rsidRPr="00EF44B5">
        <w:rPr>
          <w:b/>
          <w:caps/>
          <w:sz w:val="28"/>
          <w:szCs w:val="28"/>
        </w:rPr>
        <w:t xml:space="preserve"> </w:t>
      </w:r>
    </w:p>
    <w:p w:rsidR="00411DB3" w:rsidRPr="00EF44B5" w:rsidRDefault="00411DB3" w:rsidP="00411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857"/>
      </w:tblGrid>
      <w:tr w:rsidR="0086594B" w:rsidRPr="005B553B" w:rsidTr="00842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4B" w:rsidRPr="005B553B" w:rsidRDefault="0086594B" w:rsidP="001B2957">
            <w:pPr>
              <w:pStyle w:val="a3"/>
              <w:ind w:left="0"/>
              <w:jc w:val="center"/>
              <w:rPr>
                <w:rFonts w:eastAsia="Calibri"/>
                <w:b/>
              </w:rPr>
            </w:pPr>
            <w:r w:rsidRPr="005B553B">
              <w:rPr>
                <w:rFonts w:eastAsia="Calibri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4B" w:rsidRPr="005B553B" w:rsidRDefault="0086594B" w:rsidP="001B2957">
            <w:pPr>
              <w:pStyle w:val="a3"/>
              <w:ind w:left="0"/>
              <w:jc w:val="center"/>
              <w:rPr>
                <w:rFonts w:eastAsia="Calibri"/>
                <w:b/>
              </w:rPr>
            </w:pPr>
            <w:r w:rsidRPr="005B553B">
              <w:rPr>
                <w:rFonts w:eastAsia="Calibri"/>
                <w:b/>
              </w:rPr>
              <w:t>Основные показатели оценки результата</w:t>
            </w:r>
          </w:p>
        </w:tc>
      </w:tr>
      <w:tr w:rsidR="00842F1C" w:rsidRPr="005B553B" w:rsidTr="00842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1C" w:rsidRPr="005B553B" w:rsidRDefault="00842F1C" w:rsidP="00842F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B553B">
              <w:rPr>
                <w:rFonts w:eastAsiaTheme="minorHAnsi"/>
                <w:lang w:eastAsia="en-US"/>
              </w:rPr>
              <w:t>ПК 1.1. Составлять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земельный баланс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района.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1C" w:rsidRDefault="00842F1C" w:rsidP="00842F1C">
            <w:pPr>
              <w:pStyle w:val="c3"/>
              <w:shd w:val="clear" w:color="auto" w:fill="FFFFFF"/>
              <w:spacing w:before="0" w:beforeAutospacing="0" w:after="0" w:afterAutospacing="0"/>
              <w:ind w:left="-9" w:firstLine="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Верность расчетов площадей категорий земель</w:t>
            </w:r>
          </w:p>
        </w:tc>
      </w:tr>
      <w:tr w:rsidR="00842F1C" w:rsidRPr="005B553B" w:rsidTr="00842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1C" w:rsidRPr="005B553B" w:rsidRDefault="00842F1C" w:rsidP="000608F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B553B">
              <w:rPr>
                <w:rFonts w:eastAsiaTheme="minorHAnsi"/>
                <w:lang w:eastAsia="en-US"/>
              </w:rPr>
              <w:t>ПК 1.2. Подготавливать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документацию,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необходимую для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принятия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управленческих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решений по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эксплуатации и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развитию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1C" w:rsidRPr="001B2957" w:rsidRDefault="00842F1C" w:rsidP="00842F1C">
            <w:pPr>
              <w:pStyle w:val="a3"/>
              <w:autoSpaceDE w:val="0"/>
              <w:autoSpaceDN w:val="0"/>
              <w:adjustRightInd w:val="0"/>
              <w:ind w:left="-9" w:firstLine="9"/>
              <w:jc w:val="both"/>
              <w:rPr>
                <w:rFonts w:eastAsia="Calibri"/>
                <w:lang w:eastAsia="en-US"/>
              </w:rPr>
            </w:pPr>
            <w:r>
              <w:rPr>
                <w:rStyle w:val="apple-converted-space"/>
                <w:color w:val="000000"/>
                <w:lang w:eastAsia="en-US"/>
              </w:rPr>
              <w:t xml:space="preserve">Соответствие подготовленной  документации номенклатуре форм </w:t>
            </w:r>
          </w:p>
        </w:tc>
      </w:tr>
      <w:tr w:rsidR="00842F1C" w:rsidRPr="005B553B" w:rsidTr="00842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1C" w:rsidRPr="005B553B" w:rsidRDefault="00842F1C" w:rsidP="000608F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B553B">
              <w:rPr>
                <w:rFonts w:eastAsiaTheme="minorHAnsi"/>
                <w:lang w:eastAsia="en-US"/>
              </w:rPr>
              <w:t>ПК 1.3. Готовить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 xml:space="preserve">предложения по </w:t>
            </w:r>
            <w:r>
              <w:rPr>
                <w:rFonts w:eastAsiaTheme="minorHAnsi"/>
                <w:lang w:eastAsia="en-US"/>
              </w:rPr>
              <w:t>о</w:t>
            </w:r>
            <w:r w:rsidRPr="005B553B">
              <w:rPr>
                <w:rFonts w:eastAsiaTheme="minorHAnsi"/>
                <w:lang w:eastAsia="en-US"/>
              </w:rPr>
              <w:t>пределению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экономической</w:t>
            </w:r>
            <w:r w:rsidR="000608FC">
              <w:rPr>
                <w:rFonts w:eastAsiaTheme="minorHAnsi"/>
                <w:lang w:eastAsia="en-US"/>
              </w:rPr>
              <w:t xml:space="preserve"> э</w:t>
            </w:r>
            <w:r w:rsidRPr="005B553B">
              <w:rPr>
                <w:rFonts w:eastAsiaTheme="minorHAnsi"/>
                <w:lang w:eastAsia="en-US"/>
              </w:rPr>
              <w:t>ффективности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использования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имеющегося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недвижимого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имущества.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1C" w:rsidRPr="001B2957" w:rsidRDefault="00842F1C" w:rsidP="00842F1C">
            <w:pPr>
              <w:pStyle w:val="a3"/>
              <w:autoSpaceDE w:val="0"/>
              <w:autoSpaceDN w:val="0"/>
              <w:adjustRightInd w:val="0"/>
              <w:ind w:left="-9" w:firstLine="9"/>
              <w:jc w:val="both"/>
              <w:rPr>
                <w:rFonts w:eastAsia="Calibri"/>
                <w:lang w:eastAsia="en-US"/>
              </w:rPr>
            </w:pPr>
            <w:r>
              <w:rPr>
                <w:rStyle w:val="c4"/>
                <w:color w:val="000000"/>
                <w:lang w:eastAsia="en-US"/>
              </w:rPr>
              <w:t>А</w:t>
            </w:r>
            <w:r w:rsidRPr="001B2957">
              <w:rPr>
                <w:rStyle w:val="c4"/>
                <w:color w:val="000000"/>
                <w:lang w:eastAsia="en-US"/>
              </w:rPr>
              <w:t xml:space="preserve">ргументированность предложений по </w:t>
            </w:r>
            <w:r w:rsidRPr="001B2957">
              <w:rPr>
                <w:rFonts w:eastAsia="Calibri"/>
                <w:lang w:eastAsia="en-US"/>
              </w:rPr>
              <w:t xml:space="preserve"> определению экономической эффективности использования имеющегося недвижимого имущества.</w:t>
            </w:r>
          </w:p>
        </w:tc>
      </w:tr>
      <w:tr w:rsidR="00842F1C" w:rsidRPr="005B553B" w:rsidTr="00842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1C" w:rsidRPr="005B553B" w:rsidRDefault="00842F1C" w:rsidP="00842F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B553B">
              <w:rPr>
                <w:rFonts w:eastAsiaTheme="minorHAnsi"/>
                <w:lang w:eastAsia="en-US"/>
              </w:rPr>
              <w:t>ПК 1.4. Участвовать в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проектировании и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анализе социально-экономического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развития территории.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1C" w:rsidRDefault="00842F1C" w:rsidP="00842F1C">
            <w:pPr>
              <w:pStyle w:val="c3"/>
              <w:shd w:val="clear" w:color="auto" w:fill="FFFFFF"/>
              <w:spacing w:before="0" w:beforeAutospacing="0" w:after="0" w:afterAutospacing="0"/>
              <w:ind w:left="-9" w:firstLine="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B2957">
              <w:rPr>
                <w:rFonts w:eastAsia="Calibri"/>
                <w:lang w:eastAsia="en-US"/>
              </w:rPr>
              <w:t>боснованность анализа  социально-экономического развития территории</w:t>
            </w:r>
          </w:p>
        </w:tc>
      </w:tr>
      <w:tr w:rsidR="00842F1C" w:rsidRPr="005B553B" w:rsidTr="00842F1C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F1C" w:rsidRPr="005B553B" w:rsidRDefault="00842F1C" w:rsidP="00842F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B553B">
              <w:rPr>
                <w:rFonts w:eastAsiaTheme="minorHAnsi"/>
                <w:lang w:eastAsia="en-US"/>
              </w:rPr>
              <w:t>ПК 1.5. Осуществлять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мониторинг земель</w:t>
            </w:r>
            <w:r w:rsidR="000608FC">
              <w:rPr>
                <w:rFonts w:eastAsiaTheme="minorHAnsi"/>
                <w:lang w:eastAsia="en-US"/>
              </w:rPr>
              <w:t xml:space="preserve"> </w:t>
            </w:r>
            <w:r w:rsidRPr="005B553B">
              <w:rPr>
                <w:rFonts w:eastAsiaTheme="minorHAnsi"/>
                <w:lang w:eastAsia="en-US"/>
              </w:rPr>
              <w:t>территории.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1C" w:rsidRDefault="00842F1C" w:rsidP="00842F1C">
            <w:pPr>
              <w:pStyle w:val="c3"/>
              <w:shd w:val="clear" w:color="auto" w:fill="FFFFFF"/>
              <w:spacing w:before="0" w:beforeAutospacing="0" w:after="0" w:afterAutospacing="0"/>
              <w:ind w:firstLine="36"/>
              <w:jc w:val="both"/>
              <w:rPr>
                <w:rFonts w:eastAsia="Calibri"/>
                <w:lang w:eastAsia="en-US"/>
              </w:rPr>
            </w:pPr>
            <w:r>
              <w:t xml:space="preserve">Соответствие мониторинга Федеральному законодательству </w:t>
            </w:r>
          </w:p>
        </w:tc>
      </w:tr>
    </w:tbl>
    <w:p w:rsidR="00411DB3" w:rsidRPr="00FE300D" w:rsidRDefault="00411DB3" w:rsidP="001B2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553B" w:rsidRPr="003D0268" w:rsidRDefault="005B553B" w:rsidP="005B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26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степень сформированности профессиональных компетенций, но и развитие общих компетенций и обеспечивающих их умений.</w:t>
      </w:r>
    </w:p>
    <w:p w:rsidR="005B553B" w:rsidRPr="003D0268" w:rsidRDefault="005B553B" w:rsidP="005B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08"/>
        <w:gridCol w:w="4263"/>
      </w:tblGrid>
      <w:tr w:rsidR="0086594B" w:rsidRPr="005B553B" w:rsidTr="0086594B"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553B">
              <w:rPr>
                <w:b/>
                <w:bCs/>
              </w:rPr>
              <w:t xml:space="preserve">Результаты </w:t>
            </w:r>
          </w:p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553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53B">
              <w:rPr>
                <w:b/>
              </w:rPr>
              <w:t>Основные показатели оценки результата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>ОК 1.</w:t>
            </w:r>
            <w:r w:rsidRPr="005514BA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аргументация сущности и социальной значимости своей будущей профессии;</w:t>
            </w:r>
          </w:p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активное участие в работе студенческого  научного  общества; профессиональных студенческих конкурсах, семинарах, конференциях;</w:t>
            </w:r>
          </w:p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53B">
              <w:rPr>
                <w:b/>
              </w:rPr>
              <w:t>ОК 2.</w:t>
            </w:r>
            <w:r w:rsidRPr="005514BA"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 аргументированность и обоснованность анализа 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>ОК 3.</w:t>
            </w:r>
            <w:r w:rsidRPr="005514BA"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</w:tcPr>
          <w:p w:rsidR="0086594B" w:rsidRDefault="0086594B" w:rsidP="001B29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-обоснованность организации собственной деятельности и выбора методов выполнения профессиональных задач 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>ОК 4.</w:t>
            </w:r>
            <w:r w:rsidRPr="005514BA">
              <w:t>Решать проблемы, оценивать риски и принимать решения в нестандартных ситуациях</w:t>
            </w:r>
            <w:r w:rsidRPr="005514BA"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результативность решения проблем </w:t>
            </w:r>
          </w:p>
          <w:p w:rsidR="0086594B" w:rsidRDefault="0086594B" w:rsidP="001B295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-эффективность оценки рисков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lastRenderedPageBreak/>
              <w:t>ОК 5.</w:t>
            </w:r>
            <w:r w:rsidRPr="005514B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результативность поиск информации, 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>ОК 6.</w:t>
            </w:r>
            <w:r w:rsidRPr="005514BA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эффективность взаимодействия с членами команды </w:t>
            </w:r>
          </w:p>
          <w:p w:rsidR="0086594B" w:rsidRDefault="0086594B" w:rsidP="001B295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соблюдение  принципов профессиональной этики;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F645C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>ОК 7.</w:t>
            </w:r>
            <w:r w:rsidRPr="005514B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</w:tcPr>
          <w:p w:rsidR="0086594B" w:rsidRDefault="004307E2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86594B">
              <w:rPr>
                <w:bCs/>
                <w:lang w:eastAsia="en-US"/>
              </w:rPr>
              <w:t>самостоятельно определяет задачи в области профессионального и личностного развития;</w:t>
            </w:r>
          </w:p>
          <w:p w:rsidR="0086594B" w:rsidRDefault="0086594B" w:rsidP="001B295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участие в студенческих конференциях, семинарах;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A46A36">
            <w:pPr>
              <w:autoSpaceDE w:val="0"/>
              <w:autoSpaceDN w:val="0"/>
              <w:adjustRightInd w:val="0"/>
              <w:jc w:val="both"/>
            </w:pPr>
            <w:r w:rsidRPr="005B553B">
              <w:rPr>
                <w:b/>
              </w:rPr>
              <w:t xml:space="preserve">ОК </w:t>
            </w:r>
            <w:r>
              <w:rPr>
                <w:b/>
              </w:rPr>
              <w:t>8</w:t>
            </w:r>
            <w:r w:rsidRPr="005B553B">
              <w:rPr>
                <w:b/>
              </w:rPr>
              <w:t>.</w:t>
            </w:r>
            <w:r w:rsidRPr="005514BA">
              <w:t>Быть готовым к смене технологий в профессиональной деятельности.</w:t>
            </w:r>
          </w:p>
        </w:tc>
        <w:tc>
          <w:tcPr>
            <w:tcW w:w="0" w:type="auto"/>
          </w:tcPr>
          <w:p w:rsidR="0086594B" w:rsidRDefault="0086594B" w:rsidP="001B29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- проявление профессиональной маневренности при прохождении различных этапов производственной практики;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A46A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53B">
              <w:rPr>
                <w:b/>
                <w:iCs/>
              </w:rPr>
              <w:t xml:space="preserve">ОК </w:t>
            </w:r>
            <w:r>
              <w:rPr>
                <w:b/>
                <w:iCs/>
              </w:rPr>
              <w:t>9</w:t>
            </w:r>
            <w:r w:rsidRPr="005B553B">
              <w:rPr>
                <w:b/>
                <w:iCs/>
              </w:rPr>
              <w:t>.</w:t>
            </w:r>
            <w:r w:rsidRPr="005514BA">
              <w:t xml:space="preserve"> 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проявление уважительного и бережного отношения к историческому наследию и культурным традициям, толерантности.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A46A3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5B553B">
              <w:rPr>
                <w:b/>
                <w:iCs/>
              </w:rPr>
              <w:t>ОК 10.</w:t>
            </w:r>
            <w:r w:rsidRPr="005514BA">
              <w:t xml:space="preserve"> 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0" w:type="auto"/>
          </w:tcPr>
          <w:p w:rsidR="0086594B" w:rsidRDefault="0086594B" w:rsidP="000D14D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соблюдение правил техники безопасности</w:t>
            </w:r>
          </w:p>
        </w:tc>
      </w:tr>
      <w:tr w:rsidR="0086594B" w:rsidRPr="005B553B" w:rsidTr="0086594B">
        <w:trPr>
          <w:trHeight w:val="637"/>
        </w:trPr>
        <w:tc>
          <w:tcPr>
            <w:tcW w:w="0" w:type="auto"/>
          </w:tcPr>
          <w:p w:rsidR="0086594B" w:rsidRPr="005B553B" w:rsidRDefault="0086594B" w:rsidP="001B295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553B">
              <w:rPr>
                <w:b/>
                <w:iCs/>
              </w:rPr>
              <w:t>ОК 1</w:t>
            </w:r>
            <w:r>
              <w:rPr>
                <w:b/>
                <w:iCs/>
              </w:rPr>
              <w:t>1</w:t>
            </w:r>
            <w:r w:rsidRPr="005B553B">
              <w:rPr>
                <w:b/>
                <w:iCs/>
              </w:rPr>
              <w:t>.</w:t>
            </w:r>
            <w:r w:rsidRPr="005B553B">
              <w:rPr>
                <w:i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0" w:type="auto"/>
          </w:tcPr>
          <w:p w:rsidR="0086594B" w:rsidRDefault="00842F1C" w:rsidP="001B2957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- </w:t>
            </w:r>
            <w:r w:rsidR="0086594B">
              <w:rPr>
                <w:bCs/>
                <w:iCs/>
                <w:lang w:eastAsia="en-US"/>
              </w:rPr>
              <w:t>применение профессиональных знаний в ходе прохождения воинской службы;</w:t>
            </w:r>
          </w:p>
        </w:tc>
      </w:tr>
    </w:tbl>
    <w:p w:rsidR="005B553B" w:rsidRPr="003D0268" w:rsidRDefault="005B553B" w:rsidP="005B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53B" w:rsidRPr="00F560EF" w:rsidRDefault="005B553B" w:rsidP="005B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53B" w:rsidRPr="00F560EF" w:rsidRDefault="005B553B" w:rsidP="005B553B">
      <w:pPr>
        <w:rPr>
          <w:color w:val="FF0000"/>
        </w:rPr>
      </w:pPr>
    </w:p>
    <w:p w:rsidR="005B553B" w:rsidRPr="00F560EF" w:rsidRDefault="005B553B" w:rsidP="005B553B">
      <w:pPr>
        <w:rPr>
          <w:b/>
          <w:caps/>
          <w:sz w:val="28"/>
          <w:szCs w:val="28"/>
        </w:rPr>
      </w:pPr>
      <w:bookmarkStart w:id="86" w:name="_Toc285284451"/>
    </w:p>
    <w:bookmarkEnd w:id="86"/>
    <w:p w:rsidR="005B553B" w:rsidRPr="00F560EF" w:rsidRDefault="005B553B" w:rsidP="005B553B"/>
    <w:p w:rsidR="000B6202" w:rsidRPr="000B6202" w:rsidRDefault="000B6202" w:rsidP="00411DB3">
      <w:pPr>
        <w:rPr>
          <w:b/>
        </w:rPr>
      </w:pPr>
    </w:p>
    <w:sectPr w:rsidR="000B6202" w:rsidRPr="000B6202" w:rsidSect="00D7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C0" w:rsidRDefault="000214C0" w:rsidP="003101E2">
      <w:r>
        <w:separator/>
      </w:r>
    </w:p>
  </w:endnote>
  <w:endnote w:type="continuationSeparator" w:id="1">
    <w:p w:rsidR="000214C0" w:rsidRDefault="000214C0" w:rsidP="0031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altName w:val="Kozuka Mincho Pro 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C0" w:rsidRDefault="000214C0" w:rsidP="003101E2">
      <w:r>
        <w:separator/>
      </w:r>
    </w:p>
  </w:footnote>
  <w:footnote w:type="continuationSeparator" w:id="1">
    <w:p w:rsidR="000214C0" w:rsidRDefault="000214C0" w:rsidP="0031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90D"/>
    <w:multiLevelType w:val="hybridMultilevel"/>
    <w:tmpl w:val="94867B48"/>
    <w:lvl w:ilvl="0" w:tplc="F4A06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40AED"/>
    <w:multiLevelType w:val="hybridMultilevel"/>
    <w:tmpl w:val="BF48ADBA"/>
    <w:lvl w:ilvl="0" w:tplc="F4A06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DE1"/>
    <w:multiLevelType w:val="hybridMultilevel"/>
    <w:tmpl w:val="FE5E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A4D"/>
    <w:multiLevelType w:val="hybridMultilevel"/>
    <w:tmpl w:val="335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464AF"/>
    <w:multiLevelType w:val="hybridMultilevel"/>
    <w:tmpl w:val="A0985D46"/>
    <w:lvl w:ilvl="0" w:tplc="9BA2F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F10A4"/>
    <w:multiLevelType w:val="hybridMultilevel"/>
    <w:tmpl w:val="335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2B39BD"/>
    <w:multiLevelType w:val="hybridMultilevel"/>
    <w:tmpl w:val="82F21CB4"/>
    <w:lvl w:ilvl="0" w:tplc="641A95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7B33"/>
    <w:multiLevelType w:val="hybridMultilevel"/>
    <w:tmpl w:val="0FE40A8A"/>
    <w:lvl w:ilvl="0" w:tplc="244C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00CBE"/>
    <w:multiLevelType w:val="hybridMultilevel"/>
    <w:tmpl w:val="F22403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E10D4"/>
    <w:multiLevelType w:val="hybridMultilevel"/>
    <w:tmpl w:val="748E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5AFA"/>
    <w:multiLevelType w:val="hybridMultilevel"/>
    <w:tmpl w:val="0AE448A4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D83DA7"/>
    <w:multiLevelType w:val="multilevel"/>
    <w:tmpl w:val="70CA91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6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12">
    <w:nsid w:val="741D44CB"/>
    <w:multiLevelType w:val="multilevel"/>
    <w:tmpl w:val="6864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7AE"/>
    <w:rsid w:val="00006DE9"/>
    <w:rsid w:val="000214C0"/>
    <w:rsid w:val="00035949"/>
    <w:rsid w:val="000608FC"/>
    <w:rsid w:val="000827AE"/>
    <w:rsid w:val="000B6202"/>
    <w:rsid w:val="000D14D3"/>
    <w:rsid w:val="00131D1A"/>
    <w:rsid w:val="00182064"/>
    <w:rsid w:val="001B2957"/>
    <w:rsid w:val="00222AE7"/>
    <w:rsid w:val="002349D8"/>
    <w:rsid w:val="00240A54"/>
    <w:rsid w:val="00270B7C"/>
    <w:rsid w:val="002754BF"/>
    <w:rsid w:val="003101E2"/>
    <w:rsid w:val="00322F0B"/>
    <w:rsid w:val="00334653"/>
    <w:rsid w:val="00373A08"/>
    <w:rsid w:val="00394544"/>
    <w:rsid w:val="003E2F76"/>
    <w:rsid w:val="00411DB3"/>
    <w:rsid w:val="004307E2"/>
    <w:rsid w:val="0043523A"/>
    <w:rsid w:val="004377B4"/>
    <w:rsid w:val="004427D4"/>
    <w:rsid w:val="004512DF"/>
    <w:rsid w:val="00497017"/>
    <w:rsid w:val="005035E5"/>
    <w:rsid w:val="005B553B"/>
    <w:rsid w:val="0064432F"/>
    <w:rsid w:val="00703720"/>
    <w:rsid w:val="00794928"/>
    <w:rsid w:val="007A72E6"/>
    <w:rsid w:val="007F5BEB"/>
    <w:rsid w:val="00801A7B"/>
    <w:rsid w:val="00842F1C"/>
    <w:rsid w:val="0086594B"/>
    <w:rsid w:val="008863BB"/>
    <w:rsid w:val="008A512D"/>
    <w:rsid w:val="00917984"/>
    <w:rsid w:val="00937561"/>
    <w:rsid w:val="009D18D5"/>
    <w:rsid w:val="00A00E2C"/>
    <w:rsid w:val="00A10695"/>
    <w:rsid w:val="00A46A36"/>
    <w:rsid w:val="00A53AE1"/>
    <w:rsid w:val="00B51C86"/>
    <w:rsid w:val="00B80D50"/>
    <w:rsid w:val="00C60420"/>
    <w:rsid w:val="00CE0DEA"/>
    <w:rsid w:val="00D7190D"/>
    <w:rsid w:val="00F3658D"/>
    <w:rsid w:val="00F376A0"/>
    <w:rsid w:val="00F645C6"/>
    <w:rsid w:val="00FA0B93"/>
    <w:rsid w:val="00FD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7A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4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82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2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0827AE"/>
    <w:pPr>
      <w:ind w:left="566" w:hanging="283"/>
    </w:pPr>
  </w:style>
  <w:style w:type="paragraph" w:customStyle="1" w:styleId="ConsPlusNonformat">
    <w:name w:val="ConsPlusNonformat"/>
    <w:uiPriority w:val="99"/>
    <w:rsid w:val="000B62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202"/>
    <w:pPr>
      <w:ind w:left="720"/>
      <w:contextualSpacing/>
    </w:pPr>
  </w:style>
  <w:style w:type="paragraph" w:styleId="a4">
    <w:name w:val="Normal (Web)"/>
    <w:basedOn w:val="a"/>
    <w:rsid w:val="003101E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3101E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0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01E2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01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uiPriority w:val="22"/>
    <w:qFormat/>
    <w:rsid w:val="003101E2"/>
    <w:rPr>
      <w:b/>
      <w:bCs/>
    </w:rPr>
  </w:style>
  <w:style w:type="paragraph" w:styleId="a9">
    <w:name w:val="Balloon Text"/>
    <w:basedOn w:val="a"/>
    <w:link w:val="aa"/>
    <w:semiHidden/>
    <w:rsid w:val="003101E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101E2"/>
    <w:rPr>
      <w:rFonts w:ascii="Tahoma" w:eastAsia="Times New Roman" w:hAnsi="Tahoma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3101E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101E2"/>
    <w:pPr>
      <w:spacing w:after="120"/>
    </w:pPr>
  </w:style>
  <w:style w:type="character" w:customStyle="1" w:styleId="ac">
    <w:name w:val="Основной текст Знак"/>
    <w:basedOn w:val="a0"/>
    <w:link w:val="ab"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3101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101E2"/>
  </w:style>
  <w:style w:type="paragraph" w:customStyle="1" w:styleId="af0">
    <w:name w:val="Знак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3101E2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3101E2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3101E2"/>
    <w:pPr>
      <w:ind w:left="283" w:hanging="283"/>
    </w:pPr>
  </w:style>
  <w:style w:type="paragraph" w:customStyle="1" w:styleId="11">
    <w:name w:val="Знак1"/>
    <w:basedOn w:val="a"/>
    <w:rsid w:val="00310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31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59"/>
    <w:rsid w:val="00310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101E2"/>
  </w:style>
  <w:style w:type="character" w:customStyle="1" w:styleId="apple-converted-space">
    <w:name w:val="apple-converted-space"/>
    <w:basedOn w:val="a0"/>
    <w:rsid w:val="003101E2"/>
  </w:style>
  <w:style w:type="paragraph" w:styleId="HTML">
    <w:name w:val="HTML Preformatted"/>
    <w:basedOn w:val="a"/>
    <w:link w:val="HTML0"/>
    <w:uiPriority w:val="99"/>
    <w:unhideWhenUsed/>
    <w:rsid w:val="00310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1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qFormat/>
    <w:rsid w:val="003101E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101E2"/>
    <w:pPr>
      <w:shd w:val="clear" w:color="auto" w:fill="FFFFFF"/>
      <w:tabs>
        <w:tab w:val="left" w:pos="360"/>
        <w:tab w:val="right" w:leader="dot" w:pos="9628"/>
      </w:tabs>
      <w:jc w:val="both"/>
    </w:pPr>
  </w:style>
  <w:style w:type="paragraph" w:styleId="27">
    <w:name w:val="toc 2"/>
    <w:basedOn w:val="a"/>
    <w:next w:val="a"/>
    <w:autoRedefine/>
    <w:uiPriority w:val="39"/>
    <w:unhideWhenUsed/>
    <w:rsid w:val="003101E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101E2"/>
    <w:pPr>
      <w:ind w:left="480"/>
    </w:pPr>
  </w:style>
  <w:style w:type="character" w:styleId="af6">
    <w:name w:val="Hyperlink"/>
    <w:uiPriority w:val="99"/>
    <w:unhideWhenUsed/>
    <w:rsid w:val="003101E2"/>
    <w:rPr>
      <w:color w:val="0000FF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3101E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3101E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3101E2"/>
    <w:rPr>
      <w:color w:val="800080"/>
      <w:u w:val="single"/>
    </w:rPr>
  </w:style>
  <w:style w:type="paragraph" w:customStyle="1" w:styleId="14">
    <w:name w:val="Обычный1"/>
    <w:rsid w:val="003101E2"/>
    <w:pPr>
      <w:widowControl w:val="0"/>
      <w:snapToGrid w:val="0"/>
      <w:spacing w:after="0" w:line="252" w:lineRule="auto"/>
      <w:ind w:left="120" w:righ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64432F"/>
    <w:pPr>
      <w:spacing w:before="100" w:beforeAutospacing="1" w:after="100" w:afterAutospacing="1"/>
    </w:pPr>
  </w:style>
  <w:style w:type="character" w:customStyle="1" w:styleId="c4">
    <w:name w:val="c4"/>
    <w:basedOn w:val="a0"/>
    <w:rsid w:val="0064432F"/>
  </w:style>
  <w:style w:type="paragraph" w:customStyle="1" w:styleId="c32">
    <w:name w:val="c32"/>
    <w:basedOn w:val="a"/>
    <w:rsid w:val="0064432F"/>
    <w:pPr>
      <w:spacing w:before="100" w:beforeAutospacing="1" w:after="100" w:afterAutospacing="1"/>
    </w:pPr>
  </w:style>
  <w:style w:type="paragraph" w:customStyle="1" w:styleId="c16">
    <w:name w:val="c16"/>
    <w:basedOn w:val="a"/>
    <w:rsid w:val="006443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7A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0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827A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0827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08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0827AE"/>
    <w:pPr>
      <w:ind w:left="566" w:hanging="283"/>
    </w:pPr>
  </w:style>
  <w:style w:type="paragraph" w:customStyle="1" w:styleId="ConsPlusNonformat">
    <w:name w:val="ConsPlusNonformat"/>
    <w:uiPriority w:val="99"/>
    <w:rsid w:val="000B62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202"/>
    <w:pPr>
      <w:ind w:left="720"/>
      <w:contextualSpacing/>
    </w:pPr>
  </w:style>
  <w:style w:type="paragraph" w:styleId="a4">
    <w:name w:val="Normal (Web)"/>
    <w:basedOn w:val="a"/>
    <w:rsid w:val="003101E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3101E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0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01E2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01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Strong"/>
    <w:uiPriority w:val="22"/>
    <w:qFormat/>
    <w:rsid w:val="003101E2"/>
    <w:rPr>
      <w:b/>
      <w:bCs/>
    </w:rPr>
  </w:style>
  <w:style w:type="paragraph" w:styleId="a9">
    <w:name w:val="Balloon Text"/>
    <w:basedOn w:val="a"/>
    <w:link w:val="aa"/>
    <w:semiHidden/>
    <w:rsid w:val="003101E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3101E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4">
    <w:name w:val="Body Text 2"/>
    <w:basedOn w:val="a"/>
    <w:link w:val="25"/>
    <w:rsid w:val="003101E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3101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rsid w:val="003101E2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3101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6">
    <w:name w:val="Знак2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3101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3101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basedOn w:val="a0"/>
    <w:rsid w:val="003101E2"/>
  </w:style>
  <w:style w:type="paragraph" w:customStyle="1" w:styleId="af0">
    <w:name w:val="Знак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3101E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2">
    <w:name w:val="Подзаголовок Знак"/>
    <w:basedOn w:val="a0"/>
    <w:link w:val="af1"/>
    <w:rsid w:val="003101E2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styleId="af3">
    <w:name w:val="List"/>
    <w:basedOn w:val="a"/>
    <w:rsid w:val="003101E2"/>
    <w:pPr>
      <w:ind w:left="283" w:hanging="283"/>
    </w:pPr>
  </w:style>
  <w:style w:type="paragraph" w:customStyle="1" w:styleId="11">
    <w:name w:val="Знак1"/>
    <w:basedOn w:val="a"/>
    <w:rsid w:val="00310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31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59"/>
    <w:rsid w:val="00310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01E2"/>
  </w:style>
  <w:style w:type="character" w:customStyle="1" w:styleId="apple-converted-space">
    <w:name w:val="apple-converted-space"/>
    <w:basedOn w:val="a0"/>
    <w:rsid w:val="003101E2"/>
  </w:style>
  <w:style w:type="paragraph" w:styleId="HTML">
    <w:name w:val="HTML Preformatted"/>
    <w:basedOn w:val="a"/>
    <w:link w:val="HTML0"/>
    <w:uiPriority w:val="99"/>
    <w:unhideWhenUsed/>
    <w:rsid w:val="00310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101E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5">
    <w:name w:val="TOC Heading"/>
    <w:basedOn w:val="1"/>
    <w:next w:val="a"/>
    <w:uiPriority w:val="39"/>
    <w:qFormat/>
    <w:rsid w:val="003101E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13">
    <w:name w:val="toc 1"/>
    <w:basedOn w:val="a"/>
    <w:next w:val="a"/>
    <w:autoRedefine/>
    <w:uiPriority w:val="39"/>
    <w:unhideWhenUsed/>
    <w:rsid w:val="003101E2"/>
    <w:pPr>
      <w:shd w:val="clear" w:color="auto" w:fill="FFFFFF"/>
      <w:tabs>
        <w:tab w:val="left" w:pos="360"/>
        <w:tab w:val="right" w:leader="dot" w:pos="9628"/>
      </w:tabs>
      <w:jc w:val="both"/>
    </w:pPr>
  </w:style>
  <w:style w:type="paragraph" w:styleId="27">
    <w:name w:val="toc 2"/>
    <w:basedOn w:val="a"/>
    <w:next w:val="a"/>
    <w:autoRedefine/>
    <w:uiPriority w:val="39"/>
    <w:unhideWhenUsed/>
    <w:rsid w:val="003101E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101E2"/>
    <w:pPr>
      <w:ind w:left="480"/>
    </w:pPr>
  </w:style>
  <w:style w:type="character" w:styleId="af6">
    <w:name w:val="Hyperlink"/>
    <w:uiPriority w:val="99"/>
    <w:unhideWhenUsed/>
    <w:rsid w:val="003101E2"/>
    <w:rPr>
      <w:color w:val="0000FF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3101E2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101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8">
    <w:name w:val="Знак2"/>
    <w:basedOn w:val="a"/>
    <w:rsid w:val="00310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rsid w:val="003101E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1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3101E2"/>
    <w:rPr>
      <w:color w:val="800080"/>
      <w:u w:val="single"/>
    </w:rPr>
  </w:style>
  <w:style w:type="paragraph" w:customStyle="1" w:styleId="14">
    <w:name w:val="Обычный1"/>
    <w:rsid w:val="003101E2"/>
    <w:pPr>
      <w:widowControl w:val="0"/>
      <w:snapToGrid w:val="0"/>
      <w:spacing w:after="0" w:line="252" w:lineRule="auto"/>
      <w:ind w:left="120" w:righ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64432F"/>
    <w:pPr>
      <w:spacing w:before="100" w:beforeAutospacing="1" w:after="100" w:afterAutospacing="1"/>
    </w:pPr>
  </w:style>
  <w:style w:type="character" w:customStyle="1" w:styleId="c4">
    <w:name w:val="c4"/>
    <w:basedOn w:val="a0"/>
    <w:rsid w:val="0064432F"/>
  </w:style>
  <w:style w:type="paragraph" w:customStyle="1" w:styleId="c32">
    <w:name w:val="c32"/>
    <w:basedOn w:val="a"/>
    <w:rsid w:val="0064432F"/>
    <w:pPr>
      <w:spacing w:before="100" w:beforeAutospacing="1" w:after="100" w:afterAutospacing="1"/>
    </w:pPr>
  </w:style>
  <w:style w:type="paragraph" w:customStyle="1" w:styleId="c16">
    <w:name w:val="c16"/>
    <w:basedOn w:val="a"/>
    <w:rsid w:val="006443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60.rosreestr.ru/upload/to60/files/N%207-%D0%A4%D0%97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E1BF-5EFC-43B3-BCD5-C4A7E54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dcterms:created xsi:type="dcterms:W3CDTF">2015-02-22T17:45:00Z</dcterms:created>
  <dcterms:modified xsi:type="dcterms:W3CDTF">2015-05-16T05:18:00Z</dcterms:modified>
</cp:coreProperties>
</file>