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BF" w:rsidRDefault="00F441BF" w:rsidP="00F441BF">
      <w:pPr>
        <w:widowControl w:val="0"/>
        <w:autoSpaceDE w:val="0"/>
        <w:autoSpaceDN w:val="0"/>
        <w:adjustRightInd w:val="0"/>
        <w:spacing w:after="0" w:line="360" w:lineRule="auto"/>
        <w:ind w:firstLine="709"/>
        <w:jc w:val="center"/>
        <w:rPr>
          <w:rFonts w:ascii="Times New Roman" w:eastAsia="Times New Roman" w:hAnsi="Times New Roman" w:cs="Times New Roman"/>
          <w:b/>
          <w:bCs/>
          <w:sz w:val="32"/>
          <w:szCs w:val="32"/>
          <w:lang w:eastAsia="ru-RU"/>
        </w:rPr>
      </w:pPr>
      <w:r w:rsidRPr="007775A3">
        <w:rPr>
          <w:rFonts w:ascii="Times New Roman" w:eastAsia="Times New Roman" w:hAnsi="Times New Roman" w:cs="Times New Roman"/>
          <w:b/>
          <w:bCs/>
          <w:sz w:val="32"/>
          <w:szCs w:val="32"/>
          <w:lang w:eastAsia="ru-RU"/>
        </w:rPr>
        <w:t xml:space="preserve">Областное государственное бюджетное профессиональное образовательное  учреждение </w:t>
      </w:r>
    </w:p>
    <w:p w:rsidR="00F441BF" w:rsidRDefault="00F441BF" w:rsidP="00F441BF">
      <w:pPr>
        <w:widowControl w:val="0"/>
        <w:autoSpaceDE w:val="0"/>
        <w:autoSpaceDN w:val="0"/>
        <w:adjustRightInd w:val="0"/>
        <w:spacing w:after="0" w:line="360" w:lineRule="auto"/>
        <w:ind w:firstLine="709"/>
        <w:jc w:val="center"/>
        <w:rPr>
          <w:rFonts w:ascii="Times New Roman" w:eastAsia="Times New Roman" w:hAnsi="Times New Roman" w:cs="Times New Roman"/>
          <w:b/>
          <w:bCs/>
          <w:sz w:val="32"/>
          <w:szCs w:val="32"/>
          <w:lang w:eastAsia="ru-RU"/>
        </w:rPr>
      </w:pPr>
      <w:r w:rsidRPr="007775A3">
        <w:rPr>
          <w:rFonts w:ascii="Times New Roman" w:eastAsia="Times New Roman" w:hAnsi="Times New Roman" w:cs="Times New Roman"/>
          <w:b/>
          <w:bCs/>
          <w:sz w:val="32"/>
          <w:szCs w:val="32"/>
          <w:lang w:eastAsia="ru-RU"/>
        </w:rPr>
        <w:t xml:space="preserve">«Смоленская академия профессионального образования» </w:t>
      </w:r>
    </w:p>
    <w:p w:rsidR="00F441BF" w:rsidRPr="009E66F0" w:rsidRDefault="00F441BF" w:rsidP="00F441BF">
      <w:pPr>
        <w:widowControl w:val="0"/>
        <w:autoSpaceDE w:val="0"/>
        <w:autoSpaceDN w:val="0"/>
        <w:adjustRightInd w:val="0"/>
        <w:spacing w:after="0" w:line="360" w:lineRule="auto"/>
        <w:ind w:firstLine="709"/>
        <w:jc w:val="center"/>
        <w:rPr>
          <w:rFonts w:ascii="Times New Roman" w:eastAsia="Times New Roman" w:hAnsi="Times New Roman" w:cs="Times New Roman"/>
          <w:b/>
          <w:sz w:val="32"/>
          <w:szCs w:val="32"/>
          <w:lang w:eastAsia="ru-RU"/>
        </w:rPr>
      </w:pPr>
      <w:r w:rsidRPr="009E66F0">
        <w:rPr>
          <w:rFonts w:ascii="Times New Roman" w:eastAsia="Times New Roman" w:hAnsi="Times New Roman" w:cs="Times New Roman"/>
          <w:b/>
          <w:sz w:val="32"/>
          <w:szCs w:val="32"/>
          <w:lang w:eastAsia="ru-RU"/>
        </w:rPr>
        <w:t>(ОГБ</w:t>
      </w:r>
      <w:r>
        <w:rPr>
          <w:rFonts w:ascii="Times New Roman" w:eastAsia="Times New Roman" w:hAnsi="Times New Roman" w:cs="Times New Roman"/>
          <w:b/>
          <w:sz w:val="32"/>
          <w:szCs w:val="32"/>
          <w:lang w:eastAsia="ru-RU"/>
        </w:rPr>
        <w:t>П</w:t>
      </w:r>
      <w:r w:rsidRPr="009E66F0">
        <w:rPr>
          <w:rFonts w:ascii="Times New Roman" w:eastAsia="Times New Roman" w:hAnsi="Times New Roman" w:cs="Times New Roman"/>
          <w:b/>
          <w:sz w:val="32"/>
          <w:szCs w:val="32"/>
          <w:lang w:eastAsia="ru-RU"/>
        </w:rPr>
        <w:t xml:space="preserve">ОУ </w:t>
      </w:r>
      <w:proofErr w:type="spellStart"/>
      <w:r>
        <w:rPr>
          <w:rFonts w:ascii="Times New Roman" w:eastAsia="Times New Roman" w:hAnsi="Times New Roman" w:cs="Times New Roman"/>
          <w:b/>
          <w:sz w:val="32"/>
          <w:szCs w:val="32"/>
          <w:lang w:eastAsia="ru-RU"/>
        </w:rPr>
        <w:t>СмолАПО</w:t>
      </w:r>
      <w:proofErr w:type="spellEnd"/>
      <w:r w:rsidRPr="009E66F0">
        <w:rPr>
          <w:rFonts w:ascii="Times New Roman" w:eastAsia="Times New Roman" w:hAnsi="Times New Roman" w:cs="Times New Roman"/>
          <w:b/>
          <w:sz w:val="32"/>
          <w:szCs w:val="32"/>
          <w:lang w:eastAsia="ru-RU"/>
        </w:rPr>
        <w:t>)</w:t>
      </w:r>
    </w:p>
    <w:p w:rsidR="00F441BF" w:rsidRPr="009E66F0" w:rsidRDefault="00F441BF" w:rsidP="00F441BF">
      <w:pPr>
        <w:spacing w:after="0" w:line="360" w:lineRule="auto"/>
        <w:ind w:firstLine="709"/>
        <w:jc w:val="both"/>
        <w:rPr>
          <w:rFonts w:ascii="Times New Roman" w:hAnsi="Times New Roman" w:cs="Times New Roman"/>
          <w:sz w:val="24"/>
          <w:szCs w:val="24"/>
        </w:rPr>
      </w:pPr>
    </w:p>
    <w:p w:rsidR="00F441BF" w:rsidRPr="009E66F0" w:rsidRDefault="00F441BF" w:rsidP="00F441BF">
      <w:pPr>
        <w:spacing w:after="0" w:line="360" w:lineRule="auto"/>
        <w:ind w:firstLine="709"/>
        <w:jc w:val="both"/>
        <w:rPr>
          <w:rFonts w:ascii="Times New Roman" w:hAnsi="Times New Roman" w:cs="Times New Roman"/>
          <w:sz w:val="24"/>
          <w:szCs w:val="24"/>
        </w:rPr>
      </w:pPr>
    </w:p>
    <w:p w:rsidR="00F441BF" w:rsidRDefault="00F441BF" w:rsidP="00F441BF">
      <w:pPr>
        <w:spacing w:after="0" w:line="360" w:lineRule="auto"/>
        <w:ind w:firstLine="709"/>
        <w:jc w:val="center"/>
        <w:rPr>
          <w:rFonts w:ascii="Times New Roman" w:hAnsi="Times New Roman" w:cs="Times New Roman"/>
          <w:sz w:val="28"/>
          <w:szCs w:val="28"/>
        </w:rPr>
      </w:pPr>
    </w:p>
    <w:p w:rsidR="00F441BF" w:rsidRDefault="00F441BF" w:rsidP="00F441BF">
      <w:pPr>
        <w:spacing w:after="0" w:line="360" w:lineRule="auto"/>
        <w:ind w:firstLine="709"/>
        <w:jc w:val="center"/>
        <w:rPr>
          <w:rFonts w:ascii="Times New Roman" w:hAnsi="Times New Roman" w:cs="Times New Roman"/>
          <w:sz w:val="28"/>
          <w:szCs w:val="28"/>
        </w:rPr>
      </w:pPr>
    </w:p>
    <w:p w:rsidR="00F441BF" w:rsidRDefault="00F441BF" w:rsidP="00F441BF">
      <w:pPr>
        <w:spacing w:after="0" w:line="360" w:lineRule="auto"/>
        <w:ind w:firstLine="709"/>
        <w:jc w:val="center"/>
        <w:rPr>
          <w:rFonts w:ascii="Times New Roman" w:hAnsi="Times New Roman" w:cs="Times New Roman"/>
          <w:sz w:val="28"/>
          <w:szCs w:val="28"/>
        </w:rPr>
      </w:pPr>
    </w:p>
    <w:p w:rsidR="00F441BF" w:rsidRDefault="00F441BF" w:rsidP="00F441BF">
      <w:pPr>
        <w:spacing w:after="0" w:line="360" w:lineRule="auto"/>
        <w:ind w:firstLine="709"/>
        <w:jc w:val="center"/>
        <w:rPr>
          <w:rFonts w:ascii="Times New Roman" w:hAnsi="Times New Roman" w:cs="Times New Roman"/>
          <w:sz w:val="28"/>
          <w:szCs w:val="28"/>
        </w:rPr>
      </w:pPr>
    </w:p>
    <w:p w:rsidR="00F441BF" w:rsidRDefault="00F441BF" w:rsidP="00F441BF">
      <w:pPr>
        <w:spacing w:after="0" w:line="360" w:lineRule="auto"/>
        <w:ind w:firstLine="709"/>
        <w:jc w:val="center"/>
        <w:rPr>
          <w:rFonts w:ascii="Times New Roman" w:hAnsi="Times New Roman" w:cs="Times New Roman"/>
          <w:sz w:val="28"/>
          <w:szCs w:val="28"/>
        </w:rPr>
      </w:pPr>
    </w:p>
    <w:p w:rsidR="00F441BF" w:rsidRPr="009E66F0" w:rsidRDefault="00F441BF" w:rsidP="00F441BF">
      <w:pPr>
        <w:spacing w:after="0" w:line="360" w:lineRule="auto"/>
        <w:ind w:firstLine="709"/>
        <w:jc w:val="center"/>
        <w:rPr>
          <w:rFonts w:ascii="Times New Roman" w:hAnsi="Times New Roman" w:cs="Times New Roman"/>
          <w:sz w:val="28"/>
          <w:szCs w:val="28"/>
        </w:rPr>
      </w:pPr>
      <w:r w:rsidRPr="009E66F0">
        <w:rPr>
          <w:rFonts w:ascii="Times New Roman" w:hAnsi="Times New Roman" w:cs="Times New Roman"/>
          <w:sz w:val="28"/>
          <w:szCs w:val="28"/>
        </w:rPr>
        <w:t>Тезисы лекций</w:t>
      </w:r>
    </w:p>
    <w:p w:rsidR="00F441BF" w:rsidRPr="009E66F0" w:rsidRDefault="00F441BF" w:rsidP="00F441BF">
      <w:pPr>
        <w:spacing w:after="0" w:line="360" w:lineRule="auto"/>
        <w:ind w:firstLine="709"/>
        <w:jc w:val="center"/>
        <w:rPr>
          <w:rFonts w:ascii="Times New Roman" w:hAnsi="Times New Roman" w:cs="Times New Roman"/>
          <w:sz w:val="28"/>
          <w:szCs w:val="28"/>
        </w:rPr>
      </w:pPr>
      <w:r w:rsidRPr="009E66F0">
        <w:rPr>
          <w:rFonts w:ascii="Times New Roman" w:hAnsi="Times New Roman" w:cs="Times New Roman"/>
          <w:sz w:val="28"/>
          <w:szCs w:val="28"/>
        </w:rPr>
        <w:t>По дисциплине «Основы экономики»</w:t>
      </w:r>
    </w:p>
    <w:p w:rsidR="00F441BF" w:rsidRPr="009E66F0" w:rsidRDefault="00F441BF" w:rsidP="00F441BF">
      <w:pPr>
        <w:spacing w:after="0" w:line="360" w:lineRule="auto"/>
        <w:ind w:firstLine="709"/>
        <w:jc w:val="center"/>
        <w:rPr>
          <w:rFonts w:ascii="Times New Roman" w:hAnsi="Times New Roman" w:cs="Times New Roman"/>
          <w:sz w:val="28"/>
          <w:szCs w:val="28"/>
        </w:rPr>
      </w:pPr>
      <w:r w:rsidRPr="009E66F0">
        <w:rPr>
          <w:rFonts w:ascii="Times New Roman" w:hAnsi="Times New Roman" w:cs="Times New Roman"/>
          <w:sz w:val="28"/>
          <w:szCs w:val="28"/>
        </w:rPr>
        <w:t>Для специальности</w:t>
      </w:r>
    </w:p>
    <w:p w:rsidR="00F441BF" w:rsidRPr="009E66F0" w:rsidRDefault="00F441BF" w:rsidP="00F441BF">
      <w:pPr>
        <w:spacing w:after="0" w:line="360" w:lineRule="auto"/>
        <w:ind w:firstLine="709"/>
        <w:jc w:val="center"/>
        <w:rPr>
          <w:rFonts w:ascii="Times New Roman" w:hAnsi="Times New Roman" w:cs="Times New Roman"/>
          <w:sz w:val="24"/>
          <w:szCs w:val="24"/>
        </w:rPr>
      </w:pPr>
      <w:r w:rsidRPr="00F441BF">
        <w:rPr>
          <w:rFonts w:ascii="Times New Roman" w:hAnsi="Times New Roman" w:cs="Times New Roman"/>
          <w:sz w:val="28"/>
          <w:szCs w:val="28"/>
        </w:rPr>
        <w:t>090905 Организация и технология защиты информации</w:t>
      </w:r>
    </w:p>
    <w:p w:rsidR="00F441BF" w:rsidRPr="009E66F0" w:rsidRDefault="00F441BF" w:rsidP="00F441BF">
      <w:pPr>
        <w:spacing w:after="0" w:line="360" w:lineRule="auto"/>
        <w:ind w:firstLine="709"/>
        <w:jc w:val="both"/>
        <w:rPr>
          <w:rFonts w:ascii="Times New Roman" w:hAnsi="Times New Roman" w:cs="Times New Roman"/>
          <w:sz w:val="24"/>
          <w:szCs w:val="24"/>
        </w:rPr>
      </w:pPr>
    </w:p>
    <w:p w:rsidR="00F441BF" w:rsidRPr="009E66F0" w:rsidRDefault="00F441BF" w:rsidP="00F441BF">
      <w:pPr>
        <w:spacing w:after="0" w:line="360" w:lineRule="auto"/>
        <w:ind w:firstLine="709"/>
        <w:jc w:val="both"/>
        <w:rPr>
          <w:rFonts w:ascii="Times New Roman" w:hAnsi="Times New Roman" w:cs="Times New Roman"/>
          <w:sz w:val="24"/>
          <w:szCs w:val="24"/>
        </w:rPr>
      </w:pPr>
    </w:p>
    <w:p w:rsidR="00F441BF" w:rsidRPr="009E66F0" w:rsidRDefault="00F441BF" w:rsidP="00F441BF">
      <w:pPr>
        <w:spacing w:after="0" w:line="360" w:lineRule="auto"/>
        <w:ind w:firstLine="709"/>
        <w:jc w:val="both"/>
        <w:rPr>
          <w:rFonts w:ascii="Times New Roman" w:hAnsi="Times New Roman" w:cs="Times New Roman"/>
          <w:sz w:val="24"/>
          <w:szCs w:val="24"/>
        </w:rPr>
      </w:pPr>
    </w:p>
    <w:p w:rsidR="00F441BF" w:rsidRPr="009E66F0" w:rsidRDefault="00F441BF" w:rsidP="00F441BF">
      <w:pPr>
        <w:spacing w:after="0" w:line="360" w:lineRule="auto"/>
        <w:ind w:firstLine="709"/>
        <w:jc w:val="both"/>
        <w:rPr>
          <w:rFonts w:ascii="Times New Roman" w:hAnsi="Times New Roman" w:cs="Times New Roman"/>
          <w:sz w:val="24"/>
          <w:szCs w:val="24"/>
        </w:rPr>
      </w:pPr>
    </w:p>
    <w:p w:rsidR="00F441BF" w:rsidRPr="009E66F0" w:rsidRDefault="00F441BF" w:rsidP="00F441BF">
      <w:pPr>
        <w:spacing w:after="0" w:line="360" w:lineRule="auto"/>
        <w:ind w:firstLine="709"/>
        <w:jc w:val="both"/>
        <w:rPr>
          <w:rFonts w:ascii="Times New Roman" w:hAnsi="Times New Roman" w:cs="Times New Roman"/>
          <w:sz w:val="24"/>
          <w:szCs w:val="24"/>
        </w:rPr>
      </w:pPr>
    </w:p>
    <w:p w:rsidR="00F441BF" w:rsidRPr="009E66F0" w:rsidRDefault="00F441BF" w:rsidP="00F441BF">
      <w:pPr>
        <w:spacing w:after="0" w:line="360" w:lineRule="auto"/>
        <w:ind w:firstLine="709"/>
        <w:jc w:val="both"/>
        <w:rPr>
          <w:rFonts w:ascii="Times New Roman" w:hAnsi="Times New Roman" w:cs="Times New Roman"/>
          <w:sz w:val="24"/>
          <w:szCs w:val="24"/>
        </w:rPr>
      </w:pPr>
    </w:p>
    <w:p w:rsidR="00F441BF" w:rsidRPr="009E66F0" w:rsidRDefault="00F441BF" w:rsidP="00F441BF">
      <w:pPr>
        <w:spacing w:after="0" w:line="360" w:lineRule="auto"/>
        <w:ind w:firstLine="709"/>
        <w:jc w:val="both"/>
        <w:rPr>
          <w:rFonts w:ascii="Times New Roman" w:hAnsi="Times New Roman" w:cs="Times New Roman"/>
          <w:sz w:val="24"/>
          <w:szCs w:val="24"/>
        </w:rPr>
      </w:pPr>
    </w:p>
    <w:p w:rsidR="00F441BF" w:rsidRPr="009E66F0" w:rsidRDefault="00F441BF" w:rsidP="00F441BF">
      <w:pPr>
        <w:spacing w:after="0" w:line="360" w:lineRule="auto"/>
        <w:ind w:firstLine="709"/>
        <w:jc w:val="both"/>
        <w:rPr>
          <w:rFonts w:ascii="Times New Roman" w:hAnsi="Times New Roman" w:cs="Times New Roman"/>
          <w:sz w:val="24"/>
          <w:szCs w:val="24"/>
        </w:rPr>
      </w:pPr>
    </w:p>
    <w:p w:rsidR="00F441BF" w:rsidRPr="009E66F0" w:rsidRDefault="00F441BF" w:rsidP="00F441BF">
      <w:pPr>
        <w:spacing w:after="0" w:line="360" w:lineRule="auto"/>
        <w:ind w:firstLine="709"/>
        <w:jc w:val="both"/>
        <w:rPr>
          <w:rFonts w:ascii="Times New Roman" w:hAnsi="Times New Roman" w:cs="Times New Roman"/>
          <w:sz w:val="24"/>
          <w:szCs w:val="24"/>
        </w:rPr>
      </w:pPr>
    </w:p>
    <w:p w:rsidR="00F441BF" w:rsidRPr="009E66F0" w:rsidRDefault="00F441BF" w:rsidP="00F441BF">
      <w:pPr>
        <w:spacing w:after="0" w:line="360" w:lineRule="auto"/>
        <w:ind w:firstLine="709"/>
        <w:jc w:val="both"/>
        <w:rPr>
          <w:rFonts w:ascii="Times New Roman" w:hAnsi="Times New Roman" w:cs="Times New Roman"/>
          <w:sz w:val="24"/>
          <w:szCs w:val="24"/>
        </w:rPr>
      </w:pPr>
    </w:p>
    <w:p w:rsidR="00F441BF" w:rsidRPr="009E66F0" w:rsidRDefault="00F441BF" w:rsidP="00F441BF">
      <w:pPr>
        <w:spacing w:after="0" w:line="360" w:lineRule="auto"/>
        <w:ind w:firstLine="709"/>
        <w:jc w:val="both"/>
        <w:rPr>
          <w:rFonts w:ascii="Times New Roman" w:hAnsi="Times New Roman" w:cs="Times New Roman"/>
          <w:sz w:val="24"/>
          <w:szCs w:val="24"/>
        </w:rPr>
      </w:pPr>
    </w:p>
    <w:p w:rsidR="00F441BF" w:rsidRPr="009E66F0" w:rsidRDefault="00F441BF" w:rsidP="00F441BF">
      <w:pPr>
        <w:spacing w:after="0" w:line="360" w:lineRule="auto"/>
        <w:ind w:firstLine="709"/>
        <w:jc w:val="both"/>
        <w:rPr>
          <w:rFonts w:ascii="Times New Roman" w:hAnsi="Times New Roman" w:cs="Times New Roman"/>
          <w:sz w:val="24"/>
          <w:szCs w:val="24"/>
        </w:rPr>
      </w:pPr>
    </w:p>
    <w:p w:rsidR="00F441BF" w:rsidRPr="009E66F0" w:rsidRDefault="00F441BF" w:rsidP="00F441BF">
      <w:pPr>
        <w:spacing w:after="0" w:line="360" w:lineRule="auto"/>
        <w:ind w:firstLine="709"/>
        <w:jc w:val="both"/>
        <w:rPr>
          <w:rFonts w:ascii="Times New Roman" w:hAnsi="Times New Roman" w:cs="Times New Roman"/>
          <w:sz w:val="24"/>
          <w:szCs w:val="24"/>
        </w:rPr>
      </w:pPr>
    </w:p>
    <w:p w:rsidR="00F441BF" w:rsidRPr="009E66F0" w:rsidRDefault="00F441BF" w:rsidP="00F441BF">
      <w:pPr>
        <w:spacing w:after="0" w:line="360" w:lineRule="auto"/>
        <w:ind w:firstLine="709"/>
        <w:jc w:val="both"/>
        <w:rPr>
          <w:rFonts w:ascii="Times New Roman" w:hAnsi="Times New Roman" w:cs="Times New Roman"/>
          <w:sz w:val="24"/>
          <w:szCs w:val="24"/>
        </w:rPr>
      </w:pPr>
    </w:p>
    <w:p w:rsidR="00F441BF" w:rsidRPr="009E66F0" w:rsidRDefault="00F441BF" w:rsidP="00F441BF">
      <w:pPr>
        <w:spacing w:after="0" w:line="360" w:lineRule="auto"/>
        <w:ind w:firstLine="709"/>
        <w:jc w:val="center"/>
        <w:rPr>
          <w:rFonts w:ascii="Times New Roman" w:hAnsi="Times New Roman" w:cs="Times New Roman"/>
          <w:sz w:val="24"/>
          <w:szCs w:val="24"/>
        </w:rPr>
      </w:pPr>
      <w:r w:rsidRPr="009E66F0">
        <w:rPr>
          <w:rFonts w:ascii="Times New Roman" w:hAnsi="Times New Roman" w:cs="Times New Roman"/>
          <w:sz w:val="24"/>
          <w:szCs w:val="24"/>
        </w:rPr>
        <w:t>Смоленск, 201</w:t>
      </w:r>
      <w:r>
        <w:rPr>
          <w:rFonts w:ascii="Times New Roman" w:hAnsi="Times New Roman" w:cs="Times New Roman"/>
          <w:sz w:val="24"/>
          <w:szCs w:val="24"/>
        </w:rPr>
        <w:t>4</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br w:type="page"/>
      </w:r>
    </w:p>
    <w:p w:rsidR="00F441BF" w:rsidRPr="00241D81" w:rsidRDefault="00F441BF" w:rsidP="00F441BF">
      <w:pPr>
        <w:tabs>
          <w:tab w:val="left" w:pos="426"/>
        </w:tabs>
        <w:spacing w:after="0" w:line="360" w:lineRule="auto"/>
        <w:ind w:firstLine="709"/>
        <w:jc w:val="center"/>
        <w:rPr>
          <w:rFonts w:ascii="Times New Roman" w:hAnsi="Times New Roman" w:cs="Times New Roman"/>
          <w:b/>
          <w:sz w:val="24"/>
          <w:szCs w:val="24"/>
        </w:rPr>
      </w:pPr>
      <w:r w:rsidRPr="00241D81">
        <w:rPr>
          <w:rFonts w:ascii="Times New Roman" w:hAnsi="Times New Roman" w:cs="Times New Roman"/>
          <w:b/>
          <w:sz w:val="24"/>
          <w:szCs w:val="24"/>
        </w:rPr>
        <w:lastRenderedPageBreak/>
        <w:t>Раздел 1</w:t>
      </w:r>
      <w:r>
        <w:rPr>
          <w:rFonts w:ascii="Times New Roman" w:hAnsi="Times New Roman" w:cs="Times New Roman"/>
          <w:b/>
          <w:sz w:val="24"/>
          <w:szCs w:val="24"/>
        </w:rPr>
        <w:t xml:space="preserve"> </w:t>
      </w:r>
      <w:r w:rsidRPr="00241D81">
        <w:rPr>
          <w:rFonts w:ascii="Times New Roman" w:hAnsi="Times New Roman" w:cs="Times New Roman"/>
          <w:b/>
          <w:sz w:val="24"/>
          <w:szCs w:val="24"/>
        </w:rPr>
        <w:t>Организация (предприятие) основное звено  рыночной экономики</w:t>
      </w:r>
    </w:p>
    <w:p w:rsidR="00F441BF" w:rsidRDefault="00F441BF" w:rsidP="00F441BF">
      <w:pPr>
        <w:tabs>
          <w:tab w:val="left" w:pos="7371"/>
        </w:tabs>
        <w:spacing w:after="0" w:line="360" w:lineRule="auto"/>
        <w:ind w:firstLine="709"/>
        <w:jc w:val="both"/>
        <w:rPr>
          <w:rFonts w:ascii="Times New Roman" w:hAnsi="Times New Roman" w:cs="Times New Roman"/>
          <w:b/>
          <w:bCs/>
          <w:sz w:val="24"/>
          <w:szCs w:val="24"/>
        </w:rPr>
      </w:pPr>
      <w:r w:rsidRPr="007775A3">
        <w:rPr>
          <w:rFonts w:ascii="Times New Roman" w:hAnsi="Times New Roman"/>
          <w:b/>
          <w:i/>
          <w:sz w:val="24"/>
          <w:szCs w:val="24"/>
        </w:rPr>
        <w:t>Лекция №</w:t>
      </w:r>
      <w:r w:rsidRPr="00770B44">
        <w:rPr>
          <w:rFonts w:ascii="Times New Roman" w:hAnsi="Times New Roman" w:cs="Times New Roman"/>
          <w:b/>
          <w:bCs/>
          <w:sz w:val="24"/>
          <w:szCs w:val="24"/>
        </w:rPr>
        <w:t xml:space="preserve"> 1.</w:t>
      </w:r>
      <w:r>
        <w:rPr>
          <w:rFonts w:ascii="Times New Roman" w:hAnsi="Times New Roman" w:cs="Times New Roman"/>
          <w:b/>
          <w:bCs/>
          <w:sz w:val="24"/>
          <w:szCs w:val="24"/>
        </w:rPr>
        <w:t>1</w:t>
      </w:r>
      <w:r w:rsidRPr="00770B44">
        <w:rPr>
          <w:rFonts w:ascii="Times New Roman" w:hAnsi="Times New Roman" w:cs="Times New Roman"/>
          <w:b/>
          <w:bCs/>
          <w:sz w:val="24"/>
          <w:szCs w:val="24"/>
        </w:rPr>
        <w:t>.  Организация -   коммерческая основа экономики отраслей</w:t>
      </w:r>
    </w:p>
    <w:p w:rsidR="00F441BF" w:rsidRPr="007775A3" w:rsidRDefault="00F441BF" w:rsidP="00F441BF">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F441BF" w:rsidRPr="00770B44" w:rsidRDefault="00F441BF" w:rsidP="00F441BF">
      <w:pPr>
        <w:pStyle w:val="a3"/>
        <w:numPr>
          <w:ilvl w:val="0"/>
          <w:numId w:val="69"/>
        </w:numPr>
        <w:tabs>
          <w:tab w:val="left" w:pos="258"/>
          <w:tab w:val="left" w:pos="993"/>
          <w:tab w:val="left" w:pos="7371"/>
        </w:tabs>
        <w:spacing w:after="0" w:line="360" w:lineRule="auto"/>
        <w:ind w:left="0" w:firstLine="709"/>
        <w:jc w:val="both"/>
        <w:rPr>
          <w:rFonts w:ascii="Times New Roman" w:hAnsi="Times New Roman" w:cs="Times New Roman"/>
          <w:sz w:val="24"/>
          <w:szCs w:val="24"/>
        </w:rPr>
      </w:pPr>
      <w:r w:rsidRPr="00770B44">
        <w:rPr>
          <w:rFonts w:ascii="Times New Roman" w:hAnsi="Times New Roman" w:cs="Times New Roman"/>
          <w:bCs/>
          <w:sz w:val="24"/>
          <w:szCs w:val="24"/>
        </w:rPr>
        <w:t xml:space="preserve">Структура национальной экономики, ее сферы, секторы,  комплексы. </w:t>
      </w:r>
    </w:p>
    <w:p w:rsidR="00F441BF" w:rsidRPr="00770B44" w:rsidRDefault="00F441BF" w:rsidP="00F441BF">
      <w:pPr>
        <w:pStyle w:val="a3"/>
        <w:numPr>
          <w:ilvl w:val="0"/>
          <w:numId w:val="69"/>
        </w:numPr>
        <w:tabs>
          <w:tab w:val="left" w:pos="258"/>
          <w:tab w:val="left" w:pos="993"/>
          <w:tab w:val="left" w:pos="7371"/>
        </w:tabs>
        <w:spacing w:after="0" w:line="360" w:lineRule="auto"/>
        <w:ind w:left="0" w:firstLine="709"/>
        <w:jc w:val="both"/>
        <w:rPr>
          <w:rFonts w:ascii="Times New Roman" w:hAnsi="Times New Roman" w:cs="Times New Roman"/>
          <w:sz w:val="24"/>
          <w:szCs w:val="24"/>
        </w:rPr>
      </w:pPr>
      <w:r w:rsidRPr="00770B44">
        <w:rPr>
          <w:rFonts w:ascii="Times New Roman" w:hAnsi="Times New Roman" w:cs="Times New Roman"/>
          <w:bCs/>
          <w:sz w:val="24"/>
          <w:szCs w:val="24"/>
        </w:rPr>
        <w:t xml:space="preserve">Современное состояние  и направления развития отрасли </w:t>
      </w:r>
    </w:p>
    <w:p w:rsidR="00F441BF" w:rsidRDefault="00F441BF" w:rsidP="00F441BF">
      <w:pPr>
        <w:pStyle w:val="a3"/>
        <w:numPr>
          <w:ilvl w:val="0"/>
          <w:numId w:val="69"/>
        </w:numPr>
        <w:tabs>
          <w:tab w:val="left" w:pos="258"/>
          <w:tab w:val="left" w:pos="993"/>
          <w:tab w:val="left" w:pos="7371"/>
        </w:tabs>
        <w:spacing w:after="0" w:line="360" w:lineRule="auto"/>
        <w:ind w:left="0" w:firstLine="709"/>
        <w:jc w:val="both"/>
        <w:rPr>
          <w:rFonts w:ascii="Times New Roman" w:hAnsi="Times New Roman" w:cs="Times New Roman"/>
          <w:bCs/>
          <w:sz w:val="24"/>
          <w:szCs w:val="24"/>
        </w:rPr>
      </w:pPr>
      <w:r w:rsidRPr="00770B44">
        <w:rPr>
          <w:rFonts w:ascii="Times New Roman" w:hAnsi="Times New Roman" w:cs="Times New Roman"/>
          <w:bCs/>
          <w:sz w:val="24"/>
          <w:szCs w:val="24"/>
        </w:rPr>
        <w:t>Предприятие - основа формирования межотраслевых и территориально - производственных  комплексов отрасли</w:t>
      </w:r>
    </w:p>
    <w:p w:rsidR="00F441BF" w:rsidRPr="00770B44" w:rsidRDefault="00F441BF" w:rsidP="00F441BF">
      <w:pPr>
        <w:pStyle w:val="a3"/>
        <w:numPr>
          <w:ilvl w:val="0"/>
          <w:numId w:val="69"/>
        </w:numPr>
        <w:tabs>
          <w:tab w:val="left" w:pos="258"/>
          <w:tab w:val="left" w:pos="993"/>
          <w:tab w:val="left" w:pos="7371"/>
        </w:tabs>
        <w:spacing w:after="0" w:line="360" w:lineRule="auto"/>
        <w:ind w:left="0" w:firstLine="709"/>
        <w:jc w:val="both"/>
        <w:rPr>
          <w:rFonts w:ascii="Times New Roman" w:hAnsi="Times New Roman" w:cs="Times New Roman"/>
          <w:bCs/>
          <w:sz w:val="24"/>
          <w:szCs w:val="24"/>
        </w:rPr>
      </w:pPr>
      <w:r w:rsidRPr="00770B44">
        <w:rPr>
          <w:rFonts w:ascii="Times New Roman" w:hAnsi="Times New Roman" w:cs="Times New Roman"/>
          <w:bCs/>
          <w:sz w:val="24"/>
          <w:szCs w:val="24"/>
        </w:rPr>
        <w:t xml:space="preserve"> Предпринимательские  права и обязанности организации</w:t>
      </w:r>
    </w:p>
    <w:p w:rsidR="00F441BF" w:rsidRPr="00C93F8F" w:rsidRDefault="00F441BF" w:rsidP="00F441BF">
      <w:pPr>
        <w:spacing w:after="0" w:line="240" w:lineRule="auto"/>
        <w:ind w:left="360"/>
        <w:jc w:val="center"/>
        <w:rPr>
          <w:rFonts w:ascii="Times New Roman" w:hAnsi="Times New Roman"/>
          <w:sz w:val="24"/>
          <w:szCs w:val="24"/>
        </w:rPr>
      </w:pPr>
      <w:r w:rsidRPr="00C93F8F">
        <w:rPr>
          <w:rFonts w:ascii="Times New Roman" w:hAnsi="Times New Roman"/>
          <w:sz w:val="24"/>
          <w:szCs w:val="24"/>
        </w:rPr>
        <w:t>ТЕЗИСЫ</w:t>
      </w:r>
    </w:p>
    <w:p w:rsidR="00F441BF" w:rsidRPr="00770B44" w:rsidRDefault="00F441BF" w:rsidP="00F441BF">
      <w:pPr>
        <w:pStyle w:val="a3"/>
        <w:numPr>
          <w:ilvl w:val="0"/>
          <w:numId w:val="70"/>
        </w:numPr>
        <w:tabs>
          <w:tab w:val="left" w:pos="258"/>
          <w:tab w:val="left" w:pos="993"/>
          <w:tab w:val="left" w:pos="7371"/>
        </w:tabs>
        <w:spacing w:after="0" w:line="360" w:lineRule="auto"/>
        <w:ind w:left="0" w:firstLine="709"/>
        <w:jc w:val="both"/>
        <w:rPr>
          <w:rFonts w:ascii="Times New Roman" w:hAnsi="Times New Roman" w:cs="Times New Roman"/>
          <w:sz w:val="24"/>
          <w:szCs w:val="24"/>
        </w:rPr>
      </w:pPr>
      <w:r w:rsidRPr="00770B44">
        <w:rPr>
          <w:rFonts w:ascii="Times New Roman" w:hAnsi="Times New Roman" w:cs="Times New Roman"/>
          <w:bCs/>
          <w:sz w:val="24"/>
          <w:szCs w:val="24"/>
        </w:rPr>
        <w:t xml:space="preserve">Структура национальной экономики, ее сферы, секторы,  комплексы. </w:t>
      </w:r>
    </w:p>
    <w:p w:rsidR="00F441BF" w:rsidRPr="008D3F20" w:rsidRDefault="00F441BF" w:rsidP="00F441BF">
      <w:pPr>
        <w:shd w:val="clear" w:color="auto" w:fill="FFFFFF"/>
        <w:tabs>
          <w:tab w:val="left" w:pos="1134"/>
        </w:tabs>
        <w:spacing w:after="0" w:line="360" w:lineRule="auto"/>
        <w:ind w:firstLine="709"/>
        <w:jc w:val="both"/>
        <w:rPr>
          <w:rFonts w:ascii="Times New Roman" w:hAnsi="Times New Roman" w:cs="Times New Roman"/>
          <w:b/>
          <w:spacing w:val="-1"/>
          <w:sz w:val="24"/>
          <w:szCs w:val="24"/>
        </w:rPr>
      </w:pPr>
      <w:r w:rsidRPr="008D3F20">
        <w:rPr>
          <w:rStyle w:val="a6"/>
          <w:rFonts w:ascii="Times New Roman" w:hAnsi="Times New Roman" w:cs="Times New Roman"/>
          <w:b w:val="0"/>
          <w:sz w:val="24"/>
          <w:szCs w:val="24"/>
          <w:shd w:val="clear" w:color="auto" w:fill="FFFFFF"/>
        </w:rPr>
        <w:t>Отраслевая структура</w:t>
      </w:r>
      <w:r w:rsidRPr="008D3F20">
        <w:rPr>
          <w:rStyle w:val="apple-converted-space"/>
          <w:rFonts w:ascii="Times New Roman" w:hAnsi="Times New Roman" w:cs="Times New Roman"/>
          <w:b/>
          <w:sz w:val="24"/>
          <w:szCs w:val="24"/>
          <w:shd w:val="clear" w:color="auto" w:fill="FFFFFF"/>
        </w:rPr>
        <w:t> </w:t>
      </w:r>
      <w:r w:rsidRPr="008D3F20">
        <w:rPr>
          <w:rFonts w:ascii="Times New Roman" w:hAnsi="Times New Roman" w:cs="Times New Roman"/>
          <w:b/>
          <w:sz w:val="24"/>
          <w:szCs w:val="24"/>
          <w:shd w:val="clear" w:color="auto" w:fill="FFFFFF"/>
        </w:rPr>
        <w:t xml:space="preserve">— </w:t>
      </w:r>
      <w:r w:rsidRPr="008D3F20">
        <w:rPr>
          <w:rFonts w:ascii="Times New Roman" w:hAnsi="Times New Roman" w:cs="Times New Roman"/>
          <w:sz w:val="24"/>
          <w:szCs w:val="24"/>
          <w:shd w:val="clear" w:color="auto" w:fill="FFFFFF"/>
        </w:rPr>
        <w:t>это совокупность отраслей хозяйственного комплекса, характеризующихся определенными пропорциями и взаимосвязями.</w:t>
      </w:r>
    </w:p>
    <w:p w:rsidR="00F441BF" w:rsidRPr="00770B44" w:rsidRDefault="00F441BF" w:rsidP="00F441BF">
      <w:pPr>
        <w:pStyle w:val="a5"/>
        <w:shd w:val="clear" w:color="auto" w:fill="FFFFFF"/>
        <w:tabs>
          <w:tab w:val="left" w:pos="1134"/>
        </w:tabs>
        <w:spacing w:before="0" w:beforeAutospacing="0" w:after="0" w:afterAutospacing="0" w:line="360" w:lineRule="auto"/>
        <w:ind w:firstLine="709"/>
        <w:jc w:val="both"/>
      </w:pPr>
      <w:r w:rsidRPr="008D3F20">
        <w:rPr>
          <w:rStyle w:val="a6"/>
          <w:b w:val="0"/>
        </w:rPr>
        <w:t>Отраслевая структура экономики</w:t>
      </w:r>
      <w:r w:rsidRPr="00770B44">
        <w:rPr>
          <w:rStyle w:val="apple-converted-space"/>
          <w:rFonts w:eastAsiaTheme="majorEastAsia"/>
        </w:rPr>
        <w:t> </w:t>
      </w:r>
      <w:r w:rsidRPr="00770B44">
        <w:t>— это соотношение «первичного», «вторичного» и «третичного» секторов, она определяется структурой ВНД или структурой занятости экономически активного населения.</w:t>
      </w:r>
    </w:p>
    <w:p w:rsidR="00F441BF" w:rsidRPr="00770B44" w:rsidRDefault="00F441BF" w:rsidP="00F441BF">
      <w:pPr>
        <w:shd w:val="clear" w:color="auto" w:fill="FFFFFF"/>
        <w:tabs>
          <w:tab w:val="left" w:pos="1134"/>
        </w:tabs>
        <w:spacing w:after="0" w:line="360" w:lineRule="auto"/>
        <w:ind w:firstLine="709"/>
        <w:jc w:val="both"/>
        <w:rPr>
          <w:rFonts w:ascii="Times New Roman" w:eastAsia="Times New Roman" w:hAnsi="Times New Roman" w:cs="Times New Roman"/>
          <w:iCs/>
          <w:sz w:val="24"/>
          <w:szCs w:val="24"/>
          <w:lang w:eastAsia="ru-RU"/>
        </w:rPr>
      </w:pPr>
      <w:r w:rsidRPr="00770B44">
        <w:rPr>
          <w:rFonts w:ascii="Times New Roman" w:eastAsia="Times New Roman" w:hAnsi="Times New Roman" w:cs="Times New Roman"/>
          <w:bCs/>
          <w:sz w:val="24"/>
          <w:szCs w:val="24"/>
          <w:lang w:eastAsia="ru-RU"/>
        </w:rPr>
        <w:t>Все отрасли хозяйства подразделяются </w:t>
      </w:r>
      <w:proofErr w:type="gramStart"/>
      <w:r w:rsidRPr="00770B44">
        <w:rPr>
          <w:rFonts w:ascii="Times New Roman" w:eastAsia="Times New Roman" w:hAnsi="Times New Roman" w:cs="Times New Roman"/>
          <w:bCs/>
          <w:sz w:val="24"/>
          <w:szCs w:val="24"/>
          <w:lang w:eastAsia="ru-RU"/>
        </w:rPr>
        <w:t>на</w:t>
      </w:r>
      <w:proofErr w:type="gramEnd"/>
    </w:p>
    <w:p w:rsidR="00F441BF" w:rsidRPr="00770B44" w:rsidRDefault="00F441BF" w:rsidP="00F441BF">
      <w:pPr>
        <w:numPr>
          <w:ilvl w:val="0"/>
          <w:numId w:val="1"/>
        </w:numPr>
        <w:shd w:val="clear" w:color="auto" w:fill="FFFFFF"/>
        <w:tabs>
          <w:tab w:val="left" w:pos="1134"/>
        </w:tabs>
        <w:spacing w:after="0" w:line="360" w:lineRule="auto"/>
        <w:ind w:left="0" w:firstLine="709"/>
        <w:jc w:val="both"/>
        <w:rPr>
          <w:rFonts w:ascii="Times New Roman" w:eastAsia="Times New Roman" w:hAnsi="Times New Roman" w:cs="Times New Roman"/>
          <w:iCs/>
          <w:sz w:val="24"/>
          <w:szCs w:val="24"/>
          <w:lang w:eastAsia="ru-RU"/>
        </w:rPr>
      </w:pPr>
      <w:proofErr w:type="gramStart"/>
      <w:r w:rsidRPr="00770B44">
        <w:rPr>
          <w:rFonts w:ascii="Times New Roman" w:eastAsia="Times New Roman" w:hAnsi="Times New Roman" w:cs="Times New Roman"/>
          <w:bCs/>
          <w:sz w:val="24"/>
          <w:szCs w:val="24"/>
          <w:lang w:eastAsia="ru-RU"/>
        </w:rPr>
        <w:t>первичные</w:t>
      </w:r>
      <w:proofErr w:type="gramEnd"/>
      <w:r w:rsidRPr="00770B44">
        <w:rPr>
          <w:rFonts w:ascii="Times New Roman" w:eastAsia="Times New Roman" w:hAnsi="Times New Roman" w:cs="Times New Roman"/>
          <w:bCs/>
          <w:sz w:val="24"/>
          <w:szCs w:val="24"/>
          <w:lang w:eastAsia="ru-RU"/>
        </w:rPr>
        <w:t>, включающие сельское хозяйство и добывающую промышленность,</w:t>
      </w:r>
    </w:p>
    <w:p w:rsidR="00F441BF" w:rsidRPr="00770B44" w:rsidRDefault="00F441BF" w:rsidP="00F441BF">
      <w:pPr>
        <w:numPr>
          <w:ilvl w:val="0"/>
          <w:numId w:val="1"/>
        </w:numPr>
        <w:shd w:val="clear" w:color="auto" w:fill="FFFFFF"/>
        <w:tabs>
          <w:tab w:val="left" w:pos="1134"/>
        </w:tabs>
        <w:spacing w:after="0" w:line="360" w:lineRule="auto"/>
        <w:ind w:left="0" w:firstLine="709"/>
        <w:jc w:val="both"/>
        <w:rPr>
          <w:rFonts w:ascii="Times New Roman" w:eastAsia="Times New Roman" w:hAnsi="Times New Roman" w:cs="Times New Roman"/>
          <w:iCs/>
          <w:sz w:val="24"/>
          <w:szCs w:val="24"/>
          <w:lang w:eastAsia="ru-RU"/>
        </w:rPr>
      </w:pPr>
      <w:proofErr w:type="gramStart"/>
      <w:r w:rsidRPr="00770B44">
        <w:rPr>
          <w:rFonts w:ascii="Times New Roman" w:eastAsia="Times New Roman" w:hAnsi="Times New Roman" w:cs="Times New Roman"/>
          <w:bCs/>
          <w:sz w:val="24"/>
          <w:szCs w:val="24"/>
          <w:lang w:eastAsia="ru-RU"/>
        </w:rPr>
        <w:t>вторичные</w:t>
      </w:r>
      <w:proofErr w:type="gramEnd"/>
      <w:r w:rsidRPr="00770B44">
        <w:rPr>
          <w:rFonts w:ascii="Times New Roman" w:eastAsia="Times New Roman" w:hAnsi="Times New Roman" w:cs="Times New Roman"/>
          <w:bCs/>
          <w:sz w:val="24"/>
          <w:szCs w:val="24"/>
          <w:lang w:eastAsia="ru-RU"/>
        </w:rPr>
        <w:t> - обрабатывающая промышленность и строительство,</w:t>
      </w:r>
    </w:p>
    <w:p w:rsidR="00F441BF" w:rsidRPr="00770B44" w:rsidRDefault="00F441BF" w:rsidP="00F441BF">
      <w:pPr>
        <w:numPr>
          <w:ilvl w:val="0"/>
          <w:numId w:val="1"/>
        </w:numPr>
        <w:shd w:val="clear" w:color="auto" w:fill="FFFFFF"/>
        <w:tabs>
          <w:tab w:val="left" w:pos="1134"/>
        </w:tabs>
        <w:spacing w:after="0" w:line="360" w:lineRule="auto"/>
        <w:ind w:left="0" w:firstLine="709"/>
        <w:jc w:val="both"/>
        <w:rPr>
          <w:rFonts w:ascii="Times New Roman" w:eastAsia="Times New Roman" w:hAnsi="Times New Roman" w:cs="Times New Roman"/>
          <w:iCs/>
          <w:sz w:val="24"/>
          <w:szCs w:val="24"/>
          <w:lang w:eastAsia="ru-RU"/>
        </w:rPr>
      </w:pPr>
      <w:proofErr w:type="gramStart"/>
      <w:r w:rsidRPr="00770B44">
        <w:rPr>
          <w:rFonts w:ascii="Times New Roman" w:eastAsia="Times New Roman" w:hAnsi="Times New Roman" w:cs="Times New Roman"/>
          <w:bCs/>
          <w:sz w:val="24"/>
          <w:szCs w:val="24"/>
          <w:lang w:eastAsia="ru-RU"/>
        </w:rPr>
        <w:t>третичные</w:t>
      </w:r>
      <w:proofErr w:type="gramEnd"/>
      <w:r w:rsidRPr="00770B44">
        <w:rPr>
          <w:rFonts w:ascii="Times New Roman" w:eastAsia="Times New Roman" w:hAnsi="Times New Roman" w:cs="Times New Roman"/>
          <w:bCs/>
          <w:sz w:val="24"/>
          <w:szCs w:val="24"/>
          <w:lang w:eastAsia="ru-RU"/>
        </w:rPr>
        <w:t> - сфера услуг.</w:t>
      </w:r>
    </w:p>
    <w:p w:rsidR="00F441BF" w:rsidRPr="00770B44" w:rsidRDefault="00F441BF" w:rsidP="00F441BF">
      <w:pPr>
        <w:shd w:val="clear" w:color="auto" w:fill="FFFFFF"/>
        <w:tabs>
          <w:tab w:val="left" w:pos="1134"/>
        </w:tabs>
        <w:spacing w:after="0" w:line="360" w:lineRule="auto"/>
        <w:ind w:firstLine="709"/>
        <w:jc w:val="both"/>
        <w:rPr>
          <w:rFonts w:ascii="Times New Roman" w:hAnsi="Times New Roman" w:cs="Times New Roman"/>
          <w:spacing w:val="-1"/>
          <w:sz w:val="24"/>
          <w:szCs w:val="24"/>
        </w:rPr>
      </w:pPr>
      <w:r w:rsidRPr="00770B44">
        <w:rPr>
          <w:rFonts w:ascii="Times New Roman" w:hAnsi="Times New Roman" w:cs="Times New Roman"/>
          <w:sz w:val="24"/>
          <w:szCs w:val="24"/>
        </w:rPr>
        <w:t xml:space="preserve">Для характеристики отраслевой структуры </w:t>
      </w:r>
      <w:r w:rsidRPr="00770B44">
        <w:rPr>
          <w:rFonts w:ascii="Times New Roman" w:hAnsi="Times New Roman" w:cs="Times New Roman"/>
          <w:spacing w:val="-1"/>
          <w:sz w:val="24"/>
          <w:szCs w:val="24"/>
        </w:rPr>
        <w:t xml:space="preserve"> и ее изменений используются следующие показатели: </w:t>
      </w:r>
    </w:p>
    <w:p w:rsidR="00F441BF" w:rsidRPr="00770B44" w:rsidRDefault="00F441BF" w:rsidP="00F441BF">
      <w:pPr>
        <w:pStyle w:val="a3"/>
        <w:numPr>
          <w:ilvl w:val="0"/>
          <w:numId w:val="2"/>
        </w:numPr>
        <w:shd w:val="clear" w:color="auto" w:fill="FFFFFF"/>
        <w:tabs>
          <w:tab w:val="left" w:pos="1134"/>
        </w:tabs>
        <w:spacing w:after="0" w:line="360" w:lineRule="auto"/>
        <w:ind w:left="0" w:firstLine="709"/>
        <w:contextualSpacing/>
        <w:jc w:val="both"/>
        <w:rPr>
          <w:rFonts w:ascii="Times New Roman" w:hAnsi="Times New Roman" w:cs="Times New Roman"/>
          <w:spacing w:val="-1"/>
          <w:sz w:val="24"/>
          <w:szCs w:val="24"/>
        </w:rPr>
      </w:pPr>
      <w:r w:rsidRPr="00770B44">
        <w:rPr>
          <w:rFonts w:ascii="Times New Roman" w:hAnsi="Times New Roman" w:cs="Times New Roman"/>
          <w:spacing w:val="-2"/>
          <w:sz w:val="24"/>
          <w:szCs w:val="24"/>
        </w:rPr>
        <w:t xml:space="preserve">удельный вес выпуска продукции отдельной отрасли в общем </w:t>
      </w:r>
      <w:r w:rsidRPr="00770B44">
        <w:rPr>
          <w:rFonts w:ascii="Times New Roman" w:hAnsi="Times New Roman" w:cs="Times New Roman"/>
          <w:spacing w:val="-1"/>
          <w:sz w:val="24"/>
          <w:szCs w:val="24"/>
        </w:rPr>
        <w:t>объеме выпуска продукции машиностроения;</w:t>
      </w:r>
    </w:p>
    <w:p w:rsidR="00F441BF" w:rsidRPr="00770B44" w:rsidRDefault="00F441BF" w:rsidP="00F441BF">
      <w:pPr>
        <w:pStyle w:val="a3"/>
        <w:numPr>
          <w:ilvl w:val="0"/>
          <w:numId w:val="2"/>
        </w:numPr>
        <w:shd w:val="clear" w:color="auto" w:fill="FFFFFF"/>
        <w:tabs>
          <w:tab w:val="left" w:pos="1134"/>
        </w:tabs>
        <w:spacing w:after="0" w:line="360" w:lineRule="auto"/>
        <w:ind w:left="0" w:firstLine="709"/>
        <w:contextualSpacing/>
        <w:jc w:val="both"/>
        <w:rPr>
          <w:rFonts w:ascii="Times New Roman" w:hAnsi="Times New Roman" w:cs="Times New Roman"/>
          <w:spacing w:val="-2"/>
          <w:sz w:val="24"/>
          <w:szCs w:val="24"/>
        </w:rPr>
      </w:pPr>
      <w:r w:rsidRPr="00770B44">
        <w:rPr>
          <w:rFonts w:ascii="Times New Roman" w:hAnsi="Times New Roman" w:cs="Times New Roman"/>
          <w:spacing w:val="-1"/>
          <w:sz w:val="24"/>
          <w:szCs w:val="24"/>
        </w:rPr>
        <w:t xml:space="preserve">удельный вес </w:t>
      </w:r>
      <w:r w:rsidRPr="00770B44">
        <w:rPr>
          <w:rFonts w:ascii="Times New Roman" w:hAnsi="Times New Roman" w:cs="Times New Roman"/>
          <w:spacing w:val="3"/>
          <w:sz w:val="24"/>
          <w:szCs w:val="24"/>
        </w:rPr>
        <w:t xml:space="preserve">численности работающих, занятых в той или иной отрасли, </w:t>
      </w:r>
      <w:r w:rsidRPr="00770B44">
        <w:rPr>
          <w:rFonts w:ascii="Times New Roman" w:hAnsi="Times New Roman" w:cs="Times New Roman"/>
          <w:spacing w:val="-2"/>
          <w:sz w:val="24"/>
          <w:szCs w:val="24"/>
        </w:rPr>
        <w:t xml:space="preserve">в общей </w:t>
      </w:r>
      <w:proofErr w:type="gramStart"/>
      <w:r w:rsidRPr="00770B44">
        <w:rPr>
          <w:rFonts w:ascii="Times New Roman" w:hAnsi="Times New Roman" w:cs="Times New Roman"/>
          <w:spacing w:val="-2"/>
          <w:sz w:val="24"/>
          <w:szCs w:val="24"/>
        </w:rPr>
        <w:t>численности</w:t>
      </w:r>
      <w:proofErr w:type="gramEnd"/>
      <w:r w:rsidRPr="00770B44">
        <w:rPr>
          <w:rFonts w:ascii="Times New Roman" w:hAnsi="Times New Roman" w:cs="Times New Roman"/>
          <w:spacing w:val="-2"/>
          <w:sz w:val="24"/>
          <w:szCs w:val="24"/>
        </w:rPr>
        <w:t xml:space="preserve"> работающих в машиностроении;</w:t>
      </w:r>
    </w:p>
    <w:p w:rsidR="00F441BF" w:rsidRPr="00770B44" w:rsidRDefault="00F441BF" w:rsidP="00F441BF">
      <w:pPr>
        <w:pStyle w:val="a3"/>
        <w:numPr>
          <w:ilvl w:val="0"/>
          <w:numId w:val="2"/>
        </w:numPr>
        <w:shd w:val="clear" w:color="auto" w:fill="FFFFFF"/>
        <w:tabs>
          <w:tab w:val="left" w:pos="1134"/>
        </w:tabs>
        <w:spacing w:after="0" w:line="360" w:lineRule="auto"/>
        <w:ind w:left="0" w:firstLine="709"/>
        <w:contextualSpacing/>
        <w:jc w:val="both"/>
        <w:rPr>
          <w:rFonts w:ascii="Times New Roman" w:hAnsi="Times New Roman" w:cs="Times New Roman"/>
          <w:spacing w:val="-3"/>
          <w:sz w:val="24"/>
          <w:szCs w:val="24"/>
        </w:rPr>
      </w:pPr>
      <w:r w:rsidRPr="00770B44">
        <w:rPr>
          <w:rFonts w:ascii="Times New Roman" w:hAnsi="Times New Roman" w:cs="Times New Roman"/>
          <w:spacing w:val="-2"/>
          <w:sz w:val="24"/>
          <w:szCs w:val="24"/>
        </w:rPr>
        <w:t>удель</w:t>
      </w:r>
      <w:r w:rsidRPr="00770B44">
        <w:rPr>
          <w:rFonts w:ascii="Times New Roman" w:hAnsi="Times New Roman" w:cs="Times New Roman"/>
          <w:spacing w:val="-2"/>
          <w:sz w:val="24"/>
          <w:szCs w:val="24"/>
        </w:rPr>
        <w:softHyphen/>
      </w:r>
      <w:r w:rsidRPr="00770B44">
        <w:rPr>
          <w:rFonts w:ascii="Times New Roman" w:hAnsi="Times New Roman" w:cs="Times New Roman"/>
          <w:spacing w:val="-4"/>
          <w:sz w:val="24"/>
          <w:szCs w:val="24"/>
        </w:rPr>
        <w:t>ный вес стоимости основных производственных фондов отрас</w:t>
      </w:r>
      <w:r w:rsidRPr="00770B44">
        <w:rPr>
          <w:rFonts w:ascii="Times New Roman" w:hAnsi="Times New Roman" w:cs="Times New Roman"/>
          <w:spacing w:val="-4"/>
          <w:sz w:val="24"/>
          <w:szCs w:val="24"/>
        </w:rPr>
        <w:softHyphen/>
      </w:r>
      <w:r w:rsidRPr="00770B44">
        <w:rPr>
          <w:rFonts w:ascii="Times New Roman" w:hAnsi="Times New Roman" w:cs="Times New Roman"/>
          <w:spacing w:val="-3"/>
          <w:sz w:val="24"/>
          <w:szCs w:val="24"/>
        </w:rPr>
        <w:t>ли в общей стоимости основных производственных фондов машиностроения;</w:t>
      </w:r>
    </w:p>
    <w:p w:rsidR="00F441BF" w:rsidRPr="00770B44" w:rsidRDefault="00F441BF" w:rsidP="00F441BF">
      <w:pPr>
        <w:pStyle w:val="a3"/>
        <w:numPr>
          <w:ilvl w:val="0"/>
          <w:numId w:val="2"/>
        </w:numPr>
        <w:shd w:val="clear" w:color="auto" w:fill="FFFFFF"/>
        <w:tabs>
          <w:tab w:val="left" w:pos="1134"/>
        </w:tabs>
        <w:spacing w:after="0" w:line="360" w:lineRule="auto"/>
        <w:ind w:left="0" w:firstLine="709"/>
        <w:contextualSpacing/>
        <w:jc w:val="both"/>
        <w:rPr>
          <w:rFonts w:ascii="Times New Roman" w:hAnsi="Times New Roman" w:cs="Times New Roman"/>
          <w:sz w:val="24"/>
          <w:szCs w:val="24"/>
        </w:rPr>
      </w:pPr>
      <w:proofErr w:type="gramStart"/>
      <w:r w:rsidRPr="00770B44">
        <w:rPr>
          <w:rFonts w:ascii="Times New Roman" w:hAnsi="Times New Roman" w:cs="Times New Roman"/>
          <w:spacing w:val="-3"/>
          <w:sz w:val="24"/>
          <w:szCs w:val="24"/>
        </w:rPr>
        <w:t>отраслевой коэффициент опережения (отно</w:t>
      </w:r>
      <w:r w:rsidRPr="00770B44">
        <w:rPr>
          <w:rFonts w:ascii="Times New Roman" w:hAnsi="Times New Roman" w:cs="Times New Roman"/>
          <w:spacing w:val="-3"/>
          <w:sz w:val="24"/>
          <w:szCs w:val="24"/>
        </w:rPr>
        <w:softHyphen/>
      </w:r>
      <w:r w:rsidRPr="00770B44">
        <w:rPr>
          <w:rFonts w:ascii="Times New Roman" w:hAnsi="Times New Roman" w:cs="Times New Roman"/>
          <w:spacing w:val="-2"/>
          <w:sz w:val="24"/>
          <w:szCs w:val="24"/>
        </w:rPr>
        <w:t xml:space="preserve">шение темпов роста производства каждой отрасли к темпам </w:t>
      </w:r>
      <w:r w:rsidRPr="00770B44">
        <w:rPr>
          <w:rFonts w:ascii="Times New Roman" w:hAnsi="Times New Roman" w:cs="Times New Roman"/>
          <w:spacing w:val="1"/>
          <w:sz w:val="24"/>
          <w:szCs w:val="24"/>
        </w:rPr>
        <w:t xml:space="preserve">роста производства машиностроения либо промышленности </w:t>
      </w:r>
      <w:r w:rsidRPr="00770B44">
        <w:rPr>
          <w:rFonts w:ascii="Times New Roman" w:hAnsi="Times New Roman" w:cs="Times New Roman"/>
          <w:spacing w:val="-5"/>
          <w:sz w:val="24"/>
          <w:szCs w:val="24"/>
        </w:rPr>
        <w:t>в</w:t>
      </w:r>
      <w:proofErr w:type="gramEnd"/>
      <w:r w:rsidRPr="00770B44">
        <w:rPr>
          <w:rFonts w:ascii="Times New Roman" w:hAnsi="Times New Roman" w:cs="Times New Roman"/>
          <w:spacing w:val="-5"/>
          <w:sz w:val="24"/>
          <w:szCs w:val="24"/>
        </w:rPr>
        <w:t xml:space="preserve"> </w:t>
      </w:r>
      <w:proofErr w:type="gramStart"/>
      <w:r w:rsidRPr="00770B44">
        <w:rPr>
          <w:rFonts w:ascii="Times New Roman" w:hAnsi="Times New Roman" w:cs="Times New Roman"/>
          <w:spacing w:val="-5"/>
          <w:sz w:val="24"/>
          <w:szCs w:val="24"/>
        </w:rPr>
        <w:t>целом</w:t>
      </w:r>
      <w:proofErr w:type="gramEnd"/>
      <w:r w:rsidRPr="00770B44">
        <w:rPr>
          <w:rFonts w:ascii="Times New Roman" w:hAnsi="Times New Roman" w:cs="Times New Roman"/>
          <w:spacing w:val="-5"/>
          <w:sz w:val="24"/>
          <w:szCs w:val="24"/>
        </w:rPr>
        <w:t>).</w:t>
      </w:r>
    </w:p>
    <w:p w:rsidR="00F441BF" w:rsidRPr="00770B44" w:rsidRDefault="00F441BF" w:rsidP="00F441BF">
      <w:pPr>
        <w:shd w:val="clear" w:color="auto" w:fill="FFFFFF"/>
        <w:tabs>
          <w:tab w:val="left" w:pos="1134"/>
        </w:tabs>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pacing w:val="-5"/>
          <w:sz w:val="24"/>
          <w:szCs w:val="24"/>
        </w:rPr>
        <w:t xml:space="preserve">Наряду с отраслевой существует также </w:t>
      </w:r>
      <w:r w:rsidRPr="00770B44">
        <w:rPr>
          <w:rFonts w:ascii="Times New Roman" w:hAnsi="Times New Roman" w:cs="Times New Roman"/>
          <w:iCs/>
          <w:spacing w:val="-5"/>
          <w:sz w:val="24"/>
          <w:szCs w:val="24"/>
        </w:rPr>
        <w:t xml:space="preserve">региональная </w:t>
      </w:r>
      <w:r w:rsidRPr="00770B44">
        <w:rPr>
          <w:rFonts w:ascii="Times New Roman" w:hAnsi="Times New Roman" w:cs="Times New Roman"/>
          <w:spacing w:val="-5"/>
          <w:sz w:val="24"/>
          <w:szCs w:val="24"/>
        </w:rPr>
        <w:t>(терри</w:t>
      </w:r>
      <w:r w:rsidRPr="00770B44">
        <w:rPr>
          <w:rFonts w:ascii="Times New Roman" w:hAnsi="Times New Roman" w:cs="Times New Roman"/>
          <w:spacing w:val="-5"/>
          <w:sz w:val="24"/>
          <w:szCs w:val="24"/>
        </w:rPr>
        <w:softHyphen/>
      </w:r>
      <w:r w:rsidRPr="00770B44">
        <w:rPr>
          <w:rFonts w:ascii="Times New Roman" w:hAnsi="Times New Roman" w:cs="Times New Roman"/>
          <w:spacing w:val="-7"/>
          <w:sz w:val="24"/>
          <w:szCs w:val="24"/>
        </w:rPr>
        <w:t xml:space="preserve">ториальная) </w:t>
      </w:r>
      <w:r w:rsidRPr="00770B44">
        <w:rPr>
          <w:rFonts w:ascii="Times New Roman" w:hAnsi="Times New Roman" w:cs="Times New Roman"/>
          <w:iCs/>
          <w:spacing w:val="-7"/>
          <w:sz w:val="24"/>
          <w:szCs w:val="24"/>
        </w:rPr>
        <w:t xml:space="preserve">структуризация </w:t>
      </w:r>
      <w:r w:rsidRPr="00770B44">
        <w:rPr>
          <w:rFonts w:ascii="Times New Roman" w:hAnsi="Times New Roman" w:cs="Times New Roman"/>
          <w:spacing w:val="-7"/>
          <w:sz w:val="24"/>
          <w:szCs w:val="24"/>
        </w:rPr>
        <w:t>экономики страны на части по тер</w:t>
      </w:r>
      <w:r w:rsidRPr="00770B44">
        <w:rPr>
          <w:rFonts w:ascii="Times New Roman" w:hAnsi="Times New Roman" w:cs="Times New Roman"/>
          <w:spacing w:val="-7"/>
          <w:sz w:val="24"/>
          <w:szCs w:val="24"/>
        </w:rPr>
        <w:softHyphen/>
      </w:r>
      <w:r w:rsidRPr="00770B44">
        <w:rPr>
          <w:rFonts w:ascii="Times New Roman" w:hAnsi="Times New Roman" w:cs="Times New Roman"/>
          <w:sz w:val="24"/>
          <w:szCs w:val="24"/>
        </w:rPr>
        <w:t>риториальному признаку.</w:t>
      </w:r>
    </w:p>
    <w:p w:rsidR="00F441BF" w:rsidRPr="00770B44" w:rsidRDefault="00F441BF" w:rsidP="00F441BF">
      <w:pPr>
        <w:pStyle w:val="a3"/>
        <w:numPr>
          <w:ilvl w:val="0"/>
          <w:numId w:val="70"/>
        </w:numPr>
        <w:tabs>
          <w:tab w:val="left" w:pos="258"/>
          <w:tab w:val="left" w:pos="1134"/>
          <w:tab w:val="left" w:pos="7371"/>
        </w:tabs>
        <w:spacing w:after="0" w:line="360" w:lineRule="auto"/>
        <w:ind w:left="0" w:firstLine="709"/>
        <w:jc w:val="both"/>
        <w:rPr>
          <w:rFonts w:ascii="Times New Roman" w:hAnsi="Times New Roman" w:cs="Times New Roman"/>
          <w:sz w:val="24"/>
          <w:szCs w:val="24"/>
        </w:rPr>
      </w:pPr>
      <w:r w:rsidRPr="00770B44">
        <w:rPr>
          <w:rFonts w:ascii="Times New Roman" w:hAnsi="Times New Roman" w:cs="Times New Roman"/>
          <w:bCs/>
          <w:sz w:val="24"/>
          <w:szCs w:val="24"/>
        </w:rPr>
        <w:t xml:space="preserve">Современное состояние  и направления развития отрасли </w:t>
      </w:r>
    </w:p>
    <w:p w:rsidR="00F441BF" w:rsidRPr="00770B44" w:rsidRDefault="00F441BF" w:rsidP="00F441BF">
      <w:pPr>
        <w:pStyle w:val="4"/>
        <w:shd w:val="clear" w:color="auto" w:fill="FFFFFF"/>
        <w:tabs>
          <w:tab w:val="left" w:pos="1134"/>
        </w:tabs>
        <w:spacing w:before="0" w:line="360" w:lineRule="auto"/>
        <w:ind w:firstLine="709"/>
        <w:jc w:val="both"/>
        <w:rPr>
          <w:rFonts w:ascii="Times New Roman" w:hAnsi="Times New Roman" w:cs="Times New Roman"/>
          <w:b w:val="0"/>
          <w:i w:val="0"/>
          <w:color w:val="auto"/>
          <w:sz w:val="24"/>
          <w:szCs w:val="24"/>
        </w:rPr>
      </w:pPr>
      <w:r w:rsidRPr="00770B44">
        <w:rPr>
          <w:rFonts w:ascii="Times New Roman" w:hAnsi="Times New Roman" w:cs="Times New Roman"/>
          <w:b w:val="0"/>
          <w:i w:val="0"/>
          <w:color w:val="auto"/>
          <w:sz w:val="24"/>
          <w:szCs w:val="24"/>
        </w:rPr>
        <w:t>Важнейшие межотраслевые комплексы России*</w:t>
      </w:r>
    </w:p>
    <w:tbl>
      <w:tblPr>
        <w:tblStyle w:val="a9"/>
        <w:tblW w:w="0" w:type="auto"/>
        <w:tblLook w:val="04A0" w:firstRow="1" w:lastRow="0" w:firstColumn="1" w:lastColumn="0" w:noHBand="0" w:noVBand="1"/>
      </w:tblPr>
      <w:tblGrid>
        <w:gridCol w:w="3334"/>
        <w:gridCol w:w="6237"/>
      </w:tblGrid>
      <w:tr w:rsidR="00F441BF" w:rsidRPr="008D3F20" w:rsidTr="00167838">
        <w:tc>
          <w:tcPr>
            <w:tcW w:w="0" w:type="auto"/>
            <w:hideMark/>
          </w:tcPr>
          <w:p w:rsidR="00F441BF" w:rsidRPr="008D3F20" w:rsidRDefault="00F441BF" w:rsidP="00167838">
            <w:pPr>
              <w:tabs>
                <w:tab w:val="left" w:pos="1134"/>
              </w:tabs>
              <w:ind w:firstLine="709"/>
              <w:jc w:val="both"/>
              <w:rPr>
                <w:rFonts w:ascii="Times New Roman" w:hAnsi="Times New Roman" w:cs="Times New Roman"/>
                <w:sz w:val="24"/>
                <w:szCs w:val="24"/>
              </w:rPr>
            </w:pPr>
            <w:r w:rsidRPr="008D3F20">
              <w:rPr>
                <w:rStyle w:val="a6"/>
                <w:rFonts w:ascii="Times New Roman" w:hAnsi="Times New Roman" w:cs="Times New Roman"/>
                <w:b w:val="0"/>
                <w:sz w:val="24"/>
                <w:szCs w:val="24"/>
              </w:rPr>
              <w:t>Межотраслевые комплексы</w:t>
            </w:r>
          </w:p>
        </w:tc>
        <w:tc>
          <w:tcPr>
            <w:tcW w:w="0" w:type="auto"/>
            <w:hideMark/>
          </w:tcPr>
          <w:p w:rsidR="00F441BF" w:rsidRPr="008D3F20" w:rsidRDefault="00F441BF" w:rsidP="00167838">
            <w:pPr>
              <w:tabs>
                <w:tab w:val="left" w:pos="1134"/>
              </w:tabs>
              <w:ind w:firstLine="709"/>
              <w:jc w:val="both"/>
              <w:rPr>
                <w:rFonts w:ascii="Times New Roman" w:hAnsi="Times New Roman" w:cs="Times New Roman"/>
                <w:sz w:val="24"/>
                <w:szCs w:val="24"/>
              </w:rPr>
            </w:pPr>
            <w:r w:rsidRPr="008D3F20">
              <w:rPr>
                <w:rStyle w:val="a6"/>
                <w:rFonts w:ascii="Times New Roman" w:hAnsi="Times New Roman" w:cs="Times New Roman"/>
                <w:b w:val="0"/>
                <w:sz w:val="24"/>
                <w:szCs w:val="24"/>
              </w:rPr>
              <w:t>Народно-хозяйственная функция</w:t>
            </w:r>
          </w:p>
        </w:tc>
      </w:tr>
      <w:tr w:rsidR="00F441BF" w:rsidRPr="008D3F20" w:rsidTr="00167838">
        <w:tc>
          <w:tcPr>
            <w:tcW w:w="0" w:type="auto"/>
            <w:hideMark/>
          </w:tcPr>
          <w:p w:rsidR="00F441BF" w:rsidRPr="008D3F20" w:rsidRDefault="00F441BF" w:rsidP="00167838">
            <w:pPr>
              <w:pStyle w:val="a5"/>
              <w:tabs>
                <w:tab w:val="left" w:pos="1134"/>
              </w:tabs>
              <w:spacing w:before="0" w:beforeAutospacing="0" w:after="0" w:afterAutospacing="0"/>
              <w:ind w:firstLine="709"/>
              <w:jc w:val="both"/>
            </w:pPr>
            <w:hyperlink r:id="rId6" w:tooltip="Топливно-энергетический комплекс" w:history="1">
              <w:r w:rsidRPr="008D3F20">
                <w:rPr>
                  <w:rStyle w:val="a4"/>
                  <w:rFonts w:eastAsiaTheme="majorEastAsia"/>
                  <w:color w:val="auto"/>
                  <w:u w:val="none"/>
                </w:rPr>
                <w:t>Топливно-энергетический комплекс</w:t>
              </w:r>
            </w:hyperlink>
            <w:r w:rsidRPr="008D3F20">
              <w:rPr>
                <w:rStyle w:val="apple-converted-space"/>
                <w:rFonts w:eastAsiaTheme="majorEastAsia"/>
              </w:rPr>
              <w:t> </w:t>
            </w:r>
            <w:r w:rsidRPr="008D3F20">
              <w:t>(ТЭК)</w:t>
            </w:r>
          </w:p>
        </w:tc>
        <w:tc>
          <w:tcPr>
            <w:tcW w:w="0" w:type="auto"/>
            <w:hideMark/>
          </w:tcPr>
          <w:p w:rsidR="00F441BF" w:rsidRPr="008D3F20" w:rsidRDefault="00F441BF" w:rsidP="00167838">
            <w:pPr>
              <w:tabs>
                <w:tab w:val="left" w:pos="1134"/>
              </w:tabs>
              <w:ind w:firstLine="709"/>
              <w:jc w:val="both"/>
              <w:rPr>
                <w:rFonts w:ascii="Times New Roman" w:hAnsi="Times New Roman" w:cs="Times New Roman"/>
                <w:sz w:val="24"/>
                <w:szCs w:val="24"/>
              </w:rPr>
            </w:pPr>
            <w:r w:rsidRPr="008D3F20">
              <w:rPr>
                <w:rFonts w:ascii="Times New Roman" w:hAnsi="Times New Roman" w:cs="Times New Roman"/>
                <w:sz w:val="24"/>
                <w:szCs w:val="24"/>
              </w:rPr>
              <w:t>Производство и распределение топлива и энергии, обеспечение ими хозяйства и населения</w:t>
            </w:r>
          </w:p>
        </w:tc>
      </w:tr>
      <w:tr w:rsidR="00F441BF" w:rsidRPr="008D3F20" w:rsidTr="00167838">
        <w:tc>
          <w:tcPr>
            <w:tcW w:w="0" w:type="auto"/>
            <w:hideMark/>
          </w:tcPr>
          <w:p w:rsidR="00F441BF" w:rsidRPr="008D3F20" w:rsidRDefault="00F441BF" w:rsidP="00167838">
            <w:pPr>
              <w:pStyle w:val="a5"/>
              <w:tabs>
                <w:tab w:val="left" w:pos="1134"/>
              </w:tabs>
              <w:spacing w:before="0" w:beforeAutospacing="0" w:after="0" w:afterAutospacing="0"/>
              <w:ind w:firstLine="709"/>
              <w:jc w:val="both"/>
            </w:pPr>
            <w:hyperlink r:id="rId7" w:tooltip="Металлургический комплекс" w:history="1">
              <w:r w:rsidRPr="008D3F20">
                <w:rPr>
                  <w:rStyle w:val="a4"/>
                  <w:rFonts w:eastAsiaTheme="majorEastAsia"/>
                  <w:color w:val="auto"/>
                  <w:u w:val="none"/>
                </w:rPr>
                <w:t>Металлургический</w:t>
              </w:r>
            </w:hyperlink>
            <w:r w:rsidRPr="008D3F20">
              <w:rPr>
                <w:rStyle w:val="apple-converted-space"/>
                <w:rFonts w:eastAsiaTheme="majorEastAsia"/>
              </w:rPr>
              <w:t> </w:t>
            </w:r>
            <w:r w:rsidRPr="008D3F20">
              <w:t>и химико-лесной комплексы</w:t>
            </w:r>
          </w:p>
        </w:tc>
        <w:tc>
          <w:tcPr>
            <w:tcW w:w="0" w:type="auto"/>
            <w:hideMark/>
          </w:tcPr>
          <w:p w:rsidR="00F441BF" w:rsidRPr="008D3F20" w:rsidRDefault="00F441BF" w:rsidP="00167838">
            <w:pPr>
              <w:tabs>
                <w:tab w:val="left" w:pos="1134"/>
              </w:tabs>
              <w:ind w:firstLine="709"/>
              <w:jc w:val="both"/>
              <w:rPr>
                <w:rFonts w:ascii="Times New Roman" w:hAnsi="Times New Roman" w:cs="Times New Roman"/>
                <w:sz w:val="24"/>
                <w:szCs w:val="24"/>
              </w:rPr>
            </w:pPr>
            <w:r w:rsidRPr="008D3F20">
              <w:rPr>
                <w:rFonts w:ascii="Times New Roman" w:hAnsi="Times New Roman" w:cs="Times New Roman"/>
                <w:sz w:val="24"/>
                <w:szCs w:val="24"/>
              </w:rPr>
              <w:t>Производство разнообразных конструкционных материалов и химических веще</w:t>
            </w:r>
            <w:proofErr w:type="gramStart"/>
            <w:r w:rsidRPr="008D3F20">
              <w:rPr>
                <w:rFonts w:ascii="Times New Roman" w:hAnsi="Times New Roman" w:cs="Times New Roman"/>
                <w:sz w:val="24"/>
                <w:szCs w:val="24"/>
              </w:rPr>
              <w:t>ств дл</w:t>
            </w:r>
            <w:proofErr w:type="gramEnd"/>
            <w:r w:rsidRPr="008D3F20">
              <w:rPr>
                <w:rFonts w:ascii="Times New Roman" w:hAnsi="Times New Roman" w:cs="Times New Roman"/>
                <w:sz w:val="24"/>
                <w:szCs w:val="24"/>
              </w:rPr>
              <w:t>я обеспечения других отраслей экономики и населения</w:t>
            </w:r>
          </w:p>
        </w:tc>
      </w:tr>
      <w:tr w:rsidR="00F441BF" w:rsidRPr="008D3F20" w:rsidTr="00167838">
        <w:tc>
          <w:tcPr>
            <w:tcW w:w="0" w:type="auto"/>
            <w:hideMark/>
          </w:tcPr>
          <w:p w:rsidR="00F441BF" w:rsidRPr="008D3F20" w:rsidRDefault="00F441BF" w:rsidP="00167838">
            <w:pPr>
              <w:pStyle w:val="a5"/>
              <w:tabs>
                <w:tab w:val="left" w:pos="1134"/>
              </w:tabs>
              <w:spacing w:before="0" w:beforeAutospacing="0" w:after="0" w:afterAutospacing="0"/>
              <w:ind w:firstLine="709"/>
              <w:jc w:val="both"/>
            </w:pPr>
            <w:r w:rsidRPr="008D3F20">
              <w:t>Военно-промышленный комплекс (ВПК)</w:t>
            </w:r>
          </w:p>
        </w:tc>
        <w:tc>
          <w:tcPr>
            <w:tcW w:w="0" w:type="auto"/>
            <w:hideMark/>
          </w:tcPr>
          <w:p w:rsidR="00F441BF" w:rsidRPr="008D3F20" w:rsidRDefault="00F441BF" w:rsidP="00167838">
            <w:pPr>
              <w:tabs>
                <w:tab w:val="left" w:pos="1134"/>
              </w:tabs>
              <w:ind w:firstLine="709"/>
              <w:jc w:val="both"/>
              <w:rPr>
                <w:rFonts w:ascii="Times New Roman" w:hAnsi="Times New Roman" w:cs="Times New Roman"/>
                <w:sz w:val="24"/>
                <w:szCs w:val="24"/>
              </w:rPr>
            </w:pPr>
            <w:r w:rsidRPr="008D3F20">
              <w:rPr>
                <w:rFonts w:ascii="Times New Roman" w:hAnsi="Times New Roman" w:cs="Times New Roman"/>
                <w:sz w:val="24"/>
                <w:szCs w:val="24"/>
              </w:rPr>
              <w:t>Производство научных разработок и создание, испытание и производство военной продукции для обеспечения обороноспособности страны</w:t>
            </w:r>
          </w:p>
        </w:tc>
      </w:tr>
      <w:tr w:rsidR="00F441BF" w:rsidRPr="008D3F20" w:rsidTr="00167838">
        <w:tc>
          <w:tcPr>
            <w:tcW w:w="0" w:type="auto"/>
            <w:hideMark/>
          </w:tcPr>
          <w:p w:rsidR="00F441BF" w:rsidRPr="008D3F20" w:rsidRDefault="00F441BF" w:rsidP="00167838">
            <w:pPr>
              <w:pStyle w:val="a5"/>
              <w:tabs>
                <w:tab w:val="left" w:pos="1134"/>
              </w:tabs>
              <w:spacing w:before="0" w:beforeAutospacing="0" w:after="0" w:afterAutospacing="0"/>
              <w:ind w:firstLine="709"/>
              <w:jc w:val="both"/>
            </w:pPr>
            <w:hyperlink r:id="rId8" w:tooltip="Агропромышленный комплекс" w:history="1">
              <w:r w:rsidRPr="008D3F20">
                <w:rPr>
                  <w:rStyle w:val="a4"/>
                  <w:rFonts w:eastAsiaTheme="majorEastAsia"/>
                  <w:color w:val="auto"/>
                  <w:u w:val="none"/>
                </w:rPr>
                <w:t>Агропромышленный комплекс</w:t>
              </w:r>
            </w:hyperlink>
          </w:p>
        </w:tc>
        <w:tc>
          <w:tcPr>
            <w:tcW w:w="0" w:type="auto"/>
            <w:hideMark/>
          </w:tcPr>
          <w:p w:rsidR="00F441BF" w:rsidRPr="008D3F20" w:rsidRDefault="00F441BF" w:rsidP="00167838">
            <w:pPr>
              <w:tabs>
                <w:tab w:val="left" w:pos="1134"/>
              </w:tabs>
              <w:ind w:firstLine="709"/>
              <w:jc w:val="both"/>
              <w:rPr>
                <w:rFonts w:ascii="Times New Roman" w:hAnsi="Times New Roman" w:cs="Times New Roman"/>
                <w:sz w:val="24"/>
                <w:szCs w:val="24"/>
              </w:rPr>
            </w:pPr>
            <w:r w:rsidRPr="008D3F20">
              <w:rPr>
                <w:rFonts w:ascii="Times New Roman" w:hAnsi="Times New Roman" w:cs="Times New Roman"/>
                <w:sz w:val="24"/>
                <w:szCs w:val="24"/>
              </w:rPr>
              <w:t>Производство, переработка, хранение и доведение до потребителя сельскохозяйственной продукции</w:t>
            </w:r>
          </w:p>
        </w:tc>
      </w:tr>
      <w:tr w:rsidR="00F441BF" w:rsidRPr="008D3F20" w:rsidTr="00167838">
        <w:tc>
          <w:tcPr>
            <w:tcW w:w="0" w:type="auto"/>
            <w:hideMark/>
          </w:tcPr>
          <w:p w:rsidR="00F441BF" w:rsidRPr="008D3F20" w:rsidRDefault="00F441BF" w:rsidP="00167838">
            <w:pPr>
              <w:pStyle w:val="a5"/>
              <w:tabs>
                <w:tab w:val="left" w:pos="1134"/>
              </w:tabs>
              <w:spacing w:before="0" w:beforeAutospacing="0" w:after="0" w:afterAutospacing="0"/>
              <w:ind w:firstLine="709"/>
              <w:jc w:val="both"/>
            </w:pPr>
            <w:hyperlink r:id="rId9" w:tooltip="Машиностроительный комплекс" w:history="1">
              <w:r w:rsidRPr="008D3F20">
                <w:rPr>
                  <w:rStyle w:val="a4"/>
                  <w:rFonts w:eastAsiaTheme="majorEastAsia"/>
                  <w:color w:val="auto"/>
                  <w:u w:val="none"/>
                </w:rPr>
                <w:t>Машиностроительный комплекс</w:t>
              </w:r>
            </w:hyperlink>
          </w:p>
        </w:tc>
        <w:tc>
          <w:tcPr>
            <w:tcW w:w="0" w:type="auto"/>
            <w:hideMark/>
          </w:tcPr>
          <w:p w:rsidR="00F441BF" w:rsidRPr="008D3F20" w:rsidRDefault="00F441BF" w:rsidP="00167838">
            <w:pPr>
              <w:tabs>
                <w:tab w:val="left" w:pos="1134"/>
              </w:tabs>
              <w:ind w:firstLine="709"/>
              <w:jc w:val="both"/>
              <w:rPr>
                <w:rFonts w:ascii="Times New Roman" w:hAnsi="Times New Roman" w:cs="Times New Roman"/>
                <w:sz w:val="24"/>
                <w:szCs w:val="24"/>
              </w:rPr>
            </w:pPr>
            <w:r w:rsidRPr="008D3F20">
              <w:rPr>
                <w:rFonts w:ascii="Times New Roman" w:hAnsi="Times New Roman" w:cs="Times New Roman"/>
                <w:sz w:val="24"/>
                <w:szCs w:val="24"/>
              </w:rPr>
              <w:t>Производство разнообразных машин для обеспечения всех отраслей хозяйства и населения</w:t>
            </w:r>
          </w:p>
        </w:tc>
      </w:tr>
      <w:tr w:rsidR="00F441BF" w:rsidRPr="008D3F20" w:rsidTr="00167838">
        <w:tc>
          <w:tcPr>
            <w:tcW w:w="0" w:type="auto"/>
            <w:hideMark/>
          </w:tcPr>
          <w:p w:rsidR="00F441BF" w:rsidRPr="008D3F20" w:rsidRDefault="00F441BF" w:rsidP="00167838">
            <w:pPr>
              <w:pStyle w:val="a5"/>
              <w:tabs>
                <w:tab w:val="left" w:pos="1134"/>
              </w:tabs>
              <w:spacing w:before="0" w:beforeAutospacing="0" w:after="0" w:afterAutospacing="0"/>
              <w:ind w:firstLine="709"/>
              <w:jc w:val="both"/>
            </w:pPr>
            <w:r w:rsidRPr="008D3F20">
              <w:t>Инвестиционно-строительный комплекс</w:t>
            </w:r>
          </w:p>
        </w:tc>
        <w:tc>
          <w:tcPr>
            <w:tcW w:w="0" w:type="auto"/>
            <w:hideMark/>
          </w:tcPr>
          <w:p w:rsidR="00F441BF" w:rsidRPr="008D3F20" w:rsidRDefault="00F441BF" w:rsidP="00167838">
            <w:pPr>
              <w:tabs>
                <w:tab w:val="left" w:pos="1134"/>
              </w:tabs>
              <w:ind w:firstLine="709"/>
              <w:jc w:val="both"/>
              <w:rPr>
                <w:rFonts w:ascii="Times New Roman" w:hAnsi="Times New Roman" w:cs="Times New Roman"/>
                <w:sz w:val="24"/>
                <w:szCs w:val="24"/>
              </w:rPr>
            </w:pPr>
            <w:r w:rsidRPr="008D3F20">
              <w:rPr>
                <w:rFonts w:ascii="Times New Roman" w:hAnsi="Times New Roman" w:cs="Times New Roman"/>
                <w:sz w:val="24"/>
                <w:szCs w:val="24"/>
              </w:rPr>
              <w:t>Выполнение всех видов работ по обеспечению строительных работ для нужд хозяйства и населения</w:t>
            </w:r>
          </w:p>
        </w:tc>
      </w:tr>
      <w:tr w:rsidR="00F441BF" w:rsidRPr="008D3F20" w:rsidTr="00167838">
        <w:tc>
          <w:tcPr>
            <w:tcW w:w="0" w:type="auto"/>
            <w:hideMark/>
          </w:tcPr>
          <w:p w:rsidR="00F441BF" w:rsidRPr="008D3F20" w:rsidRDefault="00F441BF" w:rsidP="00167838">
            <w:pPr>
              <w:pStyle w:val="a5"/>
              <w:tabs>
                <w:tab w:val="left" w:pos="1134"/>
              </w:tabs>
              <w:spacing w:before="0" w:beforeAutospacing="0" w:after="0" w:afterAutospacing="0"/>
              <w:ind w:firstLine="709"/>
              <w:jc w:val="both"/>
            </w:pPr>
            <w:r w:rsidRPr="008D3F20">
              <w:t>Инфраструктурный комплекс</w:t>
            </w:r>
          </w:p>
        </w:tc>
        <w:tc>
          <w:tcPr>
            <w:tcW w:w="0" w:type="auto"/>
            <w:hideMark/>
          </w:tcPr>
          <w:p w:rsidR="00F441BF" w:rsidRPr="008D3F20" w:rsidRDefault="00F441BF" w:rsidP="00167838">
            <w:pPr>
              <w:tabs>
                <w:tab w:val="left" w:pos="1134"/>
              </w:tabs>
              <w:ind w:firstLine="709"/>
              <w:jc w:val="both"/>
              <w:rPr>
                <w:rFonts w:ascii="Times New Roman" w:hAnsi="Times New Roman" w:cs="Times New Roman"/>
                <w:sz w:val="24"/>
                <w:szCs w:val="24"/>
              </w:rPr>
            </w:pPr>
            <w:r w:rsidRPr="008D3F20">
              <w:rPr>
                <w:rFonts w:ascii="Times New Roman" w:hAnsi="Times New Roman" w:cs="Times New Roman"/>
                <w:sz w:val="24"/>
                <w:szCs w:val="24"/>
              </w:rPr>
              <w:t>Оказание разнообразных видов услуг для производства и населения</w:t>
            </w:r>
          </w:p>
        </w:tc>
      </w:tr>
    </w:tbl>
    <w:p w:rsidR="00F441BF" w:rsidRPr="00770B44" w:rsidRDefault="00F441BF" w:rsidP="00F441BF">
      <w:pPr>
        <w:pStyle w:val="a5"/>
        <w:shd w:val="clear" w:color="auto" w:fill="FFFFFF"/>
        <w:tabs>
          <w:tab w:val="left" w:pos="1134"/>
        </w:tabs>
        <w:spacing w:before="0" w:beforeAutospacing="0" w:after="0" w:afterAutospacing="0" w:line="360" w:lineRule="auto"/>
        <w:ind w:firstLine="709"/>
        <w:jc w:val="both"/>
      </w:pPr>
      <w:r w:rsidRPr="00770B44">
        <w:t>Производственная инфраструктура продолжает процесс производства в сфере обращения и создает новую стоимость. Она включает транспорт, связь, складское и тарное хозяйство, материально-техническое снабжение, инженерные сооружения, теплотрассы, водопровод, коммуникации и сети газо- и нефтепроводов, ирригационные системы и т. д.</w:t>
      </w:r>
    </w:p>
    <w:p w:rsidR="00F441BF" w:rsidRPr="00770B44" w:rsidRDefault="00F441BF" w:rsidP="00F441BF">
      <w:pPr>
        <w:pStyle w:val="a5"/>
        <w:shd w:val="clear" w:color="auto" w:fill="FFFFFF"/>
        <w:tabs>
          <w:tab w:val="left" w:pos="1134"/>
        </w:tabs>
        <w:spacing w:before="0" w:beforeAutospacing="0" w:after="0" w:afterAutospacing="0" w:line="360" w:lineRule="auto"/>
        <w:ind w:firstLine="709"/>
        <w:jc w:val="both"/>
      </w:pPr>
      <w:r w:rsidRPr="00770B44">
        <w:t>Социальная инфраструктура включает пассажирский транспорт, систему связи по обслуживанию населения, жилищно-коммунальное хозяйство и бытовое обслуживание городских и сельских поселений.</w:t>
      </w:r>
    </w:p>
    <w:p w:rsidR="00F441BF" w:rsidRPr="00770B44" w:rsidRDefault="00F441BF" w:rsidP="00F441BF">
      <w:pPr>
        <w:pStyle w:val="a5"/>
        <w:shd w:val="clear" w:color="auto" w:fill="FFFFFF"/>
        <w:spacing w:before="0" w:beforeAutospacing="0" w:after="0" w:afterAutospacing="0" w:line="360" w:lineRule="auto"/>
        <w:ind w:firstLine="709"/>
        <w:jc w:val="both"/>
      </w:pPr>
      <w:r w:rsidRPr="00770B44">
        <w:t>К наиболее важным принципам размещения промышлен</w:t>
      </w:r>
      <w:r w:rsidRPr="00770B44">
        <w:softHyphen/>
      </w:r>
      <w:r w:rsidRPr="00770B44">
        <w:rPr>
          <w:spacing w:val="-1"/>
        </w:rPr>
        <w:t>ности относятся: приближение промышленного производства к источникам сырья и районам потребления продукции, ра</w:t>
      </w:r>
      <w:r w:rsidRPr="00770B44">
        <w:rPr>
          <w:spacing w:val="-1"/>
        </w:rPr>
        <w:softHyphen/>
        <w:t>циональное разделение труда между экономическими регио</w:t>
      </w:r>
      <w:r w:rsidRPr="00770B44">
        <w:rPr>
          <w:spacing w:val="-1"/>
        </w:rPr>
        <w:softHyphen/>
      </w:r>
      <w:r w:rsidRPr="00770B44">
        <w:t xml:space="preserve">нами и комплексное развитие хозяйства в экономических </w:t>
      </w:r>
      <w:r w:rsidRPr="00770B44">
        <w:rPr>
          <w:spacing w:val="-2"/>
        </w:rPr>
        <w:t>регионах, сближение уровней развития экономических регио</w:t>
      </w:r>
      <w:r w:rsidRPr="00770B44">
        <w:rPr>
          <w:spacing w:val="-2"/>
        </w:rPr>
        <w:softHyphen/>
      </w:r>
      <w:r w:rsidRPr="00770B44">
        <w:rPr>
          <w:spacing w:val="-1"/>
        </w:rPr>
        <w:t>нов</w:t>
      </w:r>
      <w:r w:rsidRPr="00770B44">
        <w:rPr>
          <w:spacing w:val="-4"/>
        </w:rPr>
        <w:t xml:space="preserve">. </w:t>
      </w:r>
      <w:r w:rsidRPr="008D3F20">
        <w:rPr>
          <w:rStyle w:val="a6"/>
          <w:b w:val="0"/>
        </w:rPr>
        <w:t>Выбор оптимального варианта размещения предприятия</w:t>
      </w:r>
      <w:r w:rsidRPr="00770B44">
        <w:rPr>
          <w:rStyle w:val="apple-converted-space"/>
          <w:rFonts w:eastAsiaTheme="majorEastAsia"/>
        </w:rPr>
        <w:t> </w:t>
      </w:r>
      <w:r w:rsidRPr="00770B44">
        <w:t>производится по минимуму приведенных затрат (при сравнении многих вариантов). Два варианта можно сопоставлять по срокам окупаемости дополнительных капитальных вложений (или обратным показателям — коэффициентам эффективности). Срок окупаемости рассчитывается путем деления дополнительных капиталовложений в данный вариант на экономию текущих затрат. Нормативный коэффициент эффективности капиталовложений</w:t>
      </w:r>
      <w:proofErr w:type="gramStart"/>
      <w:r w:rsidRPr="00770B44">
        <w:t xml:space="preserve"> Е</w:t>
      </w:r>
      <w:proofErr w:type="gramEnd"/>
      <w:r w:rsidRPr="00770B44">
        <w:t xml:space="preserve"> обозначает нижнюю допустимую границу эффективности. По народному хозяйству в целом он установлен на уровне не ниже 0,12 (обратная величина — срок окупаемости 8,3 года).</w:t>
      </w:r>
    </w:p>
    <w:p w:rsidR="00F441BF" w:rsidRPr="00770B44" w:rsidRDefault="00F441BF" w:rsidP="00F441BF">
      <w:pPr>
        <w:shd w:val="clear" w:color="auto" w:fill="FFFFFF"/>
        <w:tabs>
          <w:tab w:val="left" w:pos="1134"/>
        </w:tabs>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noProof/>
          <w:sz w:val="24"/>
          <w:szCs w:val="24"/>
          <w:lang w:eastAsia="ru-RU"/>
        </w:rPr>
        <w:lastRenderedPageBreak/>
        <w:drawing>
          <wp:inline distT="0" distB="0" distL="0" distR="0" wp14:anchorId="43C718E0" wp14:editId="48122B62">
            <wp:extent cx="4764616" cy="3228711"/>
            <wp:effectExtent l="19050" t="0" r="0" b="0"/>
            <wp:docPr id="292" name="Рисунок 11" descr="http://slon.ru/images/krisis_marketing/infografika/structure_vv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on.ru/images/krisis_marketing/infografika/structure_vvp.gif"/>
                    <pic:cNvPicPr>
                      <a:picLocks noChangeAspect="1" noChangeArrowheads="1"/>
                    </pic:cNvPicPr>
                  </pic:nvPicPr>
                  <pic:blipFill>
                    <a:blip r:embed="rId10"/>
                    <a:srcRect/>
                    <a:stretch>
                      <a:fillRect/>
                    </a:stretch>
                  </pic:blipFill>
                  <pic:spPr bwMode="auto">
                    <a:xfrm>
                      <a:off x="0" y="0"/>
                      <a:ext cx="4769145" cy="3231780"/>
                    </a:xfrm>
                    <a:prstGeom prst="rect">
                      <a:avLst/>
                    </a:prstGeom>
                    <a:noFill/>
                    <a:ln w="9525">
                      <a:noFill/>
                      <a:miter lim="800000"/>
                      <a:headEnd/>
                      <a:tailEnd/>
                    </a:ln>
                  </pic:spPr>
                </pic:pic>
              </a:graphicData>
            </a:graphic>
          </wp:inline>
        </w:drawing>
      </w:r>
    </w:p>
    <w:p w:rsidR="00F441BF" w:rsidRPr="00770B44" w:rsidRDefault="00F441BF" w:rsidP="00F441BF">
      <w:pPr>
        <w:shd w:val="clear" w:color="auto" w:fill="FFFFFF"/>
        <w:tabs>
          <w:tab w:val="left" w:pos="1134"/>
        </w:tabs>
        <w:spacing w:after="0" w:line="360" w:lineRule="auto"/>
        <w:ind w:firstLine="709"/>
        <w:jc w:val="both"/>
        <w:rPr>
          <w:rFonts w:ascii="Times New Roman" w:hAnsi="Times New Roman" w:cs="Times New Roman"/>
          <w:sz w:val="24"/>
          <w:szCs w:val="24"/>
        </w:rPr>
      </w:pPr>
    </w:p>
    <w:p w:rsidR="00F441BF" w:rsidRPr="00770B44" w:rsidRDefault="00F441BF" w:rsidP="00F441BF">
      <w:pPr>
        <w:tabs>
          <w:tab w:val="left" w:pos="258"/>
          <w:tab w:val="left" w:pos="7371"/>
        </w:tabs>
        <w:spacing w:after="0" w:line="360" w:lineRule="auto"/>
        <w:ind w:firstLine="709"/>
        <w:jc w:val="both"/>
        <w:rPr>
          <w:rFonts w:ascii="Times New Roman" w:hAnsi="Times New Roman" w:cs="Times New Roman"/>
          <w:sz w:val="24"/>
          <w:szCs w:val="24"/>
        </w:rPr>
      </w:pPr>
    </w:p>
    <w:p w:rsidR="00F441BF" w:rsidRPr="00770B44" w:rsidRDefault="00F441BF" w:rsidP="00F441BF">
      <w:pPr>
        <w:pStyle w:val="a3"/>
        <w:numPr>
          <w:ilvl w:val="0"/>
          <w:numId w:val="70"/>
        </w:numPr>
        <w:tabs>
          <w:tab w:val="left" w:pos="258"/>
          <w:tab w:val="left" w:pos="1134"/>
          <w:tab w:val="left" w:pos="7371"/>
        </w:tabs>
        <w:spacing w:after="0" w:line="360" w:lineRule="auto"/>
        <w:ind w:left="0" w:firstLine="709"/>
        <w:jc w:val="both"/>
        <w:rPr>
          <w:rFonts w:ascii="Times New Roman" w:hAnsi="Times New Roman" w:cs="Times New Roman"/>
          <w:sz w:val="24"/>
          <w:szCs w:val="24"/>
        </w:rPr>
      </w:pPr>
      <w:r w:rsidRPr="00770B44">
        <w:rPr>
          <w:rFonts w:ascii="Times New Roman" w:hAnsi="Times New Roman" w:cs="Times New Roman"/>
          <w:bCs/>
          <w:sz w:val="24"/>
          <w:szCs w:val="24"/>
        </w:rPr>
        <w:t>Предприятие - основа формирования межотраслевых и территориально - производственных  комплексов отрасли</w:t>
      </w:r>
    </w:p>
    <w:p w:rsidR="00F441BF" w:rsidRPr="00770B44"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770B44">
        <w:rPr>
          <w:rFonts w:ascii="Times New Roman" w:hAnsi="Times New Roman" w:cs="Times New Roman"/>
          <w:sz w:val="24"/>
          <w:szCs w:val="24"/>
        </w:rPr>
        <w:t>Предпринимательство — это вид деятельности, направленной на удо</w:t>
      </w:r>
      <w:r w:rsidRPr="00770B44">
        <w:rPr>
          <w:rFonts w:ascii="Times New Roman" w:hAnsi="Times New Roman" w:cs="Times New Roman"/>
          <w:sz w:val="24"/>
          <w:szCs w:val="24"/>
        </w:rPr>
        <w:softHyphen/>
        <w:t>влетворение общественной потребности и получение прибыли. Зани</w:t>
      </w:r>
      <w:r w:rsidRPr="00770B44">
        <w:rPr>
          <w:rFonts w:ascii="Times New Roman" w:hAnsi="Times New Roman" w:cs="Times New Roman"/>
          <w:sz w:val="24"/>
          <w:szCs w:val="24"/>
        </w:rPr>
        <w:softHyphen/>
        <w:t>маться предпринимательством могут граждане (физические лица) и предприятия (юридические лица). Статус предпринимателя приобре</w:t>
      </w:r>
      <w:r w:rsidRPr="00770B44">
        <w:rPr>
          <w:rFonts w:ascii="Times New Roman" w:hAnsi="Times New Roman" w:cs="Times New Roman"/>
          <w:sz w:val="24"/>
          <w:szCs w:val="24"/>
        </w:rPr>
        <w:softHyphen/>
        <w:t>тается после государственной регистрации юридического или физиче</w:t>
      </w:r>
      <w:r w:rsidRPr="00770B44">
        <w:rPr>
          <w:rFonts w:ascii="Times New Roman" w:hAnsi="Times New Roman" w:cs="Times New Roman"/>
          <w:sz w:val="24"/>
          <w:szCs w:val="24"/>
        </w:rPr>
        <w:softHyphen/>
        <w:t>ского лица.</w:t>
      </w:r>
    </w:p>
    <w:p w:rsidR="00F441BF" w:rsidRPr="00770B44"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770B44">
        <w:rPr>
          <w:rFonts w:ascii="Times New Roman" w:hAnsi="Times New Roman" w:cs="Times New Roman"/>
          <w:noProof/>
          <w:sz w:val="24"/>
          <w:szCs w:val="24"/>
          <w:lang w:eastAsia="ru-RU"/>
        </w:rPr>
        <w:drawing>
          <wp:inline distT="0" distB="0" distL="0" distR="0" wp14:anchorId="7C17188D" wp14:editId="1D15E424">
            <wp:extent cx="3976370" cy="1520190"/>
            <wp:effectExtent l="19050" t="0" r="508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976370" cy="1520190"/>
                    </a:xfrm>
                    <a:prstGeom prst="rect">
                      <a:avLst/>
                    </a:prstGeom>
                    <a:noFill/>
                    <a:ln w="9525">
                      <a:noFill/>
                      <a:miter lim="800000"/>
                      <a:headEnd/>
                      <a:tailEnd/>
                    </a:ln>
                  </pic:spPr>
                </pic:pic>
              </a:graphicData>
            </a:graphic>
          </wp:inline>
        </w:drawing>
      </w:r>
    </w:p>
    <w:p w:rsidR="00F441BF" w:rsidRPr="00770B44"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t>Предприятие — самостоятельный хозяйствующий субъе</w:t>
      </w:r>
      <w:proofErr w:type="gramStart"/>
      <w:r w:rsidRPr="00770B44">
        <w:rPr>
          <w:rFonts w:ascii="Times New Roman" w:hAnsi="Times New Roman" w:cs="Times New Roman"/>
          <w:sz w:val="24"/>
          <w:szCs w:val="24"/>
        </w:rPr>
        <w:t>кт с пр</w:t>
      </w:r>
      <w:proofErr w:type="gramEnd"/>
      <w:r w:rsidRPr="00770B44">
        <w:rPr>
          <w:rFonts w:ascii="Times New Roman" w:hAnsi="Times New Roman" w:cs="Times New Roman"/>
          <w:sz w:val="24"/>
          <w:szCs w:val="24"/>
        </w:rPr>
        <w:t>а</w:t>
      </w:r>
      <w:r w:rsidRPr="00770B44">
        <w:rPr>
          <w:rFonts w:ascii="Times New Roman" w:hAnsi="Times New Roman" w:cs="Times New Roman"/>
          <w:sz w:val="24"/>
          <w:szCs w:val="24"/>
        </w:rPr>
        <w:softHyphen/>
        <w:t>вом юридического лица, созданный в порядке, установленным законом, для производства продукции, выполнения работ и оказания услуг в целях удовлетворения общественных потребностей и получения при</w:t>
      </w:r>
      <w:r w:rsidRPr="00770B44">
        <w:rPr>
          <w:rFonts w:ascii="Times New Roman" w:hAnsi="Times New Roman" w:cs="Times New Roman"/>
          <w:sz w:val="24"/>
          <w:szCs w:val="24"/>
        </w:rPr>
        <w:softHyphen/>
        <w:t>были.</w:t>
      </w:r>
    </w:p>
    <w:p w:rsidR="00F441BF" w:rsidRPr="00770B44" w:rsidRDefault="00F441BF" w:rsidP="00F441BF">
      <w:pPr>
        <w:spacing w:after="0" w:line="360" w:lineRule="auto"/>
        <w:ind w:firstLine="709"/>
        <w:jc w:val="both"/>
        <w:rPr>
          <w:rFonts w:ascii="Times New Roman" w:hAnsi="Times New Roman" w:cs="Times New Roman"/>
          <w:iCs/>
          <w:sz w:val="24"/>
          <w:szCs w:val="24"/>
        </w:rPr>
      </w:pPr>
      <w:r w:rsidRPr="00770B44">
        <w:rPr>
          <w:rFonts w:ascii="Times New Roman" w:hAnsi="Times New Roman" w:cs="Times New Roman"/>
          <w:iCs/>
          <w:sz w:val="24"/>
          <w:szCs w:val="24"/>
        </w:rPr>
        <w:t>Важнейшие задачи предприятия.</w:t>
      </w:r>
    </w:p>
    <w:p w:rsidR="00F441BF" w:rsidRPr="00770B44" w:rsidRDefault="00F441BF" w:rsidP="00F441BF">
      <w:pPr>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t>1. получение дохода владельцем предприятия,</w:t>
      </w:r>
    </w:p>
    <w:p w:rsidR="00F441BF" w:rsidRPr="00770B44" w:rsidRDefault="00F441BF" w:rsidP="00F441BF">
      <w:pPr>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t>2. обеспечение персонала заработной платой, создание условий труда,</w:t>
      </w:r>
    </w:p>
    <w:p w:rsidR="00F441BF" w:rsidRPr="00770B44" w:rsidRDefault="00F441BF" w:rsidP="00F441BF">
      <w:pPr>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lastRenderedPageBreak/>
        <w:t>3. обеспечение потребителей продукцией предприятия,</w:t>
      </w:r>
    </w:p>
    <w:p w:rsidR="00F441BF" w:rsidRPr="00770B44" w:rsidRDefault="00F441BF" w:rsidP="00F441BF">
      <w:pPr>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t>4. создание рабочих мест для населения, живущего в окрестностях,</w:t>
      </w:r>
    </w:p>
    <w:p w:rsidR="00F441BF" w:rsidRPr="00770B44" w:rsidRDefault="00F441BF" w:rsidP="00F441BF">
      <w:pPr>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t>5. охрана окружающее среды.</w:t>
      </w:r>
    </w:p>
    <w:p w:rsidR="00F441BF" w:rsidRPr="00770B44"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noProof/>
          <w:sz w:val="24"/>
          <w:szCs w:val="24"/>
          <w:lang w:eastAsia="ru-RU"/>
        </w:rPr>
        <w:drawing>
          <wp:inline distT="0" distB="0" distL="0" distR="0" wp14:anchorId="6BDE09C6" wp14:editId="4029E2D2">
            <wp:extent cx="4168140" cy="2604770"/>
            <wp:effectExtent l="19050" t="0" r="381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168140" cy="2604770"/>
                    </a:xfrm>
                    <a:prstGeom prst="rect">
                      <a:avLst/>
                    </a:prstGeom>
                    <a:noFill/>
                    <a:ln w="9525">
                      <a:noFill/>
                      <a:miter lim="800000"/>
                      <a:headEnd/>
                      <a:tailEnd/>
                    </a:ln>
                  </pic:spPr>
                </pic:pic>
              </a:graphicData>
            </a:graphic>
          </wp:inline>
        </w:drawing>
      </w:r>
    </w:p>
    <w:p w:rsidR="00F441BF" w:rsidRPr="00770B44"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F441BF" w:rsidRPr="00770B44"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t>В зависимости от целей деятельности юридические лица относятся к одной из двух категорий:</w:t>
      </w:r>
    </w:p>
    <w:p w:rsidR="00F441BF" w:rsidRPr="00770B44"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t>■   коммерческая организация Деятельность коммерческой организации направлена на получе</w:t>
      </w:r>
      <w:r w:rsidRPr="00770B44">
        <w:rPr>
          <w:rFonts w:ascii="Times New Roman" w:hAnsi="Times New Roman" w:cs="Times New Roman"/>
          <w:sz w:val="24"/>
          <w:szCs w:val="24"/>
        </w:rPr>
        <w:softHyphen/>
        <w:t>ние прибыли;</w:t>
      </w:r>
    </w:p>
    <w:p w:rsidR="00F441BF" w:rsidRPr="00770B44"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t>■   некоммерческая организация.</w:t>
      </w:r>
    </w:p>
    <w:p w:rsidR="00F441BF" w:rsidRPr="00770B44"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noProof/>
          <w:sz w:val="24"/>
          <w:szCs w:val="24"/>
          <w:lang w:eastAsia="ru-RU"/>
        </w:rPr>
        <w:drawing>
          <wp:inline distT="0" distB="0" distL="0" distR="0" wp14:anchorId="21EF6FBA" wp14:editId="799DF973">
            <wp:extent cx="4143375" cy="2171700"/>
            <wp:effectExtent l="0" t="0" r="952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146550" cy="2173364"/>
                    </a:xfrm>
                    <a:prstGeom prst="rect">
                      <a:avLst/>
                    </a:prstGeom>
                    <a:noFill/>
                    <a:ln w="9525">
                      <a:noFill/>
                      <a:miter lim="800000"/>
                      <a:headEnd/>
                      <a:tailEnd/>
                    </a:ln>
                  </pic:spPr>
                </pic:pic>
              </a:graphicData>
            </a:graphic>
          </wp:inline>
        </w:drawing>
      </w:r>
    </w:p>
    <w:p w:rsidR="00F441BF" w:rsidRPr="00770B44"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F441BF" w:rsidRPr="008D3F20" w:rsidRDefault="00F441BF" w:rsidP="00F441BF">
      <w:pPr>
        <w:pStyle w:val="a3"/>
        <w:numPr>
          <w:ilvl w:val="0"/>
          <w:numId w:val="70"/>
        </w:numPr>
        <w:spacing w:after="0" w:line="360" w:lineRule="auto"/>
        <w:ind w:left="0" w:firstLine="709"/>
        <w:jc w:val="both"/>
        <w:rPr>
          <w:rFonts w:ascii="Times New Roman" w:hAnsi="Times New Roman" w:cs="Times New Roman"/>
          <w:sz w:val="24"/>
          <w:szCs w:val="24"/>
          <w:shd w:val="clear" w:color="auto" w:fill="FFFFFF"/>
        </w:rPr>
      </w:pPr>
      <w:r w:rsidRPr="008D3F20">
        <w:rPr>
          <w:rFonts w:ascii="Times New Roman" w:hAnsi="Times New Roman" w:cs="Times New Roman"/>
          <w:sz w:val="24"/>
          <w:szCs w:val="24"/>
          <w:shd w:val="clear" w:color="auto" w:fill="FFFFFF"/>
        </w:rPr>
        <w:t>Предпринимательские права и обязанности регламентируются в первую очередь государственными законами. Законы определяют права, обязанности и компетенцию государства во всех сферах деятельности и границы его вмешательства в работу предприятия.</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lastRenderedPageBreak/>
        <w:t xml:space="preserve">Все предприятия (частные, кооперативные, акционерные, коммерческие и некоммерческие и др.) не освобождаются от государственного контроля, который ведется </w:t>
      </w:r>
      <w:proofErr w:type="gramStart"/>
      <w:r w:rsidRPr="00770B44">
        <w:rPr>
          <w:rFonts w:ascii="Times New Roman" w:hAnsi="Times New Roman" w:cs="Times New Roman"/>
          <w:sz w:val="24"/>
          <w:szCs w:val="24"/>
          <w:shd w:val="clear" w:color="auto" w:fill="FFFFFF"/>
        </w:rPr>
        <w:t>над</w:t>
      </w:r>
      <w:proofErr w:type="gramEnd"/>
      <w:r w:rsidRPr="00770B44">
        <w:rPr>
          <w:rFonts w:ascii="Times New Roman" w:hAnsi="Times New Roman" w:cs="Times New Roman"/>
          <w:sz w:val="24"/>
          <w:szCs w:val="24"/>
          <w:shd w:val="clear" w:color="auto" w:fill="FFFFFF"/>
        </w:rPr>
        <w:t>:</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1) доходами предприятия и уплатой ими налогов;</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2) санитарным состоянием производства;</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3) назначением продукц</w:t>
      </w:r>
      <w:proofErr w:type="gramStart"/>
      <w:r w:rsidRPr="00770B44">
        <w:rPr>
          <w:rFonts w:ascii="Times New Roman" w:hAnsi="Times New Roman" w:cs="Times New Roman"/>
          <w:sz w:val="24"/>
          <w:szCs w:val="24"/>
          <w:shd w:val="clear" w:color="auto" w:fill="FFFFFF"/>
        </w:rPr>
        <w:t>ии и ее</w:t>
      </w:r>
      <w:proofErr w:type="gramEnd"/>
      <w:r w:rsidRPr="00770B44">
        <w:rPr>
          <w:rFonts w:ascii="Times New Roman" w:hAnsi="Times New Roman" w:cs="Times New Roman"/>
          <w:sz w:val="24"/>
          <w:szCs w:val="24"/>
          <w:shd w:val="clear" w:color="auto" w:fill="FFFFFF"/>
        </w:rPr>
        <w:t xml:space="preserve"> техническим уровнем;</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4) соблюдением стандартов и технических условий производства;</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5) правовой защитой наемного персонала;</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6) некоторыми другими сторонами деятельности предприятия.</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Хозяйственный и правовой контроль, причем очень жесткий, осуществляется во всех странах мира.</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Законодательством предусмотрено, что предприятие несет полную ответственность за все виды своей деятельности, в том числе:</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1) за соблюдение интересов государства и прав граждан;</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2) за соблюдение законов;</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3) за сохранность окружающей среды;</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4) за приумножение вверенного ему государством или акционерами имущества;</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5) за повышение эффективности производства.</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Деятельность предприятия не должна нарушать нормальных условий работы других предприятий и организаций, ухудшать условия жизни граждан на прилегающей территории, ухудшать условия труда персонала.</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Администрация предприятия обязана создавать нормальные условия труда для персонала. Решения по социальным и экономическим вопросам должны приниматься с участием трудового коллектива непосредственно или через профсоюзы. Между предприятием и трудовым коллективом заключается трудовое соглашение, в котором закрепляются взаимные обязательства:</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1) по санитарному состоянию;</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2) по технике безопасности работы;</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3) условия режима работы предприятия и его подразделений, включая сменность работы и продолжительность одной смены;</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4) продолжительность отпусков и размеры их оплаты;</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5) условия и формы оплаты труда по различным категориям работников и др.</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 xml:space="preserve">Местные органы власти и некоммерческие организации, а также другие коммерческие организации не вправе вмешиваться в осуществление внутренних </w:t>
      </w:r>
      <w:r w:rsidRPr="00770B44">
        <w:rPr>
          <w:rFonts w:ascii="Times New Roman" w:hAnsi="Times New Roman" w:cs="Times New Roman"/>
          <w:sz w:val="24"/>
          <w:szCs w:val="24"/>
          <w:shd w:val="clear" w:color="auto" w:fill="FFFFFF"/>
        </w:rPr>
        <w:lastRenderedPageBreak/>
        <w:t>хозяйственных и административных функций предприятия. Они могут выступать лишь в качестве органов</w:t>
      </w:r>
    </w:p>
    <w:p w:rsidR="00F441BF" w:rsidRPr="00770B44" w:rsidRDefault="00F441BF" w:rsidP="00F441BF">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 xml:space="preserve">контроля правомерности хозяйственной деятельности предприятия, вносить свои предложения и требовать исполнения руководством предприятия действующего законодательства. </w:t>
      </w:r>
    </w:p>
    <w:p w:rsidR="00F441BF" w:rsidRPr="00C93F8F" w:rsidRDefault="00F441BF" w:rsidP="00F441BF">
      <w:pPr>
        <w:spacing w:after="0" w:line="240" w:lineRule="auto"/>
        <w:ind w:firstLine="709"/>
        <w:rPr>
          <w:rFonts w:ascii="Times New Roman" w:hAnsi="Times New Roman"/>
          <w:sz w:val="24"/>
          <w:szCs w:val="24"/>
        </w:rPr>
      </w:pPr>
      <w:r w:rsidRPr="00C93F8F">
        <w:rPr>
          <w:rFonts w:ascii="Times New Roman" w:hAnsi="Times New Roman"/>
          <w:sz w:val="24"/>
          <w:szCs w:val="24"/>
        </w:rPr>
        <w:t>ЛИТЕРАТУРА:</w:t>
      </w:r>
    </w:p>
    <w:p w:rsidR="00F441BF" w:rsidRPr="00F17011" w:rsidRDefault="00F441BF" w:rsidP="00F441BF">
      <w:pPr>
        <w:pStyle w:val="a3"/>
        <w:numPr>
          <w:ilvl w:val="0"/>
          <w:numId w:val="80"/>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Волков О.И.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курс лекций: для вузов / О.И. Волков, В.К. Скляренко.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2011</w:t>
      </w:r>
    </w:p>
    <w:p w:rsidR="00F441BF" w:rsidRPr="00F17011" w:rsidRDefault="00F441BF" w:rsidP="00F441BF">
      <w:pPr>
        <w:pStyle w:val="a3"/>
        <w:numPr>
          <w:ilvl w:val="0"/>
          <w:numId w:val="80"/>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xml:space="preserve"> О.В. Экономика предприятия </w:t>
      </w:r>
      <w:proofErr w:type="gramStart"/>
      <w:r w:rsidRPr="00F17011">
        <w:rPr>
          <w:rFonts w:ascii="Times New Roman" w:hAnsi="Times New Roman" w:cs="Times New Roman"/>
          <w:sz w:val="24"/>
          <w:szCs w:val="24"/>
        </w:rPr>
        <w:t>:</w:t>
      </w:r>
      <w:proofErr w:type="spellStart"/>
      <w:r w:rsidRPr="00F17011">
        <w:rPr>
          <w:rFonts w:ascii="Times New Roman" w:hAnsi="Times New Roman" w:cs="Times New Roman"/>
          <w:sz w:val="24"/>
          <w:szCs w:val="24"/>
        </w:rPr>
        <w:t>у</w:t>
      </w:r>
      <w:proofErr w:type="gramEnd"/>
      <w:r w:rsidRPr="00F17011">
        <w:rPr>
          <w:rFonts w:ascii="Times New Roman" w:hAnsi="Times New Roman" w:cs="Times New Roman"/>
          <w:sz w:val="24"/>
          <w:szCs w:val="24"/>
        </w:rPr>
        <w:t>чебн</w:t>
      </w:r>
      <w:proofErr w:type="spellEnd"/>
      <w:r w:rsidRPr="00F17011">
        <w:rPr>
          <w:rFonts w:ascii="Times New Roman" w:hAnsi="Times New Roman" w:cs="Times New Roman"/>
          <w:sz w:val="24"/>
          <w:szCs w:val="24"/>
        </w:rPr>
        <w:t xml:space="preserve">. пособие для вузов / О.В. </w:t>
      </w: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Б.Г. Преображенский. - М.</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КноРус</w:t>
      </w:r>
      <w:proofErr w:type="spellEnd"/>
      <w:r w:rsidRPr="00F17011">
        <w:rPr>
          <w:rFonts w:ascii="Times New Roman" w:hAnsi="Times New Roman" w:cs="Times New Roman"/>
          <w:sz w:val="24"/>
          <w:szCs w:val="24"/>
        </w:rPr>
        <w:t>, 2012</w:t>
      </w:r>
    </w:p>
    <w:p w:rsidR="00F441BF" w:rsidRPr="00F17011" w:rsidRDefault="00F441BF" w:rsidP="00F441BF">
      <w:pPr>
        <w:pStyle w:val="a3"/>
        <w:numPr>
          <w:ilvl w:val="0"/>
          <w:numId w:val="80"/>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Скляренко В.К.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В.К. Скляренко, В.М. Прудников.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2012</w:t>
      </w:r>
    </w:p>
    <w:p w:rsidR="00F441BF" w:rsidRPr="00F17011" w:rsidRDefault="00F441BF" w:rsidP="00F441BF">
      <w:pPr>
        <w:pStyle w:val="a3"/>
        <w:numPr>
          <w:ilvl w:val="0"/>
          <w:numId w:val="80"/>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F441BF" w:rsidRPr="00F17011" w:rsidRDefault="00F441BF" w:rsidP="00F441BF">
      <w:pPr>
        <w:pStyle w:val="a3"/>
        <w:numPr>
          <w:ilvl w:val="0"/>
          <w:numId w:val="80"/>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Гордиенко Ю.Ф. Менеджмент: Учебник. – М.: Московские учебники, 2012. – 241 с.</w:t>
      </w:r>
    </w:p>
    <w:p w:rsidR="00F441BF" w:rsidRDefault="00F441BF" w:rsidP="00F441BF">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F441BF" w:rsidRPr="00C105A3" w:rsidRDefault="00F441BF" w:rsidP="00F441BF">
      <w:pPr>
        <w:spacing w:after="0" w:line="360" w:lineRule="auto"/>
        <w:ind w:firstLine="709"/>
        <w:jc w:val="center"/>
        <w:rPr>
          <w:rFonts w:ascii="Times New Roman" w:hAnsi="Times New Roman" w:cs="Times New Roman"/>
          <w:b/>
          <w:bCs/>
          <w:sz w:val="24"/>
          <w:szCs w:val="24"/>
        </w:rPr>
      </w:pPr>
      <w:r w:rsidRPr="007775A3">
        <w:rPr>
          <w:rFonts w:ascii="Times New Roman" w:hAnsi="Times New Roman"/>
          <w:b/>
          <w:i/>
          <w:sz w:val="24"/>
          <w:szCs w:val="24"/>
        </w:rPr>
        <w:lastRenderedPageBreak/>
        <w:t>Лекция №</w:t>
      </w:r>
      <w:r w:rsidRPr="00C105A3">
        <w:rPr>
          <w:rFonts w:ascii="Times New Roman" w:hAnsi="Times New Roman" w:cs="Times New Roman"/>
          <w:b/>
          <w:bCs/>
          <w:sz w:val="24"/>
          <w:szCs w:val="24"/>
        </w:rPr>
        <w:t xml:space="preserve"> 1.</w:t>
      </w:r>
      <w:r>
        <w:rPr>
          <w:rFonts w:ascii="Times New Roman" w:hAnsi="Times New Roman" w:cs="Times New Roman"/>
          <w:b/>
          <w:bCs/>
          <w:sz w:val="24"/>
          <w:szCs w:val="24"/>
        </w:rPr>
        <w:t>2</w:t>
      </w:r>
      <w:r w:rsidRPr="00C105A3">
        <w:rPr>
          <w:rFonts w:ascii="Times New Roman" w:hAnsi="Times New Roman" w:cs="Times New Roman"/>
          <w:b/>
          <w:bCs/>
          <w:sz w:val="24"/>
          <w:szCs w:val="24"/>
        </w:rPr>
        <w:t>. Организация производства</w:t>
      </w:r>
    </w:p>
    <w:p w:rsidR="00F441BF" w:rsidRPr="007775A3" w:rsidRDefault="00F441BF" w:rsidP="00F441BF">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F441BF" w:rsidRPr="00C105A3" w:rsidRDefault="00F441BF" w:rsidP="00F441BF">
      <w:pPr>
        <w:pStyle w:val="a3"/>
        <w:numPr>
          <w:ilvl w:val="0"/>
          <w:numId w:val="67"/>
        </w:numPr>
        <w:tabs>
          <w:tab w:val="left" w:pos="322"/>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Формы организации производства</w:t>
      </w:r>
    </w:p>
    <w:p w:rsidR="00F441BF" w:rsidRPr="00C105A3" w:rsidRDefault="00F441BF" w:rsidP="00F441BF">
      <w:pPr>
        <w:pStyle w:val="a3"/>
        <w:numPr>
          <w:ilvl w:val="0"/>
          <w:numId w:val="67"/>
        </w:numPr>
        <w:tabs>
          <w:tab w:val="left" w:pos="322"/>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Производственный процесс  и его содержание</w:t>
      </w:r>
    </w:p>
    <w:p w:rsidR="00F441BF" w:rsidRPr="00C105A3" w:rsidRDefault="00F441BF" w:rsidP="00F441BF">
      <w:pPr>
        <w:pStyle w:val="a3"/>
        <w:numPr>
          <w:ilvl w:val="0"/>
          <w:numId w:val="67"/>
        </w:numPr>
        <w:tabs>
          <w:tab w:val="left" w:pos="322"/>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Принципы организации производственного процесса</w:t>
      </w:r>
    </w:p>
    <w:p w:rsidR="00F441BF" w:rsidRPr="00C105A3" w:rsidRDefault="00F441BF" w:rsidP="00F441BF">
      <w:pPr>
        <w:pStyle w:val="a3"/>
        <w:numPr>
          <w:ilvl w:val="0"/>
          <w:numId w:val="67"/>
        </w:numPr>
        <w:tabs>
          <w:tab w:val="left" w:pos="322"/>
        </w:tabs>
        <w:autoSpaceDE w:val="0"/>
        <w:autoSpaceDN w:val="0"/>
        <w:adjustRightInd w:val="0"/>
        <w:spacing w:after="0" w:line="360" w:lineRule="auto"/>
        <w:ind w:left="0"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rPr>
        <w:t>Производственный цикл.</w:t>
      </w:r>
    </w:p>
    <w:p w:rsidR="00F441BF" w:rsidRPr="00C105A3" w:rsidRDefault="00F441BF" w:rsidP="00F441BF">
      <w:pPr>
        <w:pStyle w:val="a3"/>
        <w:numPr>
          <w:ilvl w:val="0"/>
          <w:numId w:val="67"/>
        </w:numPr>
        <w:tabs>
          <w:tab w:val="left" w:pos="322"/>
        </w:tabs>
        <w:autoSpaceDE w:val="0"/>
        <w:autoSpaceDN w:val="0"/>
        <w:adjustRightInd w:val="0"/>
        <w:spacing w:after="0" w:line="360" w:lineRule="auto"/>
        <w:ind w:left="0"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rPr>
        <w:t>Сущность и содержание подготовки производства</w:t>
      </w:r>
    </w:p>
    <w:p w:rsidR="00F441BF" w:rsidRPr="00C93F8F" w:rsidRDefault="00F441BF" w:rsidP="00F441BF">
      <w:pPr>
        <w:spacing w:after="0" w:line="240" w:lineRule="auto"/>
        <w:ind w:left="360"/>
        <w:jc w:val="center"/>
        <w:rPr>
          <w:rFonts w:ascii="Times New Roman" w:hAnsi="Times New Roman"/>
          <w:sz w:val="24"/>
          <w:szCs w:val="24"/>
        </w:rPr>
      </w:pPr>
      <w:r w:rsidRPr="00C93F8F">
        <w:rPr>
          <w:rFonts w:ascii="Times New Roman" w:hAnsi="Times New Roman"/>
          <w:sz w:val="24"/>
          <w:szCs w:val="24"/>
        </w:rPr>
        <w:t>ТЕЗИСЫ</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b/>
          <w:sz w:val="24"/>
          <w:szCs w:val="24"/>
        </w:rPr>
        <w:t>1.</w:t>
      </w:r>
      <w:r w:rsidRPr="00C105A3">
        <w:rPr>
          <w:rFonts w:ascii="Times New Roman" w:hAnsi="Times New Roman" w:cs="Times New Roman"/>
          <w:sz w:val="24"/>
          <w:szCs w:val="24"/>
        </w:rPr>
        <w:t xml:space="preserve"> На практике различают </w:t>
      </w:r>
      <w:proofErr w:type="gramStart"/>
      <w:r w:rsidRPr="00C105A3">
        <w:rPr>
          <w:rFonts w:ascii="Times New Roman" w:hAnsi="Times New Roman" w:cs="Times New Roman"/>
          <w:sz w:val="24"/>
          <w:szCs w:val="24"/>
        </w:rPr>
        <w:t>три главные типа</w:t>
      </w:r>
      <w:proofErr w:type="gramEnd"/>
      <w:r w:rsidRPr="00C105A3">
        <w:rPr>
          <w:rFonts w:ascii="Times New Roman" w:hAnsi="Times New Roman" w:cs="Times New Roman"/>
          <w:sz w:val="24"/>
          <w:szCs w:val="24"/>
        </w:rPr>
        <w:t xml:space="preserve"> организации промышленного произ</w:t>
      </w:r>
      <w:r w:rsidRPr="00C105A3">
        <w:rPr>
          <w:rFonts w:ascii="Times New Roman" w:hAnsi="Times New Roman" w:cs="Times New Roman"/>
          <w:sz w:val="24"/>
          <w:szCs w:val="24"/>
        </w:rPr>
        <w:softHyphen/>
        <w:t>водства:</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 единичное производство характеризуется широким ассортимен</w:t>
      </w:r>
      <w:r w:rsidRPr="00C105A3">
        <w:rPr>
          <w:rFonts w:ascii="Times New Roman" w:hAnsi="Times New Roman" w:cs="Times New Roman"/>
          <w:sz w:val="24"/>
          <w:szCs w:val="24"/>
        </w:rPr>
        <w:softHyphen/>
        <w:t>том, малым объемом выпуска одинаковых изделий, слабой повторя</w:t>
      </w:r>
      <w:r w:rsidRPr="00C105A3">
        <w:rPr>
          <w:rFonts w:ascii="Times New Roman" w:hAnsi="Times New Roman" w:cs="Times New Roman"/>
          <w:sz w:val="24"/>
          <w:szCs w:val="24"/>
        </w:rPr>
        <w:softHyphen/>
        <w:t>емостью, отсутствием специализации рабочих мест и т.д. (производ</w:t>
      </w:r>
      <w:r w:rsidRPr="00C105A3">
        <w:rPr>
          <w:rFonts w:ascii="Times New Roman" w:hAnsi="Times New Roman" w:cs="Times New Roman"/>
          <w:sz w:val="24"/>
          <w:szCs w:val="24"/>
        </w:rPr>
        <w:softHyphen/>
        <w:t>ство прокатных станов, крупных экскаваторов, гидротурбин и т.п.);</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 серийное производство определяется изготовлением ограничен</w:t>
      </w:r>
      <w:r w:rsidRPr="00C105A3">
        <w:rPr>
          <w:rFonts w:ascii="Times New Roman" w:hAnsi="Times New Roman" w:cs="Times New Roman"/>
          <w:sz w:val="24"/>
          <w:szCs w:val="24"/>
        </w:rPr>
        <w:softHyphen/>
        <w:t>ного ассортимента продукции, значительным объемом выпуска, повто</w:t>
      </w:r>
      <w:r w:rsidRPr="00C105A3">
        <w:rPr>
          <w:rFonts w:ascii="Times New Roman" w:hAnsi="Times New Roman" w:cs="Times New Roman"/>
          <w:sz w:val="24"/>
          <w:szCs w:val="24"/>
        </w:rPr>
        <w:softHyphen/>
        <w:t>ряемостью производственного цикла (различают мелк</w:t>
      </w:r>
      <w:proofErr w:type="gramStart"/>
      <w:r w:rsidRPr="00C105A3">
        <w:rPr>
          <w:rFonts w:ascii="Times New Roman" w:hAnsi="Times New Roman" w:cs="Times New Roman"/>
          <w:sz w:val="24"/>
          <w:szCs w:val="24"/>
        </w:rPr>
        <w:t>о-</w:t>
      </w:r>
      <w:proofErr w:type="gramEnd"/>
      <w:r w:rsidRPr="00C105A3">
        <w:rPr>
          <w:rFonts w:ascii="Times New Roman" w:hAnsi="Times New Roman" w:cs="Times New Roman"/>
          <w:sz w:val="24"/>
          <w:szCs w:val="24"/>
        </w:rPr>
        <w:t>, средне-и крупносерийное производство), специализацией отдельных рабочих мест и др. Так выпускаются станки, насосы, оборудование химической и пищевой промышленности и т.д.;</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 массовое производство отличается изготовлением узкой номен</w:t>
      </w:r>
      <w:r w:rsidRPr="00C105A3">
        <w:rPr>
          <w:rFonts w:ascii="Times New Roman" w:hAnsi="Times New Roman" w:cs="Times New Roman"/>
          <w:sz w:val="24"/>
          <w:szCs w:val="24"/>
        </w:rPr>
        <w:softHyphen/>
        <w:t>клатуры продукции в больших объемах на специализированных рабо</w:t>
      </w:r>
      <w:r w:rsidRPr="00C105A3">
        <w:rPr>
          <w:rFonts w:ascii="Times New Roman" w:hAnsi="Times New Roman" w:cs="Times New Roman"/>
          <w:sz w:val="24"/>
          <w:szCs w:val="24"/>
        </w:rPr>
        <w:softHyphen/>
        <w:t>чих местах. Механизация и автоматизация позволяют здесь существенно уменьшить долю ручного труда и вместе с этим снизить себестоимость продукции.</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noProof/>
          <w:sz w:val="24"/>
          <w:szCs w:val="24"/>
          <w:lang w:eastAsia="ru-RU"/>
        </w:rPr>
        <w:lastRenderedPageBreak/>
        <w:drawing>
          <wp:inline distT="0" distB="0" distL="0" distR="0" wp14:anchorId="10916C59" wp14:editId="35F64549">
            <wp:extent cx="4057650" cy="3419475"/>
            <wp:effectExtent l="0" t="0" r="0"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0" cy="3419475"/>
                    </a:xfrm>
                    <a:prstGeom prst="rect">
                      <a:avLst/>
                    </a:prstGeom>
                    <a:noFill/>
                    <a:ln>
                      <a:noFill/>
                    </a:ln>
                  </pic:spPr>
                </pic:pic>
              </a:graphicData>
            </a:graphic>
          </wp:inline>
        </w:drawing>
      </w:r>
    </w:p>
    <w:p w:rsidR="00F441BF" w:rsidRPr="00C105A3" w:rsidRDefault="00F441BF" w:rsidP="00F441BF">
      <w:pPr>
        <w:spacing w:after="0" w:line="360" w:lineRule="auto"/>
        <w:ind w:firstLine="709"/>
        <w:jc w:val="both"/>
        <w:rPr>
          <w:rFonts w:ascii="Times New Roman" w:hAnsi="Times New Roman" w:cs="Times New Roman"/>
          <w:sz w:val="24"/>
          <w:szCs w:val="24"/>
          <w:shd w:val="clear" w:color="auto" w:fill="FFFFFF"/>
        </w:rPr>
      </w:pPr>
    </w:p>
    <w:p w:rsidR="00F441BF" w:rsidRPr="00C105A3" w:rsidRDefault="00F441BF" w:rsidP="00F441BF">
      <w:pPr>
        <w:pStyle w:val="a3"/>
        <w:widowControl w:val="0"/>
        <w:numPr>
          <w:ilvl w:val="3"/>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Производственный процесс — это совокупность взаимосвязанных основных, вспомогательных, обслуживающих и естественных процес</w:t>
      </w:r>
      <w:r w:rsidRPr="00C105A3">
        <w:rPr>
          <w:rFonts w:ascii="Times New Roman" w:hAnsi="Times New Roman" w:cs="Times New Roman"/>
          <w:sz w:val="24"/>
          <w:szCs w:val="24"/>
        </w:rPr>
        <w:softHyphen/>
        <w:t>сов, направленных на превращение сырья и материалов в готовую про</w:t>
      </w:r>
      <w:r w:rsidRPr="00C105A3">
        <w:rPr>
          <w:rFonts w:ascii="Times New Roman" w:hAnsi="Times New Roman" w:cs="Times New Roman"/>
          <w:sz w:val="24"/>
          <w:szCs w:val="24"/>
        </w:rPr>
        <w:softHyphen/>
        <w:t>дукцию в заданном количестве, необходимого качества и ассортимен</w:t>
      </w:r>
      <w:r w:rsidRPr="00C105A3">
        <w:rPr>
          <w:rFonts w:ascii="Times New Roman" w:hAnsi="Times New Roman" w:cs="Times New Roman"/>
          <w:sz w:val="24"/>
          <w:szCs w:val="24"/>
        </w:rPr>
        <w:softHyphen/>
        <w:t>та в установленные сроки.</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Всякий производственный процесс можно рассматривать с двух сторон: изменения, которые претерпевают в производстве предметы труда (технологический процесс); действия работников по изменению предметов труда (трудовой процесс). Производственные процессы классифицируют по различным признакам (табл.1).</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Таблица 1</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noProof/>
          <w:sz w:val="24"/>
          <w:szCs w:val="24"/>
          <w:lang w:eastAsia="ru-RU"/>
        </w:rPr>
        <w:drawing>
          <wp:inline distT="0" distB="0" distL="0" distR="0" wp14:anchorId="43CCC8C7" wp14:editId="223F4A2B">
            <wp:extent cx="4105275" cy="2552700"/>
            <wp:effectExtent l="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5275" cy="2552700"/>
                    </a:xfrm>
                    <a:prstGeom prst="rect">
                      <a:avLst/>
                    </a:prstGeom>
                    <a:noFill/>
                    <a:ln>
                      <a:noFill/>
                    </a:ln>
                  </pic:spPr>
                </pic:pic>
              </a:graphicData>
            </a:graphic>
          </wp:inline>
        </w:drawing>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noProof/>
          <w:sz w:val="24"/>
          <w:szCs w:val="24"/>
          <w:lang w:eastAsia="ru-RU"/>
        </w:rPr>
        <w:lastRenderedPageBreak/>
        <w:drawing>
          <wp:inline distT="0" distB="0" distL="0" distR="0" wp14:anchorId="710D1F39" wp14:editId="1F73B21D">
            <wp:extent cx="4057650" cy="1190625"/>
            <wp:effectExtent l="0" t="0" r="0"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7650" cy="1190625"/>
                    </a:xfrm>
                    <a:prstGeom prst="rect">
                      <a:avLst/>
                    </a:prstGeom>
                    <a:noFill/>
                    <a:ln>
                      <a:noFill/>
                    </a:ln>
                  </pic:spPr>
                </pic:pic>
              </a:graphicData>
            </a:graphic>
          </wp:inline>
        </w:drawing>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Структурная сложность предприятия зависит от характера проте</w:t>
      </w:r>
      <w:r w:rsidRPr="00C105A3">
        <w:rPr>
          <w:rFonts w:ascii="Times New Roman" w:hAnsi="Times New Roman" w:cs="Times New Roman"/>
          <w:sz w:val="24"/>
          <w:szCs w:val="24"/>
        </w:rPr>
        <w:softHyphen/>
        <w:t>кания процесса, который можно изобразить в виде схемы (рис. 1).</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noProof/>
          <w:sz w:val="24"/>
          <w:szCs w:val="24"/>
          <w:lang w:eastAsia="ru-RU"/>
        </w:rPr>
        <w:drawing>
          <wp:inline distT="0" distB="0" distL="0" distR="0" wp14:anchorId="3484C54C" wp14:editId="6491C861">
            <wp:extent cx="3390900" cy="3429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900" cy="342900"/>
                    </a:xfrm>
                    <a:prstGeom prst="rect">
                      <a:avLst/>
                    </a:prstGeom>
                    <a:noFill/>
                    <a:ln>
                      <a:noFill/>
                    </a:ln>
                  </pic:spPr>
                </pic:pic>
              </a:graphicData>
            </a:graphic>
          </wp:inline>
        </w:drawing>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noProof/>
          <w:sz w:val="24"/>
          <w:szCs w:val="24"/>
          <w:lang w:eastAsia="ru-RU"/>
        </w:rPr>
        <w:drawing>
          <wp:inline distT="0" distB="0" distL="0" distR="0" wp14:anchorId="47C10DED" wp14:editId="54400B06">
            <wp:extent cx="3371850" cy="76200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850" cy="762000"/>
                    </a:xfrm>
                    <a:prstGeom prst="rect">
                      <a:avLst/>
                    </a:prstGeom>
                    <a:noFill/>
                    <a:ln>
                      <a:noFill/>
                    </a:ln>
                  </pic:spPr>
                </pic:pic>
              </a:graphicData>
            </a:graphic>
          </wp:inline>
        </w:drawing>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noProof/>
          <w:sz w:val="24"/>
          <w:szCs w:val="24"/>
          <w:lang w:eastAsia="ru-RU"/>
        </w:rPr>
        <w:drawing>
          <wp:inline distT="0" distB="0" distL="0" distR="0" wp14:anchorId="37F3BB6C" wp14:editId="1C69FAB3">
            <wp:extent cx="3400425" cy="714375"/>
            <wp:effectExtent l="0" t="0" r="9525"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0425" cy="714375"/>
                    </a:xfrm>
                    <a:prstGeom prst="rect">
                      <a:avLst/>
                    </a:prstGeom>
                    <a:noFill/>
                    <a:ln>
                      <a:noFill/>
                    </a:ln>
                  </pic:spPr>
                </pic:pic>
              </a:graphicData>
            </a:graphic>
          </wp:inline>
        </w:drawing>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b/>
          <w:sz w:val="24"/>
          <w:szCs w:val="24"/>
        </w:rPr>
        <w:t>3</w:t>
      </w:r>
      <w:r w:rsidRPr="00C105A3">
        <w:rPr>
          <w:rFonts w:ascii="Times New Roman" w:hAnsi="Times New Roman" w:cs="Times New Roman"/>
          <w:sz w:val="24"/>
          <w:szCs w:val="24"/>
        </w:rPr>
        <w:t>. Принципы организации производственных процессов</w:t>
      </w:r>
    </w:p>
    <w:p w:rsidR="00F441BF" w:rsidRPr="00C105A3" w:rsidRDefault="00F441BF" w:rsidP="00F441BF">
      <w:pPr>
        <w:widowControl w:val="0"/>
        <w:numPr>
          <w:ilvl w:val="0"/>
          <w:numId w:val="68"/>
        </w:numPr>
        <w:tabs>
          <w:tab w:val="clear" w:pos="144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Специализация — это разделение труда между цехами и рабочи</w:t>
      </w:r>
      <w:r w:rsidRPr="00C105A3">
        <w:rPr>
          <w:rFonts w:ascii="Times New Roman" w:hAnsi="Times New Roman" w:cs="Times New Roman"/>
          <w:sz w:val="24"/>
          <w:szCs w:val="24"/>
        </w:rPr>
        <w:softHyphen/>
        <w:t>ми местами с последующей их кооперацией (объединением).</w:t>
      </w:r>
    </w:p>
    <w:p w:rsidR="00F441BF" w:rsidRPr="00C105A3" w:rsidRDefault="00F441BF" w:rsidP="00F441BF">
      <w:pPr>
        <w:widowControl w:val="0"/>
        <w:numPr>
          <w:ilvl w:val="0"/>
          <w:numId w:val="68"/>
        </w:numPr>
        <w:tabs>
          <w:tab w:val="clear" w:pos="144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Пропорциональность означает равную пропускную способность разных рабочих мест одного процесса и, следовательно, отсутствие избы</w:t>
      </w:r>
      <w:r w:rsidRPr="00C105A3">
        <w:rPr>
          <w:rFonts w:ascii="Times New Roman" w:hAnsi="Times New Roman" w:cs="Times New Roman"/>
          <w:sz w:val="24"/>
          <w:szCs w:val="24"/>
        </w:rPr>
        <w:softHyphen/>
        <w:t>точного технического оснащения и расхода капитала.</w:t>
      </w:r>
    </w:p>
    <w:p w:rsidR="00F441BF" w:rsidRPr="00C105A3" w:rsidRDefault="00F441BF" w:rsidP="00F441BF">
      <w:pPr>
        <w:widowControl w:val="0"/>
        <w:numPr>
          <w:ilvl w:val="0"/>
          <w:numId w:val="68"/>
        </w:numPr>
        <w:tabs>
          <w:tab w:val="clear" w:pos="144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Непрерывность означает максимальное сокращение перерывов в движении предметов труда и работе оборудования.</w:t>
      </w:r>
    </w:p>
    <w:p w:rsidR="00F441BF" w:rsidRPr="00C105A3" w:rsidRDefault="00F441BF" w:rsidP="00F441BF">
      <w:pPr>
        <w:widowControl w:val="0"/>
        <w:numPr>
          <w:ilvl w:val="0"/>
          <w:numId w:val="68"/>
        </w:numPr>
        <w:tabs>
          <w:tab w:val="clear" w:pos="144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Параллельность определяет степень одновременности выполне</w:t>
      </w:r>
      <w:r w:rsidRPr="00C105A3">
        <w:rPr>
          <w:rFonts w:ascii="Times New Roman" w:hAnsi="Times New Roman" w:cs="Times New Roman"/>
          <w:sz w:val="24"/>
          <w:szCs w:val="24"/>
        </w:rPr>
        <w:softHyphen/>
        <w:t>ния различных операций. Она зависит от совмещения обработки пред</w:t>
      </w:r>
      <w:r w:rsidRPr="00C105A3">
        <w:rPr>
          <w:rFonts w:ascii="Times New Roman" w:hAnsi="Times New Roman" w:cs="Times New Roman"/>
          <w:sz w:val="24"/>
          <w:szCs w:val="24"/>
        </w:rPr>
        <w:softHyphen/>
        <w:t>метов труда и выражается в сочетании операций: последовательные, последовательно-параллельные и параллельные.</w:t>
      </w:r>
    </w:p>
    <w:p w:rsidR="00F441BF" w:rsidRPr="00C105A3" w:rsidRDefault="00F441BF" w:rsidP="00F441BF">
      <w:pPr>
        <w:widowControl w:val="0"/>
        <w:numPr>
          <w:ilvl w:val="0"/>
          <w:numId w:val="68"/>
        </w:numPr>
        <w:tabs>
          <w:tab w:val="clear" w:pos="1440"/>
          <w:tab w:val="num" w:pos="709"/>
        </w:tabs>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C105A3">
        <w:rPr>
          <w:rFonts w:ascii="Times New Roman" w:hAnsi="Times New Roman" w:cs="Times New Roman"/>
          <w:sz w:val="24"/>
          <w:szCs w:val="24"/>
        </w:rPr>
        <w:t>Прямоточность</w:t>
      </w:r>
      <w:proofErr w:type="spellEnd"/>
      <w:r w:rsidRPr="00C105A3">
        <w:rPr>
          <w:rFonts w:ascii="Times New Roman" w:hAnsi="Times New Roman" w:cs="Times New Roman"/>
          <w:sz w:val="24"/>
          <w:szCs w:val="24"/>
        </w:rPr>
        <w:t xml:space="preserve"> означает кратчайший путь прохождения пред</w:t>
      </w:r>
      <w:r w:rsidRPr="00C105A3">
        <w:rPr>
          <w:rFonts w:ascii="Times New Roman" w:hAnsi="Times New Roman" w:cs="Times New Roman"/>
          <w:sz w:val="24"/>
          <w:szCs w:val="24"/>
        </w:rPr>
        <w:softHyphen/>
        <w:t>метов труда между операциями без петлеобразных и возвратных дви</w:t>
      </w:r>
      <w:r w:rsidRPr="00C105A3">
        <w:rPr>
          <w:rFonts w:ascii="Times New Roman" w:hAnsi="Times New Roman" w:cs="Times New Roman"/>
          <w:sz w:val="24"/>
          <w:szCs w:val="24"/>
        </w:rPr>
        <w:softHyphen/>
        <w:t>жений.</w:t>
      </w:r>
    </w:p>
    <w:p w:rsidR="00F441BF" w:rsidRPr="00C105A3" w:rsidRDefault="00F441BF" w:rsidP="00F441BF">
      <w:pPr>
        <w:widowControl w:val="0"/>
        <w:numPr>
          <w:ilvl w:val="0"/>
          <w:numId w:val="68"/>
        </w:numPr>
        <w:tabs>
          <w:tab w:val="clear" w:pos="144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Ритмичность характеризует равномерность выполнения операций и выпуска продукции.</w:t>
      </w:r>
    </w:p>
    <w:p w:rsidR="00F441BF" w:rsidRPr="00C105A3" w:rsidRDefault="00F441BF" w:rsidP="00F441BF">
      <w:pPr>
        <w:widowControl w:val="0"/>
        <w:numPr>
          <w:ilvl w:val="0"/>
          <w:numId w:val="68"/>
        </w:numPr>
        <w:tabs>
          <w:tab w:val="clear" w:pos="144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Техническая оснащенность предполагает последовательную меха</w:t>
      </w:r>
      <w:r w:rsidRPr="00C105A3">
        <w:rPr>
          <w:rFonts w:ascii="Times New Roman" w:hAnsi="Times New Roman" w:cs="Times New Roman"/>
          <w:sz w:val="24"/>
          <w:szCs w:val="24"/>
        </w:rPr>
        <w:softHyphen/>
        <w:t>низацию и автоматизацию производственных процессов с устранением ручного, монотонного, тяжелого и вредного труда.</w:t>
      </w:r>
    </w:p>
    <w:p w:rsidR="00F441BF" w:rsidRPr="00C105A3" w:rsidRDefault="00F441BF" w:rsidP="00F441BF">
      <w:pPr>
        <w:widowControl w:val="0"/>
        <w:numPr>
          <w:ilvl w:val="0"/>
          <w:numId w:val="68"/>
        </w:numPr>
        <w:tabs>
          <w:tab w:val="clear" w:pos="144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 xml:space="preserve">Гибкость заключается в быстрой переналадке </w:t>
      </w:r>
      <w:proofErr w:type="gramStart"/>
      <w:r w:rsidRPr="00C105A3">
        <w:rPr>
          <w:rFonts w:ascii="Times New Roman" w:hAnsi="Times New Roman" w:cs="Times New Roman"/>
          <w:sz w:val="24"/>
          <w:szCs w:val="24"/>
        </w:rPr>
        <w:t>оборудования</w:t>
      </w:r>
      <w:proofErr w:type="gramEnd"/>
      <w:r w:rsidRPr="00C105A3">
        <w:rPr>
          <w:rFonts w:ascii="Times New Roman" w:hAnsi="Times New Roman" w:cs="Times New Roman"/>
          <w:sz w:val="24"/>
          <w:szCs w:val="24"/>
        </w:rPr>
        <w:t xml:space="preserve"> в ус</w:t>
      </w:r>
      <w:r w:rsidRPr="00C105A3">
        <w:rPr>
          <w:rFonts w:ascii="Times New Roman" w:hAnsi="Times New Roman" w:cs="Times New Roman"/>
          <w:sz w:val="24"/>
          <w:szCs w:val="24"/>
        </w:rPr>
        <w:softHyphen/>
        <w:t xml:space="preserve">ловиях </w:t>
      </w:r>
      <w:r w:rsidRPr="00C105A3">
        <w:rPr>
          <w:rFonts w:ascii="Times New Roman" w:hAnsi="Times New Roman" w:cs="Times New Roman"/>
          <w:sz w:val="24"/>
          <w:szCs w:val="24"/>
        </w:rPr>
        <w:lastRenderedPageBreak/>
        <w:t>часто меняющейся номенклатуры продукции. Обеспечивается внедрением гибких производственных систем, сочетающих в себе быстроту переналадки универсального оборудования с производитель</w:t>
      </w:r>
      <w:r w:rsidRPr="00C105A3">
        <w:rPr>
          <w:rFonts w:ascii="Times New Roman" w:hAnsi="Times New Roman" w:cs="Times New Roman"/>
          <w:sz w:val="24"/>
          <w:szCs w:val="24"/>
        </w:rPr>
        <w:softHyphen/>
        <w:t>ностью специального оборудования.</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b/>
          <w:sz w:val="24"/>
          <w:szCs w:val="24"/>
        </w:rPr>
        <w:t>4.</w:t>
      </w:r>
      <w:r>
        <w:rPr>
          <w:rFonts w:ascii="Times New Roman" w:hAnsi="Times New Roman" w:cs="Times New Roman"/>
          <w:sz w:val="24"/>
          <w:szCs w:val="24"/>
        </w:rPr>
        <w:t xml:space="preserve"> </w:t>
      </w:r>
      <w:r w:rsidRPr="00C105A3">
        <w:rPr>
          <w:rFonts w:ascii="Times New Roman" w:hAnsi="Times New Roman" w:cs="Times New Roman"/>
          <w:sz w:val="24"/>
          <w:szCs w:val="24"/>
        </w:rPr>
        <w:t>Производственный цикл — это время, необходимое для изготов</w:t>
      </w:r>
      <w:r w:rsidRPr="00C105A3">
        <w:rPr>
          <w:rFonts w:ascii="Times New Roman" w:hAnsi="Times New Roman" w:cs="Times New Roman"/>
          <w:sz w:val="24"/>
          <w:szCs w:val="24"/>
        </w:rPr>
        <w:softHyphen/>
        <w:t xml:space="preserve">ления изделия (партии изделий), т.е. период времени от запуска в производство исходных материалов и полуфабрикатов до получения готовой продукции. Структура производственного цикла представлена на рис. </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noProof/>
          <w:sz w:val="24"/>
          <w:szCs w:val="24"/>
          <w:lang w:eastAsia="ru-RU"/>
        </w:rPr>
        <w:drawing>
          <wp:inline distT="0" distB="0" distL="0" distR="0" wp14:anchorId="28C35E0D" wp14:editId="69FBD4F6">
            <wp:extent cx="4048125" cy="2171700"/>
            <wp:effectExtent l="0" t="0" r="9525"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8125" cy="2171700"/>
                    </a:xfrm>
                    <a:prstGeom prst="rect">
                      <a:avLst/>
                    </a:prstGeom>
                    <a:noFill/>
                    <a:ln>
                      <a:noFill/>
                    </a:ln>
                  </pic:spPr>
                </pic:pic>
              </a:graphicData>
            </a:graphic>
          </wp:inline>
        </w:drawing>
      </w:r>
    </w:p>
    <w:p w:rsidR="00F441BF" w:rsidRPr="00C105A3" w:rsidRDefault="00F441BF" w:rsidP="00F441BF">
      <w:pPr>
        <w:widowControl w:val="0"/>
        <w:autoSpaceDE w:val="0"/>
        <w:autoSpaceDN w:val="0"/>
        <w:adjustRightInd w:val="0"/>
        <w:spacing w:after="0" w:line="360" w:lineRule="auto"/>
        <w:ind w:firstLine="709"/>
        <w:jc w:val="center"/>
        <w:rPr>
          <w:rFonts w:ascii="Times New Roman" w:hAnsi="Times New Roman" w:cs="Times New Roman"/>
          <w:sz w:val="24"/>
          <w:szCs w:val="24"/>
        </w:rPr>
      </w:pPr>
      <w:r w:rsidRPr="00C105A3">
        <w:rPr>
          <w:rFonts w:ascii="Times New Roman" w:hAnsi="Times New Roman" w:cs="Times New Roman"/>
          <w:sz w:val="24"/>
          <w:szCs w:val="24"/>
        </w:rPr>
        <w:t>Структура производственного цикла</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Продолжительность производственного цикла зависит от особен</w:t>
      </w:r>
      <w:r w:rsidRPr="00C105A3">
        <w:rPr>
          <w:rFonts w:ascii="Times New Roman" w:hAnsi="Times New Roman" w:cs="Times New Roman"/>
          <w:sz w:val="24"/>
          <w:szCs w:val="24"/>
        </w:rPr>
        <w:softHyphen/>
        <w:t>ностей движения предметов труда от одной операции к другой. Суще</w:t>
      </w:r>
      <w:r w:rsidRPr="00C105A3">
        <w:rPr>
          <w:rFonts w:ascii="Times New Roman" w:hAnsi="Times New Roman" w:cs="Times New Roman"/>
          <w:sz w:val="24"/>
          <w:szCs w:val="24"/>
        </w:rPr>
        <w:softHyphen/>
        <w:t>ствует три вида движений.</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1. Последовательное движение от операции к операции одноимен</w:t>
      </w:r>
      <w:r w:rsidRPr="00C105A3">
        <w:rPr>
          <w:rFonts w:ascii="Times New Roman" w:hAnsi="Times New Roman" w:cs="Times New Roman"/>
          <w:sz w:val="24"/>
          <w:szCs w:val="24"/>
        </w:rPr>
        <w:softHyphen/>
        <w:t>ных изделий состоит в том, что обработка на каждой операции начина</w:t>
      </w:r>
      <w:r w:rsidRPr="00C105A3">
        <w:rPr>
          <w:rFonts w:ascii="Times New Roman" w:hAnsi="Times New Roman" w:cs="Times New Roman"/>
          <w:sz w:val="24"/>
          <w:szCs w:val="24"/>
        </w:rPr>
        <w:softHyphen/>
        <w:t>ется лишь тогда, когда вся партия изделий проходит обработку на пре</w:t>
      </w:r>
      <w:r w:rsidRPr="00C105A3">
        <w:rPr>
          <w:rFonts w:ascii="Times New Roman" w:hAnsi="Times New Roman" w:cs="Times New Roman"/>
          <w:sz w:val="24"/>
          <w:szCs w:val="24"/>
        </w:rPr>
        <w:softHyphen/>
        <w:t>дыдущей операции.</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2. При параллельном движении передача изделий на последующую операцию осуществляется поштучно или транспортной партией, не дожидаясь, когда вся партия будет обработана на предыдущей опе</w:t>
      </w:r>
      <w:r w:rsidRPr="00C105A3">
        <w:rPr>
          <w:rFonts w:ascii="Times New Roman" w:hAnsi="Times New Roman" w:cs="Times New Roman"/>
          <w:sz w:val="24"/>
          <w:szCs w:val="24"/>
        </w:rPr>
        <w:softHyphen/>
        <w:t>рации.</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 xml:space="preserve">3. </w:t>
      </w:r>
      <w:proofErr w:type="gramStart"/>
      <w:r w:rsidRPr="00C105A3">
        <w:rPr>
          <w:rFonts w:ascii="Times New Roman" w:hAnsi="Times New Roman" w:cs="Times New Roman"/>
          <w:sz w:val="24"/>
          <w:szCs w:val="24"/>
        </w:rPr>
        <w:t xml:space="preserve">При параллельно-последовательном движении, которое является промежуточным между параллельным и последовательным, изделия передаются с операции на операцию поштучно (или </w:t>
      </w:r>
      <w:proofErr w:type="spellStart"/>
      <w:r w:rsidRPr="00C105A3">
        <w:rPr>
          <w:rFonts w:ascii="Times New Roman" w:hAnsi="Times New Roman" w:cs="Times New Roman"/>
          <w:sz w:val="24"/>
          <w:szCs w:val="24"/>
        </w:rPr>
        <w:t>партионно</w:t>
      </w:r>
      <w:proofErr w:type="spellEnd"/>
      <w:r w:rsidRPr="00C105A3">
        <w:rPr>
          <w:rFonts w:ascii="Times New Roman" w:hAnsi="Times New Roman" w:cs="Times New Roman"/>
          <w:sz w:val="24"/>
          <w:szCs w:val="24"/>
        </w:rPr>
        <w:t>), как при параллельном движении, но начинается обработка на последова</w:t>
      </w:r>
      <w:r w:rsidRPr="00C105A3">
        <w:rPr>
          <w:rFonts w:ascii="Times New Roman" w:hAnsi="Times New Roman" w:cs="Times New Roman"/>
          <w:sz w:val="24"/>
          <w:szCs w:val="24"/>
        </w:rPr>
        <w:softHyphen/>
        <w:t>тельной операции в момент времени, после которого всю партию можно обработать на предыдущей операции без перерывов, чего нет в парал</w:t>
      </w:r>
      <w:r w:rsidRPr="00C105A3">
        <w:rPr>
          <w:rFonts w:ascii="Times New Roman" w:hAnsi="Times New Roman" w:cs="Times New Roman"/>
          <w:sz w:val="24"/>
          <w:szCs w:val="24"/>
        </w:rPr>
        <w:softHyphen/>
        <w:t>лельном движении, но есть в последовательном.</w:t>
      </w:r>
      <w:proofErr w:type="gramEnd"/>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C105A3">
        <w:rPr>
          <w:rFonts w:ascii="Times New Roman" w:hAnsi="Times New Roman" w:cs="Times New Roman"/>
          <w:sz w:val="24"/>
          <w:szCs w:val="24"/>
        </w:rPr>
        <w:t>Самый короткий производственный цикл получается при парал</w:t>
      </w:r>
      <w:r w:rsidRPr="00C105A3">
        <w:rPr>
          <w:rFonts w:ascii="Times New Roman" w:hAnsi="Times New Roman" w:cs="Times New Roman"/>
          <w:sz w:val="24"/>
          <w:szCs w:val="24"/>
        </w:rPr>
        <w:softHyphen/>
        <w:t>лельном движении изделий по операциям, самый длинный — при последовательном, а промежуточное значение имеет место при парал</w:t>
      </w:r>
      <w:r w:rsidRPr="00C105A3">
        <w:rPr>
          <w:rFonts w:ascii="Times New Roman" w:hAnsi="Times New Roman" w:cs="Times New Roman"/>
          <w:sz w:val="24"/>
          <w:szCs w:val="24"/>
        </w:rPr>
        <w:softHyphen/>
        <w:t>лельно-последовательном.</w:t>
      </w:r>
      <w:proofErr w:type="gramEnd"/>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 xml:space="preserve">Чем короче производственный цикл, тем быстрее оборачиваются оборотные </w:t>
      </w:r>
      <w:r w:rsidRPr="00C105A3">
        <w:rPr>
          <w:rFonts w:ascii="Times New Roman" w:hAnsi="Times New Roman" w:cs="Times New Roman"/>
          <w:sz w:val="24"/>
          <w:szCs w:val="24"/>
        </w:rPr>
        <w:lastRenderedPageBreak/>
        <w:t>средства, тем меньше объем незавершенного производства, тем меньше для приобретения оборотных средств нужно выделять денежных ресурсов, тем выше производственная мощность, тем боль</w:t>
      </w:r>
      <w:r w:rsidRPr="00C105A3">
        <w:rPr>
          <w:rFonts w:ascii="Times New Roman" w:hAnsi="Times New Roman" w:cs="Times New Roman"/>
          <w:sz w:val="24"/>
          <w:szCs w:val="24"/>
        </w:rPr>
        <w:softHyphen/>
        <w:t xml:space="preserve">ше прибыль и рентабельность при прочих равных условиях. </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Методы рациональ</w:t>
      </w:r>
      <w:r w:rsidRPr="00C105A3">
        <w:rPr>
          <w:rFonts w:ascii="Times New Roman" w:hAnsi="Times New Roman" w:cs="Times New Roman"/>
          <w:sz w:val="24"/>
          <w:szCs w:val="24"/>
        </w:rPr>
        <w:softHyphen/>
        <w:t>ной организации производственного процесса, расположенные в поряд</w:t>
      </w:r>
      <w:r w:rsidRPr="00C105A3">
        <w:rPr>
          <w:rFonts w:ascii="Times New Roman" w:hAnsi="Times New Roman" w:cs="Times New Roman"/>
          <w:sz w:val="24"/>
          <w:szCs w:val="24"/>
        </w:rPr>
        <w:softHyphen/>
        <w:t>ке убывания эффективности:</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 поточный метод предполагает такую организацию производства, при которой движение предметов труда осуществляется по ходу тех</w:t>
      </w:r>
      <w:r w:rsidRPr="00C105A3">
        <w:rPr>
          <w:rFonts w:ascii="Times New Roman" w:hAnsi="Times New Roman" w:cs="Times New Roman"/>
          <w:sz w:val="24"/>
          <w:szCs w:val="24"/>
        </w:rPr>
        <w:softHyphen/>
        <w:t>нологического процесса с непрерывным и последовательным движе</w:t>
      </w:r>
      <w:r w:rsidRPr="00C105A3">
        <w:rPr>
          <w:rFonts w:ascii="Times New Roman" w:hAnsi="Times New Roman" w:cs="Times New Roman"/>
          <w:sz w:val="24"/>
          <w:szCs w:val="24"/>
        </w:rPr>
        <w:softHyphen/>
        <w:t>нием от одной операции к другой. Организационной базой поточного метода является поточная линия, представляющая собой цепочное (последовательное) расположение рабочих мест, связанных между собой специальными видами межоперационного транспорта (конвейер, рольганги, склизы и т.п.). Это распространено в легкой и пищевой промышленности, машиностроении, металлообработке и других отраслях. Важнейшим примером поточной линии является такт ее работы, т.е. среднее время, за которое с поточной линии сходит готовое изделие;</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 xml:space="preserve">■ </w:t>
      </w:r>
      <w:proofErr w:type="spellStart"/>
      <w:r w:rsidRPr="00C105A3">
        <w:rPr>
          <w:rFonts w:ascii="Times New Roman" w:hAnsi="Times New Roman" w:cs="Times New Roman"/>
          <w:sz w:val="24"/>
          <w:szCs w:val="24"/>
        </w:rPr>
        <w:t>партионный</w:t>
      </w:r>
      <w:proofErr w:type="spellEnd"/>
      <w:r w:rsidRPr="00C105A3">
        <w:rPr>
          <w:rFonts w:ascii="Times New Roman" w:hAnsi="Times New Roman" w:cs="Times New Roman"/>
          <w:sz w:val="24"/>
          <w:szCs w:val="24"/>
        </w:rPr>
        <w:t xml:space="preserve"> метод. Обрабатываемые предметы после каждой операции находятся в ожидании всех остальных предметов, входящих в партию. Это удлиняет производственный цикл, увеличивает размер незавершенного производства, площадей для хранения полуфаб</w:t>
      </w:r>
      <w:r w:rsidRPr="00C105A3">
        <w:rPr>
          <w:rFonts w:ascii="Times New Roman" w:hAnsi="Times New Roman" w:cs="Times New Roman"/>
          <w:sz w:val="24"/>
          <w:szCs w:val="24"/>
        </w:rPr>
        <w:softHyphen/>
        <w:t>рикатов. В результате возрастает потребность в оборотных средст</w:t>
      </w:r>
      <w:r w:rsidRPr="00C105A3">
        <w:rPr>
          <w:rFonts w:ascii="Times New Roman" w:hAnsi="Times New Roman" w:cs="Times New Roman"/>
          <w:sz w:val="24"/>
          <w:szCs w:val="24"/>
        </w:rPr>
        <w:softHyphen/>
        <w:t>вах, снижается производственная мощность (количество продукции, выпускаемой в единицу времени), а вместе с ней и производительность труда, растет себестоимость продукции, падает прибыль и рентабель</w:t>
      </w:r>
      <w:r w:rsidRPr="00C105A3">
        <w:rPr>
          <w:rFonts w:ascii="Times New Roman" w:hAnsi="Times New Roman" w:cs="Times New Roman"/>
          <w:sz w:val="24"/>
          <w:szCs w:val="24"/>
        </w:rPr>
        <w:softHyphen/>
        <w:t>ность.</w:t>
      </w:r>
    </w:p>
    <w:p w:rsidR="00F441BF" w:rsidRPr="00C105A3"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 xml:space="preserve">■ </w:t>
      </w:r>
      <w:proofErr w:type="gramStart"/>
      <w:r w:rsidRPr="00C105A3">
        <w:rPr>
          <w:rFonts w:ascii="Times New Roman" w:hAnsi="Times New Roman" w:cs="Times New Roman"/>
          <w:sz w:val="24"/>
          <w:szCs w:val="24"/>
        </w:rPr>
        <w:t>е</w:t>
      </w:r>
      <w:proofErr w:type="gramEnd"/>
      <w:r w:rsidRPr="00C105A3">
        <w:rPr>
          <w:rFonts w:ascii="Times New Roman" w:hAnsi="Times New Roman" w:cs="Times New Roman"/>
          <w:sz w:val="24"/>
          <w:szCs w:val="24"/>
        </w:rPr>
        <w:t>диничный метод организации производства характеризуется изготовлением продукции в единичных экземплярах или небольши</w:t>
      </w:r>
      <w:r w:rsidRPr="00C105A3">
        <w:rPr>
          <w:rFonts w:ascii="Times New Roman" w:hAnsi="Times New Roman" w:cs="Times New Roman"/>
          <w:sz w:val="24"/>
          <w:szCs w:val="24"/>
        </w:rPr>
        <w:softHyphen/>
        <w:t>ми повторяющимися партиями. Он используется при изготовлении сложного уникального оборудования (прокатные станы, турбины и т.д.), специальной оснастки, в опытном производстве, ремонтных работах и т.п. Он наименее экономически эффективен, но это плата за удовлетворение высокого многообразия рыночных потребностей в продукции.</w:t>
      </w:r>
    </w:p>
    <w:p w:rsidR="00F441BF" w:rsidRPr="00C105A3" w:rsidRDefault="00F441BF" w:rsidP="00F441BF">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b/>
          <w:sz w:val="24"/>
          <w:szCs w:val="24"/>
          <w:shd w:val="clear" w:color="auto" w:fill="FFFFFF"/>
        </w:rPr>
        <w:t>5</w:t>
      </w:r>
      <w:r w:rsidRPr="00C105A3">
        <w:rPr>
          <w:rFonts w:ascii="Times New Roman" w:hAnsi="Times New Roman" w:cs="Times New Roman"/>
          <w:sz w:val="24"/>
          <w:szCs w:val="24"/>
          <w:shd w:val="clear" w:color="auto" w:fill="FFFFFF"/>
        </w:rPr>
        <w:t>.</w:t>
      </w:r>
      <w:r w:rsidRPr="00C105A3">
        <w:rPr>
          <w:rFonts w:ascii="Times New Roman" w:hAnsi="Times New Roman" w:cs="Times New Roman"/>
          <w:sz w:val="24"/>
          <w:szCs w:val="24"/>
        </w:rPr>
        <w:t xml:space="preserve"> </w:t>
      </w:r>
      <w:r w:rsidRPr="00C105A3">
        <w:rPr>
          <w:rFonts w:ascii="Times New Roman" w:hAnsi="Times New Roman" w:cs="Times New Roman"/>
          <w:sz w:val="24"/>
          <w:szCs w:val="24"/>
          <w:shd w:val="clear" w:color="auto" w:fill="FFFFFF"/>
        </w:rPr>
        <w:t>Сущность и содержание подготовки нового производства</w:t>
      </w:r>
    </w:p>
    <w:p w:rsidR="00F441BF" w:rsidRPr="00C105A3" w:rsidRDefault="00F441BF" w:rsidP="00F441BF">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Подготовка производства представляет собой комплекс взаимосвязанных мероприятий, обеспечивающих создание новых и совершенствование выпускаемых видов продукции, внедрение передовой технологии, эффективных методов организации труда, производства и управления.</w:t>
      </w:r>
    </w:p>
    <w:p w:rsidR="00F441BF" w:rsidRPr="00C105A3" w:rsidRDefault="00F441BF" w:rsidP="00F441BF">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Подготовка производства включает следующие стадии:</w:t>
      </w:r>
    </w:p>
    <w:p w:rsidR="00F441BF" w:rsidRPr="00C105A3" w:rsidRDefault="00F441BF" w:rsidP="00F441BF">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 проведение исследований, связанных с подготовкой нового производства;</w:t>
      </w:r>
    </w:p>
    <w:p w:rsidR="00F441BF" w:rsidRPr="00C105A3" w:rsidRDefault="00F441BF" w:rsidP="00F441BF">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 проектирование новой и совершенствование выпускаемой продукции;</w:t>
      </w:r>
    </w:p>
    <w:p w:rsidR="00F441BF" w:rsidRPr="00C105A3" w:rsidRDefault="00F441BF" w:rsidP="00F441BF">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lastRenderedPageBreak/>
        <w:t>- технологическую подготовку производства;</w:t>
      </w:r>
    </w:p>
    <w:p w:rsidR="00F441BF" w:rsidRPr="00C105A3" w:rsidRDefault="00F441BF" w:rsidP="00F441BF">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 xml:space="preserve">- организационно-экономическую подготовку производства. Содержание и порядок работ по подготовке производства регламентируются государственными стандартами: </w:t>
      </w:r>
    </w:p>
    <w:p w:rsidR="00F441BF" w:rsidRPr="00C105A3" w:rsidRDefault="00F441BF" w:rsidP="00F441BF">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Единая система конструкторской документации (ЕСКД);</w:t>
      </w:r>
    </w:p>
    <w:p w:rsidR="00F441BF" w:rsidRPr="00C105A3" w:rsidRDefault="00F441BF" w:rsidP="00F441BF">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Единая система технологической документации (ЕСТД);</w:t>
      </w:r>
    </w:p>
    <w:p w:rsidR="00F441BF" w:rsidRPr="00C105A3" w:rsidRDefault="00F441BF" w:rsidP="00F441BF">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Единая система технологической подготовки производства (ЕСТГТП).</w:t>
      </w:r>
    </w:p>
    <w:p w:rsidR="00F441BF" w:rsidRPr="00C105A3" w:rsidRDefault="00F441BF" w:rsidP="00F441BF">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Главная задача подготовки производства - создание и организация выпуска новых конкурентоспособных изделий.</w:t>
      </w:r>
    </w:p>
    <w:p w:rsidR="00F441BF" w:rsidRPr="00C105A3" w:rsidRDefault="00F441BF" w:rsidP="00F441BF">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Цель подготовки производства состоит в создании технических, организационных и экономических условий, полностью гарантирующих перевод производственного процесса на более высокий технический и социально-экономический уровень на основе достижений науки и техники, использования различных инноваций для обеспечения эффективной работы предприятия. Рассмотрим содержание основных стадий подготовки производства.</w:t>
      </w:r>
    </w:p>
    <w:p w:rsidR="00F441BF" w:rsidRPr="00C93F8F" w:rsidRDefault="00F441BF" w:rsidP="00F441BF">
      <w:pPr>
        <w:spacing w:after="0" w:line="240" w:lineRule="auto"/>
        <w:ind w:left="851" w:hanging="142"/>
        <w:rPr>
          <w:rFonts w:ascii="Times New Roman" w:hAnsi="Times New Roman"/>
          <w:sz w:val="24"/>
          <w:szCs w:val="24"/>
        </w:rPr>
      </w:pPr>
      <w:r w:rsidRPr="00C93F8F">
        <w:rPr>
          <w:rFonts w:ascii="Times New Roman" w:hAnsi="Times New Roman"/>
          <w:sz w:val="24"/>
          <w:szCs w:val="24"/>
        </w:rPr>
        <w:t>ЛИТЕРАТУРА:</w:t>
      </w:r>
    </w:p>
    <w:p w:rsidR="00F441BF" w:rsidRPr="00F17011" w:rsidRDefault="00F441BF" w:rsidP="00F441BF">
      <w:pPr>
        <w:pStyle w:val="a3"/>
        <w:numPr>
          <w:ilvl w:val="0"/>
          <w:numId w:val="79"/>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Волков О.И.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курс лекций: для вузов / О.И. Волков, В.К. Скляренко.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2011</w:t>
      </w:r>
    </w:p>
    <w:p w:rsidR="00F441BF" w:rsidRPr="00F17011" w:rsidRDefault="00F441BF" w:rsidP="00F441BF">
      <w:pPr>
        <w:pStyle w:val="a3"/>
        <w:numPr>
          <w:ilvl w:val="0"/>
          <w:numId w:val="79"/>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xml:space="preserve"> О.В. Экономика предприятия </w:t>
      </w:r>
      <w:proofErr w:type="gramStart"/>
      <w:r w:rsidRPr="00F17011">
        <w:rPr>
          <w:rFonts w:ascii="Times New Roman" w:hAnsi="Times New Roman" w:cs="Times New Roman"/>
          <w:sz w:val="24"/>
          <w:szCs w:val="24"/>
        </w:rPr>
        <w:t>:</w:t>
      </w:r>
      <w:proofErr w:type="spellStart"/>
      <w:r w:rsidRPr="00F17011">
        <w:rPr>
          <w:rFonts w:ascii="Times New Roman" w:hAnsi="Times New Roman" w:cs="Times New Roman"/>
          <w:sz w:val="24"/>
          <w:szCs w:val="24"/>
        </w:rPr>
        <w:t>у</w:t>
      </w:r>
      <w:proofErr w:type="gramEnd"/>
      <w:r w:rsidRPr="00F17011">
        <w:rPr>
          <w:rFonts w:ascii="Times New Roman" w:hAnsi="Times New Roman" w:cs="Times New Roman"/>
          <w:sz w:val="24"/>
          <w:szCs w:val="24"/>
        </w:rPr>
        <w:t>чебн</w:t>
      </w:r>
      <w:proofErr w:type="spellEnd"/>
      <w:r w:rsidRPr="00F17011">
        <w:rPr>
          <w:rFonts w:ascii="Times New Roman" w:hAnsi="Times New Roman" w:cs="Times New Roman"/>
          <w:sz w:val="24"/>
          <w:szCs w:val="24"/>
        </w:rPr>
        <w:t xml:space="preserve">. пособие для вузов / О.В. </w:t>
      </w: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Б.Г. Преображенский. - М.</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КноРус</w:t>
      </w:r>
      <w:proofErr w:type="spellEnd"/>
      <w:r w:rsidRPr="00F17011">
        <w:rPr>
          <w:rFonts w:ascii="Times New Roman" w:hAnsi="Times New Roman" w:cs="Times New Roman"/>
          <w:sz w:val="24"/>
          <w:szCs w:val="24"/>
        </w:rPr>
        <w:t>, 2012</w:t>
      </w:r>
    </w:p>
    <w:p w:rsidR="00F441BF" w:rsidRPr="00F17011" w:rsidRDefault="00F441BF" w:rsidP="00F441BF">
      <w:pPr>
        <w:pStyle w:val="a3"/>
        <w:numPr>
          <w:ilvl w:val="0"/>
          <w:numId w:val="79"/>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Скляренко В.К.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В.К. Скляренко, В.М. Прудников.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2012</w:t>
      </w:r>
    </w:p>
    <w:p w:rsidR="00F441BF" w:rsidRPr="00F17011" w:rsidRDefault="00F441BF" w:rsidP="00F441BF">
      <w:pPr>
        <w:pStyle w:val="a3"/>
        <w:numPr>
          <w:ilvl w:val="0"/>
          <w:numId w:val="79"/>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F441BF" w:rsidRPr="00C105A3" w:rsidRDefault="00F441BF" w:rsidP="00F441BF">
      <w:pPr>
        <w:pStyle w:val="a3"/>
        <w:shd w:val="clear" w:color="auto" w:fill="FFFFFF"/>
        <w:spacing w:after="0" w:line="360" w:lineRule="auto"/>
        <w:ind w:left="709"/>
        <w:jc w:val="both"/>
        <w:rPr>
          <w:rFonts w:ascii="Times New Roman" w:eastAsia="Times New Roman" w:hAnsi="Times New Roman" w:cs="Times New Roman"/>
          <w:color w:val="000000"/>
          <w:sz w:val="24"/>
          <w:szCs w:val="24"/>
          <w:lang w:eastAsia="ru-RU"/>
        </w:rPr>
      </w:pPr>
      <w:r w:rsidRPr="00C105A3">
        <w:rPr>
          <w:rFonts w:ascii="Times New Roman" w:eastAsia="Times New Roman" w:hAnsi="Times New Roman" w:cs="Times New Roman"/>
          <w:color w:val="000000"/>
          <w:sz w:val="24"/>
          <w:szCs w:val="24"/>
          <w:lang w:eastAsia="ru-RU"/>
        </w:rPr>
        <w:br/>
      </w:r>
    </w:p>
    <w:p w:rsidR="00F441BF" w:rsidRPr="00C105A3" w:rsidRDefault="00F441BF" w:rsidP="00F441BF">
      <w:pPr>
        <w:shd w:val="clear" w:color="auto" w:fill="FFFFFF"/>
        <w:spacing w:after="0" w:line="240" w:lineRule="auto"/>
        <w:ind w:left="720"/>
        <w:rPr>
          <w:rFonts w:ascii="Times New Roman" w:eastAsia="Times New Roman" w:hAnsi="Times New Roman" w:cs="Times New Roman"/>
          <w:sz w:val="24"/>
          <w:szCs w:val="24"/>
          <w:lang w:eastAsia="ru-RU"/>
        </w:rPr>
      </w:pPr>
      <w:r w:rsidRPr="00C105A3">
        <w:rPr>
          <w:rFonts w:ascii="Times New Roman" w:eastAsia="Times New Roman" w:hAnsi="Times New Roman" w:cs="Times New Roman"/>
          <w:color w:val="000000"/>
          <w:sz w:val="27"/>
          <w:szCs w:val="27"/>
          <w:lang w:eastAsia="ru-RU"/>
        </w:rPr>
        <w:br/>
      </w:r>
    </w:p>
    <w:p w:rsidR="00F441BF" w:rsidRDefault="00F441BF" w:rsidP="00F441BF">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rsidR="00F441BF" w:rsidRPr="009E66F0" w:rsidRDefault="00F441BF" w:rsidP="00F4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bCs/>
          <w:sz w:val="24"/>
          <w:szCs w:val="24"/>
        </w:rPr>
      </w:pPr>
      <w:r w:rsidRPr="007775A3">
        <w:rPr>
          <w:rFonts w:ascii="Times New Roman" w:hAnsi="Times New Roman"/>
          <w:b/>
          <w:i/>
          <w:sz w:val="24"/>
          <w:szCs w:val="24"/>
        </w:rPr>
        <w:lastRenderedPageBreak/>
        <w:t>Лекция №</w:t>
      </w:r>
      <w:r w:rsidRPr="009E66F0">
        <w:rPr>
          <w:rFonts w:ascii="Times New Roman" w:hAnsi="Times New Roman" w:cs="Times New Roman"/>
          <w:b/>
          <w:bCs/>
          <w:sz w:val="24"/>
          <w:szCs w:val="24"/>
        </w:rPr>
        <w:t xml:space="preserve"> 1.</w:t>
      </w:r>
      <w:r>
        <w:rPr>
          <w:rFonts w:ascii="Times New Roman" w:hAnsi="Times New Roman" w:cs="Times New Roman"/>
          <w:b/>
          <w:bCs/>
          <w:sz w:val="24"/>
          <w:szCs w:val="24"/>
        </w:rPr>
        <w:t>3</w:t>
      </w:r>
      <w:r w:rsidRPr="009E66F0">
        <w:rPr>
          <w:rFonts w:ascii="Times New Roman" w:hAnsi="Times New Roman" w:cs="Times New Roman"/>
          <w:b/>
          <w:bCs/>
          <w:sz w:val="24"/>
          <w:szCs w:val="24"/>
        </w:rPr>
        <w:t>. Планирование деятельности организации.</w:t>
      </w:r>
    </w:p>
    <w:p w:rsidR="00F441BF" w:rsidRPr="007775A3" w:rsidRDefault="00F441BF" w:rsidP="00F441BF">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F441BF" w:rsidRPr="009E66F0" w:rsidRDefault="00F441BF" w:rsidP="00F441BF">
      <w:pPr>
        <w:pStyle w:val="a3"/>
        <w:numPr>
          <w:ilvl w:val="0"/>
          <w:numId w:val="61"/>
        </w:numPr>
        <w:tabs>
          <w:tab w:val="left" w:pos="258"/>
          <w:tab w:val="left" w:pos="993"/>
          <w:tab w:val="left" w:pos="7371"/>
        </w:tabs>
        <w:spacing w:after="0" w:line="360" w:lineRule="auto"/>
        <w:ind w:left="0" w:firstLine="709"/>
        <w:jc w:val="both"/>
        <w:rPr>
          <w:rFonts w:ascii="Times New Roman" w:hAnsi="Times New Roman" w:cs="Times New Roman"/>
          <w:bCs/>
          <w:sz w:val="24"/>
          <w:szCs w:val="24"/>
        </w:rPr>
      </w:pPr>
      <w:r w:rsidRPr="009E66F0">
        <w:rPr>
          <w:rFonts w:ascii="Times New Roman" w:hAnsi="Times New Roman" w:cs="Times New Roman"/>
          <w:bCs/>
          <w:sz w:val="24"/>
          <w:szCs w:val="24"/>
        </w:rPr>
        <w:t>Сущность и принципы  планирования.</w:t>
      </w:r>
    </w:p>
    <w:p w:rsidR="00F441BF" w:rsidRPr="009E66F0" w:rsidRDefault="00F441BF" w:rsidP="00F441BF">
      <w:pPr>
        <w:pStyle w:val="a3"/>
        <w:numPr>
          <w:ilvl w:val="0"/>
          <w:numId w:val="61"/>
        </w:numPr>
        <w:tabs>
          <w:tab w:val="left" w:pos="258"/>
          <w:tab w:val="left" w:pos="993"/>
          <w:tab w:val="left" w:pos="7371"/>
        </w:tabs>
        <w:spacing w:after="0" w:line="360" w:lineRule="auto"/>
        <w:ind w:left="0" w:firstLine="709"/>
        <w:jc w:val="both"/>
        <w:rPr>
          <w:rFonts w:ascii="Times New Roman" w:hAnsi="Times New Roman" w:cs="Times New Roman"/>
          <w:bCs/>
          <w:sz w:val="24"/>
          <w:szCs w:val="24"/>
        </w:rPr>
      </w:pPr>
      <w:r w:rsidRPr="009E66F0">
        <w:rPr>
          <w:rFonts w:ascii="Times New Roman" w:hAnsi="Times New Roman" w:cs="Times New Roman"/>
          <w:bCs/>
          <w:sz w:val="24"/>
          <w:szCs w:val="24"/>
        </w:rPr>
        <w:t>Виды планирования. Методы планирования.</w:t>
      </w:r>
    </w:p>
    <w:p w:rsidR="00F441BF" w:rsidRPr="009E66F0" w:rsidRDefault="00F441BF" w:rsidP="00F441BF">
      <w:pPr>
        <w:pStyle w:val="a3"/>
        <w:numPr>
          <w:ilvl w:val="0"/>
          <w:numId w:val="61"/>
        </w:numPr>
        <w:tabs>
          <w:tab w:val="left" w:pos="258"/>
          <w:tab w:val="left" w:pos="993"/>
          <w:tab w:val="left" w:pos="7371"/>
        </w:tabs>
        <w:spacing w:after="0" w:line="360" w:lineRule="auto"/>
        <w:ind w:left="0" w:firstLine="709"/>
        <w:jc w:val="both"/>
        <w:rPr>
          <w:rFonts w:ascii="Times New Roman" w:hAnsi="Times New Roman" w:cs="Times New Roman"/>
          <w:b/>
          <w:bCs/>
          <w:sz w:val="24"/>
          <w:szCs w:val="24"/>
        </w:rPr>
      </w:pPr>
      <w:r w:rsidRPr="009E66F0">
        <w:rPr>
          <w:rFonts w:ascii="Times New Roman" w:hAnsi="Times New Roman" w:cs="Times New Roman"/>
          <w:bCs/>
          <w:sz w:val="24"/>
          <w:szCs w:val="24"/>
        </w:rPr>
        <w:t>Стратегическое планирование</w:t>
      </w:r>
    </w:p>
    <w:p w:rsidR="00F441BF" w:rsidRPr="009E66F0" w:rsidRDefault="00F441BF" w:rsidP="00F441BF">
      <w:pPr>
        <w:pStyle w:val="a3"/>
        <w:numPr>
          <w:ilvl w:val="0"/>
          <w:numId w:val="61"/>
        </w:numPr>
        <w:tabs>
          <w:tab w:val="left" w:pos="258"/>
          <w:tab w:val="left" w:pos="993"/>
          <w:tab w:val="left" w:pos="7371"/>
        </w:tabs>
        <w:spacing w:after="0" w:line="360" w:lineRule="auto"/>
        <w:ind w:left="0" w:firstLine="709"/>
        <w:jc w:val="both"/>
        <w:rPr>
          <w:rFonts w:ascii="Times New Roman" w:hAnsi="Times New Roman" w:cs="Times New Roman"/>
          <w:b/>
          <w:bCs/>
          <w:sz w:val="24"/>
          <w:szCs w:val="24"/>
        </w:rPr>
      </w:pPr>
      <w:r w:rsidRPr="009E66F0">
        <w:rPr>
          <w:rFonts w:ascii="Times New Roman" w:hAnsi="Times New Roman" w:cs="Times New Roman"/>
          <w:bCs/>
          <w:sz w:val="24"/>
          <w:szCs w:val="24"/>
        </w:rPr>
        <w:t>Бизнес- план предприятия</w:t>
      </w:r>
      <w:r w:rsidRPr="009E66F0">
        <w:rPr>
          <w:rFonts w:ascii="Times New Roman" w:hAnsi="Times New Roman" w:cs="Times New Roman"/>
          <w:b/>
          <w:bCs/>
          <w:sz w:val="24"/>
          <w:szCs w:val="24"/>
        </w:rPr>
        <w:t xml:space="preserve"> </w:t>
      </w:r>
    </w:p>
    <w:p w:rsidR="00F441BF" w:rsidRPr="00C93F8F" w:rsidRDefault="00F441BF" w:rsidP="00F441BF">
      <w:pPr>
        <w:spacing w:after="0" w:line="240" w:lineRule="auto"/>
        <w:ind w:left="360"/>
        <w:jc w:val="center"/>
        <w:rPr>
          <w:rFonts w:ascii="Times New Roman" w:hAnsi="Times New Roman"/>
          <w:sz w:val="24"/>
          <w:szCs w:val="24"/>
        </w:rPr>
      </w:pPr>
      <w:r w:rsidRPr="00C93F8F">
        <w:rPr>
          <w:rFonts w:ascii="Times New Roman" w:hAnsi="Times New Roman"/>
          <w:sz w:val="24"/>
          <w:szCs w:val="24"/>
        </w:rPr>
        <w:t>ТЕЗИСЫ</w:t>
      </w:r>
    </w:p>
    <w:p w:rsidR="00F441BF" w:rsidRPr="009E66F0" w:rsidRDefault="00F441BF" w:rsidP="00F441BF">
      <w:pPr>
        <w:pStyle w:val="3"/>
        <w:shd w:val="clear" w:color="auto" w:fill="FDFEFF"/>
        <w:spacing w:before="0" w:line="360" w:lineRule="auto"/>
        <w:ind w:firstLine="709"/>
        <w:jc w:val="both"/>
        <w:rPr>
          <w:rFonts w:ascii="Times New Roman" w:hAnsi="Times New Roman" w:cs="Times New Roman"/>
          <w:b w:val="0"/>
          <w:color w:val="auto"/>
          <w:sz w:val="24"/>
          <w:szCs w:val="24"/>
        </w:rPr>
      </w:pPr>
      <w:r w:rsidRPr="009E66F0">
        <w:rPr>
          <w:rFonts w:ascii="Times New Roman" w:hAnsi="Times New Roman" w:cs="Times New Roman"/>
          <w:b w:val="0"/>
          <w:color w:val="auto"/>
          <w:sz w:val="24"/>
          <w:szCs w:val="24"/>
        </w:rPr>
        <w:t>1. Сущность планирования</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rPr>
          <w:bCs/>
        </w:rPr>
        <w:t>Планирование</w:t>
      </w:r>
      <w:r w:rsidRPr="009E66F0">
        <w:rPr>
          <w:b/>
          <w:bCs/>
        </w:rPr>
        <w:t> </w:t>
      </w:r>
      <w:r w:rsidRPr="009E66F0">
        <w:t xml:space="preserve">– это разработка и установление руководством предприятия системы количественных и качественных показателей его развития, в которых определяются темпы, пропорции и тенденции развития данного </w:t>
      </w:r>
      <w:proofErr w:type="gramStart"/>
      <w:r w:rsidRPr="009E66F0">
        <w:t>предприятия</w:t>
      </w:r>
      <w:proofErr w:type="gramEnd"/>
      <w:r w:rsidRPr="009E66F0">
        <w:t xml:space="preserve"> как в текущем периоде, так и на перспективу. Планирование является центральным звеном всей системы хозяйственного механизма управления и регулирования производства.</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Планирование, управление и контроль над деятельностью предприятия за рубежом определяются одним понятием – «менеджмент».</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 xml:space="preserve">Существует несколько методов планирования: </w:t>
      </w:r>
      <w:proofErr w:type="gramStart"/>
      <w:r w:rsidRPr="009E66F0">
        <w:t>балансовый</w:t>
      </w:r>
      <w:proofErr w:type="gramEnd"/>
      <w:r w:rsidRPr="009E66F0">
        <w:t>, расчетно-аналитический, экономико-математические, графоаналитический и программно-целевые.</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rPr>
          <w:bCs/>
        </w:rPr>
        <w:t>Балансовый метод </w:t>
      </w:r>
      <w:r w:rsidRPr="009E66F0">
        <w:t>– обеспечивает установление связей между потребностями в ресурсах и источниках их покрытия, а также между разделами плана. На предприятии составляются балансы производственной мощности, рабочего времени, материальный, финансовый и др.</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rPr>
          <w:bCs/>
        </w:rPr>
        <w:t>Расчетно-аналитический метод </w:t>
      </w:r>
      <w:r w:rsidRPr="009E66F0">
        <w:t>используется для расчета показателей плана, анализа их динамики и факторов, обеспечивающих необходимый количественный уровень. В рамках этого метода определяются базисный уровень основных показателей плана и их изменения в плановом периоде за счет количественного влияния основных факторов, рассчитываются индексы изменения плановых показателей по сравнению с базисным уровнем.</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rPr>
          <w:bCs/>
        </w:rPr>
        <w:t>Экономико-математические методы </w:t>
      </w:r>
      <w:r w:rsidRPr="009E66F0">
        <w:t xml:space="preserve">позволяют разработать экономические модели зависимости показателей на основе выявления изменения их количественных параметров по сравнению с основными факторами, подготовить несколько вариантов плана и выбрать </w:t>
      </w:r>
      <w:proofErr w:type="gramStart"/>
      <w:r w:rsidRPr="009E66F0">
        <w:t>оптимальный</w:t>
      </w:r>
      <w:proofErr w:type="gramEnd"/>
      <w:r w:rsidRPr="009E66F0">
        <w:t>.</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rPr>
          <w:bCs/>
        </w:rPr>
        <w:t>Графоаналитический метод </w:t>
      </w:r>
      <w:r w:rsidRPr="009E66F0">
        <w:t xml:space="preserve">дает возможность изобразить результаты экономического анализа графическими средствами. С помощью графиков выявляется количественная зависимость между сопряженными показателями. Сетевые графики </w:t>
      </w:r>
      <w:r w:rsidRPr="009E66F0">
        <w:lastRenderedPageBreak/>
        <w:t>являются разновидностью графоаналитических методов. С их помощью моделируется параллельное выполнение работ в пространстве и во времени по сложным объектам.</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rPr>
          <w:bCs/>
        </w:rPr>
        <w:t>Программно-целевые методы </w:t>
      </w:r>
      <w:r w:rsidRPr="009E66F0">
        <w:t>позволяют составлять план в виде программы, т. е. комплекса задач и мероприятий, объединенных одной целью и приуроченных к определенным срокам.</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Методологические </w:t>
      </w:r>
      <w:r w:rsidRPr="009E66F0">
        <w:rPr>
          <w:bCs/>
        </w:rPr>
        <w:t>принципы </w:t>
      </w:r>
      <w:r w:rsidRPr="009E66F0">
        <w:t>планирования:</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1) принцип альтернативности. Требует проведения многовариантных разработок планов;</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2) принцип системности. Предполагает исследование количественных и качественных закономерностей, создание системы показателей, методов, моделей, которые бы позволяли построить целостную картину его развития;</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3) принцип согласованности – предполагает согласованность планов, различных по масштабу, планируемому периоду;</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4) принцип непрерывности. Должна быть увязка планов по разным временным аспектам;</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5) принцип комплексности. Рассмотрение всех сторон объекта исследования во взаимосвязи с внешними процессами;</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6) принцип целенаправленности и приоритетности;</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7) принцип оптимальности – из всех возможных вариантов развития должен выбираться оптимальный;</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8) принцип сбалансированности заключается в балансовой увязке показателей и установлении пропорций;</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9) принцип сочетания отраслевого и регионального аспектов.</w:t>
      </w:r>
    </w:p>
    <w:p w:rsidR="00F441BF" w:rsidRPr="009E66F0" w:rsidRDefault="00F441BF" w:rsidP="00F441BF">
      <w:pPr>
        <w:pStyle w:val="book"/>
        <w:shd w:val="clear" w:color="auto" w:fill="FDFEFF"/>
        <w:spacing w:before="0" w:beforeAutospacing="0" w:after="0" w:afterAutospacing="0" w:line="360" w:lineRule="auto"/>
        <w:ind w:firstLine="709"/>
        <w:jc w:val="both"/>
        <w:rPr>
          <w:bCs/>
        </w:rPr>
      </w:pPr>
      <w:r w:rsidRPr="009E66F0">
        <w:rPr>
          <w:b/>
        </w:rPr>
        <w:t>2.</w:t>
      </w:r>
      <w:r w:rsidRPr="009E66F0">
        <w:t xml:space="preserve"> </w:t>
      </w:r>
      <w:r w:rsidRPr="009E66F0">
        <w:rPr>
          <w:bCs/>
        </w:rPr>
        <w:t>Виды планирования. Методы планирования.</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По срокам различают следующие виды планирования:</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1) </w:t>
      </w:r>
      <w:r w:rsidRPr="009E66F0">
        <w:rPr>
          <w:bCs/>
        </w:rPr>
        <w:t>перспективное </w:t>
      </w:r>
      <w:r w:rsidRPr="009E66F0">
        <w:t>планирование – основывается на прогнозировании, его иначе называют </w:t>
      </w:r>
      <w:r w:rsidRPr="009E66F0">
        <w:rPr>
          <w:bCs/>
        </w:rPr>
        <w:t>стратегическим </w:t>
      </w:r>
      <w:r w:rsidRPr="009E66F0">
        <w:t xml:space="preserve">планированием. </w:t>
      </w:r>
      <w:proofErr w:type="gramStart"/>
      <w:r w:rsidRPr="009E66F0">
        <w:t>С его помощью прогнозируются перспективная потребность в новых видах продукции, товарная и сбытовая стратегия предприятия по различным рынкам сбыта и т. д. Стратегическое планирование традиционно подразделяется на </w:t>
      </w:r>
      <w:r w:rsidRPr="009E66F0">
        <w:rPr>
          <w:bCs/>
        </w:rPr>
        <w:t>долгосрочное </w:t>
      </w:r>
      <w:r w:rsidRPr="009E66F0">
        <w:t>(10–15 лет) и </w:t>
      </w:r>
      <w:r w:rsidRPr="009E66F0">
        <w:rPr>
          <w:bCs/>
        </w:rPr>
        <w:t>среднесрочное </w:t>
      </w:r>
      <w:r w:rsidRPr="009E66F0">
        <w:t>(5 лет), или пятилетнее, планирование.</w:t>
      </w:r>
      <w:proofErr w:type="gramEnd"/>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 xml:space="preserve">Долгосрочный план (на 10–15 лет) имеет проблемно-целевой характер. В нем формулируется экономическая стратегия деятельности предприятия на длительный период с учетом расширения границ действующих рынков сбыта и освоения новых. Число показателей в плане ограничено. Цели и задачи перспективного долгосрочного плана </w:t>
      </w:r>
      <w:r w:rsidRPr="009E66F0">
        <w:lastRenderedPageBreak/>
        <w:t>конкретизируются в среднесрочном (пятилетнем) плане. Объектами среднесрочного планирования являются организационная структура, производственные мощности, капитальные вложения, потребности в финансовых средствах, исследования и разработки, доля рынка и т. п.</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В настоящее время сроки исполнения (разработки) планов не имеют обязательного характера, и ряд предприятий разрабатывает долгосрочные планы сроком на пять лет, среднесрочные – на 2–3 года;</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2) </w:t>
      </w:r>
      <w:r w:rsidRPr="009E66F0">
        <w:rPr>
          <w:bCs/>
        </w:rPr>
        <w:t>текущее (годовое) планирование </w:t>
      </w:r>
      <w:r w:rsidRPr="009E66F0">
        <w:t xml:space="preserve">– разрабатывается в разрезе пятилетнего плана и уточняет его показатели. </w:t>
      </w:r>
      <w:proofErr w:type="gramStart"/>
      <w:r w:rsidRPr="009E66F0">
        <w:t>Структура и показатели годового планирования различаются в зависимости от объекта и подразделяются на заводские, цеховые, бригадные;</w:t>
      </w:r>
      <w:proofErr w:type="gramEnd"/>
    </w:p>
    <w:p w:rsidR="00F441BF" w:rsidRPr="009E66F0" w:rsidRDefault="00F441BF" w:rsidP="00F441BF">
      <w:pPr>
        <w:pStyle w:val="book"/>
        <w:shd w:val="clear" w:color="auto" w:fill="FDFEFF"/>
        <w:spacing w:before="0" w:beforeAutospacing="0" w:after="0" w:afterAutospacing="0" w:line="360" w:lineRule="auto"/>
        <w:ind w:firstLine="709"/>
        <w:jc w:val="both"/>
      </w:pPr>
      <w:proofErr w:type="gramStart"/>
      <w:r w:rsidRPr="009E66F0">
        <w:t>3) </w:t>
      </w:r>
      <w:r w:rsidRPr="009E66F0">
        <w:rPr>
          <w:bCs/>
        </w:rPr>
        <w:t>оперативно-производственное планирование </w:t>
      </w:r>
      <w:r w:rsidRPr="009E66F0">
        <w:t>– уточняет задания текущего годового плана на более короткие отрезки времени (месяц, декада, смена, час) и по отдельным производственным подразделениям: цех – участок – бригада – рабочее место.</w:t>
      </w:r>
      <w:proofErr w:type="gramEnd"/>
      <w:r w:rsidRPr="009E66F0">
        <w:t xml:space="preserve"> Такой план служит средством обеспечения ритмичного выпуска продукции и равномерной работы предприятия и доводит плановое задание до непосредственных исполнителей – рабочих. Оперативно-производственное планирование подразделяется </w:t>
      </w:r>
      <w:proofErr w:type="gramStart"/>
      <w:r w:rsidRPr="009E66F0">
        <w:t>на</w:t>
      </w:r>
      <w:proofErr w:type="gramEnd"/>
      <w:r w:rsidRPr="009E66F0">
        <w:t xml:space="preserve"> межцеховое, внутрицеховое и </w:t>
      </w:r>
      <w:proofErr w:type="spellStart"/>
      <w:r w:rsidRPr="009E66F0">
        <w:t>диспетчерование</w:t>
      </w:r>
      <w:proofErr w:type="spellEnd"/>
      <w:r w:rsidRPr="009E66F0">
        <w:t>. Завершающим этапом заводского оперативно-производственного планирования является сменно-суточное планирование.</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 xml:space="preserve">В целом перспективное, текущее и оперативно-производственное планирование </w:t>
      </w:r>
      <w:proofErr w:type="gramStart"/>
      <w:r w:rsidRPr="009E66F0">
        <w:t>взаимосвязаны</w:t>
      </w:r>
      <w:proofErr w:type="gramEnd"/>
      <w:r w:rsidRPr="009E66F0">
        <w:t xml:space="preserve"> и образуют единую систему.</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Кроме того, планы классифицируются и по другим признакам:</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1) по содержанию планов (</w:t>
      </w:r>
      <w:proofErr w:type="gramStart"/>
      <w:r w:rsidRPr="009E66F0">
        <w:t>технико-экономический</w:t>
      </w:r>
      <w:proofErr w:type="gramEnd"/>
      <w:r w:rsidRPr="009E66F0">
        <w:t>, организационно-технологический, социально-трудовой, финансово-инвестиционный и т. д.);</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2) по уровню управления (фирменное, корпоративное, заводское планирование);</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3) по методам обоснования (рыночное, индикативное, административное или директивное планирование);</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4) по сфере применения (межцеховое, внутрицеховое, бригадное и индивидуальное);</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5) по стадиям разработки (</w:t>
      </w:r>
      <w:proofErr w:type="gramStart"/>
      <w:r w:rsidRPr="009E66F0">
        <w:t>предварительное</w:t>
      </w:r>
      <w:proofErr w:type="gramEnd"/>
      <w:r w:rsidRPr="009E66F0">
        <w:t xml:space="preserve"> и окончательное);</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6) по степени точности (</w:t>
      </w:r>
      <w:proofErr w:type="gramStart"/>
      <w:r w:rsidRPr="009E66F0">
        <w:t>укрупненное</w:t>
      </w:r>
      <w:proofErr w:type="gramEnd"/>
      <w:r w:rsidRPr="009E66F0">
        <w:t xml:space="preserve"> и уточненное).</w:t>
      </w:r>
    </w:p>
    <w:p w:rsidR="00F441BF" w:rsidRPr="009E66F0" w:rsidRDefault="00F441BF" w:rsidP="00F441BF">
      <w:pPr>
        <w:pStyle w:val="book"/>
        <w:shd w:val="clear" w:color="auto" w:fill="FDFEFF"/>
        <w:spacing w:before="0" w:beforeAutospacing="0" w:after="0" w:afterAutospacing="0" w:line="360" w:lineRule="auto"/>
        <w:ind w:firstLine="709"/>
        <w:jc w:val="both"/>
      </w:pPr>
      <w:r w:rsidRPr="009E66F0">
        <w:t>По типу составления выделяют целевое и поисковое планирование. </w:t>
      </w:r>
      <w:r w:rsidRPr="009E66F0">
        <w:rPr>
          <w:bCs/>
        </w:rPr>
        <w:t>Целевое планирование </w:t>
      </w:r>
      <w:r w:rsidRPr="009E66F0">
        <w:t>предполагает сначала установку желаемых целей, а затем определение необходимых для достижения этих целей ресурсов. Поисковое планирование противоположно – определяются наличные ресурсы, а затем ищутся те цели, которые будет возможно достичь с данными ресурсами.</w:t>
      </w:r>
    </w:p>
    <w:p w:rsidR="00F441BF" w:rsidRPr="009E66F0" w:rsidRDefault="00F441BF" w:rsidP="00F441BF">
      <w:pPr>
        <w:pStyle w:val="a3"/>
        <w:tabs>
          <w:tab w:val="left" w:pos="258"/>
          <w:tab w:val="left" w:pos="7371"/>
        </w:tabs>
        <w:spacing w:after="0" w:line="360" w:lineRule="auto"/>
        <w:ind w:left="709"/>
        <w:jc w:val="both"/>
        <w:rPr>
          <w:rFonts w:ascii="Times New Roman" w:hAnsi="Times New Roman" w:cs="Times New Roman"/>
          <w:b/>
          <w:bCs/>
          <w:sz w:val="24"/>
          <w:szCs w:val="24"/>
        </w:rPr>
      </w:pPr>
      <w:r w:rsidRPr="009E66F0">
        <w:rPr>
          <w:rFonts w:ascii="Times New Roman" w:hAnsi="Times New Roman" w:cs="Times New Roman"/>
          <w:b/>
          <w:bCs/>
          <w:sz w:val="24"/>
          <w:szCs w:val="24"/>
        </w:rPr>
        <w:lastRenderedPageBreak/>
        <w:t>3</w:t>
      </w:r>
      <w:r w:rsidRPr="009E66F0">
        <w:rPr>
          <w:rFonts w:ascii="Times New Roman" w:hAnsi="Times New Roman" w:cs="Times New Roman"/>
          <w:bCs/>
          <w:sz w:val="24"/>
          <w:szCs w:val="24"/>
        </w:rPr>
        <w:t>.Стратегическое планирование</w:t>
      </w:r>
    </w:p>
    <w:p w:rsidR="00F441BF" w:rsidRPr="009E66F0" w:rsidRDefault="00F441BF" w:rsidP="00F441BF">
      <w:pPr>
        <w:pStyle w:val="a5"/>
        <w:shd w:val="clear" w:color="auto" w:fill="FFFFFF"/>
        <w:spacing w:before="0" w:beforeAutospacing="0" w:after="0" w:afterAutospacing="0" w:line="360" w:lineRule="auto"/>
        <w:ind w:firstLine="709"/>
        <w:jc w:val="both"/>
      </w:pPr>
      <w:r w:rsidRPr="009E66F0">
        <w:rPr>
          <w:bCs/>
        </w:rPr>
        <w:t>Стратегическое планирование</w:t>
      </w:r>
      <w:r w:rsidRPr="009E66F0">
        <w:t> — это</w:t>
      </w:r>
      <w:r w:rsidRPr="009E66F0">
        <w:rPr>
          <w:rStyle w:val="apple-converted-space"/>
          <w:rFonts w:eastAsiaTheme="majorEastAsia"/>
        </w:rPr>
        <w:t> </w:t>
      </w:r>
      <w:hyperlink r:id="rId21" w:tooltip="Алгоритм" w:history="1">
        <w:r w:rsidRPr="009E66F0">
          <w:rPr>
            <w:rStyle w:val="a4"/>
            <w:rFonts w:eastAsiaTheme="majorEastAsia"/>
            <w:color w:val="auto"/>
            <w:u w:val="none"/>
          </w:rPr>
          <w:t>алгоритм</w:t>
        </w:r>
      </w:hyperlink>
      <w:r w:rsidRPr="009E66F0">
        <w:rPr>
          <w:rStyle w:val="apple-converted-space"/>
          <w:rFonts w:eastAsiaTheme="majorEastAsia"/>
        </w:rPr>
        <w:t> </w:t>
      </w:r>
      <w:r w:rsidRPr="009E66F0">
        <w:t>действий, связанных в пространстве (по исполнителям) и во времени (по срокам), нацеленных на выполнение</w:t>
      </w:r>
      <w:r w:rsidRPr="009E66F0">
        <w:rPr>
          <w:rStyle w:val="apple-converted-space"/>
          <w:rFonts w:eastAsiaTheme="majorEastAsia"/>
        </w:rPr>
        <w:t> </w:t>
      </w:r>
      <w:hyperlink r:id="rId22" w:tooltip="Стратегия" w:history="1">
        <w:r w:rsidRPr="009E66F0">
          <w:rPr>
            <w:rStyle w:val="a4"/>
            <w:rFonts w:eastAsiaTheme="majorEastAsia"/>
            <w:color w:val="auto"/>
            <w:u w:val="none"/>
          </w:rPr>
          <w:t>стратегических</w:t>
        </w:r>
      </w:hyperlink>
      <w:r w:rsidRPr="009E66F0">
        <w:rPr>
          <w:rStyle w:val="apple-converted-space"/>
          <w:rFonts w:eastAsiaTheme="majorEastAsia"/>
        </w:rPr>
        <w:t> </w:t>
      </w:r>
      <w:r w:rsidRPr="009E66F0">
        <w:t>задач.</w:t>
      </w:r>
    </w:p>
    <w:p w:rsidR="00F441BF" w:rsidRPr="009E66F0" w:rsidRDefault="00F441BF" w:rsidP="00F441BF">
      <w:pPr>
        <w:pStyle w:val="a5"/>
        <w:shd w:val="clear" w:color="auto" w:fill="FFFFFF"/>
        <w:spacing w:before="0" w:beforeAutospacing="0" w:after="0" w:afterAutospacing="0" w:line="360" w:lineRule="auto"/>
        <w:ind w:firstLine="709"/>
        <w:jc w:val="both"/>
      </w:pPr>
      <w:r w:rsidRPr="009E66F0">
        <w:t>В последнее время в</w:t>
      </w:r>
      <w:r w:rsidRPr="009E66F0">
        <w:rPr>
          <w:rStyle w:val="apple-converted-space"/>
          <w:rFonts w:eastAsiaTheme="majorEastAsia"/>
        </w:rPr>
        <w:t> </w:t>
      </w:r>
      <w:hyperlink r:id="rId23" w:tooltip="Предпринимательство" w:history="1">
        <w:r w:rsidRPr="009E66F0">
          <w:rPr>
            <w:rStyle w:val="a4"/>
            <w:rFonts w:eastAsiaTheme="majorEastAsia"/>
            <w:color w:val="auto"/>
            <w:u w:val="none"/>
          </w:rPr>
          <w:t>бизнесе</w:t>
        </w:r>
      </w:hyperlink>
      <w:r w:rsidRPr="009E66F0">
        <w:rPr>
          <w:rStyle w:val="apple-converted-space"/>
          <w:rFonts w:eastAsiaTheme="majorEastAsia"/>
        </w:rPr>
        <w:t> </w:t>
      </w:r>
      <w:r w:rsidRPr="009E66F0">
        <w:t>и</w:t>
      </w:r>
      <w:r w:rsidRPr="009E66F0">
        <w:rPr>
          <w:rStyle w:val="apple-converted-space"/>
          <w:rFonts w:eastAsiaTheme="majorEastAsia"/>
        </w:rPr>
        <w:t> </w:t>
      </w:r>
      <w:hyperlink r:id="rId24" w:tooltip="Государственное управление" w:history="1">
        <w:r w:rsidRPr="009E66F0">
          <w:rPr>
            <w:rStyle w:val="a4"/>
            <w:rFonts w:eastAsiaTheme="majorEastAsia"/>
            <w:color w:val="auto"/>
            <w:u w:val="none"/>
          </w:rPr>
          <w:t>государственном управлении</w:t>
        </w:r>
      </w:hyperlink>
      <w:r w:rsidRPr="009E66F0">
        <w:rPr>
          <w:rStyle w:val="apple-converted-space"/>
          <w:rFonts w:eastAsiaTheme="majorEastAsia"/>
        </w:rPr>
        <w:t> </w:t>
      </w:r>
      <w:r w:rsidRPr="009E66F0">
        <w:t>всё чаще используют термин «стратегическое планирование», под которым понимается некоторое желаемое состояние развития экономики на 20 или даже 50 лет. Стратегическое планирование есть результат расчета плана (траектории) наилучшего использования национальных ресурсов сейчас для максимального ускорения движения в желаемом направлении.</w:t>
      </w:r>
    </w:p>
    <w:p w:rsidR="00F441BF" w:rsidRPr="009E66F0" w:rsidRDefault="00F441BF" w:rsidP="00F441BF">
      <w:pPr>
        <w:pStyle w:val="a5"/>
        <w:shd w:val="clear" w:color="auto" w:fill="FFFFFF"/>
        <w:spacing w:before="0" w:beforeAutospacing="0" w:after="0" w:afterAutospacing="0" w:line="360" w:lineRule="auto"/>
        <w:ind w:firstLine="709"/>
        <w:jc w:val="both"/>
      </w:pPr>
      <w:r w:rsidRPr="009E66F0">
        <w:t>В соответствии с Указом Президента РФ от 12 мая 2009 г. №536 «Об Основах стратегического планирования в Российской Федерации», «под стратегическим планированием в РФ понимается определение основных направлений, способов и средств достижения стратегических целей устойчивого развития РФ и обеспечения национальной безопасности. Основным способом достижения стратегических целей устойчивого развития РФ и обеспечения национальной безопасности является реализация стратегических национальных приоритетов, включая приоритеты социально-экономического развития Российской Федерации. Стратегическое планирование осуществляется путем разработки концепций, доктрин, стратегий, программ, проектов (планов) устойчивого развития РФ с учетом задач обеспечения национальной безопасности»</w:t>
      </w:r>
    </w:p>
    <w:p w:rsidR="00F441BF" w:rsidRPr="009E66F0" w:rsidRDefault="00F441BF" w:rsidP="00F441BF">
      <w:pPr>
        <w:pStyle w:val="a5"/>
        <w:spacing w:before="0" w:beforeAutospacing="0" w:after="0" w:afterAutospacing="0" w:line="360" w:lineRule="auto"/>
        <w:ind w:firstLine="709"/>
        <w:jc w:val="both"/>
      </w:pPr>
      <w:r w:rsidRPr="009E66F0">
        <w:t>Выделяют следующие этапы стратегического планирования:</w:t>
      </w:r>
    </w:p>
    <w:p w:rsidR="00F441BF" w:rsidRPr="009E66F0" w:rsidRDefault="00F441BF" w:rsidP="00F441BF">
      <w:pPr>
        <w:pStyle w:val="a5"/>
        <w:spacing w:before="0" w:beforeAutospacing="0" w:after="0" w:afterAutospacing="0" w:line="360" w:lineRule="auto"/>
        <w:ind w:firstLine="709"/>
        <w:jc w:val="both"/>
      </w:pPr>
      <w:hyperlink r:id="rId25" w:tooltip="Миссия организации" w:history="1">
        <w:r w:rsidRPr="009E66F0">
          <w:rPr>
            <w:rStyle w:val="a4"/>
            <w:rFonts w:eastAsiaTheme="majorEastAsia"/>
            <w:bCs/>
            <w:color w:val="auto"/>
            <w:u w:val="none"/>
          </w:rPr>
          <w:t>Миссия организации</w:t>
        </w:r>
      </w:hyperlink>
      <w:r w:rsidRPr="009E66F0">
        <w:rPr>
          <w:rStyle w:val="apple-converted-space"/>
          <w:rFonts w:eastAsiaTheme="majorEastAsia"/>
        </w:rPr>
        <w:t> </w:t>
      </w:r>
      <w:r w:rsidRPr="009E66F0">
        <w:t>— общая основная цель организации, четко выраженная причина ее существования. Сеть ресторанов быстрого питания «Бюргер Кинг» предоставляет людям недорогую пищу быстрого приготовления. Это реализуется в</w:t>
      </w:r>
      <w:r w:rsidRPr="009E66F0">
        <w:rPr>
          <w:rStyle w:val="apple-converted-space"/>
          <w:rFonts w:eastAsiaTheme="majorEastAsia"/>
        </w:rPr>
        <w:t> </w:t>
      </w:r>
      <w:hyperlink r:id="rId26" w:tooltip="Ценовая политика" w:history="1">
        <w:r w:rsidRPr="009E66F0">
          <w:rPr>
            <w:rStyle w:val="a4"/>
            <w:rFonts w:eastAsiaTheme="majorEastAsia"/>
            <w:color w:val="auto"/>
            <w:u w:val="none"/>
          </w:rPr>
          <w:t>ценовой политике</w:t>
        </w:r>
      </w:hyperlink>
      <w:r w:rsidRPr="009E66F0">
        <w:rPr>
          <w:rStyle w:val="apple-converted-space"/>
          <w:rFonts w:eastAsiaTheme="majorEastAsia"/>
        </w:rPr>
        <w:t> </w:t>
      </w:r>
      <w:r w:rsidRPr="009E66F0">
        <w:t>компании. Например, гамбургеры должны продавать не за 10, а за 1,5долл.</w:t>
      </w:r>
    </w:p>
    <w:p w:rsidR="00F441BF" w:rsidRPr="009E66F0" w:rsidRDefault="00F441BF" w:rsidP="00F441BF">
      <w:pPr>
        <w:pStyle w:val="a5"/>
        <w:spacing w:before="0" w:beforeAutospacing="0" w:after="0" w:afterAutospacing="0" w:line="360" w:lineRule="auto"/>
        <w:ind w:firstLine="709"/>
        <w:jc w:val="both"/>
      </w:pPr>
      <w:r w:rsidRPr="009E66F0">
        <w:t>Формулировку миссии можно производить на основании вопросов:</w:t>
      </w:r>
    </w:p>
    <w:p w:rsidR="00F441BF" w:rsidRPr="009E66F0" w:rsidRDefault="00F441BF" w:rsidP="00F441BF">
      <w:pPr>
        <w:numPr>
          <w:ilvl w:val="0"/>
          <w:numId w:val="62"/>
        </w:numPr>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Какой предпринимательской деятельностью занимается фирма?</w:t>
      </w:r>
    </w:p>
    <w:p w:rsidR="00F441BF" w:rsidRPr="009E66F0" w:rsidRDefault="00F441BF" w:rsidP="00F441BF">
      <w:pPr>
        <w:numPr>
          <w:ilvl w:val="0"/>
          <w:numId w:val="62"/>
        </w:numPr>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Какова внешняя среда фирмы, определяющая ее рабочие принципы?</w:t>
      </w:r>
    </w:p>
    <w:p w:rsidR="00F441BF" w:rsidRPr="009E66F0" w:rsidRDefault="00F441BF" w:rsidP="00F441BF">
      <w:pPr>
        <w:numPr>
          <w:ilvl w:val="0"/>
          <w:numId w:val="62"/>
        </w:numPr>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Какого типа рабочий климат внутри фирмы, культура организации?</w:t>
      </w:r>
    </w:p>
    <w:p w:rsidR="00F441BF" w:rsidRPr="009E66F0" w:rsidRDefault="00F441BF" w:rsidP="00F441BF">
      <w:pPr>
        <w:pStyle w:val="a5"/>
        <w:spacing w:before="0" w:beforeAutospacing="0" w:after="0" w:afterAutospacing="0" w:line="360" w:lineRule="auto"/>
        <w:ind w:firstLine="709"/>
        <w:jc w:val="both"/>
      </w:pPr>
      <w:r w:rsidRPr="009E66F0">
        <w:t>Миссия способствует созданию клиентов и удовлетворению их потребностей. Миссию нужно искать в окружающей среде. Сведение миссии предприятия до «получения прибыли» сужает сферу ее деятельности, ограничивает возможность руководства изучать альтернативы для принятия решений. Прибыль — необходимое условие существования, внутренняя потребность компании.</w:t>
      </w:r>
    </w:p>
    <w:p w:rsidR="00F441BF" w:rsidRPr="009E66F0" w:rsidRDefault="00F441BF" w:rsidP="00F441BF">
      <w:pPr>
        <w:pStyle w:val="a5"/>
        <w:spacing w:before="0" w:beforeAutospacing="0" w:after="0" w:afterAutospacing="0" w:line="360" w:lineRule="auto"/>
        <w:ind w:firstLine="709"/>
        <w:jc w:val="both"/>
      </w:pPr>
      <w:r w:rsidRPr="009E66F0">
        <w:lastRenderedPageBreak/>
        <w:t xml:space="preserve">Часто миссия отвечает на два основных вопроса: кто наши </w:t>
      </w:r>
      <w:proofErr w:type="gramStart"/>
      <w:r w:rsidRPr="009E66F0">
        <w:t>клиенты</w:t>
      </w:r>
      <w:proofErr w:type="gramEnd"/>
      <w:r w:rsidRPr="009E66F0">
        <w:t xml:space="preserve"> и </w:t>
      </w:r>
      <w:proofErr w:type="gramStart"/>
      <w:r w:rsidRPr="009E66F0">
        <w:t>какие</w:t>
      </w:r>
      <w:proofErr w:type="gramEnd"/>
      <w:r w:rsidRPr="009E66F0">
        <w:t xml:space="preserve"> потребности наших клиентов мы можем удовлетворить?</w:t>
      </w:r>
    </w:p>
    <w:p w:rsidR="00F441BF" w:rsidRPr="009E66F0" w:rsidRDefault="00F441BF" w:rsidP="00F441BF">
      <w:pPr>
        <w:pStyle w:val="a5"/>
        <w:spacing w:before="0" w:beforeAutospacing="0" w:after="0" w:afterAutospacing="0" w:line="360" w:lineRule="auto"/>
        <w:ind w:firstLine="709"/>
        <w:jc w:val="both"/>
      </w:pPr>
      <w:r w:rsidRPr="009E66F0">
        <w:t>Характер руководителя накладывает отпечаток на миссию организации.</w:t>
      </w:r>
    </w:p>
    <w:p w:rsidR="00F441BF" w:rsidRPr="009E66F0" w:rsidRDefault="00F441BF" w:rsidP="00F441BF">
      <w:pPr>
        <w:pStyle w:val="a5"/>
        <w:spacing w:before="0" w:beforeAutospacing="0" w:after="0" w:afterAutospacing="0" w:line="360" w:lineRule="auto"/>
        <w:ind w:firstLine="709"/>
        <w:jc w:val="both"/>
      </w:pPr>
      <w:r w:rsidRPr="009E66F0">
        <w:rPr>
          <w:rStyle w:val="a6"/>
          <w:rFonts w:eastAsiaTheme="majorEastAsia"/>
          <w:b w:val="0"/>
        </w:rPr>
        <w:t>Цели</w:t>
      </w:r>
      <w:r w:rsidRPr="009E66F0">
        <w:rPr>
          <w:rStyle w:val="apple-converted-space"/>
          <w:rFonts w:eastAsiaTheme="majorEastAsia"/>
        </w:rPr>
        <w:t> </w:t>
      </w:r>
      <w:r w:rsidRPr="009E66F0">
        <w:t>— вырабатываются на основе миссии и служат в качестве критериев для последующего процесса принятия управленческих решений.</w:t>
      </w:r>
    </w:p>
    <w:p w:rsidR="00F441BF" w:rsidRPr="009E66F0" w:rsidRDefault="00F441BF" w:rsidP="00F441BF">
      <w:pPr>
        <w:pStyle w:val="a5"/>
        <w:spacing w:before="0" w:beforeAutospacing="0" w:after="0" w:afterAutospacing="0" w:line="360" w:lineRule="auto"/>
        <w:ind w:firstLine="709"/>
        <w:jc w:val="both"/>
      </w:pPr>
      <w:r w:rsidRPr="009E66F0">
        <w:t>Характеристики целей:</w:t>
      </w:r>
    </w:p>
    <w:p w:rsidR="00F441BF" w:rsidRPr="009E66F0" w:rsidRDefault="00F441BF" w:rsidP="00F441BF">
      <w:pPr>
        <w:numPr>
          <w:ilvl w:val="0"/>
          <w:numId w:val="63"/>
        </w:numPr>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должны быть конкретными и измеримыми;</w:t>
      </w:r>
    </w:p>
    <w:p w:rsidR="00F441BF" w:rsidRPr="009E66F0" w:rsidRDefault="00F441BF" w:rsidP="00F441BF">
      <w:pPr>
        <w:numPr>
          <w:ilvl w:val="0"/>
          <w:numId w:val="63"/>
        </w:numPr>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ориентированы во времени (сроки выполнения);</w:t>
      </w:r>
    </w:p>
    <w:p w:rsidR="00F441BF" w:rsidRPr="009E66F0" w:rsidRDefault="00F441BF" w:rsidP="00F441BF">
      <w:pPr>
        <w:numPr>
          <w:ilvl w:val="0"/>
          <w:numId w:val="63"/>
        </w:numPr>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должны быть достижимыми.</w:t>
      </w:r>
    </w:p>
    <w:p w:rsidR="00F441BF" w:rsidRPr="009E66F0" w:rsidRDefault="00F441BF" w:rsidP="00F441BF">
      <w:pPr>
        <w:pStyle w:val="a5"/>
        <w:spacing w:before="0" w:beforeAutospacing="0" w:after="0" w:afterAutospacing="0" w:line="360" w:lineRule="auto"/>
        <w:ind w:firstLine="709"/>
        <w:jc w:val="both"/>
      </w:pPr>
      <w:r w:rsidRPr="009E66F0">
        <w:rPr>
          <w:rStyle w:val="a6"/>
          <w:rFonts w:eastAsiaTheme="majorEastAsia"/>
          <w:b w:val="0"/>
        </w:rPr>
        <w:t>Оценка и анализ внешней среды</w:t>
      </w:r>
      <w:r w:rsidRPr="009E66F0">
        <w:t>. Необходимо оценить воздействующие изменения на организацию, угрозы и конкуренцию, возможности. Здесь действуют факторы: экономические, рыночные, политические и др.</w:t>
      </w:r>
    </w:p>
    <w:p w:rsidR="00F441BF" w:rsidRPr="009E66F0" w:rsidRDefault="00F441BF" w:rsidP="00F441BF">
      <w:pPr>
        <w:pStyle w:val="a5"/>
        <w:spacing w:before="0" w:beforeAutospacing="0" w:after="0" w:afterAutospacing="0" w:line="360" w:lineRule="auto"/>
        <w:ind w:firstLine="709"/>
        <w:jc w:val="both"/>
      </w:pPr>
      <w:r w:rsidRPr="009E66F0">
        <w:rPr>
          <w:rStyle w:val="a6"/>
          <w:rFonts w:eastAsiaTheme="majorEastAsia"/>
          <w:b w:val="0"/>
        </w:rPr>
        <w:t>Управленческое обследование внутренних сильных и слабых сторон организации</w:t>
      </w:r>
      <w:r w:rsidRPr="009E66F0">
        <w:t>. Полезно сконцентрировать внимание на пяти функциях для обследования: маркетинг, финансы, операции (производство), человеческие ресурсы, культура и образ корпорации.</w:t>
      </w:r>
    </w:p>
    <w:p w:rsidR="00F441BF" w:rsidRPr="009E66F0" w:rsidRDefault="00F441BF" w:rsidP="00F441BF">
      <w:pPr>
        <w:pStyle w:val="a5"/>
        <w:spacing w:before="0" w:beforeAutospacing="0" w:after="0" w:afterAutospacing="0" w:line="360" w:lineRule="auto"/>
        <w:ind w:firstLine="709"/>
        <w:jc w:val="both"/>
      </w:pPr>
      <w:r w:rsidRPr="009E66F0">
        <w:rPr>
          <w:rStyle w:val="a6"/>
          <w:rFonts w:eastAsiaTheme="majorEastAsia"/>
          <w:b w:val="0"/>
        </w:rPr>
        <w:t>Изучение стратегических альтернатив</w:t>
      </w:r>
      <w:r w:rsidRPr="009E66F0">
        <w:t>. Следует подчеркнуть, что схема стратегического планирования компании является замкнутой. Миссия и процедуры других этапов следует постоянно изменять в соответствии с меняющейся внешней и внутренней средой.</w:t>
      </w:r>
    </w:p>
    <w:p w:rsidR="00F441BF" w:rsidRPr="009E66F0" w:rsidRDefault="00F441BF" w:rsidP="00F441BF">
      <w:pPr>
        <w:pStyle w:val="a3"/>
        <w:tabs>
          <w:tab w:val="left" w:pos="258"/>
          <w:tab w:val="left" w:pos="7371"/>
        </w:tabs>
        <w:spacing w:after="0" w:line="360" w:lineRule="auto"/>
        <w:ind w:left="709"/>
        <w:jc w:val="both"/>
        <w:rPr>
          <w:rFonts w:ascii="Times New Roman" w:hAnsi="Times New Roman" w:cs="Times New Roman"/>
          <w:b/>
          <w:bCs/>
          <w:sz w:val="24"/>
          <w:szCs w:val="24"/>
        </w:rPr>
      </w:pPr>
      <w:r w:rsidRPr="009E66F0">
        <w:rPr>
          <w:rFonts w:ascii="Times New Roman" w:hAnsi="Times New Roman" w:cs="Times New Roman"/>
          <w:b/>
          <w:bCs/>
          <w:sz w:val="24"/>
          <w:szCs w:val="24"/>
        </w:rPr>
        <w:t>4.</w:t>
      </w:r>
      <w:r w:rsidRPr="009E66F0">
        <w:rPr>
          <w:rFonts w:ascii="Times New Roman" w:hAnsi="Times New Roman" w:cs="Times New Roman"/>
          <w:bCs/>
          <w:sz w:val="24"/>
          <w:szCs w:val="24"/>
        </w:rPr>
        <w:t>Бизнес- план предприятия</w:t>
      </w:r>
      <w:r w:rsidRPr="009E66F0">
        <w:rPr>
          <w:rFonts w:ascii="Times New Roman" w:hAnsi="Times New Roman" w:cs="Times New Roman"/>
          <w:b/>
          <w:bCs/>
          <w:sz w:val="24"/>
          <w:szCs w:val="24"/>
        </w:rPr>
        <w:t xml:space="preserve"> </w:t>
      </w:r>
    </w:p>
    <w:p w:rsidR="00F441BF" w:rsidRPr="009E66F0" w:rsidRDefault="00F441BF" w:rsidP="00F441BF">
      <w:pPr>
        <w:pStyle w:val="a5"/>
        <w:shd w:val="clear" w:color="auto" w:fill="FFFFFF"/>
        <w:spacing w:before="0" w:beforeAutospacing="0" w:after="0" w:afterAutospacing="0" w:line="360" w:lineRule="auto"/>
        <w:ind w:firstLine="709"/>
        <w:jc w:val="both"/>
      </w:pPr>
      <w:r w:rsidRPr="009E66F0">
        <w:t xml:space="preserve">Бизнес-план — краткое, точное, доступное и понятное описание предполагаемого бизнеса, важнейший инструмент при рассмотрении большого количества различных ситуаций, позволяющий выбрать наиболее перспективный желаемый результат и определить средства для его достижения. Бизнес-план является документом, позволяющим управлять бизнесом, поэтому его можно представить как неотъемлемый </w:t>
      </w:r>
      <w:proofErr w:type="spellStart"/>
      <w:r w:rsidRPr="009E66F0">
        <w:t>элемент</w:t>
      </w:r>
      <w:hyperlink r:id="rId27" w:tooltip="Стратегическое планирование" w:history="1">
        <w:r w:rsidRPr="009E66F0">
          <w:rPr>
            <w:rStyle w:val="a4"/>
            <w:rFonts w:eastAsiaTheme="majorEastAsia"/>
            <w:color w:val="auto"/>
            <w:u w:val="none"/>
          </w:rPr>
          <w:t>стратегического</w:t>
        </w:r>
        <w:proofErr w:type="spellEnd"/>
        <w:r w:rsidRPr="009E66F0">
          <w:rPr>
            <w:rStyle w:val="a4"/>
            <w:rFonts w:eastAsiaTheme="majorEastAsia"/>
            <w:color w:val="auto"/>
            <w:u w:val="none"/>
          </w:rPr>
          <w:t xml:space="preserve"> планирования</w:t>
        </w:r>
      </w:hyperlink>
      <w:r w:rsidRPr="009E66F0">
        <w:rPr>
          <w:rStyle w:val="apple-converted-space"/>
          <w:rFonts w:eastAsiaTheme="majorEastAsia"/>
        </w:rPr>
        <w:t> </w:t>
      </w:r>
      <w:r w:rsidRPr="009E66F0">
        <w:t>и как руководство для исполнения и контроля. Важно рассматривать бизнес-план как сам процесс планирования и инструмент внутрифирменного управления.</w:t>
      </w:r>
    </w:p>
    <w:p w:rsidR="00F441BF" w:rsidRPr="009E66F0" w:rsidRDefault="00F441BF" w:rsidP="00F441BF">
      <w:pPr>
        <w:pStyle w:val="a5"/>
        <w:shd w:val="clear" w:color="auto" w:fill="FFFFFF"/>
        <w:spacing w:before="0" w:beforeAutospacing="0" w:after="0" w:afterAutospacing="0" w:line="360" w:lineRule="auto"/>
        <w:ind w:firstLine="709"/>
        <w:jc w:val="both"/>
      </w:pPr>
      <w:r w:rsidRPr="009E66F0">
        <w:t xml:space="preserve">Бизнес-план — программный продукт, вырабатываемый в ходе </w:t>
      </w:r>
      <w:proofErr w:type="gramStart"/>
      <w:r w:rsidRPr="009E66F0">
        <w:t>бизнес-планирования</w:t>
      </w:r>
      <w:proofErr w:type="gramEnd"/>
      <w:r w:rsidRPr="009E66F0">
        <w:t>.</w:t>
      </w:r>
    </w:p>
    <w:p w:rsidR="00F441BF" w:rsidRPr="009E66F0" w:rsidRDefault="00F441BF" w:rsidP="00F441BF">
      <w:pPr>
        <w:pStyle w:val="a5"/>
        <w:shd w:val="clear" w:color="auto" w:fill="FFFFFF"/>
        <w:spacing w:before="0" w:beforeAutospacing="0" w:after="0" w:afterAutospacing="0" w:line="360" w:lineRule="auto"/>
        <w:ind w:firstLine="709"/>
        <w:jc w:val="both"/>
      </w:pPr>
      <w:r w:rsidRPr="009E66F0">
        <w:t>Иногда бизнес-план отождествляют с</w:t>
      </w:r>
      <w:r w:rsidRPr="009E66F0">
        <w:rPr>
          <w:rStyle w:val="apple-converted-space"/>
          <w:rFonts w:eastAsiaTheme="majorEastAsia"/>
        </w:rPr>
        <w:t> </w:t>
      </w:r>
      <w:proofErr w:type="spellStart"/>
      <w:r w:rsidRPr="009E66F0">
        <w:fldChar w:fldCharType="begin"/>
      </w:r>
      <w:r w:rsidRPr="009E66F0">
        <w:instrText xml:space="preserve"> HYPERLINK "http://ru.wikipedia.org/wiki/%D0%A2%D0%B5%D1%85%D0%BF%D1%80%D0%BE%D0%BC%D1%84%D0%B8%D0%BD%D0%BF%D0%BB%D0%B0%D0%BD" \o "Техпромфинплан" </w:instrText>
      </w:r>
      <w:r w:rsidRPr="009E66F0">
        <w:fldChar w:fldCharType="separate"/>
      </w:r>
      <w:r w:rsidRPr="009E66F0">
        <w:rPr>
          <w:rStyle w:val="a4"/>
          <w:rFonts w:eastAsiaTheme="majorEastAsia"/>
          <w:color w:val="auto"/>
          <w:u w:val="none"/>
        </w:rPr>
        <w:t>техпромфинпланом</w:t>
      </w:r>
      <w:proofErr w:type="spellEnd"/>
      <w:r w:rsidRPr="009E66F0">
        <w:fldChar w:fldCharType="end"/>
      </w:r>
      <w:r w:rsidRPr="009E66F0">
        <w:t>, который был основным плановым документом деятельности предприятий в СССР.</w:t>
      </w:r>
    </w:p>
    <w:p w:rsidR="00F441BF" w:rsidRPr="009E66F0" w:rsidRDefault="00F441BF" w:rsidP="00F441BF">
      <w:pPr>
        <w:pStyle w:val="a5"/>
        <w:shd w:val="clear" w:color="auto" w:fill="FFFFFF"/>
        <w:spacing w:before="0" w:beforeAutospacing="0" w:after="0" w:afterAutospacing="0" w:line="360" w:lineRule="auto"/>
        <w:ind w:firstLine="709"/>
        <w:jc w:val="both"/>
      </w:pPr>
      <w:r w:rsidRPr="009E66F0">
        <w:rPr>
          <w:bCs/>
        </w:rPr>
        <w:t>Планирование бизнеса</w:t>
      </w:r>
      <w:r w:rsidRPr="009E66F0">
        <w:t xml:space="preserve"> — это определение целей и путей их достижения, посредством каких-либо намеченных и разработанных программ действий, которые в </w:t>
      </w:r>
      <w:r w:rsidRPr="009E66F0">
        <w:lastRenderedPageBreak/>
        <w:t>процессе реализации могут корректироваться в соответствии с изменившимися обстоятельствами.</w:t>
      </w:r>
    </w:p>
    <w:p w:rsidR="00F441BF" w:rsidRPr="009E66F0" w:rsidRDefault="00F441BF" w:rsidP="00F441BF">
      <w:pPr>
        <w:pStyle w:val="a5"/>
        <w:shd w:val="clear" w:color="auto" w:fill="FFFFFF"/>
        <w:spacing w:before="0" w:beforeAutospacing="0" w:after="0" w:afterAutospacing="0" w:line="360" w:lineRule="auto"/>
        <w:ind w:firstLine="709"/>
        <w:jc w:val="both"/>
      </w:pPr>
      <w:r w:rsidRPr="009E66F0">
        <w:t>Бизнес-план служит двум основным</w:t>
      </w:r>
      <w:r w:rsidRPr="009E66F0">
        <w:rPr>
          <w:rStyle w:val="apple-converted-space"/>
          <w:rFonts w:eastAsiaTheme="majorEastAsia"/>
        </w:rPr>
        <w:t> </w:t>
      </w:r>
      <w:r w:rsidRPr="009E66F0">
        <w:rPr>
          <w:bCs/>
        </w:rPr>
        <w:t>целям</w:t>
      </w:r>
      <w:r w:rsidRPr="009E66F0">
        <w:t>:</w:t>
      </w:r>
    </w:p>
    <w:p w:rsidR="00F441BF" w:rsidRPr="009E66F0" w:rsidRDefault="00F441BF" w:rsidP="00F441BF">
      <w:pPr>
        <w:numPr>
          <w:ilvl w:val="0"/>
          <w:numId w:val="64"/>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Он даёт инвестору ответ на вопрос, стоит ли вкладывать средства в данный</w:t>
      </w:r>
      <w:r w:rsidRPr="009E66F0">
        <w:rPr>
          <w:rStyle w:val="apple-converted-space"/>
          <w:rFonts w:ascii="Times New Roman" w:hAnsi="Times New Roman" w:cs="Times New Roman"/>
          <w:sz w:val="24"/>
          <w:szCs w:val="24"/>
        </w:rPr>
        <w:t> </w:t>
      </w:r>
      <w:hyperlink r:id="rId28" w:tooltip="Инвестиционный проект" w:history="1">
        <w:r w:rsidRPr="009E66F0">
          <w:rPr>
            <w:rStyle w:val="a4"/>
            <w:rFonts w:ascii="Times New Roman" w:hAnsi="Times New Roman" w:cs="Times New Roman"/>
            <w:color w:val="auto"/>
            <w:sz w:val="24"/>
            <w:szCs w:val="24"/>
            <w:u w:val="none"/>
          </w:rPr>
          <w:t>инвестиционный проект</w:t>
        </w:r>
      </w:hyperlink>
      <w:r w:rsidRPr="009E66F0">
        <w:rPr>
          <w:rFonts w:ascii="Times New Roman" w:hAnsi="Times New Roman" w:cs="Times New Roman"/>
          <w:sz w:val="24"/>
          <w:szCs w:val="24"/>
        </w:rPr>
        <w:t>.</w:t>
      </w:r>
    </w:p>
    <w:p w:rsidR="00F441BF" w:rsidRPr="009E66F0" w:rsidRDefault="00F441BF" w:rsidP="00F441BF">
      <w:pPr>
        <w:numPr>
          <w:ilvl w:val="0"/>
          <w:numId w:val="64"/>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Служит источником информации для лиц непосредственно реализующих проект.</w:t>
      </w:r>
    </w:p>
    <w:p w:rsidR="00F441BF" w:rsidRPr="009E66F0" w:rsidRDefault="00F441BF" w:rsidP="00F441BF">
      <w:pPr>
        <w:pStyle w:val="a5"/>
        <w:shd w:val="clear" w:color="auto" w:fill="FFFFFF"/>
        <w:spacing w:before="0" w:beforeAutospacing="0" w:after="0" w:afterAutospacing="0" w:line="360" w:lineRule="auto"/>
        <w:ind w:firstLine="709"/>
        <w:jc w:val="both"/>
      </w:pPr>
      <w:r w:rsidRPr="009E66F0">
        <w:t>Бизнес-план помогает предпринимателю решить следующие</w:t>
      </w:r>
      <w:r w:rsidRPr="009E66F0">
        <w:rPr>
          <w:rStyle w:val="apple-converted-space"/>
          <w:rFonts w:eastAsiaTheme="majorEastAsia"/>
        </w:rPr>
        <w:t> </w:t>
      </w:r>
      <w:r w:rsidRPr="009E66F0">
        <w:rPr>
          <w:bCs/>
        </w:rPr>
        <w:t>основные задачи</w:t>
      </w:r>
      <w:r w:rsidRPr="009E66F0">
        <w:t>:</w:t>
      </w:r>
    </w:p>
    <w:p w:rsidR="00F441BF" w:rsidRPr="009E66F0" w:rsidRDefault="00F441BF" w:rsidP="00F441BF">
      <w:pPr>
        <w:numPr>
          <w:ilvl w:val="0"/>
          <w:numId w:val="65"/>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определить конкретные направления деятельности фирмы,</w:t>
      </w:r>
    </w:p>
    <w:p w:rsidR="00F441BF" w:rsidRPr="009E66F0" w:rsidRDefault="00F441BF" w:rsidP="00F441BF">
      <w:pPr>
        <w:numPr>
          <w:ilvl w:val="0"/>
          <w:numId w:val="65"/>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целевые рынки и место фирмы на этих рынках;</w:t>
      </w:r>
    </w:p>
    <w:p w:rsidR="00F441BF" w:rsidRPr="009E66F0" w:rsidRDefault="00F441BF" w:rsidP="00F441BF">
      <w:pPr>
        <w:numPr>
          <w:ilvl w:val="0"/>
          <w:numId w:val="65"/>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сформулировать долговременные и краткосрочные цели фирмы, стратегию и тактику их достижения.</w:t>
      </w:r>
    </w:p>
    <w:p w:rsidR="00F441BF" w:rsidRPr="009E66F0" w:rsidRDefault="00F441BF" w:rsidP="00F441BF">
      <w:pPr>
        <w:numPr>
          <w:ilvl w:val="0"/>
          <w:numId w:val="65"/>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определить лиц, ответственных за реализацию стратегии; выбрать состав и определить показатели товаров и услуг, которые будут предложены фирмой потребителям.</w:t>
      </w:r>
    </w:p>
    <w:p w:rsidR="00F441BF" w:rsidRPr="009E66F0" w:rsidRDefault="00F441BF" w:rsidP="00F441BF">
      <w:pPr>
        <w:numPr>
          <w:ilvl w:val="0"/>
          <w:numId w:val="65"/>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оценить производственные и торговые издержки по их созданию и реализации;</w:t>
      </w:r>
    </w:p>
    <w:p w:rsidR="00F441BF" w:rsidRPr="009E66F0" w:rsidRDefault="00F441BF" w:rsidP="00F441BF">
      <w:pPr>
        <w:numPr>
          <w:ilvl w:val="0"/>
          <w:numId w:val="65"/>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выявить соответствие имеющихся кадров фирмы, условий</w:t>
      </w:r>
      <w:r w:rsidRPr="009E66F0">
        <w:rPr>
          <w:rStyle w:val="apple-converted-space"/>
          <w:rFonts w:ascii="Times New Roman" w:hAnsi="Times New Roman" w:cs="Times New Roman"/>
          <w:sz w:val="24"/>
          <w:szCs w:val="24"/>
        </w:rPr>
        <w:t> </w:t>
      </w:r>
      <w:hyperlink r:id="rId29" w:tooltip="Мотивация" w:history="1">
        <w:r w:rsidRPr="009E66F0">
          <w:rPr>
            <w:rStyle w:val="a4"/>
            <w:rFonts w:ascii="Times New Roman" w:hAnsi="Times New Roman" w:cs="Times New Roman"/>
            <w:color w:val="auto"/>
            <w:sz w:val="24"/>
            <w:szCs w:val="24"/>
            <w:u w:val="none"/>
          </w:rPr>
          <w:t>мотивации</w:t>
        </w:r>
      </w:hyperlink>
      <w:r w:rsidRPr="009E66F0">
        <w:rPr>
          <w:rStyle w:val="apple-converted-space"/>
          <w:rFonts w:ascii="Times New Roman" w:hAnsi="Times New Roman" w:cs="Times New Roman"/>
          <w:sz w:val="24"/>
          <w:szCs w:val="24"/>
        </w:rPr>
        <w:t> </w:t>
      </w:r>
      <w:r w:rsidRPr="009E66F0">
        <w:rPr>
          <w:rFonts w:ascii="Times New Roman" w:hAnsi="Times New Roman" w:cs="Times New Roman"/>
          <w:sz w:val="24"/>
          <w:szCs w:val="24"/>
        </w:rPr>
        <w:t>их труда предъявляемым требованиям для достижения поставленных целей;</w:t>
      </w:r>
    </w:p>
    <w:p w:rsidR="00F441BF" w:rsidRPr="009E66F0" w:rsidRDefault="00F441BF" w:rsidP="00F441BF">
      <w:pPr>
        <w:numPr>
          <w:ilvl w:val="0"/>
          <w:numId w:val="65"/>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определить состав маркетинговых мероприятий фирмы по изучению рынка, рекламе, стимулированию продаж, ценообразованию, каналам сбыта и др.;</w:t>
      </w:r>
    </w:p>
    <w:p w:rsidR="00F441BF" w:rsidRPr="009E66F0" w:rsidRDefault="00F441BF" w:rsidP="00F441BF">
      <w:pPr>
        <w:numPr>
          <w:ilvl w:val="0"/>
          <w:numId w:val="65"/>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оценить финансовое положение фирмы и соответствие имеющихся</w:t>
      </w:r>
      <w:r w:rsidRPr="009E66F0">
        <w:rPr>
          <w:rStyle w:val="apple-converted-space"/>
          <w:rFonts w:ascii="Times New Roman" w:hAnsi="Times New Roman" w:cs="Times New Roman"/>
          <w:sz w:val="24"/>
          <w:szCs w:val="24"/>
        </w:rPr>
        <w:t> </w:t>
      </w:r>
      <w:hyperlink r:id="rId30" w:tooltip="Финансовые ресурсы" w:history="1">
        <w:r w:rsidRPr="009E66F0">
          <w:rPr>
            <w:rStyle w:val="a4"/>
            <w:rFonts w:ascii="Times New Roman" w:hAnsi="Times New Roman" w:cs="Times New Roman"/>
            <w:color w:val="auto"/>
            <w:sz w:val="24"/>
            <w:szCs w:val="24"/>
            <w:u w:val="none"/>
          </w:rPr>
          <w:t>финансовых</w:t>
        </w:r>
      </w:hyperlink>
      <w:r w:rsidRPr="009E66F0">
        <w:rPr>
          <w:rStyle w:val="apple-converted-space"/>
          <w:rFonts w:ascii="Times New Roman" w:hAnsi="Times New Roman" w:cs="Times New Roman"/>
          <w:sz w:val="24"/>
          <w:szCs w:val="24"/>
        </w:rPr>
        <w:t> </w:t>
      </w:r>
      <w:r w:rsidRPr="009E66F0">
        <w:rPr>
          <w:rFonts w:ascii="Times New Roman" w:hAnsi="Times New Roman" w:cs="Times New Roman"/>
          <w:sz w:val="24"/>
          <w:szCs w:val="24"/>
        </w:rPr>
        <w:t>и материальных ресурсов возможностям достижения поставленных целей; предусмотреть трудности, «подводные камни», которые могут помешать практическому выполнению бизнес-плана.</w:t>
      </w:r>
    </w:p>
    <w:p w:rsidR="00F441BF" w:rsidRPr="009E66F0" w:rsidRDefault="00F441BF" w:rsidP="00F441BF">
      <w:pPr>
        <w:pStyle w:val="a3"/>
        <w:tabs>
          <w:tab w:val="left" w:pos="258"/>
          <w:tab w:val="left" w:pos="7371"/>
        </w:tabs>
        <w:spacing w:after="0" w:line="360" w:lineRule="auto"/>
        <w:ind w:left="0" w:firstLine="709"/>
        <w:jc w:val="both"/>
        <w:rPr>
          <w:rFonts w:ascii="Times New Roman" w:hAnsi="Times New Roman" w:cs="Times New Roman"/>
          <w:bCs/>
          <w:sz w:val="24"/>
          <w:szCs w:val="24"/>
        </w:rPr>
      </w:pPr>
      <w:r w:rsidRPr="009E66F0">
        <w:rPr>
          <w:rFonts w:ascii="Times New Roman" w:hAnsi="Times New Roman" w:cs="Times New Roman"/>
          <w:bCs/>
          <w:sz w:val="24"/>
          <w:szCs w:val="24"/>
        </w:rPr>
        <w:t>Содержание бизнес-плана</w:t>
      </w:r>
    </w:p>
    <w:p w:rsidR="00F441BF" w:rsidRPr="009E66F0" w:rsidRDefault="00F441BF" w:rsidP="00F441BF">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Резюме бизнес-плана (краткая аннотация)</w:t>
      </w:r>
    </w:p>
    <w:p w:rsidR="00F441BF" w:rsidRPr="009E66F0" w:rsidRDefault="00F441BF" w:rsidP="00F441BF">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Цели и задачи проекта</w:t>
      </w:r>
    </w:p>
    <w:p w:rsidR="00F441BF" w:rsidRPr="009E66F0" w:rsidRDefault="00F441BF" w:rsidP="00F441BF">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Описание компании</w:t>
      </w:r>
    </w:p>
    <w:p w:rsidR="00F441BF" w:rsidRPr="009E66F0" w:rsidRDefault="00F441BF" w:rsidP="00F441BF">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Описание продуктов</w:t>
      </w:r>
    </w:p>
    <w:p w:rsidR="00F441BF" w:rsidRPr="009E66F0" w:rsidRDefault="00F441BF" w:rsidP="00F441BF">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hyperlink r:id="rId31" w:tooltip="Маркетинговый план" w:history="1">
        <w:r w:rsidRPr="009E66F0">
          <w:rPr>
            <w:rStyle w:val="a4"/>
            <w:rFonts w:ascii="Times New Roman" w:hAnsi="Times New Roman" w:cs="Times New Roman"/>
            <w:color w:val="auto"/>
            <w:sz w:val="24"/>
            <w:szCs w:val="24"/>
            <w:u w:val="none"/>
          </w:rPr>
          <w:t>План маркетинга</w:t>
        </w:r>
      </w:hyperlink>
    </w:p>
    <w:p w:rsidR="00F441BF" w:rsidRPr="009E66F0" w:rsidRDefault="00F441BF" w:rsidP="00F441BF">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Производственный план</w:t>
      </w:r>
    </w:p>
    <w:p w:rsidR="00F441BF" w:rsidRPr="009E66F0" w:rsidRDefault="00F441BF" w:rsidP="00F441BF">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Организационный план</w:t>
      </w:r>
    </w:p>
    <w:p w:rsidR="00F441BF" w:rsidRPr="009E66F0" w:rsidRDefault="00F441BF" w:rsidP="00F441BF">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План персонала</w:t>
      </w:r>
    </w:p>
    <w:p w:rsidR="00F441BF" w:rsidRPr="009E66F0" w:rsidRDefault="00F441BF" w:rsidP="00F441BF">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Финансовый план</w:t>
      </w:r>
    </w:p>
    <w:p w:rsidR="00F441BF" w:rsidRPr="00C93F8F" w:rsidRDefault="00F441BF" w:rsidP="00F441BF">
      <w:pPr>
        <w:spacing w:after="0" w:line="240" w:lineRule="auto"/>
        <w:ind w:left="360" w:firstLine="349"/>
        <w:rPr>
          <w:rFonts w:ascii="Times New Roman" w:hAnsi="Times New Roman"/>
          <w:sz w:val="24"/>
          <w:szCs w:val="24"/>
        </w:rPr>
      </w:pPr>
      <w:r w:rsidRPr="00C93F8F">
        <w:rPr>
          <w:rFonts w:ascii="Times New Roman" w:hAnsi="Times New Roman"/>
          <w:sz w:val="24"/>
          <w:szCs w:val="24"/>
        </w:rPr>
        <w:lastRenderedPageBreak/>
        <w:t>ЛИТЕРАТУРА:</w:t>
      </w:r>
    </w:p>
    <w:p w:rsidR="00F441BF" w:rsidRPr="00F17011" w:rsidRDefault="00F441BF" w:rsidP="00F441BF">
      <w:pPr>
        <w:pStyle w:val="a3"/>
        <w:numPr>
          <w:ilvl w:val="0"/>
          <w:numId w:val="78"/>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F441BF" w:rsidRPr="00F17011" w:rsidRDefault="00F441BF" w:rsidP="00F441BF">
      <w:pPr>
        <w:pStyle w:val="a3"/>
        <w:numPr>
          <w:ilvl w:val="0"/>
          <w:numId w:val="78"/>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Гордиенко Ю.Ф. Менеджмент: Учебник. – М.: Московские учебники, 2012. – 241 с.</w:t>
      </w:r>
    </w:p>
    <w:p w:rsidR="00F441BF" w:rsidRPr="00F17011" w:rsidRDefault="00F441BF" w:rsidP="00F441BF">
      <w:pPr>
        <w:pStyle w:val="a3"/>
        <w:numPr>
          <w:ilvl w:val="0"/>
          <w:numId w:val="78"/>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Грибов В.Д., Грузинов В.П. Экономика предприятия. – М.: ФИС, 2009. 364 с.</w:t>
      </w:r>
    </w:p>
    <w:p w:rsidR="00F441BF" w:rsidRPr="00F17011" w:rsidRDefault="00F441BF" w:rsidP="00F441BF">
      <w:pPr>
        <w:pStyle w:val="a3"/>
        <w:numPr>
          <w:ilvl w:val="0"/>
          <w:numId w:val="78"/>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proofErr w:type="spellStart"/>
      <w:r w:rsidRPr="00F17011">
        <w:rPr>
          <w:rFonts w:ascii="Times New Roman" w:hAnsi="Times New Roman" w:cs="Times New Roman"/>
          <w:sz w:val="24"/>
          <w:szCs w:val="24"/>
        </w:rPr>
        <w:t>Максютов</w:t>
      </w:r>
      <w:proofErr w:type="spellEnd"/>
      <w:r w:rsidRPr="00F17011">
        <w:rPr>
          <w:rFonts w:ascii="Times New Roman" w:hAnsi="Times New Roman" w:cs="Times New Roman"/>
          <w:sz w:val="24"/>
          <w:szCs w:val="24"/>
        </w:rPr>
        <w:t xml:space="preserve"> А.А. Экономика и управление предприятием. – М., 2012. -  203 с.</w:t>
      </w:r>
    </w:p>
    <w:p w:rsidR="00F441BF" w:rsidRPr="00F17011" w:rsidRDefault="00F441BF" w:rsidP="00F441BF">
      <w:pPr>
        <w:pStyle w:val="a3"/>
        <w:numPr>
          <w:ilvl w:val="0"/>
          <w:numId w:val="78"/>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Предпринимательство: Учебник</w:t>
      </w:r>
      <w:proofErr w:type="gramStart"/>
      <w:r w:rsidRPr="00F17011">
        <w:rPr>
          <w:rFonts w:ascii="Times New Roman" w:hAnsi="Times New Roman" w:cs="Times New Roman"/>
          <w:sz w:val="24"/>
          <w:szCs w:val="24"/>
        </w:rPr>
        <w:t xml:space="preserve"> / П</w:t>
      </w:r>
      <w:proofErr w:type="gramEnd"/>
      <w:r w:rsidRPr="00F17011">
        <w:rPr>
          <w:rFonts w:ascii="Times New Roman" w:hAnsi="Times New Roman" w:cs="Times New Roman"/>
          <w:sz w:val="24"/>
          <w:szCs w:val="24"/>
        </w:rPr>
        <w:t>од ред. В.Я. Горфинкеля. – М., ЮНИТИ, 2011. – 564 с.</w:t>
      </w:r>
    </w:p>
    <w:p w:rsidR="00F441BF" w:rsidRPr="00F17011" w:rsidRDefault="00F441BF" w:rsidP="00F441BF">
      <w:pPr>
        <w:pStyle w:val="a3"/>
        <w:numPr>
          <w:ilvl w:val="0"/>
          <w:numId w:val="78"/>
        </w:numPr>
        <w:tabs>
          <w:tab w:val="left" w:pos="0"/>
          <w:tab w:val="left" w:pos="993"/>
          <w:tab w:val="left" w:pos="1276"/>
        </w:tabs>
        <w:autoSpaceDE w:val="0"/>
        <w:autoSpaceDN w:val="0"/>
        <w:adjustRightInd w:val="0"/>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bCs/>
          <w:sz w:val="24"/>
          <w:szCs w:val="24"/>
        </w:rPr>
        <w:t>Хунгуреева</w:t>
      </w:r>
      <w:proofErr w:type="spellEnd"/>
      <w:r w:rsidRPr="00F17011">
        <w:rPr>
          <w:rFonts w:ascii="Times New Roman" w:hAnsi="Times New Roman" w:cs="Times New Roman"/>
          <w:bCs/>
          <w:sz w:val="24"/>
          <w:szCs w:val="24"/>
        </w:rPr>
        <w:t xml:space="preserve"> И.П., </w:t>
      </w:r>
      <w:proofErr w:type="spellStart"/>
      <w:r w:rsidRPr="00F17011">
        <w:rPr>
          <w:rFonts w:ascii="Times New Roman" w:hAnsi="Times New Roman" w:cs="Times New Roman"/>
          <w:bCs/>
          <w:sz w:val="24"/>
          <w:szCs w:val="24"/>
        </w:rPr>
        <w:t>Шабыкова</w:t>
      </w:r>
      <w:proofErr w:type="spellEnd"/>
      <w:r w:rsidRPr="00F17011">
        <w:rPr>
          <w:rFonts w:ascii="Times New Roman" w:hAnsi="Times New Roman" w:cs="Times New Roman"/>
          <w:bCs/>
          <w:sz w:val="24"/>
          <w:szCs w:val="24"/>
        </w:rPr>
        <w:t xml:space="preserve"> Н.Э., </w:t>
      </w:r>
      <w:proofErr w:type="spellStart"/>
      <w:r w:rsidRPr="00F17011">
        <w:rPr>
          <w:rFonts w:ascii="Times New Roman" w:hAnsi="Times New Roman" w:cs="Times New Roman"/>
          <w:bCs/>
          <w:sz w:val="24"/>
          <w:szCs w:val="24"/>
        </w:rPr>
        <w:t>Унгаева</w:t>
      </w:r>
      <w:proofErr w:type="spellEnd"/>
      <w:r w:rsidRPr="00F17011">
        <w:rPr>
          <w:rFonts w:ascii="Times New Roman" w:hAnsi="Times New Roman" w:cs="Times New Roman"/>
          <w:bCs/>
          <w:sz w:val="24"/>
          <w:szCs w:val="24"/>
        </w:rPr>
        <w:t xml:space="preserve"> И.Ю. </w:t>
      </w:r>
      <w:r w:rsidRPr="00F17011">
        <w:rPr>
          <w:rFonts w:ascii="Times New Roman" w:hAnsi="Times New Roman" w:cs="Times New Roman"/>
          <w:sz w:val="24"/>
          <w:szCs w:val="24"/>
        </w:rPr>
        <w:t xml:space="preserve">Экономика предприятия: Учебное пособие. – Улан-Удэ, Изд-во ВСГТУ, 2011. – 240 с. </w:t>
      </w:r>
    </w:p>
    <w:p w:rsidR="00F441BF" w:rsidRPr="00F17011" w:rsidRDefault="00F441BF" w:rsidP="00F441BF">
      <w:pPr>
        <w:pStyle w:val="a3"/>
        <w:numPr>
          <w:ilvl w:val="0"/>
          <w:numId w:val="78"/>
        </w:numPr>
        <w:shd w:val="clear" w:color="auto" w:fill="FFFFFF"/>
        <w:tabs>
          <w:tab w:val="left" w:pos="0"/>
          <w:tab w:val="left" w:pos="993"/>
          <w:tab w:val="left" w:pos="1276"/>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 xml:space="preserve">Экономика предприятия / В.Я. </w:t>
      </w:r>
      <w:proofErr w:type="spellStart"/>
      <w:r w:rsidRPr="00F17011">
        <w:rPr>
          <w:rFonts w:ascii="Times New Roman" w:hAnsi="Times New Roman" w:cs="Times New Roman"/>
          <w:sz w:val="24"/>
          <w:szCs w:val="24"/>
        </w:rPr>
        <w:t>Хрипач</w:t>
      </w:r>
      <w:proofErr w:type="spellEnd"/>
      <w:r w:rsidRPr="00F17011">
        <w:rPr>
          <w:rFonts w:ascii="Times New Roman" w:hAnsi="Times New Roman" w:cs="Times New Roman"/>
          <w:sz w:val="24"/>
          <w:szCs w:val="24"/>
        </w:rPr>
        <w:t>. – Минск</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экономпресс</w:t>
      </w:r>
      <w:proofErr w:type="spellEnd"/>
      <w:r w:rsidRPr="00F17011">
        <w:rPr>
          <w:rFonts w:ascii="Times New Roman" w:hAnsi="Times New Roman" w:cs="Times New Roman"/>
          <w:sz w:val="24"/>
          <w:szCs w:val="24"/>
        </w:rPr>
        <w:t>. 2011. – 408 с.</w:t>
      </w:r>
    </w:p>
    <w:p w:rsidR="00F441BF" w:rsidRPr="009E66F0" w:rsidRDefault="00F441BF" w:rsidP="00F441BF">
      <w:pPr>
        <w:spacing w:after="0" w:line="360" w:lineRule="auto"/>
        <w:ind w:firstLine="709"/>
        <w:jc w:val="both"/>
        <w:rPr>
          <w:rFonts w:ascii="Times New Roman" w:hAnsi="Times New Roman" w:cs="Times New Roman"/>
          <w:b/>
          <w:bCs/>
          <w:sz w:val="24"/>
          <w:szCs w:val="24"/>
        </w:rPr>
      </w:pPr>
      <w:r w:rsidRPr="009E66F0">
        <w:rPr>
          <w:rFonts w:ascii="Times New Roman" w:hAnsi="Times New Roman" w:cs="Times New Roman"/>
          <w:b/>
          <w:bCs/>
          <w:sz w:val="24"/>
          <w:szCs w:val="24"/>
        </w:rPr>
        <w:br w:type="page"/>
      </w:r>
    </w:p>
    <w:p w:rsidR="00F441BF" w:rsidRPr="009E66F0" w:rsidRDefault="00F441BF" w:rsidP="00F441BF">
      <w:pPr>
        <w:tabs>
          <w:tab w:val="left" w:pos="426"/>
        </w:tabs>
        <w:autoSpaceDE w:val="0"/>
        <w:autoSpaceDN w:val="0"/>
        <w:spacing w:after="0" w:line="360" w:lineRule="auto"/>
        <w:ind w:firstLine="709"/>
        <w:jc w:val="center"/>
        <w:rPr>
          <w:rFonts w:ascii="Times New Roman" w:hAnsi="Times New Roman" w:cs="Times New Roman"/>
          <w:b/>
          <w:bCs/>
          <w:sz w:val="24"/>
          <w:szCs w:val="24"/>
        </w:rPr>
      </w:pPr>
      <w:r w:rsidRPr="009E66F0">
        <w:rPr>
          <w:rFonts w:ascii="Times New Roman" w:hAnsi="Times New Roman" w:cs="Times New Roman"/>
          <w:b/>
          <w:bCs/>
          <w:sz w:val="24"/>
          <w:szCs w:val="24"/>
        </w:rPr>
        <w:lastRenderedPageBreak/>
        <w:t>Раздел II Ресурсы организации</w:t>
      </w:r>
    </w:p>
    <w:p w:rsidR="00F441BF" w:rsidRPr="009E66F0" w:rsidRDefault="00F441BF" w:rsidP="00F441BF">
      <w:pPr>
        <w:tabs>
          <w:tab w:val="left" w:pos="426"/>
        </w:tabs>
        <w:autoSpaceDE w:val="0"/>
        <w:autoSpaceDN w:val="0"/>
        <w:spacing w:after="0" w:line="360" w:lineRule="auto"/>
        <w:ind w:firstLine="709"/>
        <w:jc w:val="center"/>
        <w:rPr>
          <w:rFonts w:ascii="Times New Roman" w:hAnsi="Times New Roman" w:cs="Times New Roman"/>
          <w:b/>
          <w:bCs/>
          <w:sz w:val="24"/>
          <w:szCs w:val="24"/>
        </w:rPr>
      </w:pPr>
      <w:r w:rsidRPr="007775A3">
        <w:rPr>
          <w:rFonts w:ascii="Times New Roman" w:hAnsi="Times New Roman"/>
          <w:b/>
          <w:i/>
          <w:sz w:val="24"/>
          <w:szCs w:val="24"/>
        </w:rPr>
        <w:t>Лекция №</w:t>
      </w:r>
      <w:r w:rsidRPr="009E66F0">
        <w:rPr>
          <w:rFonts w:ascii="Times New Roman" w:hAnsi="Times New Roman" w:cs="Times New Roman"/>
          <w:b/>
          <w:bCs/>
          <w:sz w:val="24"/>
          <w:szCs w:val="24"/>
        </w:rPr>
        <w:t xml:space="preserve"> 2.1. Основной капитал и его роль в производстве</w:t>
      </w:r>
    </w:p>
    <w:p w:rsidR="00F441BF" w:rsidRPr="007775A3" w:rsidRDefault="00F441BF" w:rsidP="00F441BF">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F441BF" w:rsidRPr="009E66F0" w:rsidRDefault="00F441BF" w:rsidP="00F441BF">
      <w:pPr>
        <w:pStyle w:val="a3"/>
        <w:numPr>
          <w:ilvl w:val="0"/>
          <w:numId w:val="4"/>
        </w:numPr>
        <w:tabs>
          <w:tab w:val="left" w:pos="290"/>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7"/>
          <w:sz w:val="24"/>
          <w:szCs w:val="24"/>
        </w:rPr>
        <w:t>Состав и структура основных фондов.</w:t>
      </w:r>
    </w:p>
    <w:p w:rsidR="00F441BF" w:rsidRPr="009E66F0" w:rsidRDefault="00F441BF" w:rsidP="00F441BF">
      <w:pPr>
        <w:pStyle w:val="a3"/>
        <w:numPr>
          <w:ilvl w:val="0"/>
          <w:numId w:val="4"/>
        </w:numPr>
        <w:tabs>
          <w:tab w:val="left" w:pos="290"/>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5"/>
          <w:sz w:val="24"/>
          <w:szCs w:val="24"/>
        </w:rPr>
        <w:t>Виды износа ОФ. Амортизация основных фондов</w:t>
      </w:r>
    </w:p>
    <w:p w:rsidR="00F441BF" w:rsidRPr="009E66F0" w:rsidRDefault="00F441BF" w:rsidP="00F441BF">
      <w:pPr>
        <w:pStyle w:val="a3"/>
        <w:numPr>
          <w:ilvl w:val="0"/>
          <w:numId w:val="4"/>
        </w:numPr>
        <w:tabs>
          <w:tab w:val="left" w:pos="290"/>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5"/>
          <w:sz w:val="24"/>
          <w:szCs w:val="24"/>
        </w:rPr>
        <w:t>Показатели использования основных производственных фондов.</w:t>
      </w:r>
    </w:p>
    <w:p w:rsidR="00F441BF" w:rsidRPr="009E66F0" w:rsidRDefault="00F441BF" w:rsidP="00F441BF">
      <w:pPr>
        <w:pStyle w:val="a3"/>
        <w:numPr>
          <w:ilvl w:val="0"/>
          <w:numId w:val="4"/>
        </w:numPr>
        <w:tabs>
          <w:tab w:val="left" w:pos="290"/>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5"/>
          <w:sz w:val="24"/>
          <w:szCs w:val="24"/>
        </w:rPr>
        <w:t>Основные направления улучшения использования основных</w:t>
      </w:r>
      <w:r w:rsidRPr="009E66F0">
        <w:rPr>
          <w:rFonts w:ascii="Times New Roman" w:hAnsi="Times New Roman" w:cs="Times New Roman"/>
          <w:sz w:val="24"/>
          <w:szCs w:val="24"/>
        </w:rPr>
        <w:t xml:space="preserve"> </w:t>
      </w:r>
      <w:r w:rsidRPr="009E66F0">
        <w:rPr>
          <w:rFonts w:ascii="Times New Roman" w:hAnsi="Times New Roman" w:cs="Times New Roman"/>
          <w:spacing w:val="-9"/>
          <w:sz w:val="24"/>
          <w:szCs w:val="24"/>
        </w:rPr>
        <w:t>фондов.</w:t>
      </w:r>
    </w:p>
    <w:p w:rsidR="00F441BF" w:rsidRPr="00C93F8F" w:rsidRDefault="00F441BF" w:rsidP="00F441BF">
      <w:pPr>
        <w:spacing w:after="0" w:line="240" w:lineRule="auto"/>
        <w:ind w:left="360"/>
        <w:jc w:val="center"/>
        <w:rPr>
          <w:rFonts w:ascii="Times New Roman" w:hAnsi="Times New Roman"/>
          <w:sz w:val="24"/>
          <w:szCs w:val="24"/>
        </w:rPr>
      </w:pPr>
      <w:r w:rsidRPr="00C93F8F">
        <w:rPr>
          <w:rFonts w:ascii="Times New Roman" w:hAnsi="Times New Roman"/>
          <w:sz w:val="24"/>
          <w:szCs w:val="24"/>
        </w:rPr>
        <w:t>ТЕЗИСЫ</w:t>
      </w:r>
    </w:p>
    <w:p w:rsidR="00F441BF" w:rsidRPr="009E66F0" w:rsidRDefault="00F441BF" w:rsidP="00F441BF">
      <w:pPr>
        <w:pStyle w:val="a3"/>
        <w:numPr>
          <w:ilvl w:val="3"/>
          <w:numId w:val="4"/>
        </w:numPr>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Основные производственные фонды – это часть имущества организации, которая не меняет своей натурально-вещественной формы, участвует во многих производственных циклах, длительное время находится в эксплуатации и постепенно  переносит свою стоимость по частям на издержки производства.</w:t>
      </w:r>
    </w:p>
    <w:p w:rsidR="00F441BF" w:rsidRPr="009E66F0" w:rsidRDefault="00F441BF" w:rsidP="00F441BF">
      <w:pPr>
        <w:framePr w:h="4816" w:hSpace="10080" w:wrap="notBeside" w:vAnchor="text" w:hAnchor="page" w:x="1846" w:y="111"/>
        <w:widowControl w:val="0"/>
        <w:autoSpaceDE w:val="0"/>
        <w:autoSpaceDN w:val="0"/>
        <w:adjustRightInd w:val="0"/>
        <w:spacing w:after="0" w:line="360" w:lineRule="auto"/>
        <w:jc w:val="center"/>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7D25E311" wp14:editId="3184ED20">
            <wp:extent cx="6134100" cy="291652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6134100" cy="2916520"/>
                    </a:xfrm>
                    <a:prstGeom prst="rect">
                      <a:avLst/>
                    </a:prstGeom>
                    <a:noFill/>
                    <a:ln w="9525">
                      <a:noFill/>
                      <a:miter lim="800000"/>
                      <a:headEnd/>
                      <a:tailEnd/>
                    </a:ln>
                  </pic:spPr>
                </pic:pic>
              </a:graphicData>
            </a:graphic>
          </wp:inline>
        </w:drawing>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Виды оценки основных средств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Первоначальная стоимость, которая складывается из стоимости приобретения основных средств, транспортных расхо</w:t>
      </w:r>
      <w:r w:rsidRPr="009E66F0">
        <w:rPr>
          <w:rFonts w:ascii="Times New Roman" w:hAnsi="Times New Roman" w:cs="Times New Roman"/>
          <w:sz w:val="24"/>
          <w:szCs w:val="24"/>
        </w:rPr>
        <w:softHyphen/>
        <w:t xml:space="preserve">дов по доставке, монтажных и пусконаладочных расходов.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Восстановительная стоимость – это затраты на воспроизводство основных средств, она устанав</w:t>
      </w:r>
      <w:r w:rsidRPr="009E66F0">
        <w:rPr>
          <w:rFonts w:ascii="Times New Roman" w:hAnsi="Times New Roman" w:cs="Times New Roman"/>
          <w:sz w:val="24"/>
          <w:szCs w:val="24"/>
        </w:rPr>
        <w:softHyphen/>
        <w:t>ливается во время переоценки, ремонта, модернизации или рекон</w:t>
      </w:r>
      <w:r w:rsidRPr="009E66F0">
        <w:rPr>
          <w:rFonts w:ascii="Times New Roman" w:hAnsi="Times New Roman" w:cs="Times New Roman"/>
          <w:sz w:val="24"/>
          <w:szCs w:val="24"/>
        </w:rPr>
        <w:softHyphen/>
        <w:t>струкции основных средств.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Остаточная стоимость является разницей между первоначальной (восстановительной) стоимостью и величиной износа основных средств;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Рыночная стоимость - стоимость имущества, которая может быть получена при его продаже.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Ликвидационной стоимостью  - сумма, которая может быть получена от продажи </w:t>
      </w:r>
      <w:r w:rsidRPr="009E66F0">
        <w:rPr>
          <w:rFonts w:ascii="Times New Roman" w:hAnsi="Times New Roman" w:cs="Times New Roman"/>
          <w:sz w:val="24"/>
          <w:szCs w:val="24"/>
        </w:rPr>
        <w:lastRenderedPageBreak/>
        <w:t>объекта основных сре</w:t>
      </w:r>
      <w:proofErr w:type="gramStart"/>
      <w:r w:rsidRPr="009E66F0">
        <w:rPr>
          <w:rFonts w:ascii="Times New Roman" w:hAnsi="Times New Roman" w:cs="Times New Roman"/>
          <w:sz w:val="24"/>
          <w:szCs w:val="24"/>
        </w:rPr>
        <w:t>дств в к</w:t>
      </w:r>
      <w:proofErr w:type="gramEnd"/>
      <w:r w:rsidRPr="009E66F0">
        <w:rPr>
          <w:rFonts w:ascii="Times New Roman" w:hAnsi="Times New Roman" w:cs="Times New Roman"/>
          <w:sz w:val="24"/>
          <w:szCs w:val="24"/>
        </w:rPr>
        <w:t>ороткие сроки.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Стоимость основных средств на начало года – стоимость на начало года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Стоимость основных средств на конец года = Стоимость основных средств на начало года + </w:t>
      </w:r>
      <w:proofErr w:type="gramStart"/>
      <w:r w:rsidRPr="009E66F0">
        <w:rPr>
          <w:rFonts w:ascii="Times New Roman" w:hAnsi="Times New Roman" w:cs="Times New Roman"/>
          <w:sz w:val="24"/>
          <w:szCs w:val="24"/>
        </w:rPr>
        <w:t>введенные</w:t>
      </w:r>
      <w:proofErr w:type="gramEnd"/>
      <w:r w:rsidRPr="009E66F0">
        <w:rPr>
          <w:rFonts w:ascii="Times New Roman" w:hAnsi="Times New Roman" w:cs="Times New Roman"/>
          <w:sz w:val="24"/>
          <w:szCs w:val="24"/>
        </w:rPr>
        <w:t xml:space="preserve"> ОС – выбывшие ОС.</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Среднегодовая стоимость основных средств </w:t>
      </w:r>
    </w:p>
    <w:p w:rsidR="00F441BF" w:rsidRPr="007775A3"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S</w:t>
      </w:r>
      <w:r w:rsidRPr="007775A3">
        <w:rPr>
          <w:rFonts w:ascii="Times New Roman" w:hAnsi="Times New Roman" w:cs="Times New Roman"/>
          <w:sz w:val="24"/>
          <w:szCs w:val="24"/>
        </w:rPr>
        <w:t xml:space="preserve">= </w:t>
      </w:r>
      <w:r w:rsidRPr="009E66F0">
        <w:rPr>
          <w:rFonts w:ascii="Times New Roman" w:hAnsi="Times New Roman" w:cs="Times New Roman"/>
          <w:sz w:val="24"/>
          <w:szCs w:val="24"/>
          <w:lang w:val="en-US"/>
        </w:rPr>
        <w:t>S</w:t>
      </w:r>
      <w:r w:rsidRPr="009E66F0">
        <w:rPr>
          <w:rFonts w:ascii="Times New Roman" w:hAnsi="Times New Roman" w:cs="Times New Roman"/>
          <w:sz w:val="24"/>
          <w:szCs w:val="24"/>
        </w:rPr>
        <w:t>н</w:t>
      </w:r>
      <w:r w:rsidRPr="007775A3">
        <w:rPr>
          <w:rFonts w:ascii="Times New Roman" w:hAnsi="Times New Roman" w:cs="Times New Roman"/>
          <w:sz w:val="24"/>
          <w:szCs w:val="24"/>
        </w:rPr>
        <w:t xml:space="preserve"> + (</w:t>
      </w:r>
      <w:r w:rsidRPr="009E66F0">
        <w:rPr>
          <w:rFonts w:ascii="Times New Roman" w:hAnsi="Times New Roman" w:cs="Times New Roman"/>
          <w:sz w:val="24"/>
          <w:szCs w:val="24"/>
          <w:lang w:val="en-US"/>
        </w:rPr>
        <w:t>S</w:t>
      </w:r>
      <w:r w:rsidRPr="009E66F0">
        <w:rPr>
          <w:rFonts w:ascii="Times New Roman" w:hAnsi="Times New Roman" w:cs="Times New Roman"/>
          <w:sz w:val="24"/>
          <w:szCs w:val="24"/>
        </w:rPr>
        <w:t>в</w:t>
      </w:r>
      <w:r w:rsidRPr="007775A3">
        <w:rPr>
          <w:rFonts w:ascii="Times New Roman" w:hAnsi="Times New Roman" w:cs="Times New Roman"/>
          <w:sz w:val="24"/>
          <w:szCs w:val="24"/>
        </w:rPr>
        <w:t xml:space="preserve"> </w:t>
      </w:r>
      <w:proofErr w:type="gramStart"/>
      <w:r w:rsidRPr="007775A3">
        <w:rPr>
          <w:rFonts w:ascii="Times New Roman" w:hAnsi="Times New Roman" w:cs="Times New Roman"/>
          <w:sz w:val="24"/>
          <w:szCs w:val="24"/>
        </w:rPr>
        <w:t xml:space="preserve">*  </w:t>
      </w:r>
      <w:r w:rsidRPr="009E66F0">
        <w:rPr>
          <w:rFonts w:ascii="Times New Roman" w:hAnsi="Times New Roman" w:cs="Times New Roman"/>
          <w:sz w:val="24"/>
          <w:szCs w:val="24"/>
          <w:lang w:val="en-US"/>
        </w:rPr>
        <w:t>n</w:t>
      </w:r>
      <w:proofErr w:type="gramEnd"/>
      <w:r w:rsidRPr="007775A3">
        <w:rPr>
          <w:rFonts w:ascii="Times New Roman" w:hAnsi="Times New Roman" w:cs="Times New Roman"/>
          <w:sz w:val="24"/>
          <w:szCs w:val="24"/>
        </w:rPr>
        <w:t xml:space="preserve"> / 12) – (</w:t>
      </w:r>
      <w:r w:rsidRPr="009E66F0">
        <w:rPr>
          <w:rFonts w:ascii="Times New Roman" w:hAnsi="Times New Roman" w:cs="Times New Roman"/>
          <w:sz w:val="24"/>
          <w:szCs w:val="24"/>
          <w:lang w:val="en-US"/>
        </w:rPr>
        <w:t>S</w:t>
      </w:r>
      <w:proofErr w:type="spellStart"/>
      <w:r w:rsidRPr="009E66F0">
        <w:rPr>
          <w:rFonts w:ascii="Times New Roman" w:hAnsi="Times New Roman" w:cs="Times New Roman"/>
          <w:sz w:val="24"/>
          <w:szCs w:val="24"/>
        </w:rPr>
        <w:t>выб</w:t>
      </w:r>
      <w:proofErr w:type="spellEnd"/>
      <w:r w:rsidRPr="007775A3">
        <w:rPr>
          <w:rFonts w:ascii="Times New Roman" w:hAnsi="Times New Roman" w:cs="Times New Roman"/>
          <w:sz w:val="24"/>
          <w:szCs w:val="24"/>
        </w:rPr>
        <w:t xml:space="preserve"> * </w:t>
      </w:r>
      <w:r w:rsidRPr="009E66F0">
        <w:rPr>
          <w:rFonts w:ascii="Times New Roman" w:hAnsi="Times New Roman" w:cs="Times New Roman"/>
          <w:sz w:val="24"/>
          <w:szCs w:val="24"/>
          <w:lang w:val="en-US"/>
        </w:rPr>
        <w:t>m</w:t>
      </w:r>
      <w:r w:rsidRPr="007775A3">
        <w:rPr>
          <w:rFonts w:ascii="Times New Roman" w:hAnsi="Times New Roman" w:cs="Times New Roman"/>
          <w:sz w:val="24"/>
          <w:szCs w:val="24"/>
        </w:rPr>
        <w:t xml:space="preserve"> / 12),</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n</w:t>
      </w:r>
      <w:r w:rsidRPr="009E66F0">
        <w:rPr>
          <w:rFonts w:ascii="Times New Roman" w:hAnsi="Times New Roman" w:cs="Times New Roman"/>
          <w:sz w:val="24"/>
          <w:szCs w:val="24"/>
        </w:rPr>
        <w:t xml:space="preserve">- </w:t>
      </w:r>
      <w:proofErr w:type="gramStart"/>
      <w:r w:rsidRPr="009E66F0">
        <w:rPr>
          <w:rFonts w:ascii="Times New Roman" w:hAnsi="Times New Roman" w:cs="Times New Roman"/>
          <w:sz w:val="24"/>
          <w:szCs w:val="24"/>
        </w:rPr>
        <w:t>количество</w:t>
      </w:r>
      <w:proofErr w:type="gramEnd"/>
      <w:r w:rsidRPr="009E66F0">
        <w:rPr>
          <w:rFonts w:ascii="Times New Roman" w:hAnsi="Times New Roman" w:cs="Times New Roman"/>
          <w:sz w:val="24"/>
          <w:szCs w:val="24"/>
        </w:rPr>
        <w:t xml:space="preserve"> месяцев эксплуатации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m</w:t>
      </w:r>
      <w:r w:rsidRPr="009E66F0">
        <w:rPr>
          <w:rFonts w:ascii="Times New Roman" w:hAnsi="Times New Roman" w:cs="Times New Roman"/>
          <w:sz w:val="24"/>
          <w:szCs w:val="24"/>
        </w:rPr>
        <w:t xml:space="preserve">- </w:t>
      </w:r>
      <w:proofErr w:type="gramStart"/>
      <w:r w:rsidRPr="009E66F0">
        <w:rPr>
          <w:rFonts w:ascii="Times New Roman" w:hAnsi="Times New Roman" w:cs="Times New Roman"/>
          <w:sz w:val="24"/>
          <w:szCs w:val="24"/>
        </w:rPr>
        <w:t>количество</w:t>
      </w:r>
      <w:proofErr w:type="gramEnd"/>
      <w:r w:rsidRPr="009E66F0">
        <w:rPr>
          <w:rFonts w:ascii="Times New Roman" w:hAnsi="Times New Roman" w:cs="Times New Roman"/>
          <w:sz w:val="24"/>
          <w:szCs w:val="24"/>
        </w:rPr>
        <w:t xml:space="preserve"> месяцев не эксплуатации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pacing w:val="-5"/>
          <w:sz w:val="24"/>
          <w:szCs w:val="24"/>
        </w:rPr>
        <w:t>2.</w:t>
      </w:r>
      <w:r w:rsidRPr="009E66F0">
        <w:rPr>
          <w:rFonts w:ascii="Times New Roman" w:hAnsi="Times New Roman" w:cs="Times New Roman"/>
          <w:sz w:val="24"/>
          <w:szCs w:val="24"/>
        </w:rPr>
        <w:t>Виды износа основных средств</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Физический износ — это постепенная утрата основными средствами своей первоначальной потребительной стоимости, происходящая не только в процессе эксплуатации, но и при их бездействии (разрушение от внешних воздействий, атмосферного влияния, коррозии). </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Различают полный и частичный износ основных фондов. При полном износе действующие объекты ос</w:t>
      </w:r>
      <w:r w:rsidRPr="009E66F0">
        <w:rPr>
          <w:rFonts w:ascii="Times New Roman" w:hAnsi="Times New Roman" w:cs="Times New Roman"/>
          <w:sz w:val="24"/>
          <w:szCs w:val="24"/>
        </w:rPr>
        <w:softHyphen/>
        <w:t>новных средств ликвидируются и заменяются новыми (капитальное строительство или текущая замена). Частичный износ возмещается путем ремонта.</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Моральный износ — это уменьшение стоимости машин и оборудо</w:t>
      </w:r>
      <w:r w:rsidRPr="009E66F0">
        <w:rPr>
          <w:rFonts w:ascii="Times New Roman" w:hAnsi="Times New Roman" w:cs="Times New Roman"/>
          <w:sz w:val="24"/>
          <w:szCs w:val="24"/>
        </w:rPr>
        <w:softHyphen/>
        <w:t>вания, иных объектов основных средств под влиянием сокращения общественно необходимых затрат на их воспроизводство (моральный износ первой формы), а также уменьшение их стоимости в результате внедрения новых, более прогрессивных и экономически эффектив</w:t>
      </w:r>
      <w:r w:rsidRPr="009E66F0">
        <w:rPr>
          <w:rFonts w:ascii="Times New Roman" w:hAnsi="Times New Roman" w:cs="Times New Roman"/>
          <w:sz w:val="24"/>
          <w:szCs w:val="24"/>
        </w:rPr>
        <w:softHyphen/>
        <w:t xml:space="preserve">ных машин и оборудования (моральный износ второй формы). </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Амортизация — это денежное возмещение износа основных средств путем включения части их стоимости в затраты на выпуск продукции. </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Норма амортизации - отношение годовой суммы амортизации к стоимости основных средств, выраженное в процентах. </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Методы начисления амортизации.</w:t>
      </w:r>
    </w:p>
    <w:p w:rsidR="00F441BF" w:rsidRPr="009E66F0" w:rsidRDefault="00F441BF" w:rsidP="00F441BF">
      <w:pPr>
        <w:pStyle w:val="a3"/>
        <w:widowControl w:val="0"/>
        <w:numPr>
          <w:ilvl w:val="0"/>
          <w:numId w:val="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Линейный (равномерный) метод</w:t>
      </w:r>
    </w:p>
    <w:p w:rsidR="00F441BF" w:rsidRPr="009E66F0" w:rsidRDefault="00F441BF" w:rsidP="00F441BF">
      <w:pPr>
        <w:pStyle w:val="a3"/>
        <w:widowControl w:val="0"/>
        <w:numPr>
          <w:ilvl w:val="0"/>
          <w:numId w:val="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Нелинейные методы или методы ускоренной амортизации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А) Способ уменьшаемого остатка. </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Б) С</w:t>
      </w:r>
      <w:r w:rsidRPr="009E66F0">
        <w:rPr>
          <w:rFonts w:ascii="Times New Roman" w:eastAsia="Times New Roman" w:hAnsi="Times New Roman" w:cs="Times New Roman"/>
          <w:sz w:val="24"/>
          <w:szCs w:val="24"/>
          <w:lang w:eastAsia="ru-RU"/>
        </w:rPr>
        <w:t>пособ списания стоимости по сумме чисел лет срока полезного использования</w:t>
      </w:r>
      <w:proofErr w:type="gramStart"/>
      <w:r w:rsidRPr="009E66F0">
        <w:rPr>
          <w:rFonts w:ascii="Times New Roman" w:hAnsi="Times New Roman" w:cs="Times New Roman"/>
          <w:sz w:val="24"/>
          <w:szCs w:val="24"/>
        </w:rPr>
        <w:t>,.</w:t>
      </w:r>
      <w:proofErr w:type="gramEnd"/>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Способ списания стоимости пропорционально объему продукции</w:t>
      </w:r>
      <w:proofErr w:type="gramStart"/>
      <w:r w:rsidRPr="009E66F0">
        <w:rPr>
          <w:rFonts w:ascii="Times New Roman" w:hAnsi="Times New Roman" w:cs="Times New Roman"/>
          <w:sz w:val="24"/>
          <w:szCs w:val="24"/>
        </w:rPr>
        <w:t xml:space="preserve"> -.</w:t>
      </w:r>
      <w:proofErr w:type="gramEnd"/>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Формы воспро</w:t>
      </w:r>
      <w:r w:rsidRPr="009E66F0">
        <w:rPr>
          <w:rFonts w:ascii="Times New Roman" w:hAnsi="Times New Roman" w:cs="Times New Roman"/>
          <w:sz w:val="24"/>
          <w:szCs w:val="24"/>
        </w:rPr>
        <w:softHyphen/>
        <w:t>изводства основных средств.</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Формы простого воспроизводства — за</w:t>
      </w:r>
      <w:r w:rsidRPr="009E66F0">
        <w:rPr>
          <w:rFonts w:ascii="Times New Roman" w:hAnsi="Times New Roman" w:cs="Times New Roman"/>
          <w:sz w:val="24"/>
          <w:szCs w:val="24"/>
        </w:rPr>
        <w:softHyphen/>
        <w:t xml:space="preserve">мена устаревших объектов основных средств и капитальный ремонт; расширенного — новое строительство, расширение </w:t>
      </w:r>
      <w:r w:rsidRPr="009E66F0">
        <w:rPr>
          <w:rFonts w:ascii="Times New Roman" w:hAnsi="Times New Roman" w:cs="Times New Roman"/>
          <w:sz w:val="24"/>
          <w:szCs w:val="24"/>
        </w:rPr>
        <w:lastRenderedPageBreak/>
        <w:t>действующих предприятий, их реконструкция и техническое перевооружение, мо</w:t>
      </w:r>
      <w:r w:rsidRPr="009E66F0">
        <w:rPr>
          <w:rFonts w:ascii="Times New Roman" w:hAnsi="Times New Roman" w:cs="Times New Roman"/>
          <w:sz w:val="24"/>
          <w:szCs w:val="24"/>
        </w:rPr>
        <w:softHyphen/>
        <w:t>дернизация оборудования.</w:t>
      </w:r>
    </w:p>
    <w:p w:rsidR="00F441BF" w:rsidRPr="009E66F0" w:rsidRDefault="00F441BF" w:rsidP="00F441BF">
      <w:pPr>
        <w:pStyle w:val="a3"/>
        <w:numPr>
          <w:ilvl w:val="0"/>
          <w:numId w:val="6"/>
        </w:numPr>
        <w:spacing w:after="0" w:line="360" w:lineRule="auto"/>
        <w:ind w:left="0" w:firstLine="709"/>
        <w:contextualSpacing/>
        <w:jc w:val="both"/>
        <w:rPr>
          <w:rFonts w:ascii="Times New Roman" w:hAnsi="Times New Roman" w:cs="Times New Roman"/>
          <w:spacing w:val="-5"/>
          <w:sz w:val="24"/>
          <w:szCs w:val="24"/>
        </w:rPr>
      </w:pPr>
      <w:r w:rsidRPr="009E66F0">
        <w:rPr>
          <w:rFonts w:ascii="Times New Roman" w:hAnsi="Times New Roman" w:cs="Times New Roman"/>
          <w:spacing w:val="-5"/>
          <w:sz w:val="24"/>
          <w:szCs w:val="24"/>
        </w:rPr>
        <w:t>Показатели состояния, движения и  использования основных фондов</w:t>
      </w:r>
    </w:p>
    <w:p w:rsidR="00F441BF" w:rsidRPr="009E66F0" w:rsidRDefault="00F441BF" w:rsidP="00F441BF">
      <w:pPr>
        <w:pStyle w:val="a3"/>
        <w:spacing w:after="0" w:line="360" w:lineRule="auto"/>
        <w:ind w:left="0" w:firstLine="709"/>
        <w:jc w:val="both"/>
        <w:rPr>
          <w:rFonts w:ascii="Times New Roman" w:hAnsi="Times New Roman" w:cs="Times New Roman"/>
          <w:spacing w:val="-5"/>
          <w:sz w:val="24"/>
          <w:szCs w:val="24"/>
        </w:rPr>
      </w:pPr>
      <w:r w:rsidRPr="009E66F0">
        <w:rPr>
          <w:rFonts w:ascii="Times New Roman" w:hAnsi="Times New Roman" w:cs="Times New Roman"/>
          <w:spacing w:val="-5"/>
          <w:sz w:val="24"/>
          <w:szCs w:val="24"/>
        </w:rPr>
        <w:t>Показатели состояния.</w:t>
      </w:r>
    </w:p>
    <w:p w:rsidR="00F441BF" w:rsidRPr="009E66F0" w:rsidRDefault="00F441BF" w:rsidP="00F441BF">
      <w:pPr>
        <w:pStyle w:val="a3"/>
        <w:numPr>
          <w:ilvl w:val="0"/>
          <w:numId w:val="7"/>
        </w:numPr>
        <w:spacing w:after="0" w:line="360" w:lineRule="auto"/>
        <w:ind w:left="0" w:firstLine="709"/>
        <w:contextualSpacing/>
        <w:jc w:val="both"/>
        <w:rPr>
          <w:rFonts w:ascii="Times New Roman" w:hAnsi="Times New Roman" w:cs="Times New Roman"/>
          <w:spacing w:val="-5"/>
          <w:sz w:val="24"/>
          <w:szCs w:val="24"/>
        </w:rPr>
      </w:pPr>
      <w:r w:rsidRPr="009E66F0">
        <w:rPr>
          <w:rFonts w:ascii="Times New Roman" w:hAnsi="Times New Roman" w:cs="Times New Roman"/>
          <w:spacing w:val="-5"/>
          <w:sz w:val="24"/>
          <w:szCs w:val="24"/>
        </w:rPr>
        <w:t xml:space="preserve">Коэффициент годности </w:t>
      </w:r>
      <w:proofErr w:type="gramStart"/>
      <w:r w:rsidRPr="009E66F0">
        <w:rPr>
          <w:rFonts w:ascii="Times New Roman" w:hAnsi="Times New Roman" w:cs="Times New Roman"/>
          <w:spacing w:val="-5"/>
          <w:sz w:val="24"/>
          <w:szCs w:val="24"/>
        </w:rPr>
        <w:t>Кг</w:t>
      </w:r>
      <w:proofErr w:type="gramEnd"/>
      <w:r w:rsidRPr="009E66F0">
        <w:rPr>
          <w:rFonts w:ascii="Times New Roman" w:hAnsi="Times New Roman" w:cs="Times New Roman"/>
          <w:spacing w:val="-5"/>
          <w:sz w:val="24"/>
          <w:szCs w:val="24"/>
        </w:rPr>
        <w:t xml:space="preserve"> = Остаточная стоимость (</w:t>
      </w:r>
      <w:r w:rsidRPr="009E66F0">
        <w:rPr>
          <w:rFonts w:ascii="Times New Roman" w:hAnsi="Times New Roman" w:cs="Times New Roman"/>
          <w:spacing w:val="-5"/>
          <w:sz w:val="24"/>
          <w:szCs w:val="24"/>
          <w:lang w:val="en-US"/>
        </w:rPr>
        <w:t>S</w:t>
      </w:r>
      <w:r w:rsidRPr="009E66F0">
        <w:rPr>
          <w:rFonts w:ascii="Times New Roman" w:hAnsi="Times New Roman" w:cs="Times New Roman"/>
          <w:spacing w:val="-5"/>
          <w:sz w:val="24"/>
          <w:szCs w:val="24"/>
        </w:rPr>
        <w:t xml:space="preserve">ост) / </w:t>
      </w:r>
      <w:proofErr w:type="spellStart"/>
      <w:r w:rsidRPr="009E66F0">
        <w:rPr>
          <w:rFonts w:ascii="Times New Roman" w:hAnsi="Times New Roman" w:cs="Times New Roman"/>
          <w:spacing w:val="-5"/>
          <w:sz w:val="24"/>
          <w:szCs w:val="24"/>
        </w:rPr>
        <w:t>Первоначельная</w:t>
      </w:r>
      <w:proofErr w:type="spellEnd"/>
      <w:r w:rsidRPr="009E66F0">
        <w:rPr>
          <w:rFonts w:ascii="Times New Roman" w:hAnsi="Times New Roman" w:cs="Times New Roman"/>
          <w:spacing w:val="-5"/>
          <w:sz w:val="24"/>
          <w:szCs w:val="24"/>
        </w:rPr>
        <w:t xml:space="preserve"> стоимость(</w:t>
      </w:r>
      <w:r w:rsidRPr="009E66F0">
        <w:rPr>
          <w:rFonts w:ascii="Times New Roman" w:hAnsi="Times New Roman" w:cs="Times New Roman"/>
          <w:spacing w:val="-5"/>
          <w:sz w:val="24"/>
          <w:szCs w:val="24"/>
          <w:lang w:val="en-US"/>
        </w:rPr>
        <w:t>S</w:t>
      </w:r>
      <w:r w:rsidRPr="009E66F0">
        <w:rPr>
          <w:rFonts w:ascii="Times New Roman" w:hAnsi="Times New Roman" w:cs="Times New Roman"/>
          <w:spacing w:val="-5"/>
          <w:sz w:val="24"/>
          <w:szCs w:val="24"/>
        </w:rPr>
        <w:t>п)</w:t>
      </w:r>
    </w:p>
    <w:p w:rsidR="00F441BF" w:rsidRPr="009E66F0" w:rsidRDefault="00F441BF" w:rsidP="00F441BF">
      <w:pPr>
        <w:pStyle w:val="a3"/>
        <w:spacing w:after="0" w:line="360" w:lineRule="auto"/>
        <w:ind w:left="0" w:firstLine="709"/>
        <w:jc w:val="both"/>
        <w:rPr>
          <w:rFonts w:ascii="Times New Roman" w:hAnsi="Times New Roman" w:cs="Times New Roman"/>
          <w:spacing w:val="-5"/>
          <w:sz w:val="24"/>
          <w:szCs w:val="24"/>
        </w:rPr>
      </w:pPr>
      <w:proofErr w:type="gramStart"/>
      <w:r w:rsidRPr="009E66F0">
        <w:rPr>
          <w:rFonts w:ascii="Times New Roman" w:hAnsi="Times New Roman" w:cs="Times New Roman"/>
          <w:spacing w:val="-5"/>
          <w:sz w:val="24"/>
          <w:szCs w:val="24"/>
        </w:rPr>
        <w:t>Кг</w:t>
      </w:r>
      <w:proofErr w:type="gramEnd"/>
      <w:r w:rsidRPr="009E66F0">
        <w:rPr>
          <w:rFonts w:ascii="Times New Roman" w:hAnsi="Times New Roman" w:cs="Times New Roman"/>
          <w:spacing w:val="-5"/>
          <w:sz w:val="24"/>
          <w:szCs w:val="24"/>
        </w:rPr>
        <w:t xml:space="preserve"> = 1 – Ки</w:t>
      </w:r>
    </w:p>
    <w:p w:rsidR="00F441BF" w:rsidRPr="009E66F0" w:rsidRDefault="00F441BF" w:rsidP="00F441BF">
      <w:pPr>
        <w:pStyle w:val="a3"/>
        <w:numPr>
          <w:ilvl w:val="0"/>
          <w:numId w:val="7"/>
        </w:numPr>
        <w:spacing w:after="0" w:line="360" w:lineRule="auto"/>
        <w:ind w:left="0" w:firstLine="709"/>
        <w:contextualSpacing/>
        <w:jc w:val="both"/>
        <w:rPr>
          <w:rFonts w:ascii="Times New Roman" w:hAnsi="Times New Roman" w:cs="Times New Roman"/>
          <w:spacing w:val="-5"/>
          <w:sz w:val="24"/>
          <w:szCs w:val="24"/>
        </w:rPr>
      </w:pPr>
      <w:r w:rsidRPr="009E66F0">
        <w:rPr>
          <w:rFonts w:ascii="Times New Roman" w:hAnsi="Times New Roman" w:cs="Times New Roman"/>
          <w:spacing w:val="-5"/>
          <w:sz w:val="24"/>
          <w:szCs w:val="24"/>
        </w:rPr>
        <w:t xml:space="preserve">Коэффициент износа Ки = Сумма амортизации (А) / </w:t>
      </w:r>
      <w:proofErr w:type="spellStart"/>
      <w:r w:rsidRPr="009E66F0">
        <w:rPr>
          <w:rFonts w:ascii="Times New Roman" w:hAnsi="Times New Roman" w:cs="Times New Roman"/>
          <w:spacing w:val="-5"/>
          <w:sz w:val="24"/>
          <w:szCs w:val="24"/>
        </w:rPr>
        <w:t>Первоначельная</w:t>
      </w:r>
      <w:proofErr w:type="spellEnd"/>
      <w:r w:rsidRPr="009E66F0">
        <w:rPr>
          <w:rFonts w:ascii="Times New Roman" w:hAnsi="Times New Roman" w:cs="Times New Roman"/>
          <w:spacing w:val="-5"/>
          <w:sz w:val="24"/>
          <w:szCs w:val="24"/>
        </w:rPr>
        <w:t xml:space="preserve"> стоимость(</w:t>
      </w:r>
      <w:proofErr w:type="gramStart"/>
      <w:r w:rsidRPr="009E66F0">
        <w:rPr>
          <w:rFonts w:ascii="Times New Roman" w:hAnsi="Times New Roman" w:cs="Times New Roman"/>
          <w:spacing w:val="-5"/>
          <w:sz w:val="24"/>
          <w:szCs w:val="24"/>
          <w:lang w:val="en-US"/>
        </w:rPr>
        <w:t>S</w:t>
      </w:r>
      <w:proofErr w:type="gramEnd"/>
      <w:r w:rsidRPr="009E66F0">
        <w:rPr>
          <w:rFonts w:ascii="Times New Roman" w:hAnsi="Times New Roman" w:cs="Times New Roman"/>
          <w:spacing w:val="-5"/>
          <w:sz w:val="24"/>
          <w:szCs w:val="24"/>
        </w:rPr>
        <w:t>п)</w:t>
      </w:r>
    </w:p>
    <w:p w:rsidR="00F441BF" w:rsidRPr="009E66F0" w:rsidRDefault="00F441BF" w:rsidP="00F441BF">
      <w:pPr>
        <w:pStyle w:val="a3"/>
        <w:spacing w:after="0" w:line="360" w:lineRule="auto"/>
        <w:ind w:left="0" w:firstLine="709"/>
        <w:jc w:val="both"/>
        <w:rPr>
          <w:rFonts w:ascii="Times New Roman" w:hAnsi="Times New Roman" w:cs="Times New Roman"/>
          <w:spacing w:val="-5"/>
          <w:sz w:val="24"/>
          <w:szCs w:val="24"/>
        </w:rPr>
      </w:pPr>
      <w:r w:rsidRPr="009E66F0">
        <w:rPr>
          <w:rFonts w:ascii="Times New Roman" w:hAnsi="Times New Roman" w:cs="Times New Roman"/>
          <w:spacing w:val="-5"/>
          <w:sz w:val="24"/>
          <w:szCs w:val="24"/>
        </w:rPr>
        <w:t>Ки = 1 – Кг</w:t>
      </w:r>
    </w:p>
    <w:p w:rsidR="00F441BF" w:rsidRPr="009E66F0" w:rsidRDefault="00F441BF" w:rsidP="00F441BF">
      <w:pPr>
        <w:pStyle w:val="a3"/>
        <w:spacing w:after="0" w:line="360" w:lineRule="auto"/>
        <w:ind w:left="0" w:firstLine="709"/>
        <w:jc w:val="both"/>
        <w:rPr>
          <w:rFonts w:ascii="Times New Roman" w:hAnsi="Times New Roman" w:cs="Times New Roman"/>
          <w:spacing w:val="-5"/>
          <w:sz w:val="24"/>
          <w:szCs w:val="24"/>
        </w:rPr>
      </w:pPr>
      <w:r w:rsidRPr="009E66F0">
        <w:rPr>
          <w:rFonts w:ascii="Times New Roman" w:hAnsi="Times New Roman" w:cs="Times New Roman"/>
          <w:spacing w:val="-5"/>
          <w:sz w:val="24"/>
          <w:szCs w:val="24"/>
        </w:rPr>
        <w:t>Показатели движения.</w:t>
      </w:r>
    </w:p>
    <w:p w:rsidR="00F441BF" w:rsidRPr="009E66F0" w:rsidRDefault="00F441BF" w:rsidP="00F441BF">
      <w:pPr>
        <w:pStyle w:val="a3"/>
        <w:numPr>
          <w:ilvl w:val="0"/>
          <w:numId w:val="8"/>
        </w:numPr>
        <w:spacing w:after="0" w:line="360" w:lineRule="auto"/>
        <w:ind w:left="0" w:firstLine="709"/>
        <w:contextualSpacing/>
        <w:jc w:val="both"/>
        <w:rPr>
          <w:rFonts w:ascii="Times New Roman" w:hAnsi="Times New Roman" w:cs="Times New Roman"/>
          <w:spacing w:val="-5"/>
          <w:sz w:val="24"/>
          <w:szCs w:val="24"/>
        </w:rPr>
      </w:pPr>
      <w:r w:rsidRPr="009E66F0">
        <w:rPr>
          <w:rFonts w:ascii="Times New Roman" w:hAnsi="Times New Roman" w:cs="Times New Roman"/>
          <w:spacing w:val="-5"/>
          <w:sz w:val="24"/>
          <w:szCs w:val="24"/>
        </w:rPr>
        <w:t>Коэффициент обновления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5389B852" wp14:editId="6570F781">
            <wp:extent cx="876300" cy="4000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srcRect/>
                    <a:stretch>
                      <a:fillRect/>
                    </a:stretch>
                  </pic:blipFill>
                  <pic:spPr bwMode="auto">
                    <a:xfrm>
                      <a:off x="0" y="0"/>
                      <a:ext cx="876300" cy="400050"/>
                    </a:xfrm>
                    <a:prstGeom prst="rect">
                      <a:avLst/>
                    </a:prstGeom>
                    <a:noFill/>
                    <a:ln w="9525">
                      <a:noFill/>
                      <a:miter lim="800000"/>
                      <a:headEnd/>
                      <a:tailEnd/>
                    </a:ln>
                  </pic:spPr>
                </pic:pic>
              </a:graphicData>
            </a:graphic>
          </wp:inline>
        </w:drawing>
      </w:r>
    </w:p>
    <w:p w:rsidR="00F441BF" w:rsidRPr="009E66F0" w:rsidRDefault="00F441BF" w:rsidP="00F441BF">
      <w:pPr>
        <w:pStyle w:val="a3"/>
        <w:widowControl w:val="0"/>
        <w:numPr>
          <w:ilvl w:val="0"/>
          <w:numId w:val="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Коэффициент  выбытия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39D40846" wp14:editId="164E3B4D">
            <wp:extent cx="866775" cy="40005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srcRect/>
                    <a:stretch>
                      <a:fillRect/>
                    </a:stretch>
                  </pic:blipFill>
                  <pic:spPr bwMode="auto">
                    <a:xfrm>
                      <a:off x="0" y="0"/>
                      <a:ext cx="866775" cy="400050"/>
                    </a:xfrm>
                    <a:prstGeom prst="rect">
                      <a:avLst/>
                    </a:prstGeom>
                    <a:noFill/>
                    <a:ln w="9525">
                      <a:noFill/>
                      <a:miter lim="800000"/>
                      <a:headEnd/>
                      <a:tailEnd/>
                    </a:ln>
                  </pic:spPr>
                </pic:pic>
              </a:graphicData>
            </a:graphic>
          </wp:inline>
        </w:drawing>
      </w:r>
    </w:p>
    <w:p w:rsidR="00F441BF" w:rsidRPr="009E66F0" w:rsidRDefault="00F441BF" w:rsidP="00F441BF">
      <w:pPr>
        <w:pStyle w:val="a3"/>
        <w:widowControl w:val="0"/>
        <w:numPr>
          <w:ilvl w:val="0"/>
          <w:numId w:val="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Коэффициент роста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5245B297" wp14:editId="56E13ED8">
            <wp:extent cx="1266825" cy="3810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srcRect/>
                    <a:stretch>
                      <a:fillRect/>
                    </a:stretch>
                  </pic:blipFill>
                  <pic:spPr bwMode="auto">
                    <a:xfrm>
                      <a:off x="0" y="0"/>
                      <a:ext cx="1266825" cy="381000"/>
                    </a:xfrm>
                    <a:prstGeom prst="rect">
                      <a:avLst/>
                    </a:prstGeom>
                    <a:noFill/>
                    <a:ln w="9525">
                      <a:noFill/>
                      <a:miter lim="800000"/>
                      <a:headEnd/>
                      <a:tailEnd/>
                    </a:ln>
                  </pic:spPr>
                </pic:pic>
              </a:graphicData>
            </a:graphic>
          </wp:inline>
        </w:drawing>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Показатели использования.</w:t>
      </w:r>
    </w:p>
    <w:p w:rsidR="00F441BF" w:rsidRPr="009E66F0" w:rsidRDefault="00F441BF" w:rsidP="00F441BF">
      <w:pPr>
        <w:pStyle w:val="a3"/>
        <w:numPr>
          <w:ilvl w:val="0"/>
          <w:numId w:val="9"/>
        </w:numPr>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Показатели экстенсивного использования основных производ</w:t>
      </w:r>
      <w:r w:rsidRPr="009E66F0">
        <w:rPr>
          <w:rFonts w:ascii="Times New Roman" w:hAnsi="Times New Roman" w:cs="Times New Roman"/>
          <w:sz w:val="24"/>
          <w:szCs w:val="24"/>
        </w:rPr>
        <w:softHyphen/>
        <w:t>ственных средств, отражающие уровень их использования по вре</w:t>
      </w:r>
      <w:r w:rsidRPr="009E66F0">
        <w:rPr>
          <w:rFonts w:ascii="Times New Roman" w:hAnsi="Times New Roman" w:cs="Times New Roman"/>
          <w:sz w:val="24"/>
          <w:szCs w:val="24"/>
        </w:rPr>
        <w:softHyphen/>
        <w:t>мени;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А</w:t>
      </w:r>
      <w:proofErr w:type="gramStart"/>
      <w:r w:rsidRPr="009E66F0">
        <w:rPr>
          <w:rFonts w:ascii="Times New Roman" w:hAnsi="Times New Roman" w:cs="Times New Roman"/>
          <w:sz w:val="24"/>
          <w:szCs w:val="24"/>
        </w:rPr>
        <w:t>)К</w:t>
      </w:r>
      <w:proofErr w:type="gramEnd"/>
      <w:r w:rsidRPr="009E66F0">
        <w:rPr>
          <w:rFonts w:ascii="Times New Roman" w:hAnsi="Times New Roman" w:cs="Times New Roman"/>
          <w:sz w:val="24"/>
          <w:szCs w:val="24"/>
        </w:rPr>
        <w:t>оэффициент экстенсивного использования оборудования (</w:t>
      </w:r>
      <w:proofErr w:type="spellStart"/>
      <w:r w:rsidRPr="009E66F0">
        <w:rPr>
          <w:rFonts w:ascii="Times New Roman" w:hAnsi="Times New Roman" w:cs="Times New Roman"/>
          <w:sz w:val="24"/>
          <w:szCs w:val="24"/>
        </w:rPr>
        <w:t>Кэ</w:t>
      </w:r>
      <w:proofErr w:type="spellEnd"/>
      <w:r w:rsidRPr="009E66F0">
        <w:rPr>
          <w:rFonts w:ascii="Times New Roman" w:hAnsi="Times New Roman" w:cs="Times New Roman"/>
          <w:sz w:val="24"/>
          <w:szCs w:val="24"/>
        </w:rPr>
        <w:t xml:space="preserve">) </w:t>
      </w:r>
    </w:p>
    <w:p w:rsidR="00F441BF" w:rsidRPr="009E66F0" w:rsidRDefault="00F441BF" w:rsidP="00F441BF">
      <w:pPr>
        <w:spacing w:after="0" w:line="360" w:lineRule="auto"/>
        <w:ind w:firstLine="709"/>
        <w:jc w:val="both"/>
        <w:rPr>
          <w:rFonts w:ascii="Times New Roman" w:hAnsi="Times New Roman" w:cs="Times New Roman"/>
          <w:sz w:val="24"/>
          <w:szCs w:val="24"/>
        </w:rPr>
      </w:pPr>
      <w:proofErr w:type="spellStart"/>
      <w:r w:rsidRPr="009E66F0">
        <w:rPr>
          <w:rFonts w:ascii="Times New Roman" w:hAnsi="Times New Roman" w:cs="Times New Roman"/>
          <w:sz w:val="24"/>
          <w:szCs w:val="24"/>
        </w:rPr>
        <w:t>Кэ</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Тф</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Тпл</w:t>
      </w:r>
      <w:proofErr w:type="spellEnd"/>
      <w:r w:rsidRPr="009E66F0">
        <w:rPr>
          <w:rFonts w:ascii="Times New Roman" w:hAnsi="Times New Roman" w:cs="Times New Roman"/>
          <w:sz w:val="24"/>
          <w:szCs w:val="24"/>
        </w:rPr>
        <w:t>,</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Б) Коэффициент сменности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Коэффициент загрузки оборудования также характеризует исполь</w:t>
      </w:r>
      <w:r w:rsidRPr="009E66F0">
        <w:rPr>
          <w:rFonts w:ascii="Times New Roman" w:hAnsi="Times New Roman" w:cs="Times New Roman"/>
          <w:sz w:val="24"/>
          <w:szCs w:val="24"/>
        </w:rPr>
        <w:softHyphen/>
        <w:t>зование оборудования во времени. Он устанавливается для всего парка машин, находящихся в основном производстве</w:t>
      </w:r>
    </w:p>
    <w:p w:rsidR="00F441BF" w:rsidRPr="009E66F0" w:rsidRDefault="00F441BF" w:rsidP="00F441BF">
      <w:pPr>
        <w:spacing w:after="0" w:line="360" w:lineRule="auto"/>
        <w:ind w:firstLine="709"/>
        <w:jc w:val="both"/>
        <w:rPr>
          <w:rFonts w:ascii="Times New Roman" w:hAnsi="Times New Roman" w:cs="Times New Roman"/>
          <w:sz w:val="24"/>
          <w:szCs w:val="24"/>
        </w:rPr>
      </w:pPr>
      <w:proofErr w:type="spellStart"/>
      <w:proofErr w:type="gramStart"/>
      <w:r w:rsidRPr="009E66F0">
        <w:rPr>
          <w:rFonts w:ascii="Times New Roman" w:hAnsi="Times New Roman" w:cs="Times New Roman"/>
          <w:sz w:val="24"/>
          <w:szCs w:val="24"/>
        </w:rPr>
        <w:t>Кз</w:t>
      </w:r>
      <w:proofErr w:type="spellEnd"/>
      <w:proofErr w:type="gramEnd"/>
      <w:r w:rsidRPr="009E66F0">
        <w:rPr>
          <w:rFonts w:ascii="Times New Roman" w:hAnsi="Times New Roman" w:cs="Times New Roman"/>
          <w:sz w:val="24"/>
          <w:szCs w:val="24"/>
        </w:rPr>
        <w:t xml:space="preserve"> = Трудоемкость (Т) / Фонд времени его работы (ФРВ)</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На практике коэффициент загрузки обычно принимают </w:t>
      </w:r>
      <w:proofErr w:type="gramStart"/>
      <w:r w:rsidRPr="009E66F0">
        <w:rPr>
          <w:rFonts w:ascii="Times New Roman" w:hAnsi="Times New Roman" w:cs="Times New Roman"/>
          <w:sz w:val="24"/>
          <w:szCs w:val="24"/>
        </w:rPr>
        <w:t>равным</w:t>
      </w:r>
      <w:proofErr w:type="gramEnd"/>
      <w:r w:rsidRPr="009E66F0">
        <w:rPr>
          <w:rFonts w:ascii="Times New Roman" w:hAnsi="Times New Roman" w:cs="Times New Roman"/>
          <w:sz w:val="24"/>
          <w:szCs w:val="24"/>
        </w:rPr>
        <w:t xml:space="preserve"> по величине коэф</w:t>
      </w:r>
      <w:r w:rsidRPr="009E66F0">
        <w:rPr>
          <w:rFonts w:ascii="Times New Roman" w:hAnsi="Times New Roman" w:cs="Times New Roman"/>
          <w:sz w:val="24"/>
          <w:szCs w:val="24"/>
        </w:rPr>
        <w:softHyphen/>
        <w:t>фициента сменности, уменьшенной в два раза (при двусменном рев жиме работы) или в три раза (при трехсменном режиме).</w:t>
      </w:r>
    </w:p>
    <w:p w:rsidR="00F441BF" w:rsidRPr="009E66F0" w:rsidRDefault="00F441BF" w:rsidP="00F441BF">
      <w:pPr>
        <w:pStyle w:val="a3"/>
        <w:numPr>
          <w:ilvl w:val="0"/>
          <w:numId w:val="9"/>
        </w:numPr>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показатели интенсивного использования основных средств, от</w:t>
      </w:r>
      <w:r w:rsidRPr="009E66F0">
        <w:rPr>
          <w:rFonts w:ascii="Times New Roman" w:hAnsi="Times New Roman" w:cs="Times New Roman"/>
          <w:sz w:val="24"/>
          <w:szCs w:val="24"/>
        </w:rPr>
        <w:softHyphen/>
        <w:t>ражающие уровень их использования по мощности (производитель</w:t>
      </w:r>
      <w:r w:rsidRPr="009E66F0">
        <w:rPr>
          <w:rFonts w:ascii="Times New Roman" w:hAnsi="Times New Roman" w:cs="Times New Roman"/>
          <w:sz w:val="24"/>
          <w:szCs w:val="24"/>
        </w:rPr>
        <w:softHyphen/>
        <w:t>ности);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 xml:space="preserve"> Коэффициент интенсивного использования </w:t>
      </w:r>
    </w:p>
    <w:p w:rsidR="00F441BF" w:rsidRPr="009E66F0" w:rsidRDefault="00F441BF" w:rsidP="00F441BF">
      <w:pPr>
        <w:pStyle w:val="a3"/>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Ки = </w:t>
      </w:r>
      <w:proofErr w:type="spellStart"/>
      <w:r w:rsidRPr="009E66F0">
        <w:rPr>
          <w:rFonts w:ascii="Times New Roman" w:hAnsi="Times New Roman" w:cs="Times New Roman"/>
          <w:sz w:val="24"/>
          <w:szCs w:val="24"/>
        </w:rPr>
        <w:t>Вф</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Вн</w:t>
      </w:r>
      <w:proofErr w:type="spellEnd"/>
      <w:r w:rsidRPr="009E66F0">
        <w:rPr>
          <w:rFonts w:ascii="Times New Roman" w:hAnsi="Times New Roman" w:cs="Times New Roman"/>
          <w:sz w:val="24"/>
          <w:szCs w:val="24"/>
        </w:rPr>
        <w:t>,</w:t>
      </w:r>
    </w:p>
    <w:p w:rsidR="00F441BF" w:rsidRPr="009E66F0" w:rsidRDefault="00F441BF" w:rsidP="00F441BF">
      <w:pPr>
        <w:pStyle w:val="a3"/>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spellStart"/>
      <w:r w:rsidRPr="009E66F0">
        <w:rPr>
          <w:rFonts w:ascii="Times New Roman" w:hAnsi="Times New Roman" w:cs="Times New Roman"/>
          <w:sz w:val="24"/>
          <w:szCs w:val="24"/>
        </w:rPr>
        <w:t>Вф</w:t>
      </w:r>
      <w:proofErr w:type="spellEnd"/>
      <w:r w:rsidRPr="009E66F0">
        <w:rPr>
          <w:rFonts w:ascii="Times New Roman" w:hAnsi="Times New Roman" w:cs="Times New Roman"/>
          <w:sz w:val="24"/>
          <w:szCs w:val="24"/>
        </w:rPr>
        <w:t xml:space="preserve"> — фактическая выработка оборудованием продукции в единицу времени; </w:t>
      </w:r>
    </w:p>
    <w:p w:rsidR="00F441BF" w:rsidRPr="009E66F0" w:rsidRDefault="00F441BF" w:rsidP="00F441BF">
      <w:pPr>
        <w:pStyle w:val="a3"/>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Ви — технически обоснованная выработка оборудованием продукции в единицу времени (определяется на основе паспортных данных оборудования).</w:t>
      </w:r>
    </w:p>
    <w:p w:rsidR="00F441BF" w:rsidRPr="009E66F0" w:rsidRDefault="00F441BF" w:rsidP="00F441BF">
      <w:pPr>
        <w:pStyle w:val="a3"/>
        <w:numPr>
          <w:ilvl w:val="0"/>
          <w:numId w:val="9"/>
        </w:numPr>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показатели интегрального использования основных производ</w:t>
      </w:r>
      <w:r w:rsidRPr="009E66F0">
        <w:rPr>
          <w:rFonts w:ascii="Times New Roman" w:hAnsi="Times New Roman" w:cs="Times New Roman"/>
          <w:sz w:val="24"/>
          <w:szCs w:val="24"/>
        </w:rPr>
        <w:softHyphen/>
        <w:t>ственных средств, учитывающие совокупное влияние всех факто</w:t>
      </w:r>
      <w:r w:rsidRPr="009E66F0">
        <w:rPr>
          <w:rFonts w:ascii="Times New Roman" w:hAnsi="Times New Roman" w:cs="Times New Roman"/>
          <w:sz w:val="24"/>
          <w:szCs w:val="24"/>
        </w:rPr>
        <w:softHyphen/>
        <w:t>ров — как экстенсивных, так и интенсивных.</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А</w:t>
      </w:r>
      <w:proofErr w:type="gramStart"/>
      <w:r w:rsidRPr="009E66F0">
        <w:rPr>
          <w:rFonts w:ascii="Times New Roman" w:hAnsi="Times New Roman" w:cs="Times New Roman"/>
          <w:sz w:val="24"/>
          <w:szCs w:val="24"/>
        </w:rPr>
        <w:t>)К</w:t>
      </w:r>
      <w:proofErr w:type="gramEnd"/>
      <w:r w:rsidRPr="009E66F0">
        <w:rPr>
          <w:rFonts w:ascii="Times New Roman" w:hAnsi="Times New Roman" w:cs="Times New Roman"/>
          <w:sz w:val="24"/>
          <w:szCs w:val="24"/>
        </w:rPr>
        <w:t xml:space="preserve">оэффициент интегрального использования </w:t>
      </w:r>
    </w:p>
    <w:p w:rsidR="00F441BF" w:rsidRPr="009E66F0" w:rsidRDefault="00F441BF" w:rsidP="00F441BF">
      <w:pPr>
        <w:spacing w:after="0" w:line="360" w:lineRule="auto"/>
        <w:ind w:firstLine="709"/>
        <w:jc w:val="both"/>
        <w:rPr>
          <w:rFonts w:ascii="Times New Roman" w:hAnsi="Times New Roman" w:cs="Times New Roman"/>
          <w:sz w:val="24"/>
          <w:szCs w:val="24"/>
        </w:rPr>
      </w:pPr>
      <w:proofErr w:type="spellStart"/>
      <w:r w:rsidRPr="009E66F0">
        <w:rPr>
          <w:rFonts w:ascii="Times New Roman" w:hAnsi="Times New Roman" w:cs="Times New Roman"/>
          <w:sz w:val="24"/>
          <w:szCs w:val="24"/>
        </w:rPr>
        <w:t>Кинт</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Кэ</w:t>
      </w:r>
      <w:proofErr w:type="spellEnd"/>
      <w:r w:rsidRPr="009E66F0">
        <w:rPr>
          <w:rFonts w:ascii="Times New Roman" w:hAnsi="Times New Roman" w:cs="Times New Roman"/>
          <w:sz w:val="24"/>
          <w:szCs w:val="24"/>
        </w:rPr>
        <w:t xml:space="preserve"> * Ки.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Таким образом, значение этого показателя всегда ниже значений двух предыдущих, так как он учитывает одновременно недостатки и экстенсивного, и интенсивного использования оборудования.</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Б) Фондоотдача - это будет показатель выпуска продукции, приходящейся на 1 рубль стоимости основных средств.</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ФО = </w:t>
      </w:r>
      <w:r w:rsidRPr="009E66F0">
        <w:rPr>
          <w:rFonts w:ascii="Times New Roman" w:hAnsi="Times New Roman" w:cs="Times New Roman"/>
          <w:sz w:val="24"/>
          <w:szCs w:val="24"/>
          <w:lang w:val="en-US"/>
        </w:rPr>
        <w:t>V</w:t>
      </w:r>
      <w:r w:rsidRPr="009E66F0">
        <w:rPr>
          <w:rFonts w:ascii="Times New Roman" w:hAnsi="Times New Roman" w:cs="Times New Roman"/>
          <w:sz w:val="24"/>
          <w:szCs w:val="24"/>
        </w:rPr>
        <w:t xml:space="preserve"> / S,</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r w:rsidRPr="009E66F0">
        <w:rPr>
          <w:rFonts w:ascii="Times New Roman" w:hAnsi="Times New Roman" w:cs="Times New Roman"/>
          <w:sz w:val="24"/>
          <w:szCs w:val="24"/>
          <w:lang w:val="en-US"/>
        </w:rPr>
        <w:t>V</w:t>
      </w:r>
      <w:r w:rsidRPr="009E66F0">
        <w:rPr>
          <w:rFonts w:ascii="Times New Roman" w:hAnsi="Times New Roman" w:cs="Times New Roman"/>
          <w:sz w:val="24"/>
          <w:szCs w:val="24"/>
        </w:rPr>
        <w:t xml:space="preserve"> — объем производства продукции в стоимостном измерении</w:t>
      </w:r>
      <w:proofErr w:type="gramStart"/>
      <w:r w:rsidRPr="009E66F0">
        <w:rPr>
          <w:rFonts w:ascii="Times New Roman" w:hAnsi="Times New Roman" w:cs="Times New Roman"/>
          <w:sz w:val="24"/>
          <w:szCs w:val="24"/>
        </w:rPr>
        <w:t xml:space="preserve"> ,</w:t>
      </w:r>
      <w:proofErr w:type="gramEnd"/>
      <w:r w:rsidRPr="009E66F0">
        <w:rPr>
          <w:rFonts w:ascii="Times New Roman" w:hAnsi="Times New Roman" w:cs="Times New Roman"/>
          <w:sz w:val="24"/>
          <w:szCs w:val="24"/>
        </w:rPr>
        <w:t xml:space="preserve"> руб.;</w:t>
      </w:r>
    </w:p>
    <w:p w:rsidR="00F441BF" w:rsidRPr="009E66F0" w:rsidRDefault="00F441BF" w:rsidP="00F441BF">
      <w:pPr>
        <w:spacing w:after="0" w:line="360" w:lineRule="auto"/>
        <w:ind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lang w:val="en-US"/>
        </w:rPr>
        <w:t>S</w:t>
      </w:r>
      <w:r w:rsidRPr="009E66F0">
        <w:rPr>
          <w:rFonts w:ascii="Times New Roman" w:hAnsi="Times New Roman" w:cs="Times New Roman"/>
          <w:sz w:val="24"/>
          <w:szCs w:val="24"/>
        </w:rPr>
        <w:t xml:space="preserve"> — среднегодовая стоимость основных производственных средств предприятия, руб.</w:t>
      </w:r>
      <w:proofErr w:type="gramEnd"/>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В) </w:t>
      </w:r>
      <w:proofErr w:type="spellStart"/>
      <w:r w:rsidRPr="009E66F0">
        <w:rPr>
          <w:rFonts w:ascii="Times New Roman" w:hAnsi="Times New Roman" w:cs="Times New Roman"/>
          <w:sz w:val="24"/>
          <w:szCs w:val="24"/>
        </w:rPr>
        <w:t>Фондоемкости</w:t>
      </w:r>
      <w:proofErr w:type="spellEnd"/>
      <w:r w:rsidRPr="009E66F0">
        <w:rPr>
          <w:rFonts w:ascii="Times New Roman" w:hAnsi="Times New Roman" w:cs="Times New Roman"/>
          <w:sz w:val="24"/>
          <w:szCs w:val="24"/>
        </w:rPr>
        <w:t xml:space="preserve"> - показывает долю стоимости </w:t>
      </w:r>
      <w:proofErr w:type="gramStart"/>
      <w:r w:rsidRPr="009E66F0">
        <w:rPr>
          <w:rFonts w:ascii="Times New Roman" w:hAnsi="Times New Roman" w:cs="Times New Roman"/>
          <w:sz w:val="24"/>
          <w:szCs w:val="24"/>
        </w:rPr>
        <w:t>основных</w:t>
      </w:r>
      <w:proofErr w:type="gramEnd"/>
      <w:r w:rsidRPr="009E66F0">
        <w:rPr>
          <w:rFonts w:ascii="Times New Roman" w:hAnsi="Times New Roman" w:cs="Times New Roman"/>
          <w:sz w:val="24"/>
          <w:szCs w:val="24"/>
        </w:rPr>
        <w:t xml:space="preserve"> средстве приходящуюся на каждый рубль выпускаемой продукции. </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ФЕ = S / </w:t>
      </w:r>
      <w:r w:rsidRPr="009E66F0">
        <w:rPr>
          <w:rFonts w:ascii="Times New Roman" w:hAnsi="Times New Roman" w:cs="Times New Roman"/>
          <w:sz w:val="24"/>
          <w:szCs w:val="24"/>
          <w:lang w:val="en-US"/>
        </w:rPr>
        <w:t>V</w:t>
      </w:r>
      <w:r w:rsidRPr="009E66F0">
        <w:rPr>
          <w:rFonts w:ascii="Times New Roman" w:hAnsi="Times New Roman" w:cs="Times New Roman"/>
          <w:sz w:val="24"/>
          <w:szCs w:val="24"/>
        </w:rPr>
        <w:t>,</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Если фон</w:t>
      </w:r>
      <w:r w:rsidRPr="009E66F0">
        <w:rPr>
          <w:rFonts w:ascii="Times New Roman" w:hAnsi="Times New Roman" w:cs="Times New Roman"/>
          <w:sz w:val="24"/>
          <w:szCs w:val="24"/>
        </w:rPr>
        <w:softHyphen/>
        <w:t xml:space="preserve">доотдача должна иметь тенденцию к увеличению, то </w:t>
      </w:r>
      <w:proofErr w:type="spellStart"/>
      <w:r w:rsidRPr="009E66F0">
        <w:rPr>
          <w:rFonts w:ascii="Times New Roman" w:hAnsi="Times New Roman" w:cs="Times New Roman"/>
          <w:sz w:val="24"/>
          <w:szCs w:val="24"/>
        </w:rPr>
        <w:t>фондоемкость</w:t>
      </w:r>
      <w:proofErr w:type="spellEnd"/>
      <w:r w:rsidRPr="009E66F0">
        <w:rPr>
          <w:rFonts w:ascii="Times New Roman" w:hAnsi="Times New Roman" w:cs="Times New Roman"/>
          <w:sz w:val="24"/>
          <w:szCs w:val="24"/>
        </w:rPr>
        <w:t xml:space="preserve"> -  к снижению.</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 </w:t>
      </w:r>
      <w:proofErr w:type="spellStart"/>
      <w:r w:rsidRPr="009E66F0">
        <w:rPr>
          <w:rFonts w:ascii="Times New Roman" w:hAnsi="Times New Roman" w:cs="Times New Roman"/>
          <w:sz w:val="24"/>
          <w:szCs w:val="24"/>
        </w:rPr>
        <w:t>Фондовооруженность</w:t>
      </w:r>
      <w:proofErr w:type="spellEnd"/>
      <w:r w:rsidRPr="009E66F0">
        <w:rPr>
          <w:rFonts w:ascii="Times New Roman" w:hAnsi="Times New Roman" w:cs="Times New Roman"/>
          <w:sz w:val="24"/>
          <w:szCs w:val="24"/>
        </w:rPr>
        <w:t xml:space="preserve"> труда – </w:t>
      </w:r>
      <w:proofErr w:type="gramStart"/>
      <w:r w:rsidRPr="009E66F0">
        <w:rPr>
          <w:rFonts w:ascii="Times New Roman" w:hAnsi="Times New Roman" w:cs="Times New Roman"/>
          <w:sz w:val="24"/>
          <w:szCs w:val="24"/>
        </w:rPr>
        <w:t>показывает</w:t>
      </w:r>
      <w:proofErr w:type="gramEnd"/>
      <w:r w:rsidRPr="009E66F0">
        <w:rPr>
          <w:rFonts w:ascii="Times New Roman" w:hAnsi="Times New Roman" w:cs="Times New Roman"/>
          <w:sz w:val="24"/>
          <w:szCs w:val="24"/>
        </w:rPr>
        <w:t xml:space="preserve"> сколько руб. основных средств приходиться на одного работника.</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ФВ = S/ ССЧ</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Д) </w:t>
      </w:r>
      <w:proofErr w:type="spellStart"/>
      <w:r w:rsidRPr="009E66F0">
        <w:rPr>
          <w:rFonts w:ascii="Times New Roman" w:hAnsi="Times New Roman" w:cs="Times New Roman"/>
          <w:sz w:val="24"/>
          <w:szCs w:val="24"/>
        </w:rPr>
        <w:t>Фондорентабельность</w:t>
      </w:r>
      <w:proofErr w:type="spellEnd"/>
      <w:r w:rsidRPr="009E66F0">
        <w:rPr>
          <w:rFonts w:ascii="Times New Roman" w:hAnsi="Times New Roman" w:cs="Times New Roman"/>
          <w:sz w:val="24"/>
          <w:szCs w:val="24"/>
        </w:rPr>
        <w:t xml:space="preserve"> – </w:t>
      </w:r>
      <w:proofErr w:type="gramStart"/>
      <w:r w:rsidRPr="009E66F0">
        <w:rPr>
          <w:rFonts w:ascii="Times New Roman" w:hAnsi="Times New Roman" w:cs="Times New Roman"/>
          <w:sz w:val="24"/>
          <w:szCs w:val="24"/>
        </w:rPr>
        <w:t>показывает</w:t>
      </w:r>
      <w:proofErr w:type="gramEnd"/>
      <w:r w:rsidRPr="009E66F0">
        <w:rPr>
          <w:rFonts w:ascii="Times New Roman" w:hAnsi="Times New Roman" w:cs="Times New Roman"/>
          <w:sz w:val="24"/>
          <w:szCs w:val="24"/>
        </w:rPr>
        <w:t xml:space="preserve"> сколько прибыли приходиться на 1 рубль ОПФ.</w:t>
      </w:r>
    </w:p>
    <w:p w:rsidR="00F441BF" w:rsidRPr="009E66F0" w:rsidRDefault="00F441BF" w:rsidP="00F441BF">
      <w:pPr>
        <w:spacing w:after="0" w:line="360" w:lineRule="auto"/>
        <w:ind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ФР</w:t>
      </w:r>
      <w:proofErr w:type="gramEnd"/>
      <w:r w:rsidRPr="009E66F0">
        <w:rPr>
          <w:rFonts w:ascii="Times New Roman" w:hAnsi="Times New Roman" w:cs="Times New Roman"/>
          <w:sz w:val="24"/>
          <w:szCs w:val="24"/>
        </w:rPr>
        <w:t xml:space="preserve"> = П/ S * 100%</w:t>
      </w:r>
    </w:p>
    <w:p w:rsidR="00F441BF" w:rsidRPr="009E66F0" w:rsidRDefault="00F441BF" w:rsidP="00F441BF">
      <w:pPr>
        <w:pStyle w:val="a3"/>
        <w:numPr>
          <w:ilvl w:val="0"/>
          <w:numId w:val="9"/>
        </w:numPr>
        <w:shd w:val="clear" w:color="auto" w:fill="FFFFFF"/>
        <w:spacing w:after="0" w:line="360" w:lineRule="auto"/>
        <w:ind w:left="0" w:firstLine="709"/>
        <w:contextualSpacing/>
        <w:jc w:val="both"/>
        <w:rPr>
          <w:rFonts w:ascii="Times New Roman" w:hAnsi="Times New Roman" w:cs="Times New Roman"/>
          <w:spacing w:val="-5"/>
          <w:sz w:val="24"/>
          <w:szCs w:val="24"/>
        </w:rPr>
      </w:pPr>
      <w:r w:rsidRPr="009E66F0">
        <w:rPr>
          <w:rFonts w:ascii="Times New Roman" w:hAnsi="Times New Roman" w:cs="Times New Roman"/>
          <w:spacing w:val="-5"/>
          <w:sz w:val="24"/>
          <w:szCs w:val="24"/>
        </w:rPr>
        <w:t>Основные направления улучшения использования основных фондов.</w:t>
      </w:r>
    </w:p>
    <w:p w:rsidR="00F441BF" w:rsidRPr="009E66F0" w:rsidRDefault="00F441BF" w:rsidP="00F441BF">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освобождения предприятия от излишнего оборудования, машин и других основных средств или сдачи их в аренду;</w:t>
      </w:r>
    </w:p>
    <w:p w:rsidR="00F441BF" w:rsidRPr="009E66F0" w:rsidRDefault="00F441BF" w:rsidP="00F441BF">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своевременного и качественного проведения планово-предупредительных и капитальных ремонтов;</w:t>
      </w:r>
    </w:p>
    <w:p w:rsidR="00F441BF" w:rsidRPr="009E66F0" w:rsidRDefault="00F441BF" w:rsidP="00F441BF">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lastRenderedPageBreak/>
        <w:t>•  приобретения высококачественных основных средств;</w:t>
      </w:r>
    </w:p>
    <w:p w:rsidR="00F441BF" w:rsidRPr="009E66F0" w:rsidRDefault="00F441BF" w:rsidP="00F441BF">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повышения уровня квалификации обслуживающего пер</w:t>
      </w:r>
      <w:r w:rsidRPr="009E66F0">
        <w:rPr>
          <w:rFonts w:ascii="Times New Roman" w:eastAsia="Times New Roman" w:hAnsi="Times New Roman" w:cs="Times New Roman"/>
          <w:sz w:val="24"/>
          <w:szCs w:val="24"/>
        </w:rPr>
        <w:softHyphen/>
        <w:t>сонала;</w:t>
      </w:r>
    </w:p>
    <w:p w:rsidR="00F441BF" w:rsidRPr="009E66F0" w:rsidRDefault="00F441BF" w:rsidP="00F441BF">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своевременного обновления, особенно активной части, основных сре</w:t>
      </w:r>
      <w:proofErr w:type="gramStart"/>
      <w:r w:rsidRPr="009E66F0">
        <w:rPr>
          <w:rFonts w:ascii="Times New Roman" w:eastAsia="Times New Roman" w:hAnsi="Times New Roman" w:cs="Times New Roman"/>
          <w:sz w:val="24"/>
          <w:szCs w:val="24"/>
        </w:rPr>
        <w:t>дств с ц</w:t>
      </w:r>
      <w:proofErr w:type="gramEnd"/>
      <w:r w:rsidRPr="009E66F0">
        <w:rPr>
          <w:rFonts w:ascii="Times New Roman" w:eastAsia="Times New Roman" w:hAnsi="Times New Roman" w:cs="Times New Roman"/>
          <w:sz w:val="24"/>
          <w:szCs w:val="24"/>
        </w:rPr>
        <w:t>елью недопущения чрезмерного мораль</w:t>
      </w:r>
      <w:r w:rsidRPr="009E66F0">
        <w:rPr>
          <w:rFonts w:ascii="Times New Roman" w:eastAsia="Times New Roman" w:hAnsi="Times New Roman" w:cs="Times New Roman"/>
          <w:sz w:val="24"/>
          <w:szCs w:val="24"/>
        </w:rPr>
        <w:softHyphen/>
        <w:t>ного и физического износа;</w:t>
      </w:r>
    </w:p>
    <w:p w:rsidR="00F441BF" w:rsidRPr="009E66F0" w:rsidRDefault="00F441BF" w:rsidP="00F441BF">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повышения коэффициента сменности работы предприя</w:t>
      </w:r>
      <w:r w:rsidRPr="009E66F0">
        <w:rPr>
          <w:rFonts w:ascii="Times New Roman" w:eastAsia="Times New Roman" w:hAnsi="Times New Roman" w:cs="Times New Roman"/>
          <w:sz w:val="24"/>
          <w:szCs w:val="24"/>
        </w:rPr>
        <w:softHyphen/>
        <w:t>тия, если в этом имеется экономическая целесообразность;</w:t>
      </w:r>
    </w:p>
    <w:p w:rsidR="00F441BF" w:rsidRPr="009E66F0" w:rsidRDefault="00F441BF" w:rsidP="00F441BF">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улучшения качества подготовки сырья и материалов к процессу производства;</w:t>
      </w:r>
    </w:p>
    <w:p w:rsidR="00F441BF" w:rsidRPr="009E66F0" w:rsidRDefault="00F441BF" w:rsidP="00F441BF">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повышения уровня механизации и автоматизации произ</w:t>
      </w:r>
      <w:r w:rsidRPr="009E66F0">
        <w:rPr>
          <w:rFonts w:ascii="Times New Roman" w:eastAsia="Times New Roman" w:hAnsi="Times New Roman" w:cs="Times New Roman"/>
          <w:sz w:val="24"/>
          <w:szCs w:val="24"/>
        </w:rPr>
        <w:softHyphen/>
        <w:t>водства;</w:t>
      </w:r>
    </w:p>
    <w:p w:rsidR="00F441BF" w:rsidRPr="009E66F0" w:rsidRDefault="00F441BF" w:rsidP="00F441BF">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обеспечения там, где это экономически целесообразно,</w:t>
      </w:r>
    </w:p>
    <w:p w:rsidR="00F441BF" w:rsidRPr="009E66F0" w:rsidRDefault="00F441BF" w:rsidP="00F441BF">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централизации ремонтных служб;</w:t>
      </w:r>
    </w:p>
    <w:p w:rsidR="00F441BF" w:rsidRPr="009E66F0" w:rsidRDefault="00F441BF" w:rsidP="00F441BF">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повышения уровня концентрации, специализации и ком</w:t>
      </w:r>
      <w:r w:rsidRPr="009E66F0">
        <w:rPr>
          <w:rFonts w:ascii="Times New Roman" w:eastAsia="Times New Roman" w:hAnsi="Times New Roman" w:cs="Times New Roman"/>
          <w:sz w:val="24"/>
          <w:szCs w:val="24"/>
        </w:rPr>
        <w:softHyphen/>
        <w:t>бинирования производства;</w:t>
      </w:r>
    </w:p>
    <w:p w:rsidR="00F441BF" w:rsidRPr="009E66F0" w:rsidRDefault="00F441BF" w:rsidP="00F441BF">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xml:space="preserve">•  внедрения новой техники и прогрессивной технологии — малоотходной, безотходной, </w:t>
      </w:r>
      <w:proofErr w:type="spellStart"/>
      <w:r w:rsidRPr="009E66F0">
        <w:rPr>
          <w:rFonts w:ascii="Times New Roman" w:eastAsia="Times New Roman" w:hAnsi="Times New Roman" w:cs="Times New Roman"/>
          <w:sz w:val="24"/>
          <w:szCs w:val="24"/>
        </w:rPr>
        <w:t>энерг</w:t>
      </w:r>
      <w:proofErr w:type="gramStart"/>
      <w:r w:rsidRPr="009E66F0">
        <w:rPr>
          <w:rFonts w:ascii="Times New Roman" w:eastAsia="Times New Roman" w:hAnsi="Times New Roman" w:cs="Times New Roman"/>
          <w:sz w:val="24"/>
          <w:szCs w:val="24"/>
        </w:rPr>
        <w:t>о</w:t>
      </w:r>
      <w:proofErr w:type="spellEnd"/>
      <w:r w:rsidRPr="009E66F0">
        <w:rPr>
          <w:rFonts w:ascii="Times New Roman" w:eastAsia="Times New Roman" w:hAnsi="Times New Roman" w:cs="Times New Roman"/>
          <w:sz w:val="24"/>
          <w:szCs w:val="24"/>
        </w:rPr>
        <w:t>-</w:t>
      </w:r>
      <w:proofErr w:type="gramEnd"/>
      <w:r w:rsidRPr="009E66F0">
        <w:rPr>
          <w:rFonts w:ascii="Times New Roman" w:eastAsia="Times New Roman" w:hAnsi="Times New Roman" w:cs="Times New Roman"/>
          <w:sz w:val="24"/>
          <w:szCs w:val="24"/>
        </w:rPr>
        <w:t xml:space="preserve"> и топливосберегающей;</w:t>
      </w:r>
    </w:p>
    <w:p w:rsidR="00F441BF" w:rsidRPr="009E66F0" w:rsidRDefault="00F441BF" w:rsidP="00F441BF">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совершенствования организации производства и труда с целью сокращения потерь рабочего времени и простоя в рабо</w:t>
      </w:r>
      <w:r w:rsidRPr="009E66F0">
        <w:rPr>
          <w:rFonts w:ascii="Times New Roman" w:eastAsia="Times New Roman" w:hAnsi="Times New Roman" w:cs="Times New Roman"/>
          <w:sz w:val="24"/>
          <w:szCs w:val="24"/>
        </w:rPr>
        <w:softHyphen/>
        <w:t>те машин и оборудования.</w:t>
      </w:r>
    </w:p>
    <w:p w:rsidR="00F441BF" w:rsidRPr="00C93F8F" w:rsidRDefault="00F441BF" w:rsidP="00F441BF">
      <w:pPr>
        <w:spacing w:after="0" w:line="240" w:lineRule="auto"/>
        <w:ind w:firstLine="709"/>
        <w:rPr>
          <w:rFonts w:ascii="Times New Roman" w:hAnsi="Times New Roman"/>
          <w:sz w:val="24"/>
          <w:szCs w:val="24"/>
        </w:rPr>
      </w:pPr>
      <w:r w:rsidRPr="00C93F8F">
        <w:rPr>
          <w:rFonts w:ascii="Times New Roman" w:hAnsi="Times New Roman"/>
          <w:sz w:val="24"/>
          <w:szCs w:val="24"/>
        </w:rPr>
        <w:t>ЛИТЕРАТУРА:</w:t>
      </w:r>
    </w:p>
    <w:p w:rsidR="00F441BF" w:rsidRPr="00F17011" w:rsidRDefault="00F441BF" w:rsidP="00F441BF">
      <w:pPr>
        <w:pStyle w:val="a3"/>
        <w:numPr>
          <w:ilvl w:val="0"/>
          <w:numId w:val="77"/>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Волков О.И.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курс лекций: для вузов / О.И. Волков, В.К. Скляренко.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2011</w:t>
      </w:r>
    </w:p>
    <w:p w:rsidR="00F441BF" w:rsidRPr="00F17011" w:rsidRDefault="00F441BF" w:rsidP="00F441BF">
      <w:pPr>
        <w:pStyle w:val="a3"/>
        <w:numPr>
          <w:ilvl w:val="0"/>
          <w:numId w:val="77"/>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xml:space="preserve"> О.В. Экономика предприятия </w:t>
      </w:r>
      <w:proofErr w:type="gramStart"/>
      <w:r w:rsidRPr="00F17011">
        <w:rPr>
          <w:rFonts w:ascii="Times New Roman" w:hAnsi="Times New Roman" w:cs="Times New Roman"/>
          <w:sz w:val="24"/>
          <w:szCs w:val="24"/>
        </w:rPr>
        <w:t>:</w:t>
      </w:r>
      <w:proofErr w:type="spellStart"/>
      <w:r w:rsidRPr="00F17011">
        <w:rPr>
          <w:rFonts w:ascii="Times New Roman" w:hAnsi="Times New Roman" w:cs="Times New Roman"/>
          <w:sz w:val="24"/>
          <w:szCs w:val="24"/>
        </w:rPr>
        <w:t>у</w:t>
      </w:r>
      <w:proofErr w:type="gramEnd"/>
      <w:r w:rsidRPr="00F17011">
        <w:rPr>
          <w:rFonts w:ascii="Times New Roman" w:hAnsi="Times New Roman" w:cs="Times New Roman"/>
          <w:sz w:val="24"/>
          <w:szCs w:val="24"/>
        </w:rPr>
        <w:t>чебн</w:t>
      </w:r>
      <w:proofErr w:type="spellEnd"/>
      <w:r w:rsidRPr="00F17011">
        <w:rPr>
          <w:rFonts w:ascii="Times New Roman" w:hAnsi="Times New Roman" w:cs="Times New Roman"/>
          <w:sz w:val="24"/>
          <w:szCs w:val="24"/>
        </w:rPr>
        <w:t xml:space="preserve">. пособие для вузов / О.В. </w:t>
      </w: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Б.Г. Преображенский. - М.</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КноРус</w:t>
      </w:r>
      <w:proofErr w:type="spellEnd"/>
      <w:r w:rsidRPr="00F17011">
        <w:rPr>
          <w:rFonts w:ascii="Times New Roman" w:hAnsi="Times New Roman" w:cs="Times New Roman"/>
          <w:sz w:val="24"/>
          <w:szCs w:val="24"/>
        </w:rPr>
        <w:t>, 2012</w:t>
      </w:r>
    </w:p>
    <w:p w:rsidR="00F441BF" w:rsidRPr="00F17011" w:rsidRDefault="00F441BF" w:rsidP="00F441BF">
      <w:pPr>
        <w:pStyle w:val="a3"/>
        <w:numPr>
          <w:ilvl w:val="0"/>
          <w:numId w:val="77"/>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Скляренко В.К.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В.К. Скляренко, В.М. Прудников.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2012</w:t>
      </w:r>
    </w:p>
    <w:p w:rsidR="00F441BF" w:rsidRPr="00F17011" w:rsidRDefault="00F441BF" w:rsidP="00F441BF">
      <w:pPr>
        <w:pStyle w:val="a3"/>
        <w:numPr>
          <w:ilvl w:val="0"/>
          <w:numId w:val="77"/>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F441BF" w:rsidRPr="009E66F0" w:rsidRDefault="00F441BF" w:rsidP="00F441BF">
      <w:pPr>
        <w:spacing w:after="0" w:line="360" w:lineRule="auto"/>
        <w:ind w:firstLine="709"/>
        <w:jc w:val="both"/>
        <w:rPr>
          <w:rFonts w:ascii="Times New Roman" w:hAnsi="Times New Roman" w:cs="Times New Roman"/>
          <w:sz w:val="24"/>
          <w:szCs w:val="24"/>
          <w:shd w:val="clear" w:color="auto" w:fill="FFFFFF"/>
        </w:rPr>
      </w:pPr>
      <w:r w:rsidRPr="009E66F0">
        <w:rPr>
          <w:rFonts w:ascii="Times New Roman" w:hAnsi="Times New Roman" w:cs="Times New Roman"/>
          <w:sz w:val="24"/>
          <w:szCs w:val="24"/>
          <w:shd w:val="clear" w:color="auto" w:fill="FFFFFF"/>
        </w:rPr>
        <w:br w:type="page"/>
      </w:r>
    </w:p>
    <w:p w:rsidR="00F441BF" w:rsidRPr="009E66F0" w:rsidRDefault="00F441BF" w:rsidP="00F441BF">
      <w:pPr>
        <w:tabs>
          <w:tab w:val="left" w:pos="426"/>
        </w:tabs>
        <w:autoSpaceDE w:val="0"/>
        <w:autoSpaceDN w:val="0"/>
        <w:spacing w:after="0" w:line="360" w:lineRule="auto"/>
        <w:ind w:firstLine="709"/>
        <w:jc w:val="center"/>
        <w:rPr>
          <w:rFonts w:ascii="Times New Roman" w:hAnsi="Times New Roman" w:cs="Times New Roman"/>
          <w:b/>
          <w:bCs/>
          <w:sz w:val="24"/>
          <w:szCs w:val="24"/>
        </w:rPr>
      </w:pPr>
      <w:r w:rsidRPr="007775A3">
        <w:rPr>
          <w:rFonts w:ascii="Times New Roman" w:hAnsi="Times New Roman"/>
          <w:b/>
          <w:i/>
          <w:sz w:val="24"/>
          <w:szCs w:val="24"/>
        </w:rPr>
        <w:lastRenderedPageBreak/>
        <w:t>Лекция №</w:t>
      </w:r>
      <w:r w:rsidRPr="009E66F0">
        <w:rPr>
          <w:rFonts w:ascii="Times New Roman" w:hAnsi="Times New Roman" w:cs="Times New Roman"/>
          <w:b/>
          <w:bCs/>
          <w:sz w:val="24"/>
          <w:szCs w:val="24"/>
        </w:rPr>
        <w:t xml:space="preserve"> 2.2. Оборотный капитал</w:t>
      </w:r>
    </w:p>
    <w:p w:rsidR="00F441BF" w:rsidRPr="007775A3" w:rsidRDefault="00F441BF" w:rsidP="00F441BF">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F441BF" w:rsidRPr="009E66F0" w:rsidRDefault="00F441BF" w:rsidP="00F441BF">
      <w:pPr>
        <w:pStyle w:val="a3"/>
        <w:numPr>
          <w:ilvl w:val="0"/>
          <w:numId w:val="10"/>
        </w:numPr>
        <w:tabs>
          <w:tab w:val="left" w:pos="289"/>
          <w:tab w:val="left" w:pos="851"/>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7"/>
          <w:sz w:val="24"/>
          <w:szCs w:val="24"/>
        </w:rPr>
        <w:t>Сущность и состав, структура оборотных средств</w:t>
      </w:r>
    </w:p>
    <w:p w:rsidR="00F441BF" w:rsidRPr="009E66F0" w:rsidRDefault="00F441BF" w:rsidP="00F441BF">
      <w:pPr>
        <w:pStyle w:val="a3"/>
        <w:numPr>
          <w:ilvl w:val="0"/>
          <w:numId w:val="10"/>
        </w:numPr>
        <w:tabs>
          <w:tab w:val="left" w:pos="289"/>
          <w:tab w:val="left" w:pos="851"/>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7"/>
          <w:sz w:val="24"/>
          <w:szCs w:val="24"/>
        </w:rPr>
        <w:t>Нормирование оборотных средств</w:t>
      </w:r>
    </w:p>
    <w:p w:rsidR="00F441BF" w:rsidRPr="009E66F0" w:rsidRDefault="00F441BF" w:rsidP="00F441BF">
      <w:pPr>
        <w:pStyle w:val="a3"/>
        <w:numPr>
          <w:ilvl w:val="0"/>
          <w:numId w:val="10"/>
        </w:numPr>
        <w:tabs>
          <w:tab w:val="left" w:pos="289"/>
          <w:tab w:val="left" w:pos="851"/>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7"/>
          <w:sz w:val="24"/>
          <w:szCs w:val="24"/>
        </w:rPr>
        <w:t>Показатели оборачиваемости оборотных средств.</w:t>
      </w:r>
    </w:p>
    <w:p w:rsidR="00F441BF" w:rsidRPr="009E66F0" w:rsidRDefault="00F441BF" w:rsidP="00F441BF">
      <w:pPr>
        <w:pStyle w:val="a3"/>
        <w:numPr>
          <w:ilvl w:val="0"/>
          <w:numId w:val="10"/>
        </w:numPr>
        <w:tabs>
          <w:tab w:val="left" w:pos="851"/>
          <w:tab w:val="left" w:pos="993"/>
        </w:tabs>
        <w:spacing w:after="0" w:line="360" w:lineRule="auto"/>
        <w:ind w:left="0" w:firstLine="709"/>
        <w:jc w:val="both"/>
        <w:rPr>
          <w:rFonts w:ascii="Times New Roman" w:hAnsi="Times New Roman" w:cs="Times New Roman"/>
          <w:sz w:val="24"/>
          <w:szCs w:val="24"/>
          <w:shd w:val="clear" w:color="auto" w:fill="FFFFFF"/>
        </w:rPr>
      </w:pPr>
      <w:r w:rsidRPr="009E66F0">
        <w:rPr>
          <w:rFonts w:ascii="Times New Roman" w:hAnsi="Times New Roman" w:cs="Times New Roman"/>
          <w:spacing w:val="-7"/>
          <w:sz w:val="24"/>
          <w:szCs w:val="24"/>
        </w:rPr>
        <w:t>Пути ускорения оборачиваемости. Рациональное использование оборотных средств</w:t>
      </w:r>
    </w:p>
    <w:p w:rsidR="00F441BF" w:rsidRPr="00C93F8F" w:rsidRDefault="00F441BF" w:rsidP="00F441BF">
      <w:pPr>
        <w:spacing w:after="0" w:line="240" w:lineRule="auto"/>
        <w:ind w:left="360"/>
        <w:jc w:val="center"/>
        <w:rPr>
          <w:rFonts w:ascii="Times New Roman" w:hAnsi="Times New Roman"/>
          <w:sz w:val="24"/>
          <w:szCs w:val="24"/>
        </w:rPr>
      </w:pPr>
      <w:r w:rsidRPr="00C93F8F">
        <w:rPr>
          <w:rFonts w:ascii="Times New Roman" w:hAnsi="Times New Roman"/>
          <w:sz w:val="24"/>
          <w:szCs w:val="24"/>
        </w:rPr>
        <w:t>ТЕЗИСЫ</w:t>
      </w:r>
    </w:p>
    <w:p w:rsidR="00F441BF" w:rsidRPr="009E66F0" w:rsidRDefault="00F441BF" w:rsidP="00F441BF">
      <w:pPr>
        <w:pStyle w:val="a3"/>
        <w:numPr>
          <w:ilvl w:val="1"/>
          <w:numId w:val="5"/>
        </w:numPr>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Оборотные фонды – это часть имущества организации, которая меняет свою натурально-вещественную форму или утрачивают ее, участвует в одном производственном цикле  и полностью  переносит свою стоимость на издержки производства.</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Оборотные средства – это денежные  средства </w:t>
      </w:r>
      <w:proofErr w:type="gramStart"/>
      <w:r w:rsidRPr="009E66F0">
        <w:rPr>
          <w:rFonts w:ascii="Times New Roman" w:hAnsi="Times New Roman" w:cs="Times New Roman"/>
          <w:sz w:val="24"/>
          <w:szCs w:val="24"/>
        </w:rPr>
        <w:t>предприятия</w:t>
      </w:r>
      <w:proofErr w:type="gramEnd"/>
      <w:r w:rsidRPr="009E66F0">
        <w:rPr>
          <w:rFonts w:ascii="Times New Roman" w:hAnsi="Times New Roman" w:cs="Times New Roman"/>
          <w:sz w:val="24"/>
          <w:szCs w:val="24"/>
        </w:rPr>
        <w:t xml:space="preserve"> предназначенные для образования оборотных производственных фондов и фондов обращения.</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Оборотные производственные фонды – постепенно изменяют свою натуральную форму, целиком потребляются в процессе производства продукции и полностью переносят свою стоимость изготовленную продукцию.</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Фонды обращения – это денежные </w:t>
      </w:r>
      <w:proofErr w:type="gramStart"/>
      <w:r w:rsidRPr="009E66F0">
        <w:rPr>
          <w:rFonts w:ascii="Times New Roman" w:hAnsi="Times New Roman" w:cs="Times New Roman"/>
          <w:sz w:val="24"/>
          <w:szCs w:val="24"/>
        </w:rPr>
        <w:t>средства</w:t>
      </w:r>
      <w:proofErr w:type="gramEnd"/>
      <w:r w:rsidRPr="009E66F0">
        <w:rPr>
          <w:rFonts w:ascii="Times New Roman" w:hAnsi="Times New Roman" w:cs="Times New Roman"/>
          <w:sz w:val="24"/>
          <w:szCs w:val="24"/>
        </w:rPr>
        <w:t xml:space="preserve"> функционирующие в сфере обращения в совокупности с изготовленной и находящейся в процессе реализации продукцией</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Структура оборотных средств - соотношение между отдельными элементами оборотных средств или их составными частями.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Нормирование — это установление экономически обоснованных (плановых) норм запаса и нормативов по элементам оборот</w:t>
      </w:r>
      <w:r w:rsidRPr="009E66F0">
        <w:rPr>
          <w:rFonts w:ascii="Times New Roman" w:hAnsi="Times New Roman" w:cs="Times New Roman"/>
          <w:sz w:val="24"/>
          <w:szCs w:val="24"/>
        </w:rPr>
        <w:softHyphen/>
        <w:t>ных средств, необходимых для нормальной деятельности предприятия.</w:t>
      </w:r>
    </w:p>
    <w:p w:rsidR="00F441BF" w:rsidRPr="009E66F0" w:rsidRDefault="00F441BF" w:rsidP="00F441BF">
      <w:pPr>
        <w:framePr w:w="8202" w:h="3932" w:hSpace="10080" w:wrap="notBeside" w:vAnchor="text" w:hAnchor="page" w:x="1933" w:y="8"/>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1A34C534" wp14:editId="757E2278">
            <wp:extent cx="5411594" cy="2934596"/>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lum/>
                    </a:blip>
                    <a:srcRect/>
                    <a:stretch>
                      <a:fillRect/>
                    </a:stretch>
                  </pic:blipFill>
                  <pic:spPr bwMode="auto">
                    <a:xfrm>
                      <a:off x="0" y="0"/>
                      <a:ext cx="5412145" cy="2934895"/>
                    </a:xfrm>
                    <a:prstGeom prst="rect">
                      <a:avLst/>
                    </a:prstGeom>
                    <a:noFill/>
                    <a:ln w="9525">
                      <a:noFill/>
                      <a:miter lim="800000"/>
                      <a:headEnd/>
                      <a:tailEnd/>
                    </a:ln>
                  </pic:spPr>
                </pic:pic>
              </a:graphicData>
            </a:graphic>
          </wp:inline>
        </w:drawing>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2.</w:t>
      </w:r>
      <w:r w:rsidRPr="009E66F0">
        <w:rPr>
          <w:rFonts w:ascii="Times New Roman" w:hAnsi="Times New Roman" w:cs="Times New Roman"/>
          <w:sz w:val="24"/>
          <w:szCs w:val="24"/>
        </w:rPr>
        <w:t xml:space="preserve"> Определение потребности и нормирование оборотных средств.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Целью нормирования является определение рационального размера оборотных средств, отвлекаемых на определенный срок в сферу производства и сферу обращения.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Процесс нормирования состоит из нескольких последовательных этапов. Вначале разрабатываются нормы запаса по каждому элементу нормируемых оборотных средств. Норма — это относительная вели</w:t>
      </w:r>
      <w:r w:rsidRPr="009E66F0">
        <w:rPr>
          <w:rFonts w:ascii="Times New Roman" w:hAnsi="Times New Roman" w:cs="Times New Roman"/>
          <w:sz w:val="24"/>
          <w:szCs w:val="24"/>
        </w:rPr>
        <w:softHyphen/>
        <w:t>чина, соответствующая объему запаса каждого элемента оборотных средств, нормы устанавливаются в днях запаса и означают длительность периода, обеспечиваемого данным видом матери</w:t>
      </w:r>
      <w:r w:rsidRPr="009E66F0">
        <w:rPr>
          <w:rFonts w:ascii="Times New Roman" w:hAnsi="Times New Roman" w:cs="Times New Roman"/>
          <w:sz w:val="24"/>
          <w:szCs w:val="24"/>
        </w:rPr>
        <w:softHyphen/>
        <w:t>альных ценностей. Норма запаса может устанавливаться в процентах или в денежном выражении к определенной базе.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Норматив отдельного элемента оборотных средств рассчитывает</w:t>
      </w:r>
      <w:r w:rsidRPr="009E66F0">
        <w:rPr>
          <w:rFonts w:ascii="Times New Roman" w:hAnsi="Times New Roman" w:cs="Times New Roman"/>
          <w:sz w:val="24"/>
          <w:szCs w:val="24"/>
        </w:rPr>
        <w:softHyphen/>
        <w:t>ся по формуле: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O</w:t>
      </w:r>
      <w:r w:rsidRPr="009E66F0">
        <w:rPr>
          <w:rFonts w:ascii="Times New Roman" w:hAnsi="Times New Roman" w:cs="Times New Roman"/>
          <w:sz w:val="24"/>
          <w:szCs w:val="24"/>
        </w:rPr>
        <w:t xml:space="preserve">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Н   =  ---- * </w:t>
      </w:r>
      <w:proofErr w:type="spellStart"/>
      <w:r w:rsidRPr="009E66F0">
        <w:rPr>
          <w:rFonts w:ascii="Times New Roman" w:hAnsi="Times New Roman" w:cs="Times New Roman"/>
          <w:sz w:val="24"/>
          <w:szCs w:val="24"/>
        </w:rPr>
        <w:t>Нз</w:t>
      </w:r>
      <w:proofErr w:type="spellEnd"/>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T</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где</w:t>
      </w:r>
      <w:proofErr w:type="gramStart"/>
      <w:r w:rsidRPr="009E66F0">
        <w:rPr>
          <w:rFonts w:ascii="Times New Roman" w:hAnsi="Times New Roman" w:cs="Times New Roman"/>
          <w:sz w:val="24"/>
          <w:szCs w:val="24"/>
        </w:rPr>
        <w:t xml:space="preserve"> О</w:t>
      </w:r>
      <w:proofErr w:type="gramEnd"/>
      <w:r w:rsidRPr="009E66F0">
        <w:rPr>
          <w:rFonts w:ascii="Times New Roman" w:hAnsi="Times New Roman" w:cs="Times New Roman"/>
          <w:sz w:val="24"/>
          <w:szCs w:val="24"/>
        </w:rPr>
        <w:t xml:space="preserve"> — оборот (расход, выпуск) по данному элементу за период; Т — продолжитель</w:t>
      </w:r>
      <w:r w:rsidRPr="009E66F0">
        <w:rPr>
          <w:rFonts w:ascii="Times New Roman" w:hAnsi="Times New Roman" w:cs="Times New Roman"/>
          <w:sz w:val="24"/>
          <w:szCs w:val="24"/>
        </w:rPr>
        <w:softHyphen/>
        <w:t xml:space="preserve">ность периода; </w:t>
      </w:r>
      <w:r w:rsidRPr="009E66F0">
        <w:rPr>
          <w:rFonts w:ascii="Times New Roman" w:hAnsi="Times New Roman" w:cs="Times New Roman"/>
          <w:sz w:val="24"/>
          <w:szCs w:val="24"/>
          <w:lang w:val="en-US"/>
        </w:rPr>
        <w:t>H</w:t>
      </w:r>
      <w:r w:rsidRPr="009E66F0">
        <w:rPr>
          <w:rFonts w:ascii="Times New Roman" w:hAnsi="Times New Roman" w:cs="Times New Roman"/>
          <w:sz w:val="24"/>
          <w:szCs w:val="24"/>
        </w:rPr>
        <w:t>з — норма запаса оборотных средств по данному элементу.</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Норматив оборотных средств  - денежное или натуральное выражение планируемого запаса товар</w:t>
      </w:r>
      <w:r w:rsidRPr="009E66F0">
        <w:rPr>
          <w:rFonts w:ascii="Times New Roman" w:hAnsi="Times New Roman" w:cs="Times New Roman"/>
          <w:sz w:val="24"/>
          <w:szCs w:val="24"/>
        </w:rPr>
        <w:softHyphen/>
        <w:t>но-материальных ценностей, минимально необходимых для нор</w:t>
      </w:r>
      <w:r w:rsidRPr="009E66F0">
        <w:rPr>
          <w:rFonts w:ascii="Times New Roman" w:hAnsi="Times New Roman" w:cs="Times New Roman"/>
          <w:sz w:val="24"/>
          <w:szCs w:val="24"/>
        </w:rPr>
        <w:softHyphen/>
        <w:t>мальной хозяйственной деятельности предприятия.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Нормирование материалов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Однодневный расход определяется путем деления квартальных затрат на определенный элемент оборотных средств на 90 дней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 оборотных средств по каждому виду или однородной груп</w:t>
      </w:r>
      <w:r w:rsidRPr="009E66F0">
        <w:rPr>
          <w:rFonts w:ascii="Times New Roman" w:hAnsi="Times New Roman" w:cs="Times New Roman"/>
          <w:sz w:val="24"/>
          <w:szCs w:val="24"/>
        </w:rPr>
        <w:softHyphen/>
        <w:t xml:space="preserve">пе материалов учитывает время пребывания </w:t>
      </w:r>
      <w:proofErr w:type="gramStart"/>
      <w:r w:rsidRPr="009E66F0">
        <w:rPr>
          <w:rFonts w:ascii="Times New Roman" w:hAnsi="Times New Roman" w:cs="Times New Roman"/>
          <w:sz w:val="24"/>
          <w:szCs w:val="24"/>
        </w:rPr>
        <w:t>в</w:t>
      </w:r>
      <w:proofErr w:type="gramEnd"/>
      <w:r w:rsidRPr="009E66F0">
        <w:rPr>
          <w:rFonts w:ascii="Times New Roman" w:hAnsi="Times New Roman" w:cs="Times New Roman"/>
          <w:sz w:val="24"/>
          <w:szCs w:val="24"/>
        </w:rPr>
        <w:t xml:space="preserve">: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Текущий запас — основной вид запаса, необходимый для беспере</w:t>
      </w:r>
      <w:r w:rsidRPr="009E66F0">
        <w:rPr>
          <w:rFonts w:ascii="Times New Roman" w:hAnsi="Times New Roman" w:cs="Times New Roman"/>
          <w:sz w:val="24"/>
          <w:szCs w:val="24"/>
        </w:rPr>
        <w:softHyphen/>
        <w:t>бойной работы предприятия между двумя очередными поставками. На размер текущего запаса влияют периодичность поставок материа</w:t>
      </w:r>
      <w:r w:rsidRPr="009E66F0">
        <w:rPr>
          <w:rFonts w:ascii="Times New Roman" w:hAnsi="Times New Roman" w:cs="Times New Roman"/>
          <w:sz w:val="24"/>
          <w:szCs w:val="24"/>
        </w:rPr>
        <w:softHyphen/>
        <w:t>лов по договорам и объем их потребления в производстве. Норма оборотных сре</w:t>
      </w:r>
      <w:proofErr w:type="gramStart"/>
      <w:r w:rsidRPr="009E66F0">
        <w:rPr>
          <w:rFonts w:ascii="Times New Roman" w:hAnsi="Times New Roman" w:cs="Times New Roman"/>
          <w:sz w:val="24"/>
          <w:szCs w:val="24"/>
        </w:rPr>
        <w:t>дств в т</w:t>
      </w:r>
      <w:proofErr w:type="gramEnd"/>
      <w:r w:rsidRPr="009E66F0">
        <w:rPr>
          <w:rFonts w:ascii="Times New Roman" w:hAnsi="Times New Roman" w:cs="Times New Roman"/>
          <w:sz w:val="24"/>
          <w:szCs w:val="24"/>
        </w:rPr>
        <w:t>екущем запасе обычно принимается в размере 50% среднего цикла снабжения, что обусловлено поставкой материа</w:t>
      </w:r>
      <w:r w:rsidRPr="009E66F0">
        <w:rPr>
          <w:rFonts w:ascii="Times New Roman" w:hAnsi="Times New Roman" w:cs="Times New Roman"/>
          <w:sz w:val="24"/>
          <w:szCs w:val="24"/>
        </w:rPr>
        <w:softHyphen/>
        <w:t>лов несколькими поставщиками и в разные сроки.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lang w:val="en-US"/>
        </w:rPr>
      </w:pPr>
      <w:r w:rsidRPr="009E66F0">
        <w:rPr>
          <w:rFonts w:ascii="Times New Roman" w:hAnsi="Times New Roman" w:cs="Times New Roman"/>
          <w:sz w:val="24"/>
          <w:szCs w:val="24"/>
        </w:rPr>
        <w:t>Т</w:t>
      </w:r>
      <w:r w:rsidRPr="009E66F0">
        <w:rPr>
          <w:rFonts w:ascii="Times New Roman" w:hAnsi="Times New Roman" w:cs="Times New Roman"/>
          <w:sz w:val="24"/>
          <w:szCs w:val="24"/>
          <w:lang w:val="en-US"/>
        </w:rPr>
        <w:t xml:space="preserve"> = (t min + t max) / 2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lang w:val="en-US"/>
        </w:rPr>
      </w:pPr>
      <w:r w:rsidRPr="009E66F0">
        <w:rPr>
          <w:rFonts w:ascii="Times New Roman" w:hAnsi="Times New Roman" w:cs="Times New Roman"/>
          <w:sz w:val="24"/>
          <w:szCs w:val="24"/>
        </w:rPr>
        <w:t>Где</w:t>
      </w:r>
      <w:r w:rsidRPr="009E66F0">
        <w:rPr>
          <w:rFonts w:ascii="Times New Roman" w:hAnsi="Times New Roman" w:cs="Times New Roman"/>
          <w:sz w:val="24"/>
          <w:szCs w:val="24"/>
          <w:lang w:val="en-US"/>
        </w:rPr>
        <w:t xml:space="preserve">  t min=1</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 xml:space="preserve">       </w:t>
      </w:r>
      <w:proofErr w:type="gramStart"/>
      <w:r w:rsidRPr="009E66F0">
        <w:rPr>
          <w:rFonts w:ascii="Times New Roman" w:hAnsi="Times New Roman" w:cs="Times New Roman"/>
          <w:sz w:val="24"/>
          <w:szCs w:val="24"/>
          <w:lang w:val="en-US"/>
        </w:rPr>
        <w:t>t</w:t>
      </w:r>
      <w:proofErr w:type="gramEnd"/>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max</w:t>
      </w:r>
      <w:r w:rsidRPr="009E66F0">
        <w:rPr>
          <w:rFonts w:ascii="Times New Roman" w:hAnsi="Times New Roman" w:cs="Times New Roman"/>
          <w:sz w:val="24"/>
          <w:szCs w:val="24"/>
        </w:rPr>
        <w:t xml:space="preserve"> – максимальный интервал времени между поставками.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Страховой запас — второй по величине вид запаса, который соз</w:t>
      </w:r>
      <w:r w:rsidRPr="009E66F0">
        <w:rPr>
          <w:rFonts w:ascii="Times New Roman" w:hAnsi="Times New Roman" w:cs="Times New Roman"/>
          <w:sz w:val="24"/>
          <w:szCs w:val="24"/>
        </w:rPr>
        <w:softHyphen/>
        <w:t>дается на случай непредвиденных отклонений в снабжении и обеспе</w:t>
      </w:r>
      <w:r w:rsidRPr="009E66F0">
        <w:rPr>
          <w:rFonts w:ascii="Times New Roman" w:hAnsi="Times New Roman" w:cs="Times New Roman"/>
          <w:sz w:val="24"/>
          <w:szCs w:val="24"/>
        </w:rPr>
        <w:softHyphen/>
        <w:t>чивает непрерывную работу предприятия. Страховой запас принима</w:t>
      </w:r>
      <w:r w:rsidRPr="009E66F0">
        <w:rPr>
          <w:rFonts w:ascii="Times New Roman" w:hAnsi="Times New Roman" w:cs="Times New Roman"/>
          <w:sz w:val="24"/>
          <w:szCs w:val="24"/>
        </w:rPr>
        <w:softHyphen/>
        <w:t>ется, как правило, в размере 50% текущего запаса, но может быть и меньше этой величины в зависимости от местоположения поставщи</w:t>
      </w:r>
      <w:r w:rsidRPr="009E66F0">
        <w:rPr>
          <w:rFonts w:ascii="Times New Roman" w:hAnsi="Times New Roman" w:cs="Times New Roman"/>
          <w:sz w:val="24"/>
          <w:szCs w:val="24"/>
        </w:rPr>
        <w:softHyphen/>
        <w:t xml:space="preserve">ков и </w:t>
      </w:r>
      <w:r w:rsidRPr="009E66F0">
        <w:rPr>
          <w:rFonts w:ascii="Times New Roman" w:hAnsi="Times New Roman" w:cs="Times New Roman"/>
          <w:sz w:val="24"/>
          <w:szCs w:val="24"/>
        </w:rPr>
        <w:lastRenderedPageBreak/>
        <w:t xml:space="preserve">вероятности </w:t>
      </w:r>
      <w:proofErr w:type="gramStart"/>
      <w:r w:rsidRPr="009E66F0">
        <w:rPr>
          <w:rFonts w:ascii="Times New Roman" w:hAnsi="Times New Roman" w:cs="Times New Roman"/>
          <w:sz w:val="24"/>
          <w:szCs w:val="24"/>
        </w:rPr>
        <w:t>перебоя</w:t>
      </w:r>
      <w:proofErr w:type="gramEnd"/>
      <w:r w:rsidRPr="009E66F0">
        <w:rPr>
          <w:rFonts w:ascii="Times New Roman" w:hAnsi="Times New Roman" w:cs="Times New Roman"/>
          <w:sz w:val="24"/>
          <w:szCs w:val="24"/>
        </w:rPr>
        <w:t xml:space="preserve"> а поставках.</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Транспортный запас создается в случае превышения сроков грузо</w:t>
      </w:r>
      <w:r w:rsidRPr="009E66F0">
        <w:rPr>
          <w:rFonts w:ascii="Times New Roman" w:hAnsi="Times New Roman" w:cs="Times New Roman"/>
          <w:sz w:val="24"/>
          <w:szCs w:val="24"/>
        </w:rPr>
        <w:softHyphen/>
        <w:t>оборота в сравнении со сроками документооборота на предприятиях, удаленных от поставщиков на значительные расстояния.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Технологический запас создается в случаях, когда данный вид сырья нуждается в предварительной обработке, выдержке для прида</w:t>
      </w:r>
      <w:r w:rsidRPr="009E66F0">
        <w:rPr>
          <w:rFonts w:ascii="Times New Roman" w:hAnsi="Times New Roman" w:cs="Times New Roman"/>
          <w:sz w:val="24"/>
          <w:szCs w:val="24"/>
        </w:rPr>
        <w:softHyphen/>
        <w:t xml:space="preserve">ния определенных потребительских свойств. Этот запас учитывается в том случае, если он не является частью процесса производства.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Подготовительный запас связан с необходимостью приемки, раз</w:t>
      </w:r>
      <w:r w:rsidRPr="009E66F0">
        <w:rPr>
          <w:rFonts w:ascii="Times New Roman" w:hAnsi="Times New Roman" w:cs="Times New Roman"/>
          <w:sz w:val="24"/>
          <w:szCs w:val="24"/>
        </w:rPr>
        <w:softHyphen/>
        <w:t>грузки, сортировки и складирования производственных запасов. Нормы времени, необходимого для этих операций, устанавливаются по каждой операции на средний размер поставки на основании тех</w:t>
      </w:r>
      <w:r w:rsidRPr="009E66F0">
        <w:rPr>
          <w:rFonts w:ascii="Times New Roman" w:hAnsi="Times New Roman" w:cs="Times New Roman"/>
          <w:sz w:val="24"/>
          <w:szCs w:val="24"/>
        </w:rPr>
        <w:softHyphen/>
        <w:t>нологических расчетов или посредством хронометража.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Норматив производственных запасов </w:t>
      </w:r>
      <w:proofErr w:type="gramStart"/>
      <w:r w:rsidRPr="009E66F0">
        <w:rPr>
          <w:rFonts w:ascii="Times New Roman" w:hAnsi="Times New Roman" w:cs="Times New Roman"/>
          <w:sz w:val="24"/>
          <w:szCs w:val="24"/>
        </w:rPr>
        <w:t xml:space="preserve">( </w:t>
      </w:r>
      <w:proofErr w:type="gramEnd"/>
      <m:oMath>
        <m:sSub>
          <m:sSubPr>
            <m:ctrlPr>
              <w:rPr>
                <w:rFonts w:ascii="Cambria Math" w:hAnsi="Cambria Math" w:cs="Times New Roman"/>
                <w:sz w:val="24"/>
                <w:szCs w:val="24"/>
              </w:rPr>
            </m:ctrlPr>
          </m:sSubPr>
          <m:e>
            <m:r>
              <m:rPr>
                <m:sty m:val="p"/>
              </m:rPr>
              <w:rPr>
                <w:rFonts w:ascii="Cambria Math" w:hAnsi="Cambria Math" w:cs="Times New Roman"/>
                <w:sz w:val="24"/>
                <w:szCs w:val="24"/>
              </w:rPr>
              <m:t>Н</m:t>
            </m:r>
          </m:e>
          <m:sub>
            <m:r>
              <m:rPr>
                <m:sty m:val="p"/>
              </m:rPr>
              <w:rPr>
                <w:rFonts w:ascii="Cambria Math" w:hAnsi="Cambria Math" w:cs="Times New Roman"/>
                <w:sz w:val="24"/>
                <w:szCs w:val="24"/>
              </w:rPr>
              <m:t>п.з.</m:t>
            </m:r>
          </m:sub>
        </m:sSub>
      </m:oMath>
      <w:r w:rsidRPr="009E66F0">
        <w:rPr>
          <w:rFonts w:ascii="Times New Roman" w:hAnsi="Times New Roman" w:cs="Times New Roman"/>
          <w:sz w:val="24"/>
          <w:szCs w:val="24"/>
        </w:rPr>
        <w:t xml:space="preserve">),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Н</m:t>
            </m:r>
          </m:e>
          <m:sub>
            <m:r>
              <m:rPr>
                <m:sty m:val="p"/>
              </m:rPr>
              <w:rPr>
                <w:rFonts w:ascii="Cambria Math" w:hAnsi="Cambria Math" w:cs="Times New Roman"/>
                <w:sz w:val="24"/>
                <w:szCs w:val="24"/>
              </w:rPr>
              <m:t>п.з.</m:t>
            </m:r>
          </m:sub>
        </m:sSub>
      </m:oMath>
      <w:r w:rsidRPr="009E66F0">
        <w:rPr>
          <w:rFonts w:ascii="Times New Roman" w:hAnsi="Times New Roman" w:cs="Times New Roman"/>
          <w:sz w:val="24"/>
          <w:szCs w:val="24"/>
        </w:rPr>
        <w:t xml:space="preserve"> = </w:t>
      </w:r>
      <w:r w:rsidRPr="009E66F0">
        <w:rPr>
          <w:rFonts w:ascii="Times New Roman" w:hAnsi="Times New Roman" w:cs="Times New Roman"/>
          <w:sz w:val="24"/>
          <w:szCs w:val="24"/>
          <w:lang w:val="en-US"/>
        </w:rPr>
        <w:t>Q</w:t>
      </w:r>
      <w:r w:rsidRPr="009E66F0">
        <w:rPr>
          <w:rFonts w:ascii="Times New Roman" w:hAnsi="Times New Roman" w:cs="Times New Roman"/>
          <w:sz w:val="24"/>
          <w:szCs w:val="24"/>
        </w:rPr>
        <w:t xml:space="preserve"> * </w:t>
      </w:r>
      <w:proofErr w:type="gramStart"/>
      <w:r w:rsidRPr="009E66F0">
        <w:rPr>
          <w:rFonts w:ascii="Times New Roman" w:hAnsi="Times New Roman" w:cs="Times New Roman"/>
          <w:sz w:val="24"/>
          <w:szCs w:val="24"/>
        </w:rPr>
        <w:t xml:space="preserve">( </w:t>
      </w:r>
      <w:proofErr w:type="gramEnd"/>
      <w:r w:rsidRPr="009E66F0">
        <w:rPr>
          <w:rFonts w:ascii="Times New Roman" w:hAnsi="Times New Roman" w:cs="Times New Roman"/>
          <w:sz w:val="24"/>
          <w:szCs w:val="24"/>
        </w:rPr>
        <w:t>Т + С + М + А + Д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Q</w:t>
      </w:r>
      <w:r w:rsidRPr="009E66F0">
        <w:rPr>
          <w:rFonts w:ascii="Times New Roman" w:hAnsi="Times New Roman" w:cs="Times New Roman"/>
          <w:sz w:val="24"/>
          <w:szCs w:val="24"/>
        </w:rPr>
        <w:t xml:space="preserve"> – </w:t>
      </w:r>
      <w:proofErr w:type="gramStart"/>
      <w:r w:rsidRPr="009E66F0">
        <w:rPr>
          <w:rFonts w:ascii="Times New Roman" w:hAnsi="Times New Roman" w:cs="Times New Roman"/>
          <w:sz w:val="24"/>
          <w:szCs w:val="24"/>
        </w:rPr>
        <w:t>среднесуточный</w:t>
      </w:r>
      <w:proofErr w:type="gramEnd"/>
      <w:r w:rsidRPr="009E66F0">
        <w:rPr>
          <w:rFonts w:ascii="Times New Roman" w:hAnsi="Times New Roman" w:cs="Times New Roman"/>
          <w:sz w:val="24"/>
          <w:szCs w:val="24"/>
        </w:rPr>
        <w:t xml:space="preserve"> расход материала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Показатели уровня использования материалов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 расхода материальных ресурсов определяется как сумма величины полезных расходов, технологических и организационно- технических отходов и потерь.</w:t>
      </w:r>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Коэффициент использования – характеризует степень использования сырья и материалов и определяется отношением полезного расхода к норме расхода металла, установленной на изготовление единицы продукции.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eastAsiaTheme="minorEastAsia" w:hAnsi="Times New Roman" w:cs="Times New Roman"/>
          <w:sz w:val="24"/>
          <w:szCs w:val="24"/>
        </w:rPr>
        <w:t>Расходный коэффициент – показатель обратный коэффициенту использования, он определяется как отношение нормы расхода материальных ресурсов, установленной на производство единицы продукции, к полезному их расходу.</w:t>
      </w:r>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 xml:space="preserve">Расчет материалоемкости </w:t>
      </w:r>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м</m:t>
              </m:r>
            </m:e>
            <m:sub>
              <m:r>
                <m:rPr>
                  <m:sty m:val="p"/>
                </m:rPr>
                <w:rPr>
                  <w:rFonts w:ascii="Cambria Math" w:hAnsi="Cambria Math" w:cs="Times New Roman"/>
                  <w:sz w:val="24"/>
                  <w:szCs w:val="24"/>
                </w:rPr>
                <m:t>е</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мз</m:t>
              </m:r>
            </m:num>
            <m:den>
              <m:r>
                <m:rPr>
                  <m:sty m:val="p"/>
                </m:rPr>
                <w:rPr>
                  <w:rFonts w:ascii="Cambria Math" w:hAnsi="Cambria Math" w:cs="Times New Roman"/>
                  <w:sz w:val="24"/>
                  <w:szCs w:val="24"/>
                </w:rPr>
                <m:t>тп</m:t>
              </m:r>
            </m:den>
          </m:f>
        </m:oMath>
      </m:oMathPara>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 xml:space="preserve">Расчет </w:t>
      </w:r>
      <w:proofErr w:type="spellStart"/>
      <w:r w:rsidRPr="009E66F0">
        <w:rPr>
          <w:rFonts w:ascii="Times New Roman" w:eastAsiaTheme="minorEastAsia" w:hAnsi="Times New Roman" w:cs="Times New Roman"/>
          <w:sz w:val="24"/>
          <w:szCs w:val="24"/>
        </w:rPr>
        <w:t>материалоотдачи</w:t>
      </w:r>
      <w:proofErr w:type="spellEnd"/>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м</m:t>
              </m:r>
            </m:e>
            <m:sub>
              <m:r>
                <m:rPr>
                  <m:sty m:val="p"/>
                </m:rPr>
                <w:rPr>
                  <w:rFonts w:ascii="Cambria Math" w:hAnsi="Cambria Math" w:cs="Times New Roman"/>
                  <w:sz w:val="24"/>
                  <w:szCs w:val="24"/>
                </w:rPr>
                <m:t>о</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тп</m:t>
              </m:r>
            </m:num>
            <m:den>
              <m:r>
                <m:rPr>
                  <m:sty m:val="p"/>
                </m:rPr>
                <w:rPr>
                  <w:rFonts w:ascii="Cambria Math" w:hAnsi="Cambria Math" w:cs="Times New Roman"/>
                  <w:sz w:val="24"/>
                  <w:szCs w:val="24"/>
                </w:rPr>
                <m:t>мз</m:t>
              </m:r>
            </m:den>
          </m:f>
        </m:oMath>
      </m:oMathPara>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м</m:t>
              </m:r>
            </m:e>
            <m:sub>
              <m:r>
                <m:rPr>
                  <m:sty m:val="p"/>
                </m:rPr>
                <w:rPr>
                  <w:rFonts w:ascii="Cambria Math" w:hAnsi="Cambria Math" w:cs="Times New Roman"/>
                  <w:sz w:val="24"/>
                  <w:szCs w:val="24"/>
                </w:rPr>
                <m:t>о</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v</m:t>
                  </m:r>
                </m:e>
                <m:sub>
                  <m:r>
                    <m:rPr>
                      <m:sty m:val="p"/>
                    </m:rPr>
                    <w:rPr>
                      <w:rFonts w:ascii="Cambria Math" w:hAnsi="Cambria Math" w:cs="Times New Roman"/>
                      <w:sz w:val="24"/>
                      <w:szCs w:val="24"/>
                    </w:rPr>
                    <m:t>р</m:t>
                  </m:r>
                </m:sub>
              </m:sSub>
            </m:num>
            <m:den>
              <m:r>
                <m:rPr>
                  <m:sty m:val="p"/>
                </m:rPr>
                <w:rPr>
                  <w:rFonts w:ascii="Cambria Math" w:hAnsi="Cambria Math" w:cs="Times New Roman"/>
                  <w:sz w:val="24"/>
                  <w:szCs w:val="24"/>
                </w:rPr>
                <m:t>мз</m:t>
              </m:r>
            </m:den>
          </m:f>
        </m:oMath>
      </m:oMathPara>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Где МЗ – количество израсходованных материальных ресурсов на предприятии</w:t>
      </w:r>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ТП – выпуск товарной продукции на предприятии</w:t>
      </w:r>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v</m:t>
            </m:r>
          </m:e>
          <m:sub>
            <m:r>
              <m:rPr>
                <m:sty m:val="p"/>
              </m:rPr>
              <w:rPr>
                <w:rFonts w:ascii="Cambria Math" w:hAnsi="Cambria Math" w:cs="Times New Roman"/>
                <w:sz w:val="24"/>
                <w:szCs w:val="24"/>
              </w:rPr>
              <m:t>р</m:t>
            </m:r>
          </m:sub>
        </m:sSub>
      </m:oMath>
      <w:r w:rsidRPr="009E66F0">
        <w:rPr>
          <w:rFonts w:ascii="Times New Roman" w:eastAsiaTheme="minorEastAsia" w:hAnsi="Times New Roman" w:cs="Times New Roman"/>
          <w:sz w:val="24"/>
          <w:szCs w:val="24"/>
        </w:rPr>
        <w:t xml:space="preserve"> - объем реализованной продукции</w:t>
      </w:r>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lastRenderedPageBreak/>
        <w:t xml:space="preserve">Норматив незавершенного производства </w:t>
      </w:r>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Н</m:t>
              </m:r>
            </m:e>
            <m:sub>
              <m:r>
                <m:rPr>
                  <m:sty m:val="p"/>
                </m:rPr>
                <w:rPr>
                  <w:rFonts w:ascii="Cambria Math" w:eastAsiaTheme="minorEastAsia" w:hAnsi="Cambria Math" w:cs="Times New Roman"/>
                  <w:sz w:val="24"/>
                  <w:szCs w:val="24"/>
                </w:rPr>
                <m:t>н.п.</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V</m:t>
              </m:r>
            </m:e>
            <m:sub>
              <m:r>
                <m:rPr>
                  <m:sty m:val="p"/>
                </m:rPr>
                <w:rPr>
                  <w:rFonts w:ascii="Cambria Math" w:eastAsiaTheme="minorEastAsia" w:hAnsi="Cambria Math" w:cs="Times New Roman"/>
                  <w:sz w:val="24"/>
                  <w:szCs w:val="24"/>
                </w:rPr>
                <m:t>сут</m:t>
              </m:r>
            </m:sub>
          </m:sSub>
          <m:r>
            <m:rPr>
              <m:sty m:val="p"/>
            </m:rPr>
            <w:rPr>
              <w:rFonts w:ascii="Cambria Math" w:eastAsiaTheme="minorEastAsia" w:hAnsi="Cambria Math" w:cs="Times New Roman"/>
              <w:sz w:val="24"/>
              <w:szCs w:val="24"/>
              <w:lang w:val="en-US"/>
            </w:rPr>
            <m:t>×</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Т</m:t>
              </m:r>
            </m:e>
            <m:sub>
              <m:r>
                <m:rPr>
                  <m:sty m:val="p"/>
                </m:rPr>
                <w:rPr>
                  <w:rFonts w:ascii="Cambria Math" w:eastAsiaTheme="minorEastAsia" w:hAnsi="Cambria Math" w:cs="Times New Roman"/>
                  <w:sz w:val="24"/>
                  <w:szCs w:val="24"/>
                  <w:lang w:val="en-US"/>
                </w:rPr>
                <m:t>ц</m:t>
              </m:r>
            </m:sub>
          </m:sSub>
          <m:r>
            <m:rPr>
              <m:sty m:val="p"/>
            </m:rPr>
            <w:rPr>
              <w:rFonts w:ascii="Cambria Math" w:eastAsiaTheme="minorEastAsia" w:hAnsi="Cambria Math" w:cs="Times New Roman"/>
              <w:sz w:val="24"/>
              <w:szCs w:val="24"/>
              <w:lang w:val="en-US"/>
            </w:rPr>
            <m:t>×</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К</m:t>
              </m:r>
            </m:e>
            <m:sub>
              <m:r>
                <m:rPr>
                  <m:sty m:val="p"/>
                </m:rPr>
                <w:rPr>
                  <w:rFonts w:ascii="Cambria Math" w:eastAsiaTheme="minorEastAsia" w:hAnsi="Cambria Math" w:cs="Times New Roman"/>
                  <w:sz w:val="24"/>
                  <w:szCs w:val="24"/>
                  <w:lang w:val="en-US"/>
                </w:rPr>
                <m:t>н.з.</m:t>
              </m:r>
            </m:sub>
          </m:sSub>
        </m:oMath>
      </m:oMathPara>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V</m:t>
            </m:r>
          </m:e>
          <m:sub>
            <m:r>
              <m:rPr>
                <m:sty m:val="p"/>
              </m:rPr>
              <w:rPr>
                <w:rFonts w:ascii="Cambria Math" w:eastAsiaTheme="minorEastAsia" w:hAnsi="Cambria Math" w:cs="Times New Roman"/>
                <w:sz w:val="24"/>
                <w:szCs w:val="24"/>
              </w:rPr>
              <m:t>сут</m:t>
            </m:r>
          </m:sub>
        </m:sSub>
      </m:oMath>
      <w:r w:rsidRPr="009E66F0">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 плановый объем выпуска по производственной себестоимости в сутки</m:t>
        </m:r>
      </m:oMath>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rPr>
              <m:t>Т</m:t>
            </m:r>
          </m:e>
          <m:sub>
            <m:r>
              <m:rPr>
                <m:sty m:val="p"/>
              </m:rPr>
              <w:rPr>
                <w:rFonts w:ascii="Cambria Math" w:eastAsiaTheme="minorEastAsia" w:hAnsi="Cambria Math" w:cs="Times New Roman"/>
                <w:sz w:val="24"/>
                <w:szCs w:val="24"/>
              </w:rPr>
              <m:t>ц</m:t>
            </m:r>
          </m:sub>
        </m:sSub>
      </m:oMath>
      <w:r w:rsidRPr="009E66F0">
        <w:rPr>
          <w:rFonts w:ascii="Times New Roman" w:eastAsiaTheme="minorEastAsia" w:hAnsi="Times New Roman" w:cs="Times New Roman"/>
          <w:sz w:val="24"/>
          <w:szCs w:val="24"/>
        </w:rPr>
        <w:t xml:space="preserve">  - длительность производственного цикла</w:t>
      </w:r>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rPr>
              <m:t>К</m:t>
            </m:r>
          </m:e>
          <m:sub>
            <m:r>
              <m:rPr>
                <m:sty m:val="p"/>
              </m:rPr>
              <w:rPr>
                <w:rFonts w:ascii="Cambria Math" w:eastAsiaTheme="minorEastAsia" w:hAnsi="Cambria Math" w:cs="Times New Roman"/>
                <w:sz w:val="24"/>
                <w:szCs w:val="24"/>
              </w:rPr>
              <m:t>н.з.</m:t>
            </m:r>
          </m:sub>
        </m:sSub>
      </m:oMath>
      <w:r w:rsidRPr="009E66F0">
        <w:rPr>
          <w:rFonts w:ascii="Times New Roman" w:eastAsiaTheme="minorEastAsia" w:hAnsi="Times New Roman" w:cs="Times New Roman"/>
          <w:sz w:val="24"/>
          <w:szCs w:val="24"/>
        </w:rPr>
        <w:t xml:space="preserve"> - коэффициент нарастания зат</w:t>
      </w:r>
      <w:proofErr w:type="spellStart"/>
      <w:r w:rsidRPr="009E66F0">
        <w:rPr>
          <w:rFonts w:ascii="Times New Roman" w:eastAsiaTheme="minorEastAsia" w:hAnsi="Times New Roman" w:cs="Times New Roman"/>
          <w:sz w:val="24"/>
          <w:szCs w:val="24"/>
        </w:rPr>
        <w:t>рат</w:t>
      </w:r>
      <w:proofErr w:type="spellEnd"/>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Коэффициент нарастания затрат определяется при равномерном и неравномерном нарастании затрат. При равномерном нарастании он вычисляется по формуле: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К = Фед+½ </w:t>
      </w:r>
      <w:proofErr w:type="spellStart"/>
      <w:r w:rsidRPr="009E66F0">
        <w:rPr>
          <w:rFonts w:ascii="Times New Roman" w:hAnsi="Times New Roman" w:cs="Times New Roman"/>
          <w:sz w:val="24"/>
          <w:szCs w:val="24"/>
        </w:rPr>
        <w:t>Фн</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Фед+Фн</w:t>
      </w:r>
      <w:proofErr w:type="spellEnd"/>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где</w:t>
      </w:r>
      <w:proofErr w:type="gramStart"/>
      <w:r w:rsidRPr="009E66F0">
        <w:rPr>
          <w:rFonts w:ascii="Times New Roman" w:hAnsi="Times New Roman" w:cs="Times New Roman"/>
          <w:sz w:val="24"/>
          <w:szCs w:val="24"/>
        </w:rPr>
        <w:t xml:space="preserve"> К</w:t>
      </w:r>
      <w:proofErr w:type="gramEnd"/>
      <w:r w:rsidRPr="009E66F0">
        <w:rPr>
          <w:rFonts w:ascii="Times New Roman" w:hAnsi="Times New Roman" w:cs="Times New Roman"/>
          <w:sz w:val="24"/>
          <w:szCs w:val="24"/>
        </w:rPr>
        <w:t xml:space="preserve"> — коэффициент нарастания затрат; </w:t>
      </w:r>
      <w:proofErr w:type="spellStart"/>
      <w:r w:rsidRPr="009E66F0">
        <w:rPr>
          <w:rFonts w:ascii="Times New Roman" w:hAnsi="Times New Roman" w:cs="Times New Roman"/>
          <w:sz w:val="24"/>
          <w:szCs w:val="24"/>
        </w:rPr>
        <w:t>Фед</w:t>
      </w:r>
      <w:proofErr w:type="spellEnd"/>
      <w:r w:rsidRPr="009E66F0">
        <w:rPr>
          <w:rFonts w:ascii="Times New Roman" w:hAnsi="Times New Roman" w:cs="Times New Roman"/>
          <w:sz w:val="24"/>
          <w:szCs w:val="24"/>
        </w:rPr>
        <w:t xml:space="preserve"> — единовременные за</w:t>
      </w:r>
      <w:r w:rsidRPr="009E66F0">
        <w:rPr>
          <w:rFonts w:ascii="Times New Roman" w:hAnsi="Times New Roman" w:cs="Times New Roman"/>
          <w:sz w:val="24"/>
          <w:szCs w:val="24"/>
        </w:rPr>
        <w:softHyphen/>
        <w:t xml:space="preserve">траты; </w:t>
      </w:r>
      <w:proofErr w:type="spellStart"/>
      <w:r w:rsidRPr="009E66F0">
        <w:rPr>
          <w:rFonts w:ascii="Times New Roman" w:hAnsi="Times New Roman" w:cs="Times New Roman"/>
          <w:sz w:val="24"/>
          <w:szCs w:val="24"/>
        </w:rPr>
        <w:t>Фн</w:t>
      </w:r>
      <w:proofErr w:type="spellEnd"/>
      <w:r w:rsidRPr="009E66F0">
        <w:rPr>
          <w:rFonts w:ascii="Times New Roman" w:hAnsi="Times New Roman" w:cs="Times New Roman"/>
          <w:sz w:val="24"/>
          <w:szCs w:val="24"/>
        </w:rPr>
        <w:t xml:space="preserve"> — нарастающие затраты.</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При неравномерном нарастании затрат по дням производственного цикла коэффициент нарастания затрат определяется </w:t>
      </w:r>
      <w:proofErr w:type="gramStart"/>
      <w:r w:rsidRPr="009E66F0">
        <w:rPr>
          <w:rFonts w:ascii="Times New Roman" w:hAnsi="Times New Roman" w:cs="Times New Roman"/>
          <w:sz w:val="24"/>
          <w:szCs w:val="24"/>
        </w:rPr>
        <w:t>по</w:t>
      </w:r>
      <w:proofErr w:type="gramEnd"/>
      <w:r w:rsidRPr="009E66F0">
        <w:rPr>
          <w:rFonts w:ascii="Times New Roman" w:hAnsi="Times New Roman" w:cs="Times New Roman"/>
          <w:sz w:val="24"/>
          <w:szCs w:val="24"/>
        </w:rPr>
        <w:t xml:space="preserve"> фор муле:</w:t>
      </w:r>
    </w:p>
    <w:p w:rsidR="00F441BF" w:rsidRPr="009E66F0" w:rsidRDefault="00F441BF" w:rsidP="00F441BF">
      <w:pPr>
        <w:widowControl w:val="0"/>
        <w:tabs>
          <w:tab w:val="left" w:pos="3315"/>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К = С / </w:t>
      </w:r>
      <w:proofErr w:type="gramStart"/>
      <w:r w:rsidRPr="009E66F0">
        <w:rPr>
          <w:rFonts w:ascii="Times New Roman" w:hAnsi="Times New Roman" w:cs="Times New Roman"/>
          <w:sz w:val="24"/>
          <w:szCs w:val="24"/>
        </w:rPr>
        <w:t>П</w:t>
      </w:r>
      <w:proofErr w:type="gramEnd"/>
      <w:r w:rsidRPr="009E66F0">
        <w:rPr>
          <w:rFonts w:ascii="Times New Roman" w:hAnsi="Times New Roman" w:cs="Times New Roman"/>
          <w:sz w:val="24"/>
          <w:szCs w:val="24"/>
        </w:rPr>
        <w:t>,</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С — средняя стоимость изделия в незавершенном производстве; </w:t>
      </w:r>
      <w:proofErr w:type="gramStart"/>
      <w:r w:rsidRPr="009E66F0">
        <w:rPr>
          <w:rFonts w:ascii="Times New Roman" w:hAnsi="Times New Roman" w:cs="Times New Roman"/>
          <w:sz w:val="24"/>
          <w:szCs w:val="24"/>
        </w:rPr>
        <w:t>П</w:t>
      </w:r>
      <w:proofErr w:type="gramEnd"/>
      <w:r w:rsidRPr="009E66F0">
        <w:rPr>
          <w:rFonts w:ascii="Times New Roman" w:hAnsi="Times New Roman" w:cs="Times New Roman"/>
          <w:sz w:val="24"/>
          <w:szCs w:val="24"/>
        </w:rPr>
        <w:t xml:space="preserve"> — производственная себестоимость изделия.</w:t>
      </w:r>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Норматив запаса готовой продукции</w:t>
      </w:r>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Н</m:t>
              </m:r>
            </m:e>
            <m:sub>
              <m:r>
                <m:rPr>
                  <m:sty m:val="p"/>
                </m:rPr>
                <w:rPr>
                  <w:rFonts w:ascii="Cambria Math" w:eastAsiaTheme="minorEastAsia" w:hAnsi="Cambria Math" w:cs="Times New Roman"/>
                  <w:sz w:val="24"/>
                  <w:szCs w:val="24"/>
                </w:rPr>
                <m:t>г.п.</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В</m:t>
              </m:r>
            </m:e>
            <m:sub>
              <m:r>
                <m:rPr>
                  <m:sty m:val="p"/>
                </m:rPr>
                <w:rPr>
                  <w:rFonts w:ascii="Cambria Math" w:eastAsiaTheme="minorEastAsia" w:hAnsi="Cambria Math" w:cs="Times New Roman"/>
                  <w:sz w:val="24"/>
                  <w:szCs w:val="24"/>
                </w:rPr>
                <m:t>сут</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Н</m:t>
              </m:r>
            </m:e>
            <m:sub>
              <m:r>
                <m:rPr>
                  <m:sty m:val="p"/>
                </m:rPr>
                <w:rPr>
                  <w:rFonts w:ascii="Cambria Math" w:eastAsiaTheme="minorEastAsia" w:hAnsi="Cambria Math" w:cs="Times New Roman"/>
                  <w:sz w:val="24"/>
                  <w:szCs w:val="24"/>
                </w:rPr>
                <m:t>з</m:t>
              </m:r>
            </m:sub>
          </m:sSub>
        </m:oMath>
      </m:oMathPara>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В</m:t>
            </m:r>
          </m:e>
          <m:sub>
            <m:r>
              <m:rPr>
                <m:sty m:val="p"/>
              </m:rPr>
              <w:rPr>
                <w:rFonts w:ascii="Cambria Math" w:eastAsiaTheme="minorEastAsia" w:hAnsi="Cambria Math" w:cs="Times New Roman"/>
                <w:sz w:val="24"/>
                <w:szCs w:val="24"/>
              </w:rPr>
              <m:t>сут</m:t>
            </m:r>
          </m:sub>
        </m:sSub>
      </m:oMath>
      <w:r w:rsidRPr="009E66F0">
        <w:rPr>
          <w:rFonts w:ascii="Times New Roman" w:eastAsiaTheme="minorEastAsia" w:hAnsi="Times New Roman" w:cs="Times New Roman"/>
          <w:sz w:val="24"/>
          <w:szCs w:val="24"/>
        </w:rPr>
        <w:t xml:space="preserve"> – суточный выпуск готовой продукции </w:t>
      </w:r>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Н</m:t>
            </m:r>
          </m:e>
          <m:sub>
            <m:r>
              <m:rPr>
                <m:sty m:val="p"/>
              </m:rPr>
              <w:rPr>
                <w:rFonts w:ascii="Cambria Math" w:eastAsiaTheme="minorEastAsia" w:hAnsi="Cambria Math" w:cs="Times New Roman"/>
                <w:sz w:val="24"/>
                <w:szCs w:val="24"/>
              </w:rPr>
              <m:t>з</m:t>
            </m:r>
          </m:sub>
        </m:sSub>
      </m:oMath>
      <w:r w:rsidRPr="009E66F0">
        <w:rPr>
          <w:rFonts w:ascii="Times New Roman" w:eastAsiaTheme="minorEastAsia" w:hAnsi="Times New Roman" w:cs="Times New Roman"/>
          <w:sz w:val="24"/>
          <w:szCs w:val="24"/>
        </w:rPr>
        <w:t xml:space="preserve"> – общая норма запаса</w:t>
      </w:r>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Общий норматив оборотных средств состоит из суммы частных нормативов.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3.</w:t>
      </w:r>
      <w:r w:rsidRPr="009E66F0">
        <w:rPr>
          <w:rFonts w:ascii="Times New Roman" w:hAnsi="Times New Roman" w:cs="Times New Roman"/>
          <w:sz w:val="24"/>
          <w:szCs w:val="24"/>
        </w:rPr>
        <w:t>Анализ использования оборотных средств</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Под оборачиваемостью оборотных средств понимается продолжи</w:t>
      </w:r>
      <w:r w:rsidRPr="009E66F0">
        <w:rPr>
          <w:rFonts w:ascii="Times New Roman" w:hAnsi="Times New Roman" w:cs="Times New Roman"/>
          <w:sz w:val="24"/>
          <w:szCs w:val="24"/>
        </w:rPr>
        <w:softHyphen/>
        <w:t>тельность полного кругооборота средств с момента приобретения оборотных средств (покупки сырья, материалов и т.п.) до выхода и' реализации готовой продукции. Кругооборот оборотных средств за</w:t>
      </w:r>
      <w:r w:rsidRPr="009E66F0">
        <w:rPr>
          <w:rFonts w:ascii="Times New Roman" w:hAnsi="Times New Roman" w:cs="Times New Roman"/>
          <w:sz w:val="24"/>
          <w:szCs w:val="24"/>
        </w:rPr>
        <w:softHyphen/>
        <w:t>вершается зачислением выручки на счет предприятия.</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Показатели оборачиваемости</w:t>
      </w:r>
    </w:p>
    <w:p w:rsidR="00F441BF" w:rsidRPr="009E66F0" w:rsidRDefault="00F441BF" w:rsidP="00F441BF">
      <w:pPr>
        <w:pStyle w:val="a3"/>
        <w:numPr>
          <w:ilvl w:val="0"/>
          <w:numId w:val="12"/>
        </w:numPr>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Коэффициент оборачиваемости – показывает количество оборотов в периоде</w:t>
      </w:r>
    </w:p>
    <w:p w:rsidR="00F441BF" w:rsidRPr="009E66F0" w:rsidRDefault="00F441BF" w:rsidP="00F441BF">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К</m:t>
              </m:r>
            </m:e>
            <m:sub>
              <m:r>
                <m:rPr>
                  <m:sty m:val="p"/>
                </m:rPr>
                <w:rPr>
                  <w:rFonts w:ascii="Cambria Math" w:eastAsiaTheme="minorEastAsia" w:hAnsi="Cambria Math" w:cs="Times New Roman"/>
                  <w:sz w:val="24"/>
                  <w:szCs w:val="24"/>
                </w:rPr>
                <m:t>об</m:t>
              </m:r>
            </m:sub>
          </m:sSub>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V</m:t>
                  </m:r>
                </m:e>
                <m:sub>
                  <m:r>
                    <m:rPr>
                      <m:sty m:val="p"/>
                    </m:rPr>
                    <w:rPr>
                      <w:rFonts w:ascii="Cambria Math" w:eastAsiaTheme="minorEastAsia" w:hAnsi="Cambria Math" w:cs="Times New Roman"/>
                      <w:sz w:val="24"/>
                      <w:szCs w:val="24"/>
                    </w:rPr>
                    <m:t>р</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ср</m:t>
                  </m:r>
                </m:sub>
              </m:sSub>
            </m:den>
          </m:f>
        </m:oMath>
      </m:oMathPara>
    </w:p>
    <w:p w:rsidR="00F441BF" w:rsidRPr="009E66F0" w:rsidRDefault="00F441BF" w:rsidP="00F441BF">
      <w:pPr>
        <w:pStyle w:val="a3"/>
        <w:numPr>
          <w:ilvl w:val="0"/>
          <w:numId w:val="12"/>
        </w:numPr>
        <w:spacing w:after="0" w:line="360" w:lineRule="auto"/>
        <w:ind w:left="0" w:firstLine="709"/>
        <w:contextualSpacing/>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 xml:space="preserve"> Коэффициент загрузки – характеризует сумму оборотных средств, вложенных в 1 рубль выручки от реализации продукции </w:t>
      </w:r>
    </w:p>
    <w:p w:rsidR="00F441BF" w:rsidRPr="009E66F0" w:rsidRDefault="00F441BF" w:rsidP="00F441BF">
      <w:pPr>
        <w:pStyle w:val="a3"/>
        <w:spacing w:after="0" w:line="360" w:lineRule="auto"/>
        <w:ind w:left="0" w:firstLine="709"/>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К</m:t>
              </m:r>
            </m:e>
            <m:sub>
              <m:r>
                <m:rPr>
                  <m:sty m:val="p"/>
                </m:rPr>
                <w:rPr>
                  <w:rFonts w:ascii="Cambria Math" w:eastAsiaTheme="minorEastAsia" w:hAnsi="Cambria Math" w:cs="Times New Roman"/>
                  <w:sz w:val="24"/>
                  <w:szCs w:val="24"/>
                </w:rPr>
                <m:t>з</m:t>
              </m:r>
            </m:sub>
          </m:sSub>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ср</m:t>
                  </m:r>
                </m:sub>
              </m:sSub>
            </m:num>
            <m:den>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V</m:t>
                  </m:r>
                </m:e>
                <m:sub>
                  <m:r>
                    <m:rPr>
                      <m:sty m:val="p"/>
                    </m:rPr>
                    <w:rPr>
                      <w:rFonts w:ascii="Cambria Math" w:eastAsiaTheme="minorEastAsia" w:hAnsi="Cambria Math" w:cs="Times New Roman"/>
                      <w:sz w:val="24"/>
                      <w:szCs w:val="24"/>
                    </w:rPr>
                    <m:t>р</m:t>
                  </m:r>
                </m:sub>
              </m:sSub>
            </m:den>
          </m:f>
        </m:oMath>
      </m:oMathPara>
    </w:p>
    <w:p w:rsidR="00F441BF" w:rsidRPr="009E66F0" w:rsidRDefault="00F441BF" w:rsidP="00F441BF">
      <w:pPr>
        <w:pStyle w:val="a3"/>
        <w:numPr>
          <w:ilvl w:val="0"/>
          <w:numId w:val="12"/>
        </w:numPr>
        <w:spacing w:after="0" w:line="360" w:lineRule="auto"/>
        <w:ind w:left="0" w:firstLine="709"/>
        <w:contextualSpacing/>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Продолжительность одного оборота в днях</w:t>
      </w:r>
    </w:p>
    <w:p w:rsidR="00F441BF" w:rsidRPr="009E66F0" w:rsidRDefault="00F441BF" w:rsidP="00F441BF">
      <w:pPr>
        <w:pStyle w:val="a3"/>
        <w:spacing w:after="0" w:line="360" w:lineRule="auto"/>
        <w:ind w:left="0" w:firstLine="709"/>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w:lastRenderedPageBreak/>
            <m:t>Д=</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Т</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К</m:t>
                  </m:r>
                </m:e>
                <m:sub>
                  <m:r>
                    <m:rPr>
                      <m:sty m:val="p"/>
                    </m:rPr>
                    <w:rPr>
                      <w:rFonts w:ascii="Cambria Math" w:eastAsiaTheme="minorEastAsia" w:hAnsi="Cambria Math" w:cs="Times New Roman"/>
                      <w:sz w:val="24"/>
                      <w:szCs w:val="24"/>
                    </w:rPr>
                    <m:t>об</m:t>
                  </m:r>
                </m:sub>
              </m:sSub>
            </m:den>
          </m:f>
        </m:oMath>
      </m:oMathPara>
    </w:p>
    <w:p w:rsidR="00F441BF" w:rsidRPr="009E66F0" w:rsidRDefault="00F441BF" w:rsidP="00F441BF">
      <w:pPr>
        <w:pStyle w:val="a3"/>
        <w:numPr>
          <w:ilvl w:val="0"/>
          <w:numId w:val="12"/>
        </w:numPr>
        <w:spacing w:after="0" w:line="360" w:lineRule="auto"/>
        <w:ind w:left="0" w:firstLine="709"/>
        <w:contextualSpacing/>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Коэффициент отдачи оборотных средств</w:t>
      </w:r>
    </w:p>
    <w:p w:rsidR="00F441BF" w:rsidRPr="009E66F0" w:rsidRDefault="00F441BF" w:rsidP="00F441BF">
      <w:pPr>
        <w:pStyle w:val="a3"/>
        <w:spacing w:after="0" w:line="360" w:lineRule="auto"/>
        <w:ind w:left="0" w:firstLine="709"/>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К</m:t>
              </m:r>
            </m:e>
            <m:sub>
              <m:r>
                <m:rPr>
                  <m:sty m:val="p"/>
                </m:rPr>
                <w:rPr>
                  <w:rFonts w:ascii="Cambria Math" w:eastAsiaTheme="minorEastAsia" w:hAnsi="Cambria Math" w:cs="Times New Roman"/>
                  <w:sz w:val="24"/>
                  <w:szCs w:val="24"/>
                </w:rPr>
                <m:t>о</m:t>
              </m:r>
            </m:sub>
          </m:sSub>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П</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ср</m:t>
                  </m:r>
                </m:sub>
              </m:sSub>
            </m:den>
          </m:f>
        </m:oMath>
      </m:oMathPara>
    </w:p>
    <w:p w:rsidR="00F441BF" w:rsidRPr="009E66F0" w:rsidRDefault="00F441BF" w:rsidP="00F441BF">
      <w:pPr>
        <w:pStyle w:val="a3"/>
        <w:spacing w:after="0" w:line="360" w:lineRule="auto"/>
        <w:ind w:left="0" w:firstLine="709"/>
        <w:jc w:val="both"/>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П-прибыль от реализации</m:t>
          </m:r>
        </m:oMath>
      </m:oMathPara>
    </w:p>
    <w:p w:rsidR="00F441BF" w:rsidRPr="009E66F0" w:rsidRDefault="00F441BF" w:rsidP="00F441BF">
      <w:pPr>
        <w:pStyle w:val="a3"/>
        <w:numPr>
          <w:ilvl w:val="0"/>
          <w:numId w:val="12"/>
        </w:numPr>
        <w:spacing w:after="0" w:line="360" w:lineRule="auto"/>
        <w:ind w:left="0" w:firstLine="709"/>
        <w:contextualSpacing/>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Абсолютное высвобождение</w:t>
      </w:r>
    </w:p>
    <w:p w:rsidR="00F441BF" w:rsidRPr="009E66F0" w:rsidRDefault="00F441BF" w:rsidP="00F441BF">
      <w:pPr>
        <w:pStyle w:val="a3"/>
        <w:spacing w:after="0" w:line="360" w:lineRule="auto"/>
        <w:ind w:left="0" w:firstLine="709"/>
        <w:jc w:val="both"/>
        <w:rPr>
          <w:rFonts w:ascii="Times New Roman" w:eastAsiaTheme="minorEastAsia" w:hAnsi="Times New Roman" w:cs="Times New Roman"/>
          <w:sz w:val="24"/>
          <w:szCs w:val="24"/>
        </w:rPr>
      </w:pPr>
    </w:p>
    <w:p w:rsidR="00F441BF" w:rsidRPr="009E66F0" w:rsidRDefault="00F441BF" w:rsidP="00F441BF">
      <w:pPr>
        <w:pStyle w:val="a3"/>
        <w:spacing w:after="0" w:line="360" w:lineRule="auto"/>
        <w:ind w:left="0" w:firstLine="709"/>
        <w:jc w:val="both"/>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 xml:space="preserve">Ав=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ср1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ср0</m:t>
              </m:r>
            </m:sub>
          </m:sSub>
        </m:oMath>
      </m:oMathPara>
    </w:p>
    <w:p w:rsidR="00F441BF" w:rsidRPr="009E66F0" w:rsidRDefault="00F441BF" w:rsidP="00F441BF">
      <w:pPr>
        <w:pStyle w:val="a3"/>
        <w:numPr>
          <w:ilvl w:val="0"/>
          <w:numId w:val="12"/>
        </w:numPr>
        <w:spacing w:after="0" w:line="360" w:lineRule="auto"/>
        <w:ind w:left="0" w:firstLine="709"/>
        <w:contextualSpacing/>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 xml:space="preserve"> Относительное высвобождение</w:t>
      </w:r>
    </w:p>
    <w:p w:rsidR="00F441BF" w:rsidRPr="009E66F0" w:rsidRDefault="00F441BF" w:rsidP="00F441BF">
      <w:pPr>
        <w:pStyle w:val="a3"/>
        <w:spacing w:after="0" w:line="360" w:lineRule="auto"/>
        <w:ind w:left="0" w:firstLine="709"/>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в</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Д</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Д</m:t>
              </m:r>
            </m:e>
            <m:sub>
              <m:r>
                <m:rPr>
                  <m:sty m:val="p"/>
                </m:rPr>
                <w:rPr>
                  <w:rFonts w:ascii="Cambria Math" w:eastAsiaTheme="minorEastAsia" w:hAnsi="Cambria Math" w:cs="Times New Roman"/>
                  <w:sz w:val="24"/>
                  <w:szCs w:val="24"/>
                </w:rPr>
                <m:t>о</m:t>
              </m:r>
            </m:sub>
          </m:sSub>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V</m:t>
                  </m:r>
                </m:e>
                <m:sub>
                  <m:r>
                    <m:rPr>
                      <m:sty m:val="p"/>
                    </m:rPr>
                    <w:rPr>
                      <w:rFonts w:ascii="Cambria Math" w:eastAsiaTheme="minorEastAsia" w:hAnsi="Cambria Math" w:cs="Times New Roman"/>
                      <w:sz w:val="24"/>
                      <w:szCs w:val="24"/>
                    </w:rPr>
                    <m:t>р1</m:t>
                  </m:r>
                </m:sub>
              </m:sSub>
            </m:num>
            <m:den>
              <m:r>
                <m:rPr>
                  <m:sty m:val="p"/>
                </m:rPr>
                <w:rPr>
                  <w:rFonts w:ascii="Cambria Math" w:eastAsiaTheme="minorEastAsia" w:hAnsi="Cambria Math" w:cs="Times New Roman"/>
                  <w:sz w:val="24"/>
                  <w:szCs w:val="24"/>
                  <w:lang w:val="en-US"/>
                </w:rPr>
                <m:t>t</m:t>
              </m:r>
            </m:den>
          </m:f>
        </m:oMath>
      </m:oMathPara>
    </w:p>
    <w:p w:rsidR="00F441BF" w:rsidRPr="009E66F0" w:rsidRDefault="00F441BF" w:rsidP="00F441BF">
      <w:pPr>
        <w:pStyle w:val="a3"/>
        <w:numPr>
          <w:ilvl w:val="0"/>
          <w:numId w:val="13"/>
        </w:numPr>
        <w:spacing w:after="0" w:line="360" w:lineRule="auto"/>
        <w:ind w:left="0" w:firstLine="709"/>
        <w:contextualSpacing/>
        <w:jc w:val="both"/>
        <w:rPr>
          <w:rFonts w:ascii="Times New Roman" w:eastAsiaTheme="minorEastAsia" w:hAnsi="Times New Roman" w:cs="Times New Roman"/>
          <w:sz w:val="24"/>
          <w:szCs w:val="24"/>
          <w:lang w:val="en-US"/>
        </w:rPr>
      </w:pPr>
      <w:r w:rsidRPr="009E66F0">
        <w:rPr>
          <w:rFonts w:ascii="Times New Roman" w:hAnsi="Times New Roman" w:cs="Times New Roman"/>
          <w:sz w:val="24"/>
          <w:szCs w:val="24"/>
        </w:rPr>
        <w:t>Улучшение использования оборотных средств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Эффективность использования оборотных средств зависит от внешних факторов, оказывающие влияние независимо от интересов и деятельности предприятия, и внутренних, на которые предприятие может и долж</w:t>
      </w:r>
      <w:r w:rsidRPr="009E66F0">
        <w:rPr>
          <w:rFonts w:ascii="Times New Roman" w:hAnsi="Times New Roman" w:cs="Times New Roman"/>
          <w:sz w:val="24"/>
          <w:szCs w:val="24"/>
        </w:rPr>
        <w:softHyphen/>
        <w:t>но активно влиять.</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 внешним факторам относятся: общая экономическая ситуация, особенности налогового законодательства, условия получения креди</w:t>
      </w:r>
      <w:r w:rsidRPr="009E66F0">
        <w:rPr>
          <w:rFonts w:ascii="Times New Roman" w:hAnsi="Times New Roman" w:cs="Times New Roman"/>
          <w:sz w:val="24"/>
          <w:szCs w:val="24"/>
        </w:rPr>
        <w:softHyphen/>
        <w:t>тов и процентные ставки по ним, возможность целевого финансиро</w:t>
      </w:r>
      <w:r w:rsidRPr="009E66F0">
        <w:rPr>
          <w:rFonts w:ascii="Times New Roman" w:hAnsi="Times New Roman" w:cs="Times New Roman"/>
          <w:sz w:val="24"/>
          <w:szCs w:val="24"/>
        </w:rPr>
        <w:softHyphen/>
        <w:t xml:space="preserve">вания, участие в программах, финансируемых из бюджета.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Повышение эффективности использования оборотных средств обеспечивается ускорением их оборачиваемости на всех стадиях кру</w:t>
      </w:r>
      <w:r w:rsidRPr="009E66F0">
        <w:rPr>
          <w:rFonts w:ascii="Times New Roman" w:hAnsi="Times New Roman" w:cs="Times New Roman"/>
          <w:sz w:val="24"/>
          <w:szCs w:val="24"/>
        </w:rPr>
        <w:softHyphen/>
        <w:t>гооборота.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Эффективная организация про</w:t>
      </w:r>
      <w:r w:rsidRPr="009E66F0">
        <w:rPr>
          <w:rFonts w:ascii="Times New Roman" w:hAnsi="Times New Roman" w:cs="Times New Roman"/>
          <w:sz w:val="24"/>
          <w:szCs w:val="24"/>
        </w:rPr>
        <w:softHyphen/>
        <w:t>изводственных  запасов  является   важным  условием   повышения эффективности использования оборотных средств. Основные пути сокращения производственных запасов сводятся к их рациональному  использованию; ликвидации сверхнормативных запасов материалов; совершенствованию нормирования; улучшению организации снаб</w:t>
      </w:r>
      <w:r w:rsidRPr="009E66F0">
        <w:rPr>
          <w:rFonts w:ascii="Times New Roman" w:hAnsi="Times New Roman" w:cs="Times New Roman"/>
          <w:sz w:val="24"/>
          <w:szCs w:val="24"/>
        </w:rPr>
        <w:softHyphen/>
        <w:t>жения, в том числе путем установления четких договорных условий поставок и обеспечения их выполнения, оптимального выбора по</w:t>
      </w:r>
      <w:r w:rsidRPr="009E66F0">
        <w:rPr>
          <w:rFonts w:ascii="Times New Roman" w:hAnsi="Times New Roman" w:cs="Times New Roman"/>
          <w:sz w:val="24"/>
          <w:szCs w:val="24"/>
        </w:rPr>
        <w:softHyphen/>
        <w:t>ставщиков, налаженной работы транспорта. Важная роль принадлежит улучшению организации складского хозяйства.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Сокращение времени пребывания оборотных средств в незавер</w:t>
      </w:r>
      <w:r w:rsidRPr="009E66F0">
        <w:rPr>
          <w:rFonts w:ascii="Times New Roman" w:hAnsi="Times New Roman" w:cs="Times New Roman"/>
          <w:sz w:val="24"/>
          <w:szCs w:val="24"/>
        </w:rPr>
        <w:softHyphen/>
        <w:t>шенном производстве достигается путем совершенствования организации производства, улучшения применяемых техники и технологии, совершенствования использования основных средств, прежде всего их активной части, экономии по всем стадиям движения оборотных средств.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Излишнее отвлечение сре</w:t>
      </w:r>
      <w:proofErr w:type="gramStart"/>
      <w:r w:rsidRPr="009E66F0">
        <w:rPr>
          <w:rFonts w:ascii="Times New Roman" w:hAnsi="Times New Roman" w:cs="Times New Roman"/>
          <w:sz w:val="24"/>
          <w:szCs w:val="24"/>
        </w:rPr>
        <w:t>дств в сф</w:t>
      </w:r>
      <w:proofErr w:type="gramEnd"/>
      <w:r w:rsidRPr="009E66F0">
        <w:rPr>
          <w:rFonts w:ascii="Times New Roman" w:hAnsi="Times New Roman" w:cs="Times New Roman"/>
          <w:sz w:val="24"/>
          <w:szCs w:val="24"/>
        </w:rPr>
        <w:t>еру обращения — отрицательное явление. Важнейшими предпосылками сокращения вложений обо</w:t>
      </w:r>
      <w:r w:rsidRPr="009E66F0">
        <w:rPr>
          <w:rFonts w:ascii="Times New Roman" w:hAnsi="Times New Roman" w:cs="Times New Roman"/>
          <w:sz w:val="24"/>
          <w:szCs w:val="24"/>
        </w:rPr>
        <w:softHyphen/>
        <w:t xml:space="preserve">ротных средств в сферу обращения </w:t>
      </w:r>
      <w:proofErr w:type="gramStart"/>
      <w:r w:rsidRPr="009E66F0">
        <w:rPr>
          <w:rFonts w:ascii="Times New Roman" w:hAnsi="Times New Roman" w:cs="Times New Roman"/>
          <w:sz w:val="24"/>
          <w:szCs w:val="24"/>
        </w:rPr>
        <w:t>являются</w:t>
      </w:r>
      <w:proofErr w:type="gramEnd"/>
      <w:r w:rsidRPr="009E66F0">
        <w:rPr>
          <w:rFonts w:ascii="Times New Roman" w:hAnsi="Times New Roman" w:cs="Times New Roman"/>
          <w:sz w:val="24"/>
          <w:szCs w:val="24"/>
        </w:rPr>
        <w:t xml:space="preserve"> рациональная организа</w:t>
      </w:r>
      <w:r w:rsidRPr="009E66F0">
        <w:rPr>
          <w:rFonts w:ascii="Times New Roman" w:hAnsi="Times New Roman" w:cs="Times New Roman"/>
          <w:sz w:val="24"/>
          <w:szCs w:val="24"/>
        </w:rPr>
        <w:softHyphen/>
        <w:t>ция сбыта готовой продукции, применение прогрессивных форм рас</w:t>
      </w:r>
      <w:r w:rsidRPr="009E66F0">
        <w:rPr>
          <w:rFonts w:ascii="Times New Roman" w:hAnsi="Times New Roman" w:cs="Times New Roman"/>
          <w:sz w:val="24"/>
          <w:szCs w:val="24"/>
        </w:rPr>
        <w:softHyphen/>
        <w:t>четов, своевременное оформление документации и ускорение ее движения, соблюдение договорной и платежной дисциплины.</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Ускорение оборота оборотных средств позволяет высвободить, значительные суммы и таким образом увеличить объем производства без дополнительных финансовых ресурсов, а высвобождающиеся средства использовать в соответствии с потребностями предприятия.</w:t>
      </w:r>
    </w:p>
    <w:p w:rsidR="00F441BF" w:rsidRPr="00C93F8F" w:rsidRDefault="00F441BF" w:rsidP="00F441BF">
      <w:pPr>
        <w:spacing w:after="0" w:line="240" w:lineRule="auto"/>
        <w:ind w:firstLine="709"/>
        <w:rPr>
          <w:rFonts w:ascii="Times New Roman" w:hAnsi="Times New Roman"/>
          <w:sz w:val="24"/>
          <w:szCs w:val="24"/>
        </w:rPr>
      </w:pPr>
      <w:r w:rsidRPr="00C93F8F">
        <w:rPr>
          <w:rFonts w:ascii="Times New Roman" w:hAnsi="Times New Roman"/>
          <w:sz w:val="24"/>
          <w:szCs w:val="24"/>
        </w:rPr>
        <w:t>ЛИТЕРАТУРА:</w:t>
      </w:r>
    </w:p>
    <w:p w:rsidR="00F441BF" w:rsidRPr="00F17011" w:rsidRDefault="00F441BF" w:rsidP="00F441BF">
      <w:pPr>
        <w:pStyle w:val="a3"/>
        <w:numPr>
          <w:ilvl w:val="0"/>
          <w:numId w:val="76"/>
        </w:numPr>
        <w:tabs>
          <w:tab w:val="num" w:pos="0"/>
          <w:tab w:val="left" w:pos="851"/>
          <w:tab w:val="left" w:pos="1134"/>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Волков О.И.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курс лекций: для вузов / О.И. Волков, В.К. Скляренко.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2011</w:t>
      </w:r>
    </w:p>
    <w:p w:rsidR="00F441BF" w:rsidRPr="00F17011" w:rsidRDefault="00F441BF" w:rsidP="00F441BF">
      <w:pPr>
        <w:pStyle w:val="a3"/>
        <w:numPr>
          <w:ilvl w:val="0"/>
          <w:numId w:val="76"/>
        </w:numPr>
        <w:tabs>
          <w:tab w:val="num" w:pos="0"/>
          <w:tab w:val="left" w:pos="851"/>
          <w:tab w:val="left" w:pos="1134"/>
        </w:tabs>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xml:space="preserve"> О.В. Экономика предприятия </w:t>
      </w:r>
      <w:proofErr w:type="gramStart"/>
      <w:r w:rsidRPr="00F17011">
        <w:rPr>
          <w:rFonts w:ascii="Times New Roman" w:hAnsi="Times New Roman" w:cs="Times New Roman"/>
          <w:sz w:val="24"/>
          <w:szCs w:val="24"/>
        </w:rPr>
        <w:t>:</w:t>
      </w:r>
      <w:proofErr w:type="spellStart"/>
      <w:r w:rsidRPr="00F17011">
        <w:rPr>
          <w:rFonts w:ascii="Times New Roman" w:hAnsi="Times New Roman" w:cs="Times New Roman"/>
          <w:sz w:val="24"/>
          <w:szCs w:val="24"/>
        </w:rPr>
        <w:t>у</w:t>
      </w:r>
      <w:proofErr w:type="gramEnd"/>
      <w:r w:rsidRPr="00F17011">
        <w:rPr>
          <w:rFonts w:ascii="Times New Roman" w:hAnsi="Times New Roman" w:cs="Times New Roman"/>
          <w:sz w:val="24"/>
          <w:szCs w:val="24"/>
        </w:rPr>
        <w:t>чебн</w:t>
      </w:r>
      <w:proofErr w:type="spellEnd"/>
      <w:r w:rsidRPr="00F17011">
        <w:rPr>
          <w:rFonts w:ascii="Times New Roman" w:hAnsi="Times New Roman" w:cs="Times New Roman"/>
          <w:sz w:val="24"/>
          <w:szCs w:val="24"/>
        </w:rPr>
        <w:t xml:space="preserve">. пособие для вузов / О.В. </w:t>
      </w: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Б.Г. Преображенский. - М.</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КноРус</w:t>
      </w:r>
      <w:proofErr w:type="spellEnd"/>
      <w:r w:rsidRPr="00F17011">
        <w:rPr>
          <w:rFonts w:ascii="Times New Roman" w:hAnsi="Times New Roman" w:cs="Times New Roman"/>
          <w:sz w:val="24"/>
          <w:szCs w:val="24"/>
        </w:rPr>
        <w:t>, 2012</w:t>
      </w:r>
    </w:p>
    <w:p w:rsidR="00F441BF" w:rsidRPr="00F17011" w:rsidRDefault="00F441BF" w:rsidP="00F441BF">
      <w:pPr>
        <w:pStyle w:val="a3"/>
        <w:numPr>
          <w:ilvl w:val="0"/>
          <w:numId w:val="76"/>
        </w:numPr>
        <w:tabs>
          <w:tab w:val="num" w:pos="0"/>
          <w:tab w:val="left" w:pos="851"/>
          <w:tab w:val="left" w:pos="1134"/>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Скляренко В.К.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В.К. Скляренко, В.М. Прудников.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2012</w:t>
      </w:r>
    </w:p>
    <w:p w:rsidR="00F441BF" w:rsidRPr="00F17011" w:rsidRDefault="00F441BF" w:rsidP="00F441BF">
      <w:pPr>
        <w:pStyle w:val="a3"/>
        <w:numPr>
          <w:ilvl w:val="0"/>
          <w:numId w:val="76"/>
        </w:numPr>
        <w:tabs>
          <w:tab w:val="num" w:pos="0"/>
          <w:tab w:val="left" w:pos="851"/>
          <w:tab w:val="left" w:pos="1134"/>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F441BF" w:rsidRPr="00F17011" w:rsidRDefault="00F441BF" w:rsidP="00F441BF">
      <w:pPr>
        <w:pStyle w:val="a3"/>
        <w:numPr>
          <w:ilvl w:val="0"/>
          <w:numId w:val="76"/>
        </w:numPr>
        <w:shd w:val="clear" w:color="auto" w:fill="FFFFFF"/>
        <w:tabs>
          <w:tab w:val="num" w:pos="0"/>
          <w:tab w:val="left" w:pos="1134"/>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Гордиенко Ю.Ф. Менеджмент: Учебник. – М.: Московские учебники, 2012. – 241 с.</w:t>
      </w:r>
    </w:p>
    <w:p w:rsidR="00F441BF" w:rsidRPr="009E66F0" w:rsidRDefault="00F441BF" w:rsidP="00F441BF">
      <w:pPr>
        <w:pStyle w:val="a3"/>
        <w:numPr>
          <w:ilvl w:val="1"/>
          <w:numId w:val="11"/>
        </w:numPr>
        <w:spacing w:after="0" w:line="360" w:lineRule="auto"/>
        <w:ind w:left="0" w:firstLine="709"/>
        <w:jc w:val="both"/>
        <w:rPr>
          <w:rFonts w:ascii="Times New Roman" w:hAnsi="Times New Roman" w:cs="Times New Roman"/>
          <w:sz w:val="24"/>
          <w:szCs w:val="24"/>
          <w:shd w:val="clear" w:color="auto" w:fill="FFFFFF"/>
        </w:rPr>
      </w:pPr>
      <w:r w:rsidRPr="009E66F0">
        <w:rPr>
          <w:rFonts w:ascii="Times New Roman" w:hAnsi="Times New Roman" w:cs="Times New Roman"/>
          <w:sz w:val="24"/>
          <w:szCs w:val="24"/>
          <w:shd w:val="clear" w:color="auto" w:fill="FFFFFF"/>
        </w:rPr>
        <w:br w:type="page"/>
      </w:r>
    </w:p>
    <w:p w:rsidR="00F441BF" w:rsidRPr="009E66F0" w:rsidRDefault="00F441BF" w:rsidP="00F441BF">
      <w:pPr>
        <w:tabs>
          <w:tab w:val="left" w:pos="426"/>
        </w:tabs>
        <w:autoSpaceDE w:val="0"/>
        <w:autoSpaceDN w:val="0"/>
        <w:spacing w:after="0" w:line="360" w:lineRule="auto"/>
        <w:ind w:firstLine="709"/>
        <w:jc w:val="center"/>
        <w:rPr>
          <w:rFonts w:ascii="Times New Roman" w:hAnsi="Times New Roman" w:cs="Times New Roman"/>
          <w:b/>
          <w:bCs/>
          <w:sz w:val="24"/>
          <w:szCs w:val="24"/>
        </w:rPr>
      </w:pPr>
      <w:r w:rsidRPr="007775A3">
        <w:rPr>
          <w:rFonts w:ascii="Times New Roman" w:hAnsi="Times New Roman"/>
          <w:b/>
          <w:i/>
          <w:sz w:val="24"/>
          <w:szCs w:val="24"/>
        </w:rPr>
        <w:lastRenderedPageBreak/>
        <w:t>Лекция №</w:t>
      </w:r>
      <w:r w:rsidRPr="009E66F0">
        <w:rPr>
          <w:rFonts w:ascii="Times New Roman" w:hAnsi="Times New Roman" w:cs="Times New Roman"/>
          <w:b/>
          <w:bCs/>
          <w:sz w:val="24"/>
          <w:szCs w:val="24"/>
        </w:rPr>
        <w:t xml:space="preserve"> 2.3. Инвестиционная деятельность предприятия</w:t>
      </w:r>
    </w:p>
    <w:p w:rsidR="00F441BF" w:rsidRPr="007775A3" w:rsidRDefault="00F441BF" w:rsidP="00F441BF">
      <w:pPr>
        <w:spacing w:after="0" w:line="240" w:lineRule="auto"/>
        <w:ind w:firstLine="709"/>
        <w:jc w:val="center"/>
        <w:rPr>
          <w:rFonts w:ascii="Times New Roman" w:hAnsi="Times New Roman"/>
          <w:sz w:val="24"/>
          <w:szCs w:val="24"/>
        </w:rPr>
      </w:pPr>
      <w:r w:rsidRPr="007775A3">
        <w:rPr>
          <w:rFonts w:ascii="Times New Roman" w:hAnsi="Times New Roman"/>
          <w:sz w:val="24"/>
          <w:szCs w:val="24"/>
        </w:rPr>
        <w:t>ПЛАН:</w:t>
      </w:r>
    </w:p>
    <w:p w:rsidR="00F441BF" w:rsidRPr="009E66F0" w:rsidRDefault="00F441BF" w:rsidP="00F441BF">
      <w:pPr>
        <w:pStyle w:val="a3"/>
        <w:numPr>
          <w:ilvl w:val="0"/>
          <w:numId w:val="14"/>
        </w:numPr>
        <w:tabs>
          <w:tab w:val="left" w:pos="312"/>
          <w:tab w:val="left" w:pos="462"/>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7"/>
          <w:sz w:val="24"/>
          <w:szCs w:val="24"/>
        </w:rPr>
        <w:t>Роль инвестиций и капитального строительства в воспроизводстве основных фондов.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pacing w:val="-7"/>
          <w:sz w:val="24"/>
          <w:szCs w:val="24"/>
        </w:rPr>
      </w:pPr>
      <w:r w:rsidRPr="009E66F0">
        <w:rPr>
          <w:rFonts w:ascii="Times New Roman" w:hAnsi="Times New Roman" w:cs="Times New Roman"/>
          <w:spacing w:val="-7"/>
          <w:sz w:val="24"/>
          <w:szCs w:val="24"/>
        </w:rPr>
        <w:t>2.Капитальное строительство в условиях перехода к рынку. Состав и структура капитальных вложений</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9E66F0">
        <w:rPr>
          <w:rFonts w:ascii="Times New Roman" w:hAnsi="Times New Roman" w:cs="Times New Roman"/>
          <w:spacing w:val="-7"/>
          <w:sz w:val="24"/>
          <w:szCs w:val="24"/>
        </w:rPr>
        <w:t>3.Экономическая эффективность капитальных вложений и пути ее повышения.</w:t>
      </w:r>
    </w:p>
    <w:p w:rsidR="00F441BF" w:rsidRPr="007775A3" w:rsidRDefault="00F441BF" w:rsidP="00F441BF">
      <w:pPr>
        <w:pStyle w:val="a3"/>
        <w:spacing w:after="0" w:line="240" w:lineRule="auto"/>
        <w:jc w:val="center"/>
        <w:rPr>
          <w:rFonts w:ascii="Times New Roman" w:hAnsi="Times New Roman"/>
          <w:sz w:val="24"/>
          <w:szCs w:val="24"/>
        </w:rPr>
      </w:pPr>
      <w:r w:rsidRPr="007775A3">
        <w:rPr>
          <w:rFonts w:ascii="Times New Roman" w:hAnsi="Times New Roman"/>
          <w:sz w:val="24"/>
          <w:szCs w:val="24"/>
        </w:rPr>
        <w:t>ТЕЗИСЫ</w:t>
      </w:r>
    </w:p>
    <w:p w:rsidR="00F441BF" w:rsidRPr="009E66F0" w:rsidRDefault="00F441BF" w:rsidP="00F441BF">
      <w:pPr>
        <w:pStyle w:val="a3"/>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Инвестиции – вложение свободных денежных сре</w:t>
      </w:r>
      <w:proofErr w:type="gramStart"/>
      <w:r w:rsidRPr="009E66F0">
        <w:rPr>
          <w:rFonts w:ascii="Times New Roman" w:hAnsi="Times New Roman" w:cs="Times New Roman"/>
          <w:sz w:val="24"/>
          <w:szCs w:val="24"/>
        </w:rPr>
        <w:t>дств в р</w:t>
      </w:r>
      <w:proofErr w:type="gramEnd"/>
      <w:r w:rsidRPr="009E66F0">
        <w:rPr>
          <w:rFonts w:ascii="Times New Roman" w:hAnsi="Times New Roman" w:cs="Times New Roman"/>
          <w:sz w:val="24"/>
          <w:szCs w:val="24"/>
        </w:rPr>
        <w:t>азличные виды предпринимательской деятельности и иных видов деятельности, в результате которых образуется прибыль или достигается социальный эффект.</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Признаки инвестиций.</w:t>
      </w:r>
    </w:p>
    <w:p w:rsidR="00F441BF" w:rsidRPr="009E66F0" w:rsidRDefault="00F441BF" w:rsidP="00F441BF">
      <w:pPr>
        <w:pStyle w:val="a3"/>
        <w:widowControl w:val="0"/>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Обладание материальными и нематериальными благами.</w:t>
      </w:r>
    </w:p>
    <w:p w:rsidR="00F441BF" w:rsidRPr="009E66F0" w:rsidRDefault="00F441BF" w:rsidP="00F441BF">
      <w:pPr>
        <w:pStyle w:val="a3"/>
        <w:widowControl w:val="0"/>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Самостоятельность и инициатива.</w:t>
      </w:r>
    </w:p>
    <w:p w:rsidR="00F441BF" w:rsidRPr="009E66F0" w:rsidRDefault="00F441BF" w:rsidP="00F441BF">
      <w:pPr>
        <w:pStyle w:val="a3"/>
        <w:widowControl w:val="0"/>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Наличие возможности осуществлять инвестиционную деятельность.</w:t>
      </w:r>
    </w:p>
    <w:p w:rsidR="00F441BF" w:rsidRPr="009E66F0"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Классификация инвестиций.</w:t>
      </w:r>
    </w:p>
    <w:p w:rsidR="00F441BF" w:rsidRPr="009E66F0" w:rsidRDefault="00F441BF" w:rsidP="00F441BF">
      <w:pPr>
        <w:widowControl w:val="0"/>
        <w:numPr>
          <w:ilvl w:val="0"/>
          <w:numId w:val="17"/>
        </w:numPr>
        <w:shd w:val="clear" w:color="auto" w:fill="FFFFFF"/>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По</w:t>
      </w:r>
      <w:proofErr w:type="gramEnd"/>
      <w:r w:rsidRPr="009E66F0">
        <w:rPr>
          <w:rFonts w:ascii="Times New Roman" w:hAnsi="Times New Roman" w:cs="Times New Roman"/>
          <w:sz w:val="24"/>
          <w:szCs w:val="24"/>
        </w:rPr>
        <w:t xml:space="preserve"> </w:t>
      </w:r>
      <w:r w:rsidRPr="009E66F0">
        <w:rPr>
          <w:rFonts w:ascii="Times New Roman" w:hAnsi="Times New Roman" w:cs="Times New Roman"/>
          <w:iCs/>
          <w:sz w:val="24"/>
          <w:szCs w:val="24"/>
        </w:rPr>
        <w:t xml:space="preserve">объектом инвестиций </w:t>
      </w:r>
      <w:r w:rsidRPr="009E66F0">
        <w:rPr>
          <w:rFonts w:ascii="Times New Roman" w:hAnsi="Times New Roman" w:cs="Times New Roman"/>
          <w:sz w:val="24"/>
          <w:szCs w:val="24"/>
        </w:rPr>
        <w:t>выделяют:</w:t>
      </w:r>
    </w:p>
    <w:p w:rsidR="00F441BF" w:rsidRPr="009E66F0" w:rsidRDefault="00F441BF" w:rsidP="00F441BF">
      <w:pPr>
        <w:pStyle w:val="a3"/>
        <w:numPr>
          <w:ilvl w:val="0"/>
          <w:numId w:val="18"/>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z w:val="24"/>
          <w:szCs w:val="24"/>
        </w:rPr>
        <w:t xml:space="preserve">реальные </w:t>
      </w:r>
      <w:r w:rsidRPr="009E66F0">
        <w:rPr>
          <w:rFonts w:ascii="Times New Roman" w:hAnsi="Times New Roman" w:cs="Times New Roman"/>
          <w:sz w:val="24"/>
          <w:szCs w:val="24"/>
        </w:rPr>
        <w:t>(</w:t>
      </w:r>
      <w:proofErr w:type="spellStart"/>
      <w:r w:rsidRPr="009E66F0">
        <w:rPr>
          <w:rFonts w:ascii="Times New Roman" w:hAnsi="Times New Roman" w:cs="Times New Roman"/>
          <w:sz w:val="24"/>
          <w:szCs w:val="24"/>
        </w:rPr>
        <w:t>капиталообразующие</w:t>
      </w:r>
      <w:proofErr w:type="spellEnd"/>
      <w:r w:rsidRPr="009E66F0">
        <w:rPr>
          <w:rFonts w:ascii="Times New Roman" w:hAnsi="Times New Roman" w:cs="Times New Roman"/>
          <w:sz w:val="24"/>
          <w:szCs w:val="24"/>
        </w:rPr>
        <w:t>) инвестиции — долговре</w:t>
      </w:r>
      <w:r w:rsidRPr="009E66F0">
        <w:rPr>
          <w:rFonts w:ascii="Times New Roman" w:hAnsi="Times New Roman" w:cs="Times New Roman"/>
          <w:sz w:val="24"/>
          <w:szCs w:val="24"/>
        </w:rPr>
        <w:softHyphen/>
      </w:r>
      <w:r w:rsidRPr="009E66F0">
        <w:rPr>
          <w:rFonts w:ascii="Times New Roman" w:hAnsi="Times New Roman" w:cs="Times New Roman"/>
          <w:spacing w:val="-2"/>
          <w:sz w:val="24"/>
          <w:szCs w:val="24"/>
        </w:rPr>
        <w:t>менные вложения сре</w:t>
      </w:r>
      <w:proofErr w:type="gramStart"/>
      <w:r w:rsidRPr="009E66F0">
        <w:rPr>
          <w:rFonts w:ascii="Times New Roman" w:hAnsi="Times New Roman" w:cs="Times New Roman"/>
          <w:spacing w:val="-2"/>
          <w:sz w:val="24"/>
          <w:szCs w:val="24"/>
        </w:rPr>
        <w:t>дств в пр</w:t>
      </w:r>
      <w:proofErr w:type="gramEnd"/>
      <w:r w:rsidRPr="009E66F0">
        <w:rPr>
          <w:rFonts w:ascii="Times New Roman" w:hAnsi="Times New Roman" w:cs="Times New Roman"/>
          <w:spacing w:val="-2"/>
          <w:sz w:val="24"/>
          <w:szCs w:val="24"/>
        </w:rPr>
        <w:t>оизводство, связанные с приобрете</w:t>
      </w:r>
      <w:r w:rsidRPr="009E66F0">
        <w:rPr>
          <w:rFonts w:ascii="Times New Roman" w:hAnsi="Times New Roman" w:cs="Times New Roman"/>
          <w:spacing w:val="-2"/>
          <w:sz w:val="24"/>
          <w:szCs w:val="24"/>
        </w:rPr>
        <w:softHyphen/>
      </w:r>
      <w:r w:rsidRPr="009E66F0">
        <w:rPr>
          <w:rFonts w:ascii="Times New Roman" w:hAnsi="Times New Roman" w:cs="Times New Roman"/>
          <w:sz w:val="24"/>
          <w:szCs w:val="24"/>
        </w:rPr>
        <w:t>нием реальных активов;</w:t>
      </w:r>
    </w:p>
    <w:p w:rsidR="00F441BF" w:rsidRPr="009E66F0" w:rsidRDefault="00F441BF" w:rsidP="00F441BF">
      <w:pPr>
        <w:pStyle w:val="a3"/>
        <w:numPr>
          <w:ilvl w:val="0"/>
          <w:numId w:val="18"/>
        </w:numPr>
        <w:shd w:val="clear" w:color="auto" w:fill="FFFFFF"/>
        <w:tabs>
          <w:tab w:val="left" w:pos="533"/>
        </w:tabs>
        <w:spacing w:after="0" w:line="360" w:lineRule="auto"/>
        <w:ind w:left="0" w:firstLine="709"/>
        <w:contextualSpacing/>
        <w:jc w:val="both"/>
        <w:rPr>
          <w:rFonts w:ascii="Times New Roman" w:eastAsiaTheme="minorEastAsia" w:hAnsi="Times New Roman" w:cs="Times New Roman"/>
          <w:sz w:val="24"/>
          <w:szCs w:val="24"/>
        </w:rPr>
      </w:pPr>
      <w:r w:rsidRPr="009E66F0">
        <w:rPr>
          <w:rFonts w:ascii="Times New Roman" w:hAnsi="Times New Roman" w:cs="Times New Roman"/>
          <w:iCs/>
          <w:sz w:val="24"/>
          <w:szCs w:val="24"/>
        </w:rPr>
        <w:t xml:space="preserve">портфельные </w:t>
      </w:r>
      <w:r w:rsidRPr="009E66F0">
        <w:rPr>
          <w:rFonts w:ascii="Times New Roman" w:hAnsi="Times New Roman" w:cs="Times New Roman"/>
          <w:sz w:val="24"/>
          <w:szCs w:val="24"/>
        </w:rPr>
        <w:t xml:space="preserve">(номинальные) инвестиции— </w:t>
      </w:r>
      <w:proofErr w:type="gramStart"/>
      <w:r w:rsidRPr="009E66F0">
        <w:rPr>
          <w:rFonts w:ascii="Times New Roman" w:hAnsi="Times New Roman" w:cs="Times New Roman"/>
          <w:sz w:val="24"/>
          <w:szCs w:val="24"/>
        </w:rPr>
        <w:t>вл</w:t>
      </w:r>
      <w:proofErr w:type="gramEnd"/>
      <w:r w:rsidRPr="009E66F0">
        <w:rPr>
          <w:rFonts w:ascii="Times New Roman" w:hAnsi="Times New Roman" w:cs="Times New Roman"/>
          <w:sz w:val="24"/>
          <w:szCs w:val="24"/>
        </w:rPr>
        <w:t>ожения с</w:t>
      </w:r>
      <w:r w:rsidRPr="009E66F0">
        <w:rPr>
          <w:rFonts w:ascii="Times New Roman" w:hAnsi="Times New Roman" w:cs="Times New Roman"/>
          <w:spacing w:val="-4"/>
          <w:sz w:val="24"/>
          <w:szCs w:val="24"/>
        </w:rPr>
        <w:t>редств в ценные бумаги, в долю (пай) другого предприятия, выда</w:t>
      </w:r>
      <w:r w:rsidRPr="009E66F0">
        <w:rPr>
          <w:rFonts w:ascii="Times New Roman" w:hAnsi="Times New Roman" w:cs="Times New Roman"/>
          <w:spacing w:val="-3"/>
          <w:sz w:val="24"/>
          <w:szCs w:val="24"/>
        </w:rPr>
        <w:t xml:space="preserve">ча за счет собственных средств кредита. </w:t>
      </w:r>
    </w:p>
    <w:p w:rsidR="00F441BF" w:rsidRPr="009E66F0" w:rsidRDefault="00F441BF" w:rsidP="00F441BF">
      <w:pPr>
        <w:pStyle w:val="a3"/>
        <w:numPr>
          <w:ilvl w:val="0"/>
          <w:numId w:val="18"/>
        </w:numPr>
        <w:shd w:val="clear" w:color="auto" w:fill="FFFFFF"/>
        <w:tabs>
          <w:tab w:val="left" w:pos="533"/>
        </w:tabs>
        <w:spacing w:after="0" w:line="360" w:lineRule="auto"/>
        <w:ind w:left="0" w:firstLine="709"/>
        <w:contextualSpacing/>
        <w:jc w:val="both"/>
        <w:rPr>
          <w:rFonts w:ascii="Times New Roman" w:eastAsiaTheme="minorEastAsia" w:hAnsi="Times New Roman" w:cs="Times New Roman"/>
          <w:sz w:val="24"/>
          <w:szCs w:val="24"/>
        </w:rPr>
      </w:pPr>
      <w:r w:rsidRPr="009E66F0">
        <w:rPr>
          <w:rFonts w:ascii="Times New Roman" w:hAnsi="Times New Roman" w:cs="Times New Roman"/>
          <w:iCs/>
          <w:spacing w:val="-3"/>
          <w:sz w:val="24"/>
          <w:szCs w:val="24"/>
        </w:rPr>
        <w:t xml:space="preserve">интеллектуальные </w:t>
      </w:r>
      <w:r w:rsidRPr="009E66F0">
        <w:rPr>
          <w:rFonts w:ascii="Times New Roman" w:hAnsi="Times New Roman" w:cs="Times New Roman"/>
          <w:spacing w:val="-3"/>
          <w:sz w:val="24"/>
          <w:szCs w:val="24"/>
        </w:rPr>
        <w:t>инвестиции — вложение сре</w:t>
      </w:r>
      <w:proofErr w:type="gramStart"/>
      <w:r w:rsidRPr="009E66F0">
        <w:rPr>
          <w:rFonts w:ascii="Times New Roman" w:hAnsi="Times New Roman" w:cs="Times New Roman"/>
          <w:spacing w:val="-3"/>
          <w:sz w:val="24"/>
          <w:szCs w:val="24"/>
        </w:rPr>
        <w:t>дств в п</w:t>
      </w:r>
      <w:proofErr w:type="gramEnd"/>
      <w:r w:rsidRPr="009E66F0">
        <w:rPr>
          <w:rFonts w:ascii="Times New Roman" w:hAnsi="Times New Roman" w:cs="Times New Roman"/>
          <w:spacing w:val="-3"/>
          <w:sz w:val="24"/>
          <w:szCs w:val="24"/>
        </w:rPr>
        <w:t>одготовку, переподготовку и повышение квалификации кадров (челове</w:t>
      </w:r>
      <w:r w:rsidRPr="009E66F0">
        <w:rPr>
          <w:rFonts w:ascii="Times New Roman" w:hAnsi="Times New Roman" w:cs="Times New Roman"/>
          <w:spacing w:val="-1"/>
          <w:sz w:val="24"/>
          <w:szCs w:val="24"/>
        </w:rPr>
        <w:t>ческий капитал), рекламу, в исследования и разработки (иннова</w:t>
      </w:r>
      <w:r w:rsidRPr="009E66F0">
        <w:rPr>
          <w:rFonts w:ascii="Times New Roman" w:hAnsi="Times New Roman" w:cs="Times New Roman"/>
          <w:spacing w:val="-4"/>
          <w:sz w:val="24"/>
          <w:szCs w:val="24"/>
        </w:rPr>
        <w:t xml:space="preserve">ции), социальные мероприятия. </w:t>
      </w:r>
    </w:p>
    <w:p w:rsidR="00F441BF" w:rsidRPr="009E66F0" w:rsidRDefault="00F441BF" w:rsidP="00F441BF">
      <w:pPr>
        <w:shd w:val="clear" w:color="auto" w:fill="FFFFFF"/>
        <w:tabs>
          <w:tab w:val="left" w:pos="533"/>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2. По </w:t>
      </w:r>
      <w:r w:rsidRPr="009E66F0">
        <w:rPr>
          <w:rFonts w:ascii="Times New Roman" w:hAnsi="Times New Roman" w:cs="Times New Roman"/>
          <w:iCs/>
          <w:sz w:val="24"/>
          <w:szCs w:val="24"/>
        </w:rPr>
        <w:t xml:space="preserve">связи с процессом воспроизводства </w:t>
      </w:r>
      <w:r w:rsidRPr="009E66F0">
        <w:rPr>
          <w:rFonts w:ascii="Times New Roman" w:hAnsi="Times New Roman" w:cs="Times New Roman"/>
          <w:sz w:val="24"/>
          <w:szCs w:val="24"/>
        </w:rPr>
        <w:t>(направленности действия) инвестиции подразделяются на три группы:</w:t>
      </w:r>
    </w:p>
    <w:p w:rsidR="00F441BF" w:rsidRPr="009E66F0" w:rsidRDefault="00F441BF" w:rsidP="00F441BF">
      <w:pPr>
        <w:pStyle w:val="a3"/>
        <w:numPr>
          <w:ilvl w:val="0"/>
          <w:numId w:val="19"/>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pacing w:val="-1"/>
          <w:sz w:val="24"/>
          <w:szCs w:val="24"/>
        </w:rPr>
        <w:t xml:space="preserve">нетто-инвестиции </w:t>
      </w:r>
      <w:r w:rsidRPr="009E66F0">
        <w:rPr>
          <w:rFonts w:ascii="Times New Roman" w:hAnsi="Times New Roman" w:cs="Times New Roman"/>
          <w:spacing w:val="-1"/>
          <w:sz w:val="24"/>
          <w:szCs w:val="24"/>
        </w:rPr>
        <w:t>— начальные инвестиции, осуществляе</w:t>
      </w:r>
      <w:r w:rsidRPr="009E66F0">
        <w:rPr>
          <w:rFonts w:ascii="Times New Roman" w:hAnsi="Times New Roman" w:cs="Times New Roman"/>
          <w:spacing w:val="-1"/>
          <w:sz w:val="24"/>
          <w:szCs w:val="24"/>
        </w:rPr>
        <w:softHyphen/>
      </w:r>
      <w:r w:rsidRPr="009E66F0">
        <w:rPr>
          <w:rFonts w:ascii="Times New Roman" w:hAnsi="Times New Roman" w:cs="Times New Roman"/>
          <w:sz w:val="24"/>
          <w:szCs w:val="24"/>
        </w:rPr>
        <w:t>мые при создании или покупке предприятия, а также вкладывае</w:t>
      </w:r>
      <w:r w:rsidRPr="009E66F0">
        <w:rPr>
          <w:rFonts w:ascii="Times New Roman" w:hAnsi="Times New Roman" w:cs="Times New Roman"/>
          <w:sz w:val="24"/>
          <w:szCs w:val="24"/>
        </w:rPr>
        <w:softHyphen/>
      </w:r>
      <w:r w:rsidRPr="009E66F0">
        <w:rPr>
          <w:rFonts w:ascii="Times New Roman" w:hAnsi="Times New Roman" w:cs="Times New Roman"/>
          <w:spacing w:val="-1"/>
          <w:sz w:val="24"/>
          <w:szCs w:val="24"/>
        </w:rPr>
        <w:t xml:space="preserve">мые в расширение производственного потенциала (экстенсивные </w:t>
      </w:r>
      <w:r w:rsidRPr="009E66F0">
        <w:rPr>
          <w:rFonts w:ascii="Times New Roman" w:hAnsi="Times New Roman" w:cs="Times New Roman"/>
          <w:sz w:val="24"/>
          <w:szCs w:val="24"/>
        </w:rPr>
        <w:t>инвестиции);</w:t>
      </w:r>
    </w:p>
    <w:p w:rsidR="00F441BF" w:rsidRPr="009E66F0" w:rsidRDefault="00F441BF" w:rsidP="00F441BF">
      <w:pPr>
        <w:pStyle w:val="a3"/>
        <w:numPr>
          <w:ilvl w:val="0"/>
          <w:numId w:val="19"/>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pacing w:val="-1"/>
          <w:sz w:val="24"/>
          <w:szCs w:val="24"/>
        </w:rPr>
        <w:t xml:space="preserve">реинвестиции </w:t>
      </w:r>
      <w:r w:rsidRPr="009E66F0">
        <w:rPr>
          <w:rFonts w:ascii="Times New Roman" w:hAnsi="Times New Roman" w:cs="Times New Roman"/>
          <w:spacing w:val="-1"/>
          <w:sz w:val="24"/>
          <w:szCs w:val="24"/>
        </w:rPr>
        <w:t xml:space="preserve">— средства, направляемые на восстановление </w:t>
      </w:r>
      <w:r w:rsidRPr="009E66F0">
        <w:rPr>
          <w:rFonts w:ascii="Times New Roman" w:hAnsi="Times New Roman" w:cs="Times New Roman"/>
          <w:sz w:val="24"/>
          <w:szCs w:val="24"/>
        </w:rPr>
        <w:t xml:space="preserve">изношенных и выбывших фондов. </w:t>
      </w:r>
    </w:p>
    <w:p w:rsidR="00F441BF" w:rsidRPr="009E66F0" w:rsidRDefault="00F441BF" w:rsidP="00F441BF">
      <w:pPr>
        <w:pStyle w:val="a3"/>
        <w:numPr>
          <w:ilvl w:val="0"/>
          <w:numId w:val="19"/>
        </w:numPr>
        <w:shd w:val="clear" w:color="auto" w:fill="FFFFFF"/>
        <w:spacing w:after="0" w:line="360" w:lineRule="auto"/>
        <w:ind w:left="0" w:firstLine="709"/>
        <w:contextualSpacing/>
        <w:jc w:val="both"/>
        <w:rPr>
          <w:rFonts w:ascii="Times New Roman" w:hAnsi="Times New Roman" w:cs="Times New Roman"/>
          <w:sz w:val="24"/>
          <w:szCs w:val="24"/>
        </w:rPr>
      </w:pPr>
      <w:proofErr w:type="gramStart"/>
      <w:r w:rsidRPr="009E66F0">
        <w:rPr>
          <w:rFonts w:ascii="Times New Roman" w:hAnsi="Times New Roman" w:cs="Times New Roman"/>
          <w:iCs/>
          <w:sz w:val="24"/>
          <w:szCs w:val="24"/>
        </w:rPr>
        <w:t>б</w:t>
      </w:r>
      <w:proofErr w:type="gramEnd"/>
      <w:r w:rsidRPr="009E66F0">
        <w:rPr>
          <w:rFonts w:ascii="Times New Roman" w:hAnsi="Times New Roman" w:cs="Times New Roman"/>
          <w:iCs/>
          <w:sz w:val="24"/>
          <w:szCs w:val="24"/>
        </w:rPr>
        <w:t xml:space="preserve">рутто-инвестиции, </w:t>
      </w:r>
      <w:r w:rsidRPr="009E66F0">
        <w:rPr>
          <w:rFonts w:ascii="Times New Roman" w:hAnsi="Times New Roman" w:cs="Times New Roman"/>
          <w:sz w:val="24"/>
          <w:szCs w:val="24"/>
        </w:rPr>
        <w:t xml:space="preserve">которые состоят из нетто-инвестиций и реинвестиций. В практике планирования инвестиции в воспроизводство основных фондов осуществляются в форме капитальных вложений. </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3. По </w:t>
      </w:r>
      <w:r w:rsidRPr="009E66F0">
        <w:rPr>
          <w:rFonts w:ascii="Times New Roman" w:hAnsi="Times New Roman" w:cs="Times New Roman"/>
          <w:iCs/>
          <w:sz w:val="24"/>
          <w:szCs w:val="24"/>
        </w:rPr>
        <w:t xml:space="preserve">источникам финансирования </w:t>
      </w:r>
      <w:r w:rsidRPr="009E66F0">
        <w:rPr>
          <w:rFonts w:ascii="Times New Roman" w:hAnsi="Times New Roman" w:cs="Times New Roman"/>
          <w:sz w:val="24"/>
          <w:szCs w:val="24"/>
        </w:rPr>
        <w:t xml:space="preserve">инвестиции могут быть: </w:t>
      </w:r>
    </w:p>
    <w:p w:rsidR="00F441BF" w:rsidRPr="009E66F0" w:rsidRDefault="00F441BF" w:rsidP="00F441BF">
      <w:pPr>
        <w:pStyle w:val="a3"/>
        <w:numPr>
          <w:ilvl w:val="0"/>
          <w:numId w:val="20"/>
        </w:numPr>
        <w:shd w:val="clear" w:color="auto" w:fill="FFFFFF"/>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z w:val="24"/>
          <w:szCs w:val="24"/>
        </w:rPr>
        <w:lastRenderedPageBreak/>
        <w:t xml:space="preserve">собственные, </w:t>
      </w:r>
      <w:r w:rsidRPr="009E66F0">
        <w:rPr>
          <w:rFonts w:ascii="Times New Roman" w:hAnsi="Times New Roman" w:cs="Times New Roman"/>
          <w:sz w:val="24"/>
          <w:szCs w:val="24"/>
        </w:rPr>
        <w:t>включая следующие источники финансирова</w:t>
      </w:r>
      <w:r w:rsidRPr="009E66F0">
        <w:rPr>
          <w:rFonts w:ascii="Times New Roman" w:hAnsi="Times New Roman" w:cs="Times New Roman"/>
          <w:sz w:val="24"/>
          <w:szCs w:val="24"/>
        </w:rPr>
        <w:softHyphen/>
        <w:t>ния: амортизационные отчисления; прибыль, остающуюся в рас</w:t>
      </w:r>
      <w:r w:rsidRPr="009E66F0">
        <w:rPr>
          <w:rFonts w:ascii="Times New Roman" w:hAnsi="Times New Roman" w:cs="Times New Roman"/>
          <w:sz w:val="24"/>
          <w:szCs w:val="24"/>
        </w:rPr>
        <w:softHyphen/>
      </w:r>
      <w:r w:rsidRPr="009E66F0">
        <w:rPr>
          <w:rFonts w:ascii="Times New Roman" w:hAnsi="Times New Roman" w:cs="Times New Roman"/>
          <w:spacing w:val="-1"/>
          <w:sz w:val="24"/>
          <w:szCs w:val="24"/>
        </w:rPr>
        <w:t>поряжении предприятия; средства от реализации активов; средст</w:t>
      </w:r>
      <w:r w:rsidRPr="009E66F0">
        <w:rPr>
          <w:rFonts w:ascii="Times New Roman" w:hAnsi="Times New Roman" w:cs="Times New Roman"/>
          <w:spacing w:val="-1"/>
          <w:sz w:val="24"/>
          <w:szCs w:val="24"/>
        </w:rPr>
        <w:softHyphen/>
      </w:r>
      <w:r w:rsidRPr="009E66F0">
        <w:rPr>
          <w:rFonts w:ascii="Times New Roman" w:hAnsi="Times New Roman" w:cs="Times New Roman"/>
          <w:sz w:val="24"/>
          <w:szCs w:val="24"/>
        </w:rPr>
        <w:t>ва акционеров;</w:t>
      </w:r>
    </w:p>
    <w:p w:rsidR="00F441BF" w:rsidRPr="009E66F0" w:rsidRDefault="00F441BF" w:rsidP="00F441BF">
      <w:pPr>
        <w:pStyle w:val="a3"/>
        <w:numPr>
          <w:ilvl w:val="0"/>
          <w:numId w:val="20"/>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pacing w:val="-1"/>
          <w:sz w:val="24"/>
          <w:szCs w:val="24"/>
        </w:rPr>
        <w:t xml:space="preserve">заемные, </w:t>
      </w:r>
      <w:r w:rsidRPr="009E66F0">
        <w:rPr>
          <w:rFonts w:ascii="Times New Roman" w:hAnsi="Times New Roman" w:cs="Times New Roman"/>
          <w:spacing w:val="-1"/>
          <w:sz w:val="24"/>
          <w:szCs w:val="24"/>
        </w:rPr>
        <w:t>включая банковские и бюджетные кредиты, обли</w:t>
      </w:r>
      <w:r w:rsidRPr="009E66F0">
        <w:rPr>
          <w:rFonts w:ascii="Times New Roman" w:hAnsi="Times New Roman" w:cs="Times New Roman"/>
          <w:spacing w:val="-1"/>
          <w:sz w:val="24"/>
          <w:szCs w:val="24"/>
        </w:rPr>
        <w:softHyphen/>
      </w:r>
      <w:r w:rsidRPr="009E66F0">
        <w:rPr>
          <w:rFonts w:ascii="Times New Roman" w:hAnsi="Times New Roman" w:cs="Times New Roman"/>
          <w:sz w:val="24"/>
          <w:szCs w:val="24"/>
        </w:rPr>
        <w:t>гационные займы;</w:t>
      </w:r>
    </w:p>
    <w:p w:rsidR="00F441BF" w:rsidRPr="009E66F0" w:rsidRDefault="00F441BF" w:rsidP="00F441BF">
      <w:pPr>
        <w:pStyle w:val="a3"/>
        <w:numPr>
          <w:ilvl w:val="0"/>
          <w:numId w:val="20"/>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pacing w:val="-1"/>
          <w:sz w:val="24"/>
          <w:szCs w:val="24"/>
        </w:rPr>
        <w:t xml:space="preserve">лизинговые </w:t>
      </w:r>
      <w:r w:rsidRPr="009E66F0">
        <w:rPr>
          <w:rFonts w:ascii="Times New Roman" w:hAnsi="Times New Roman" w:cs="Times New Roman"/>
          <w:spacing w:val="-1"/>
          <w:sz w:val="24"/>
          <w:szCs w:val="24"/>
        </w:rPr>
        <w:t xml:space="preserve">инвестиции в форме финансового, оперативного </w:t>
      </w:r>
      <w:r w:rsidRPr="009E66F0">
        <w:rPr>
          <w:rFonts w:ascii="Times New Roman" w:hAnsi="Times New Roman" w:cs="Times New Roman"/>
          <w:sz w:val="24"/>
          <w:szCs w:val="24"/>
        </w:rPr>
        <w:t>и возвратного лизинга;</w:t>
      </w:r>
    </w:p>
    <w:p w:rsidR="00F441BF" w:rsidRPr="009E66F0" w:rsidRDefault="00F441BF" w:rsidP="00F441BF">
      <w:pPr>
        <w:pStyle w:val="a3"/>
        <w:numPr>
          <w:ilvl w:val="0"/>
          <w:numId w:val="20"/>
        </w:numPr>
        <w:shd w:val="clear" w:color="auto" w:fill="FFFFFF"/>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z w:val="24"/>
          <w:szCs w:val="24"/>
        </w:rPr>
        <w:t xml:space="preserve">инвестиционные ассигнования </w:t>
      </w:r>
      <w:r w:rsidRPr="009E66F0">
        <w:rPr>
          <w:rFonts w:ascii="Times New Roman" w:hAnsi="Times New Roman" w:cs="Times New Roman"/>
          <w:sz w:val="24"/>
          <w:szCs w:val="24"/>
        </w:rPr>
        <w:t xml:space="preserve">из республиканского и местного бюджета и внебюджетных фондов; </w:t>
      </w:r>
      <w:r w:rsidRPr="009E66F0">
        <w:rPr>
          <w:rFonts w:ascii="Times New Roman" w:hAnsi="Times New Roman" w:cs="Times New Roman"/>
          <w:iCs/>
          <w:sz w:val="24"/>
          <w:szCs w:val="24"/>
        </w:rPr>
        <w:t xml:space="preserve">зарубежные </w:t>
      </w:r>
      <w:r w:rsidRPr="009E66F0">
        <w:rPr>
          <w:rFonts w:ascii="Times New Roman" w:hAnsi="Times New Roman" w:cs="Times New Roman"/>
          <w:sz w:val="24"/>
          <w:szCs w:val="24"/>
        </w:rPr>
        <w:t>инвестиции, включая источники: капитал  и кредиты иностранных юридических и физических лиц;</w:t>
      </w:r>
    </w:p>
    <w:p w:rsidR="00F441BF" w:rsidRPr="009E66F0" w:rsidRDefault="00F441BF" w:rsidP="00F441BF">
      <w:pPr>
        <w:pStyle w:val="a3"/>
        <w:numPr>
          <w:ilvl w:val="0"/>
          <w:numId w:val="20"/>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pacing w:val="-1"/>
          <w:sz w:val="24"/>
          <w:szCs w:val="24"/>
        </w:rPr>
        <w:t xml:space="preserve">международные </w:t>
      </w:r>
      <w:r w:rsidRPr="009E66F0">
        <w:rPr>
          <w:rFonts w:ascii="Times New Roman" w:hAnsi="Times New Roman" w:cs="Times New Roman"/>
          <w:spacing w:val="-1"/>
          <w:sz w:val="24"/>
          <w:szCs w:val="24"/>
        </w:rPr>
        <w:t xml:space="preserve">инвестиции, состоящие из кредитов Всемирного банка, Европейского банка реконструкции и развития, </w:t>
      </w:r>
      <w:r w:rsidRPr="009E66F0">
        <w:rPr>
          <w:rFonts w:ascii="Times New Roman" w:hAnsi="Times New Roman" w:cs="Times New Roman"/>
          <w:sz w:val="24"/>
          <w:szCs w:val="24"/>
        </w:rPr>
        <w:t>средств международных фондов и т.п.</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4. В зависимости от </w:t>
      </w:r>
      <w:r w:rsidRPr="009E66F0">
        <w:rPr>
          <w:rFonts w:ascii="Times New Roman" w:hAnsi="Times New Roman" w:cs="Times New Roman"/>
          <w:iCs/>
          <w:sz w:val="24"/>
          <w:szCs w:val="24"/>
        </w:rPr>
        <w:t xml:space="preserve">уровня риска </w:t>
      </w:r>
      <w:r w:rsidRPr="009E66F0">
        <w:rPr>
          <w:rFonts w:ascii="Times New Roman" w:hAnsi="Times New Roman" w:cs="Times New Roman"/>
          <w:sz w:val="24"/>
          <w:szCs w:val="24"/>
        </w:rPr>
        <w:t>инвестиции делятся на сле</w:t>
      </w:r>
      <w:r w:rsidRPr="009E66F0">
        <w:rPr>
          <w:rFonts w:ascii="Times New Roman" w:hAnsi="Times New Roman" w:cs="Times New Roman"/>
          <w:sz w:val="24"/>
          <w:szCs w:val="24"/>
        </w:rPr>
        <w:softHyphen/>
        <w:t>дующие категории:</w:t>
      </w:r>
    </w:p>
    <w:p w:rsidR="00F441BF" w:rsidRPr="009E66F0" w:rsidRDefault="00F441BF" w:rsidP="00F441BF">
      <w:pPr>
        <w:pStyle w:val="a3"/>
        <w:numPr>
          <w:ilvl w:val="0"/>
          <w:numId w:val="21"/>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pacing w:val="-2"/>
          <w:sz w:val="24"/>
          <w:szCs w:val="24"/>
        </w:rPr>
        <w:t xml:space="preserve">инвестиции, по которым уровень риска не определяется, </w:t>
      </w:r>
    </w:p>
    <w:p w:rsidR="00F441BF" w:rsidRPr="009E66F0" w:rsidRDefault="00F441BF" w:rsidP="00F441BF">
      <w:pPr>
        <w:pStyle w:val="a3"/>
        <w:numPr>
          <w:ilvl w:val="0"/>
          <w:numId w:val="21"/>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pacing w:val="-1"/>
          <w:sz w:val="24"/>
          <w:szCs w:val="24"/>
        </w:rPr>
        <w:t xml:space="preserve">инвестиции с уровнем риска ниже среднего, </w:t>
      </w:r>
    </w:p>
    <w:p w:rsidR="00F441BF" w:rsidRPr="009E66F0" w:rsidRDefault="00F441BF" w:rsidP="00F441BF">
      <w:pPr>
        <w:pStyle w:val="a3"/>
        <w:numPr>
          <w:ilvl w:val="0"/>
          <w:numId w:val="21"/>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инвестиции со средним уровнем риска, </w:t>
      </w:r>
    </w:p>
    <w:p w:rsidR="00F441BF" w:rsidRPr="009E66F0" w:rsidRDefault="00F441BF" w:rsidP="00F441BF">
      <w:pPr>
        <w:pStyle w:val="a3"/>
        <w:numPr>
          <w:ilvl w:val="0"/>
          <w:numId w:val="21"/>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инвестиции с уровнем риска выше среднего, </w:t>
      </w:r>
    </w:p>
    <w:p w:rsidR="00F441BF" w:rsidRPr="009E66F0" w:rsidRDefault="00F441BF" w:rsidP="00F441BF">
      <w:pPr>
        <w:pStyle w:val="a3"/>
        <w:numPr>
          <w:ilvl w:val="0"/>
          <w:numId w:val="21"/>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инвестиции с наивысшим уровнем риска,</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5. С точки зрения </w:t>
      </w:r>
      <w:r w:rsidRPr="009E66F0">
        <w:rPr>
          <w:rFonts w:ascii="Times New Roman" w:hAnsi="Times New Roman" w:cs="Times New Roman"/>
          <w:iCs/>
          <w:sz w:val="24"/>
          <w:szCs w:val="24"/>
        </w:rPr>
        <w:t>организации и управления инвестицион</w:t>
      </w:r>
      <w:r w:rsidRPr="009E66F0">
        <w:rPr>
          <w:rFonts w:ascii="Times New Roman" w:hAnsi="Times New Roman" w:cs="Times New Roman"/>
          <w:iCs/>
          <w:sz w:val="24"/>
          <w:szCs w:val="24"/>
        </w:rPr>
        <w:softHyphen/>
        <w:t xml:space="preserve">ным процессом </w:t>
      </w:r>
      <w:r w:rsidRPr="009E66F0">
        <w:rPr>
          <w:rFonts w:ascii="Times New Roman" w:hAnsi="Times New Roman" w:cs="Times New Roman"/>
          <w:sz w:val="24"/>
          <w:szCs w:val="24"/>
        </w:rPr>
        <w:t>инвестиции могут быть:</w:t>
      </w:r>
    </w:p>
    <w:p w:rsidR="00F441BF" w:rsidRPr="009E66F0" w:rsidRDefault="00F441BF" w:rsidP="00F441BF">
      <w:pPr>
        <w:pStyle w:val="a3"/>
        <w:numPr>
          <w:ilvl w:val="0"/>
          <w:numId w:val="22"/>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proofErr w:type="gramStart"/>
      <w:r w:rsidRPr="009E66F0">
        <w:rPr>
          <w:rFonts w:ascii="Times New Roman" w:hAnsi="Times New Roman" w:cs="Times New Roman"/>
          <w:iCs/>
          <w:spacing w:val="-1"/>
          <w:sz w:val="24"/>
          <w:szCs w:val="24"/>
        </w:rPr>
        <w:t>локальные</w:t>
      </w:r>
      <w:proofErr w:type="gramEnd"/>
      <w:r w:rsidRPr="009E66F0">
        <w:rPr>
          <w:rFonts w:ascii="Times New Roman" w:hAnsi="Times New Roman" w:cs="Times New Roman"/>
          <w:iCs/>
          <w:spacing w:val="-1"/>
          <w:sz w:val="24"/>
          <w:szCs w:val="24"/>
        </w:rPr>
        <w:t xml:space="preserve">, </w:t>
      </w:r>
      <w:r w:rsidRPr="009E66F0">
        <w:rPr>
          <w:rFonts w:ascii="Times New Roman" w:hAnsi="Times New Roman" w:cs="Times New Roman"/>
          <w:spacing w:val="-1"/>
          <w:sz w:val="24"/>
          <w:szCs w:val="24"/>
        </w:rPr>
        <w:t xml:space="preserve">осуществляемые в соответствии с решениями об </w:t>
      </w:r>
      <w:r w:rsidRPr="009E66F0">
        <w:rPr>
          <w:rFonts w:ascii="Times New Roman" w:hAnsi="Times New Roman" w:cs="Times New Roman"/>
          <w:sz w:val="24"/>
          <w:szCs w:val="24"/>
        </w:rPr>
        <w:t>отдельных инвестиционных объектах;</w:t>
      </w:r>
    </w:p>
    <w:p w:rsidR="00F441BF" w:rsidRPr="009E66F0" w:rsidRDefault="00F441BF" w:rsidP="00F441BF">
      <w:pPr>
        <w:pStyle w:val="a3"/>
        <w:numPr>
          <w:ilvl w:val="0"/>
          <w:numId w:val="22"/>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proofErr w:type="gramStart"/>
      <w:r w:rsidRPr="009E66F0">
        <w:rPr>
          <w:rFonts w:ascii="Times New Roman" w:hAnsi="Times New Roman" w:cs="Times New Roman"/>
          <w:iCs/>
          <w:sz w:val="24"/>
          <w:szCs w:val="24"/>
        </w:rPr>
        <w:t>глобальные</w:t>
      </w:r>
      <w:proofErr w:type="gramEnd"/>
      <w:r w:rsidRPr="009E66F0">
        <w:rPr>
          <w:rFonts w:ascii="Times New Roman" w:hAnsi="Times New Roman" w:cs="Times New Roman"/>
          <w:iCs/>
          <w:sz w:val="24"/>
          <w:szCs w:val="24"/>
        </w:rPr>
        <w:t xml:space="preserve">, </w:t>
      </w:r>
      <w:r w:rsidRPr="009E66F0">
        <w:rPr>
          <w:rFonts w:ascii="Times New Roman" w:hAnsi="Times New Roman" w:cs="Times New Roman"/>
          <w:sz w:val="24"/>
          <w:szCs w:val="24"/>
        </w:rPr>
        <w:t>осуществляемые на основе инвестиционных программ.</w:t>
      </w:r>
    </w:p>
    <w:p w:rsidR="00F441BF" w:rsidRPr="009E66F0" w:rsidRDefault="00F441BF" w:rsidP="00F441BF">
      <w:pPr>
        <w:shd w:val="clear" w:color="auto" w:fill="FFFFFF"/>
        <w:tabs>
          <w:tab w:val="left" w:pos="552"/>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11"/>
          <w:sz w:val="24"/>
          <w:szCs w:val="24"/>
        </w:rPr>
        <w:t>6.</w:t>
      </w:r>
      <w:r w:rsidRPr="009E66F0">
        <w:rPr>
          <w:rFonts w:ascii="Times New Roman" w:hAnsi="Times New Roman" w:cs="Times New Roman"/>
          <w:sz w:val="24"/>
          <w:szCs w:val="24"/>
        </w:rPr>
        <w:tab/>
        <w:t xml:space="preserve">В зависимости от </w:t>
      </w:r>
      <w:r w:rsidRPr="009E66F0">
        <w:rPr>
          <w:rFonts w:ascii="Times New Roman" w:hAnsi="Times New Roman" w:cs="Times New Roman"/>
          <w:iCs/>
          <w:sz w:val="24"/>
          <w:szCs w:val="24"/>
        </w:rPr>
        <w:t>субъектов инвестиционной деятельнос</w:t>
      </w:r>
      <w:r w:rsidRPr="009E66F0">
        <w:rPr>
          <w:rFonts w:ascii="Times New Roman" w:hAnsi="Times New Roman" w:cs="Times New Roman"/>
          <w:iCs/>
          <w:sz w:val="24"/>
          <w:szCs w:val="24"/>
        </w:rPr>
        <w:softHyphen/>
        <w:t xml:space="preserve">ти </w:t>
      </w:r>
      <w:r w:rsidRPr="009E66F0">
        <w:rPr>
          <w:rFonts w:ascii="Times New Roman" w:hAnsi="Times New Roman" w:cs="Times New Roman"/>
          <w:sz w:val="24"/>
          <w:szCs w:val="24"/>
        </w:rPr>
        <w:t xml:space="preserve">инвестиции делятся </w:t>
      </w:r>
      <w:proofErr w:type="gramStart"/>
      <w:r w:rsidRPr="009E66F0">
        <w:rPr>
          <w:rFonts w:ascii="Times New Roman" w:hAnsi="Times New Roman" w:cs="Times New Roman"/>
          <w:sz w:val="24"/>
          <w:szCs w:val="24"/>
        </w:rPr>
        <w:t>на</w:t>
      </w:r>
      <w:proofErr w:type="gramEnd"/>
      <w:r w:rsidRPr="009E66F0">
        <w:rPr>
          <w:rFonts w:ascii="Times New Roman" w:hAnsi="Times New Roman" w:cs="Times New Roman"/>
          <w:sz w:val="24"/>
          <w:szCs w:val="24"/>
        </w:rPr>
        <w:t>:</w:t>
      </w:r>
    </w:p>
    <w:p w:rsidR="00F441BF" w:rsidRPr="009E66F0" w:rsidRDefault="00F441BF" w:rsidP="00F441BF">
      <w:pPr>
        <w:pStyle w:val="a3"/>
        <w:numPr>
          <w:ilvl w:val="0"/>
          <w:numId w:val="23"/>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pacing w:val="-2"/>
          <w:sz w:val="24"/>
          <w:szCs w:val="24"/>
        </w:rPr>
        <w:t xml:space="preserve">инвестиции граждан, предприятий негосударственных форм </w:t>
      </w:r>
      <w:r w:rsidRPr="009E66F0">
        <w:rPr>
          <w:rFonts w:ascii="Times New Roman" w:hAnsi="Times New Roman" w:cs="Times New Roman"/>
          <w:sz w:val="24"/>
          <w:szCs w:val="24"/>
        </w:rPr>
        <w:t>собственности (частные);</w:t>
      </w:r>
    </w:p>
    <w:p w:rsidR="00F441BF" w:rsidRPr="009E66F0" w:rsidRDefault="00F441BF" w:rsidP="00F441BF">
      <w:pPr>
        <w:pStyle w:val="a3"/>
        <w:numPr>
          <w:ilvl w:val="0"/>
          <w:numId w:val="23"/>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государственные инвестиции;</w:t>
      </w:r>
    </w:p>
    <w:p w:rsidR="00F441BF" w:rsidRPr="009E66F0" w:rsidRDefault="00F441BF" w:rsidP="00F441BF">
      <w:pPr>
        <w:pStyle w:val="a3"/>
        <w:numPr>
          <w:ilvl w:val="0"/>
          <w:numId w:val="23"/>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иностранные инвестиции;</w:t>
      </w:r>
    </w:p>
    <w:p w:rsidR="00F441BF" w:rsidRPr="009E66F0" w:rsidRDefault="00F441BF" w:rsidP="00F441BF">
      <w:pPr>
        <w:pStyle w:val="a3"/>
        <w:numPr>
          <w:ilvl w:val="0"/>
          <w:numId w:val="23"/>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совместные инвестиции.</w:t>
      </w:r>
    </w:p>
    <w:p w:rsidR="00F441BF" w:rsidRPr="009E66F0" w:rsidRDefault="00F441BF" w:rsidP="00F441BF">
      <w:pPr>
        <w:shd w:val="clear" w:color="auto" w:fill="FFFFFF"/>
        <w:tabs>
          <w:tab w:val="left" w:pos="552"/>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13"/>
          <w:sz w:val="24"/>
          <w:szCs w:val="24"/>
        </w:rPr>
        <w:t>7.</w:t>
      </w:r>
      <w:r w:rsidRPr="009E66F0">
        <w:rPr>
          <w:rFonts w:ascii="Times New Roman" w:hAnsi="Times New Roman" w:cs="Times New Roman"/>
          <w:sz w:val="24"/>
          <w:szCs w:val="24"/>
        </w:rPr>
        <w:tab/>
        <w:t xml:space="preserve">В зависимости от </w:t>
      </w:r>
      <w:r w:rsidRPr="009E66F0">
        <w:rPr>
          <w:rFonts w:ascii="Times New Roman" w:hAnsi="Times New Roman" w:cs="Times New Roman"/>
          <w:iCs/>
          <w:sz w:val="24"/>
          <w:szCs w:val="24"/>
        </w:rPr>
        <w:t>вида (предмета) инвестиций:</w:t>
      </w:r>
    </w:p>
    <w:p w:rsidR="00F441BF" w:rsidRPr="009E66F0" w:rsidRDefault="00F441BF" w:rsidP="00F441BF">
      <w:pPr>
        <w:pStyle w:val="a3"/>
        <w:numPr>
          <w:ilvl w:val="0"/>
          <w:numId w:val="24"/>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z w:val="24"/>
          <w:szCs w:val="24"/>
        </w:rPr>
        <w:t xml:space="preserve">материальные </w:t>
      </w:r>
      <w:r w:rsidRPr="009E66F0">
        <w:rPr>
          <w:rFonts w:ascii="Times New Roman" w:hAnsi="Times New Roman" w:cs="Times New Roman"/>
          <w:sz w:val="24"/>
          <w:szCs w:val="24"/>
        </w:rPr>
        <w:t>(движимое и недвижимое имущество, иму</w:t>
      </w:r>
      <w:r w:rsidRPr="009E66F0">
        <w:rPr>
          <w:rFonts w:ascii="Times New Roman" w:hAnsi="Times New Roman" w:cs="Times New Roman"/>
          <w:sz w:val="24"/>
          <w:szCs w:val="24"/>
        </w:rPr>
        <w:softHyphen/>
      </w:r>
      <w:r w:rsidRPr="009E66F0">
        <w:rPr>
          <w:rFonts w:ascii="Times New Roman" w:hAnsi="Times New Roman" w:cs="Times New Roman"/>
          <w:spacing w:val="-2"/>
          <w:sz w:val="24"/>
          <w:szCs w:val="24"/>
        </w:rPr>
        <w:t xml:space="preserve">щественные права, включая право владения землей и природными </w:t>
      </w:r>
      <w:r w:rsidRPr="009E66F0">
        <w:rPr>
          <w:rFonts w:ascii="Times New Roman" w:hAnsi="Times New Roman" w:cs="Times New Roman"/>
          <w:sz w:val="24"/>
          <w:szCs w:val="24"/>
        </w:rPr>
        <w:t>ресурсами);</w:t>
      </w:r>
    </w:p>
    <w:p w:rsidR="00F441BF" w:rsidRPr="009E66F0" w:rsidRDefault="00F441BF" w:rsidP="00F441BF">
      <w:pPr>
        <w:pStyle w:val="a3"/>
        <w:numPr>
          <w:ilvl w:val="0"/>
          <w:numId w:val="24"/>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z w:val="24"/>
          <w:szCs w:val="24"/>
        </w:rPr>
        <w:t xml:space="preserve">финансовые </w:t>
      </w:r>
      <w:r w:rsidRPr="009E66F0">
        <w:rPr>
          <w:rFonts w:ascii="Times New Roman" w:hAnsi="Times New Roman" w:cs="Times New Roman"/>
          <w:sz w:val="24"/>
          <w:szCs w:val="24"/>
        </w:rPr>
        <w:t>(денежные средства, права на участие в делах других фирм, долговые права);</w:t>
      </w:r>
    </w:p>
    <w:p w:rsidR="00F441BF" w:rsidRPr="009E66F0" w:rsidRDefault="00F441BF" w:rsidP="00F441BF">
      <w:pPr>
        <w:pStyle w:val="a3"/>
        <w:numPr>
          <w:ilvl w:val="0"/>
          <w:numId w:val="24"/>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z w:val="24"/>
          <w:szCs w:val="24"/>
        </w:rPr>
        <w:lastRenderedPageBreak/>
        <w:t xml:space="preserve">нематериальные </w:t>
      </w:r>
      <w:r w:rsidRPr="009E66F0">
        <w:rPr>
          <w:rFonts w:ascii="Times New Roman" w:hAnsi="Times New Roman" w:cs="Times New Roman"/>
          <w:sz w:val="24"/>
          <w:szCs w:val="24"/>
        </w:rPr>
        <w:t>инвестиции (опыт и знания специалистов, патенты, авторские права и т.п.).</w:t>
      </w:r>
    </w:p>
    <w:p w:rsidR="00F441BF" w:rsidRPr="009E66F0" w:rsidRDefault="00F441BF" w:rsidP="00F441BF">
      <w:pPr>
        <w:pStyle w:val="a3"/>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Инвестиционная деятельность – работа предприятия по формированию и реализации инвестиционных ресурсов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Признаки инвестиционной деятельности.</w:t>
      </w:r>
    </w:p>
    <w:p w:rsidR="00F441BF" w:rsidRPr="009E66F0" w:rsidRDefault="00F441BF" w:rsidP="00F441BF">
      <w:pPr>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Самостоятельность</w:t>
      </w:r>
    </w:p>
    <w:p w:rsidR="00F441BF" w:rsidRPr="009E66F0" w:rsidRDefault="00F441BF" w:rsidP="00F441BF">
      <w:pPr>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Инициативность</w:t>
      </w:r>
    </w:p>
    <w:p w:rsidR="00F441BF" w:rsidRPr="009E66F0" w:rsidRDefault="00F441BF" w:rsidP="00F441BF">
      <w:pPr>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Риск</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Объектами инвестиционной деятельности являются вновь создаваемые и модернизируемые основные фонды и оборот</w:t>
      </w:r>
      <w:r w:rsidRPr="009E66F0">
        <w:rPr>
          <w:rFonts w:ascii="Times New Roman" w:hAnsi="Times New Roman" w:cs="Times New Roman"/>
          <w:sz w:val="24"/>
          <w:szCs w:val="24"/>
        </w:rPr>
        <w:softHyphen/>
        <w:t>ные средства во всех отраслях и сферах народного хозяй</w:t>
      </w:r>
      <w:r w:rsidRPr="009E66F0">
        <w:rPr>
          <w:rFonts w:ascii="Times New Roman" w:hAnsi="Times New Roman" w:cs="Times New Roman"/>
          <w:sz w:val="24"/>
          <w:szCs w:val="24"/>
        </w:rPr>
        <w:softHyphen/>
        <w:t>ства, ценные бумаги, целевые денежные вклады, научно-тех</w:t>
      </w:r>
      <w:r w:rsidRPr="009E66F0">
        <w:rPr>
          <w:rFonts w:ascii="Times New Roman" w:hAnsi="Times New Roman" w:cs="Times New Roman"/>
          <w:sz w:val="24"/>
          <w:szCs w:val="24"/>
        </w:rPr>
        <w:softHyphen/>
        <w:t>ническая продукция, интеллектуальные ценности, имуще</w:t>
      </w:r>
      <w:r w:rsidRPr="009E66F0">
        <w:rPr>
          <w:rFonts w:ascii="Times New Roman" w:hAnsi="Times New Roman" w:cs="Times New Roman"/>
          <w:sz w:val="24"/>
          <w:szCs w:val="24"/>
        </w:rPr>
        <w:softHyphen/>
        <w:t>ственные права, другие объекты собственности.</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Субъектами инвестиционной деятельности являются:</w:t>
      </w:r>
    </w:p>
    <w:p w:rsidR="00F441BF" w:rsidRPr="009E66F0" w:rsidRDefault="00F441BF" w:rsidP="00F441BF">
      <w:pPr>
        <w:pStyle w:val="a3"/>
        <w:numPr>
          <w:ilvl w:val="0"/>
          <w:numId w:val="25"/>
        </w:numPr>
        <w:shd w:val="clear" w:color="auto" w:fill="FFFFFF"/>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Инвесторы.</w:t>
      </w:r>
    </w:p>
    <w:p w:rsidR="00F441BF" w:rsidRPr="009E66F0" w:rsidRDefault="00F441BF" w:rsidP="00F441BF">
      <w:pPr>
        <w:pStyle w:val="a3"/>
        <w:numPr>
          <w:ilvl w:val="0"/>
          <w:numId w:val="25"/>
        </w:numPr>
        <w:shd w:val="clear" w:color="auto" w:fill="FFFFFF"/>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Кредиторы.</w:t>
      </w:r>
    </w:p>
    <w:p w:rsidR="00F441BF" w:rsidRPr="009E66F0" w:rsidRDefault="00F441BF" w:rsidP="00F441BF">
      <w:pPr>
        <w:pStyle w:val="a3"/>
        <w:numPr>
          <w:ilvl w:val="0"/>
          <w:numId w:val="25"/>
        </w:numPr>
        <w:shd w:val="clear" w:color="auto" w:fill="FFFFFF"/>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Пользователи.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9E66F0">
        <w:rPr>
          <w:rFonts w:ascii="Times New Roman" w:hAnsi="Times New Roman" w:cs="Times New Roman"/>
          <w:sz w:val="24"/>
          <w:szCs w:val="24"/>
        </w:rPr>
        <w:t>Капиталообразующие</w:t>
      </w:r>
      <w:proofErr w:type="spellEnd"/>
      <w:r w:rsidRPr="009E66F0">
        <w:rPr>
          <w:rFonts w:ascii="Times New Roman" w:hAnsi="Times New Roman" w:cs="Times New Roman"/>
          <w:sz w:val="24"/>
          <w:szCs w:val="24"/>
        </w:rPr>
        <w:t xml:space="preserve"> инвестиции — это вложения в новое стро</w:t>
      </w:r>
      <w:r w:rsidRPr="009E66F0">
        <w:rPr>
          <w:rFonts w:ascii="Times New Roman" w:hAnsi="Times New Roman" w:cs="Times New Roman"/>
          <w:sz w:val="24"/>
          <w:szCs w:val="24"/>
        </w:rPr>
        <w:softHyphen/>
        <w:t>ительство, расширение, реконструкцию, техническое перевооруже</w:t>
      </w:r>
      <w:r w:rsidRPr="009E66F0">
        <w:rPr>
          <w:rFonts w:ascii="Times New Roman" w:hAnsi="Times New Roman" w:cs="Times New Roman"/>
          <w:sz w:val="24"/>
          <w:szCs w:val="24"/>
        </w:rPr>
        <w:softHyphen/>
        <w:t>ние и поддержание действующего производства, а также вложения сре</w:t>
      </w:r>
      <w:proofErr w:type="gramStart"/>
      <w:r w:rsidRPr="009E66F0">
        <w:rPr>
          <w:rFonts w:ascii="Times New Roman" w:hAnsi="Times New Roman" w:cs="Times New Roman"/>
          <w:sz w:val="24"/>
          <w:szCs w:val="24"/>
        </w:rPr>
        <w:t>дств в с</w:t>
      </w:r>
      <w:proofErr w:type="gramEnd"/>
      <w:r w:rsidRPr="009E66F0">
        <w:rPr>
          <w:rFonts w:ascii="Times New Roman" w:hAnsi="Times New Roman" w:cs="Times New Roman"/>
          <w:sz w:val="24"/>
          <w:szCs w:val="24"/>
        </w:rPr>
        <w:t>оздание товарно-производственных запасов, прирост обо</w:t>
      </w:r>
      <w:r w:rsidRPr="009E66F0">
        <w:rPr>
          <w:rFonts w:ascii="Times New Roman" w:hAnsi="Times New Roman" w:cs="Times New Roman"/>
          <w:sz w:val="24"/>
          <w:szCs w:val="24"/>
        </w:rPr>
        <w:softHyphen/>
        <w:t>ротных средств и нематериальных активов.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Капитальные вложения — составная часть </w:t>
      </w:r>
      <w:proofErr w:type="spellStart"/>
      <w:r w:rsidRPr="009E66F0">
        <w:rPr>
          <w:rFonts w:ascii="Times New Roman" w:hAnsi="Times New Roman" w:cs="Times New Roman"/>
          <w:sz w:val="24"/>
          <w:szCs w:val="24"/>
        </w:rPr>
        <w:t>капиталообразующих</w:t>
      </w:r>
      <w:proofErr w:type="spellEnd"/>
      <w:r w:rsidRPr="009E66F0">
        <w:rPr>
          <w:rFonts w:ascii="Times New Roman" w:hAnsi="Times New Roman" w:cs="Times New Roman"/>
          <w:sz w:val="24"/>
          <w:szCs w:val="24"/>
        </w:rPr>
        <w:t xml:space="preserve"> инвестиций, они представляют собой затраты, направляемые на со</w:t>
      </w:r>
      <w:r w:rsidRPr="009E66F0">
        <w:rPr>
          <w:rFonts w:ascii="Times New Roman" w:hAnsi="Times New Roman" w:cs="Times New Roman"/>
          <w:sz w:val="24"/>
          <w:szCs w:val="24"/>
        </w:rPr>
        <w:softHyphen/>
        <w:t xml:space="preserve">здание и воспроизводство основных средств. </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Структура капитальных вложений </w:t>
      </w:r>
      <w:proofErr w:type="gramStart"/>
      <w:r w:rsidRPr="009E66F0">
        <w:rPr>
          <w:rFonts w:ascii="Times New Roman" w:hAnsi="Times New Roman" w:cs="Times New Roman"/>
          <w:sz w:val="24"/>
          <w:szCs w:val="24"/>
        </w:rPr>
        <w:t>-У</w:t>
      </w:r>
      <w:proofErr w:type="gramEnd"/>
      <w:r w:rsidRPr="009E66F0">
        <w:rPr>
          <w:rFonts w:ascii="Times New Roman" w:hAnsi="Times New Roman" w:cs="Times New Roman"/>
          <w:sz w:val="24"/>
          <w:szCs w:val="24"/>
        </w:rPr>
        <w:t>дельный вес каждого вида затрат в общем их объеме, выраженный в %.</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Виды структур.</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Технологическая структура - это % соотношение затрат на строительные и монтажные работы, приобретение оборудования различных видов и прочих затрат в общем объеме капвложений на производственные цели</w:t>
      </w:r>
      <w:proofErr w:type="gramStart"/>
      <w:r w:rsidRPr="009E66F0">
        <w:rPr>
          <w:rFonts w:ascii="Times New Roman" w:hAnsi="Times New Roman" w:cs="Times New Roman"/>
          <w:sz w:val="24"/>
          <w:szCs w:val="24"/>
        </w:rPr>
        <w:t xml:space="preserve"> .</w:t>
      </w:r>
      <w:proofErr w:type="gramEnd"/>
      <w:r w:rsidRPr="009E66F0">
        <w:rPr>
          <w:rFonts w:ascii="Times New Roman" w:hAnsi="Times New Roman" w:cs="Times New Roman"/>
          <w:sz w:val="24"/>
          <w:szCs w:val="24"/>
        </w:rPr>
        <w:t>.</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Отраслевая структура характеризует процентное соотношение капитальных вложений по отраслям промышленности в общем, объеме капитальных вложений. Приоритет отдается отраслям, определяющим развитие НТП</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Воспроизводственная структура характеризует соотношение затрат, направляемых на новое строительство, расширение, реконструкцию, техническое перевооружение действующих предприятий в общем объеме производственных капитальных вложений.</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Распределение капитальных вложений по формам воспроизводства ос</w:t>
      </w:r>
      <w:r w:rsidRPr="009E66F0">
        <w:rPr>
          <w:rFonts w:ascii="Times New Roman" w:hAnsi="Times New Roman" w:cs="Times New Roman"/>
          <w:sz w:val="24"/>
          <w:szCs w:val="24"/>
        </w:rPr>
        <w:softHyphen/>
        <w:t>новных фондов:</w:t>
      </w:r>
    </w:p>
    <w:p w:rsidR="00F441BF" w:rsidRPr="009E66F0" w:rsidRDefault="00F441BF" w:rsidP="00F441BF">
      <w:pPr>
        <w:pStyle w:val="a3"/>
        <w:numPr>
          <w:ilvl w:val="0"/>
          <w:numId w:val="26"/>
        </w:numPr>
        <w:shd w:val="clear" w:color="auto" w:fill="FFFFFF"/>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Техническое перевооружение - комплекс мероприятий по повышению тех</w:t>
      </w:r>
      <w:r w:rsidRPr="009E66F0">
        <w:rPr>
          <w:rFonts w:ascii="Times New Roman" w:hAnsi="Times New Roman" w:cs="Times New Roman"/>
          <w:sz w:val="24"/>
          <w:szCs w:val="24"/>
        </w:rPr>
        <w:softHyphen/>
        <w:t>нико-экономического уровня отдельных производств, цехов и участков на основе внедрения передовой техники и техно</w:t>
      </w:r>
      <w:r w:rsidRPr="009E66F0">
        <w:rPr>
          <w:rFonts w:ascii="Times New Roman" w:hAnsi="Times New Roman" w:cs="Times New Roman"/>
          <w:sz w:val="24"/>
          <w:szCs w:val="24"/>
        </w:rPr>
        <w:softHyphen/>
        <w:t>логии, механизации и автоматизации производства, замены устаревшего и изношенного оборудования более производи</w:t>
      </w:r>
      <w:r w:rsidRPr="009E66F0">
        <w:rPr>
          <w:rFonts w:ascii="Times New Roman" w:hAnsi="Times New Roman" w:cs="Times New Roman"/>
          <w:sz w:val="24"/>
          <w:szCs w:val="24"/>
        </w:rPr>
        <w:softHyphen/>
        <w:t>тельным и новым, а также совершенствование общезаводс</w:t>
      </w:r>
      <w:r w:rsidRPr="009E66F0">
        <w:rPr>
          <w:rFonts w:ascii="Times New Roman" w:hAnsi="Times New Roman" w:cs="Times New Roman"/>
          <w:sz w:val="24"/>
          <w:szCs w:val="24"/>
        </w:rPr>
        <w:softHyphen/>
        <w:t>кого хозяйства и вспомогательных служб.</w:t>
      </w:r>
    </w:p>
    <w:p w:rsidR="00F441BF" w:rsidRPr="009E66F0" w:rsidRDefault="00F441BF" w:rsidP="00F441BF">
      <w:pPr>
        <w:pStyle w:val="a3"/>
        <w:numPr>
          <w:ilvl w:val="0"/>
          <w:numId w:val="26"/>
        </w:numPr>
        <w:shd w:val="clear" w:color="auto" w:fill="FFFFFF"/>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Реконструкция - переустройство функционирующих цехов и объектов основного, подсобного, обслуживающего назначения, связанное с совершенствова</w:t>
      </w:r>
      <w:r w:rsidRPr="009E66F0">
        <w:rPr>
          <w:rFonts w:ascii="Times New Roman" w:hAnsi="Times New Roman" w:cs="Times New Roman"/>
          <w:sz w:val="24"/>
          <w:szCs w:val="24"/>
        </w:rPr>
        <w:softHyphen/>
        <w:t>нием производства на новой технической основе, предусмот</w:t>
      </w:r>
      <w:r w:rsidRPr="009E66F0">
        <w:rPr>
          <w:rFonts w:ascii="Times New Roman" w:hAnsi="Times New Roman" w:cs="Times New Roman"/>
          <w:sz w:val="24"/>
          <w:szCs w:val="24"/>
        </w:rPr>
        <w:softHyphen/>
        <w:t>ренное по комплексному проекту реконструкции предприя</w:t>
      </w:r>
      <w:r w:rsidRPr="009E66F0">
        <w:rPr>
          <w:rFonts w:ascii="Times New Roman" w:hAnsi="Times New Roman" w:cs="Times New Roman"/>
          <w:sz w:val="24"/>
          <w:szCs w:val="24"/>
        </w:rPr>
        <w:softHyphen/>
        <w:t>тия в целом.</w:t>
      </w:r>
    </w:p>
    <w:p w:rsidR="00F441BF" w:rsidRPr="009E66F0" w:rsidRDefault="00F441BF" w:rsidP="00F441BF">
      <w:pPr>
        <w:pStyle w:val="a3"/>
        <w:numPr>
          <w:ilvl w:val="0"/>
          <w:numId w:val="26"/>
        </w:numPr>
        <w:shd w:val="clear" w:color="auto" w:fill="FFFFFF"/>
        <w:tabs>
          <w:tab w:val="left" w:pos="504"/>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Расширение действующих предприятий и производств - стро</w:t>
      </w:r>
      <w:r w:rsidRPr="009E66F0">
        <w:rPr>
          <w:rFonts w:ascii="Times New Roman" w:hAnsi="Times New Roman" w:cs="Times New Roman"/>
          <w:sz w:val="24"/>
          <w:szCs w:val="24"/>
        </w:rPr>
        <w:softHyphen/>
        <w:t>ительство дополнительных производств, строительство и рас</w:t>
      </w:r>
      <w:r w:rsidRPr="009E66F0">
        <w:rPr>
          <w:rFonts w:ascii="Times New Roman" w:hAnsi="Times New Roman" w:cs="Times New Roman"/>
          <w:sz w:val="24"/>
          <w:szCs w:val="24"/>
        </w:rPr>
        <w:softHyphen/>
        <w:t>ширение существующих цехов и объектов на территориях действующих предприятий в целях создания дополнитель</w:t>
      </w:r>
      <w:r w:rsidRPr="009E66F0">
        <w:rPr>
          <w:rFonts w:ascii="Times New Roman" w:hAnsi="Times New Roman" w:cs="Times New Roman"/>
          <w:sz w:val="24"/>
          <w:szCs w:val="24"/>
        </w:rPr>
        <w:softHyphen/>
        <w:t>ных или новых производственных мощностей.</w:t>
      </w:r>
    </w:p>
    <w:p w:rsidR="00F441BF" w:rsidRPr="009E66F0" w:rsidRDefault="00F441BF" w:rsidP="00F441BF">
      <w:pPr>
        <w:pStyle w:val="a3"/>
        <w:numPr>
          <w:ilvl w:val="0"/>
          <w:numId w:val="26"/>
        </w:numPr>
        <w:shd w:val="clear" w:color="auto" w:fill="FFFFFF"/>
        <w:tabs>
          <w:tab w:val="left" w:pos="504"/>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Новое строительство - строительство комплек</w:t>
      </w:r>
      <w:r w:rsidRPr="009E66F0">
        <w:rPr>
          <w:rFonts w:ascii="Times New Roman" w:hAnsi="Times New Roman" w:cs="Times New Roman"/>
          <w:sz w:val="24"/>
          <w:szCs w:val="24"/>
        </w:rPr>
        <w:softHyphen/>
        <w:t>са объектов основного, подсобного, обслуживающего назначе</w:t>
      </w:r>
      <w:r w:rsidRPr="009E66F0">
        <w:rPr>
          <w:rFonts w:ascii="Times New Roman" w:hAnsi="Times New Roman" w:cs="Times New Roman"/>
          <w:sz w:val="24"/>
          <w:szCs w:val="24"/>
        </w:rPr>
        <w:softHyphen/>
        <w:t>ния, вновь создаваемые предприятия, здания и сооружения, а также филиалы и отдельные производства, создаваемые на новых площадях в целях наращивания мощностей.</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Капитальное строительство — это процесс создания производст</w:t>
      </w:r>
      <w:r w:rsidRPr="009E66F0">
        <w:rPr>
          <w:rFonts w:ascii="Times New Roman" w:hAnsi="Times New Roman" w:cs="Times New Roman"/>
          <w:sz w:val="24"/>
          <w:szCs w:val="24"/>
        </w:rPr>
        <w:softHyphen/>
        <w:t>венных и непроизводственных основных средств за счет строительст</w:t>
      </w:r>
      <w:r w:rsidRPr="009E66F0">
        <w:rPr>
          <w:rFonts w:ascii="Times New Roman" w:hAnsi="Times New Roman" w:cs="Times New Roman"/>
          <w:sz w:val="24"/>
          <w:szCs w:val="24"/>
        </w:rPr>
        <w:softHyphen/>
        <w:t>ва новых, расширения, реконструкции, технического перевооруже</w:t>
      </w:r>
      <w:r w:rsidRPr="009E66F0">
        <w:rPr>
          <w:rFonts w:ascii="Times New Roman" w:hAnsi="Times New Roman" w:cs="Times New Roman"/>
          <w:sz w:val="24"/>
          <w:szCs w:val="24"/>
        </w:rPr>
        <w:softHyphen/>
        <w:t>ния и модернизации действующих объектов.</w:t>
      </w:r>
    </w:p>
    <w:p w:rsidR="00F441BF" w:rsidRPr="009E66F0" w:rsidRDefault="00F441BF" w:rsidP="00F441BF">
      <w:pPr>
        <w:spacing w:after="0" w:line="360" w:lineRule="auto"/>
        <w:ind w:firstLine="709"/>
        <w:jc w:val="both"/>
        <w:rPr>
          <w:rFonts w:ascii="Times New Roman" w:hAnsi="Times New Roman" w:cs="Times New Roman"/>
          <w:spacing w:val="-6"/>
          <w:sz w:val="24"/>
          <w:szCs w:val="24"/>
        </w:rPr>
      </w:pPr>
      <w:r w:rsidRPr="009E66F0">
        <w:rPr>
          <w:rFonts w:ascii="Times New Roman" w:hAnsi="Times New Roman" w:cs="Times New Roman"/>
          <w:b/>
          <w:spacing w:val="-6"/>
          <w:sz w:val="24"/>
          <w:szCs w:val="24"/>
        </w:rPr>
        <w:t>3.</w:t>
      </w:r>
      <w:r w:rsidRPr="009E66F0">
        <w:rPr>
          <w:rFonts w:ascii="Times New Roman" w:hAnsi="Times New Roman" w:cs="Times New Roman"/>
          <w:spacing w:val="-6"/>
          <w:sz w:val="24"/>
          <w:szCs w:val="24"/>
        </w:rPr>
        <w:t>Оценка экономической эффективности капитальных вложений</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По отдельным отраслям и </w:t>
      </w:r>
      <w:proofErr w:type="spellStart"/>
      <w:r w:rsidRPr="009E66F0">
        <w:rPr>
          <w:rFonts w:ascii="Times New Roman" w:hAnsi="Times New Roman" w:cs="Times New Roman"/>
          <w:sz w:val="24"/>
          <w:szCs w:val="24"/>
        </w:rPr>
        <w:t>подотраслям</w:t>
      </w:r>
      <w:proofErr w:type="spellEnd"/>
      <w:r w:rsidRPr="009E66F0">
        <w:rPr>
          <w:rFonts w:ascii="Times New Roman" w:hAnsi="Times New Roman" w:cs="Times New Roman"/>
          <w:sz w:val="24"/>
          <w:szCs w:val="24"/>
        </w:rPr>
        <w:t xml:space="preserve"> промышленности, пред</w:t>
      </w:r>
      <w:r w:rsidRPr="009E66F0">
        <w:rPr>
          <w:rFonts w:ascii="Times New Roman" w:hAnsi="Times New Roman" w:cs="Times New Roman"/>
          <w:sz w:val="24"/>
          <w:szCs w:val="24"/>
        </w:rPr>
        <w:softHyphen/>
        <w:t>приятиям и объединениям, объектам строительства обобщающими показателями сравнительной экономической эффективности капи</w:t>
      </w:r>
      <w:r w:rsidRPr="009E66F0">
        <w:rPr>
          <w:rFonts w:ascii="Times New Roman" w:hAnsi="Times New Roman" w:cs="Times New Roman"/>
          <w:sz w:val="24"/>
          <w:szCs w:val="24"/>
        </w:rPr>
        <w:softHyphen/>
        <w:t>тальных вложений являются срок окупаемости (Ток) или коэффици</w:t>
      </w:r>
      <w:r w:rsidRPr="009E66F0">
        <w:rPr>
          <w:rFonts w:ascii="Times New Roman" w:hAnsi="Times New Roman" w:cs="Times New Roman"/>
          <w:sz w:val="24"/>
          <w:szCs w:val="24"/>
        </w:rPr>
        <w:softHyphen/>
        <w:t>ент эффективности капитальных вложений (Е), которые определяют</w:t>
      </w:r>
      <w:r w:rsidRPr="009E66F0">
        <w:rPr>
          <w:rFonts w:ascii="Times New Roman" w:hAnsi="Times New Roman" w:cs="Times New Roman"/>
          <w:sz w:val="24"/>
          <w:szCs w:val="24"/>
        </w:rPr>
        <w:softHyphen/>
        <w:t>ся соответственно по формулам:</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а) для отраслей, </w:t>
      </w:r>
      <w:proofErr w:type="spellStart"/>
      <w:r w:rsidRPr="009E66F0">
        <w:rPr>
          <w:rFonts w:ascii="Times New Roman" w:hAnsi="Times New Roman" w:cs="Times New Roman"/>
          <w:sz w:val="24"/>
          <w:szCs w:val="24"/>
        </w:rPr>
        <w:t>подотраслей</w:t>
      </w:r>
      <w:proofErr w:type="spellEnd"/>
      <w:r w:rsidRPr="009E66F0">
        <w:rPr>
          <w:rFonts w:ascii="Times New Roman" w:hAnsi="Times New Roman" w:cs="Times New Roman"/>
          <w:sz w:val="24"/>
          <w:szCs w:val="24"/>
        </w:rPr>
        <w:t xml:space="preserve"> и хозяйственных объединений</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Т </w:t>
      </w:r>
      <w:proofErr w:type="spellStart"/>
      <w:r w:rsidRPr="009E66F0">
        <w:rPr>
          <w:rFonts w:ascii="Times New Roman" w:hAnsi="Times New Roman" w:cs="Times New Roman"/>
          <w:sz w:val="24"/>
          <w:szCs w:val="24"/>
        </w:rPr>
        <w:t>ок</w:t>
      </w:r>
      <w:proofErr w:type="spellEnd"/>
      <w:r w:rsidRPr="009E66F0">
        <w:rPr>
          <w:rFonts w:ascii="Times New Roman" w:hAnsi="Times New Roman" w:cs="Times New Roman"/>
          <w:sz w:val="24"/>
          <w:szCs w:val="24"/>
        </w:rPr>
        <w:t>.=  К / П1 – По;    Е = П1 – По</w:t>
      </w:r>
      <w:proofErr w:type="gramStart"/>
      <w:r w:rsidRPr="009E66F0">
        <w:rPr>
          <w:rFonts w:ascii="Times New Roman" w:hAnsi="Times New Roman" w:cs="Times New Roman"/>
          <w:sz w:val="24"/>
          <w:szCs w:val="24"/>
        </w:rPr>
        <w:t xml:space="preserve"> / К</w:t>
      </w:r>
      <w:proofErr w:type="gramEnd"/>
      <w:r w:rsidRPr="009E66F0">
        <w:rPr>
          <w:rFonts w:ascii="Times New Roman" w:hAnsi="Times New Roman" w:cs="Times New Roman"/>
          <w:sz w:val="24"/>
          <w:szCs w:val="24"/>
        </w:rPr>
        <w:t>,</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Т </w:t>
      </w:r>
      <w:proofErr w:type="spellStart"/>
      <w:r w:rsidRPr="009E66F0">
        <w:rPr>
          <w:rFonts w:ascii="Times New Roman" w:hAnsi="Times New Roman" w:cs="Times New Roman"/>
          <w:sz w:val="24"/>
          <w:szCs w:val="24"/>
        </w:rPr>
        <w:t>ок</w:t>
      </w:r>
      <w:proofErr w:type="gramStart"/>
      <w:r w:rsidRPr="009E66F0">
        <w:rPr>
          <w:rFonts w:ascii="Times New Roman" w:hAnsi="Times New Roman" w:cs="Times New Roman"/>
          <w:sz w:val="24"/>
          <w:szCs w:val="24"/>
        </w:rPr>
        <w:t>.р</w:t>
      </w:r>
      <w:proofErr w:type="gramEnd"/>
      <w:r w:rsidRPr="009E66F0">
        <w:rPr>
          <w:rFonts w:ascii="Times New Roman" w:hAnsi="Times New Roman" w:cs="Times New Roman"/>
          <w:sz w:val="24"/>
          <w:szCs w:val="24"/>
        </w:rPr>
        <w:t>асч</w:t>
      </w:r>
      <w:proofErr w:type="spellEnd"/>
      <w:r w:rsidRPr="009E66F0">
        <w:rPr>
          <w:rFonts w:ascii="Times New Roman" w:hAnsi="Times New Roman" w:cs="Times New Roman"/>
          <w:sz w:val="24"/>
          <w:szCs w:val="24"/>
        </w:rPr>
        <w:t xml:space="preserve">. – срок окупаемости расчетный; К — объем капитальных вложений в основные производственные фонды за планируемый период; П1 — прибыль в последнем </w:t>
      </w:r>
      <w:r w:rsidRPr="009E66F0">
        <w:rPr>
          <w:rFonts w:ascii="Times New Roman" w:hAnsi="Times New Roman" w:cs="Times New Roman"/>
          <w:sz w:val="24"/>
          <w:szCs w:val="24"/>
        </w:rPr>
        <w:lastRenderedPageBreak/>
        <w:t xml:space="preserve">году планируемого периода; По -прибыль в базисном году (последнем году предпланового периода);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б) для объектов строительства, отдельных мероприятий</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Т </w:t>
      </w:r>
      <w:proofErr w:type="spellStart"/>
      <w:r w:rsidRPr="009E66F0">
        <w:rPr>
          <w:rFonts w:ascii="Times New Roman" w:hAnsi="Times New Roman" w:cs="Times New Roman"/>
          <w:sz w:val="24"/>
          <w:szCs w:val="24"/>
        </w:rPr>
        <w:t>ок</w:t>
      </w:r>
      <w:proofErr w:type="gramStart"/>
      <w:r w:rsidRPr="009E66F0">
        <w:rPr>
          <w:rFonts w:ascii="Times New Roman" w:hAnsi="Times New Roman" w:cs="Times New Roman"/>
          <w:sz w:val="24"/>
          <w:szCs w:val="24"/>
        </w:rPr>
        <w:t>.р</w:t>
      </w:r>
      <w:proofErr w:type="gramEnd"/>
      <w:r w:rsidRPr="009E66F0">
        <w:rPr>
          <w:rFonts w:ascii="Times New Roman" w:hAnsi="Times New Roman" w:cs="Times New Roman"/>
          <w:sz w:val="24"/>
          <w:szCs w:val="24"/>
        </w:rPr>
        <w:t>асч</w:t>
      </w:r>
      <w:proofErr w:type="spellEnd"/>
      <w:r w:rsidRPr="009E66F0">
        <w:rPr>
          <w:rFonts w:ascii="Times New Roman" w:hAnsi="Times New Roman" w:cs="Times New Roman"/>
          <w:sz w:val="24"/>
          <w:szCs w:val="24"/>
        </w:rPr>
        <w:t>. = К / Ц – С;    Е = Ц – с</w:t>
      </w:r>
      <w:proofErr w:type="gramStart"/>
      <w:r w:rsidRPr="009E66F0">
        <w:rPr>
          <w:rFonts w:ascii="Times New Roman" w:hAnsi="Times New Roman" w:cs="Times New Roman"/>
          <w:sz w:val="24"/>
          <w:szCs w:val="24"/>
        </w:rPr>
        <w:t xml:space="preserve"> / К</w:t>
      </w:r>
      <w:proofErr w:type="gramEnd"/>
      <w:r w:rsidRPr="009E66F0">
        <w:rPr>
          <w:rFonts w:ascii="Times New Roman" w:hAnsi="Times New Roman" w:cs="Times New Roman"/>
          <w:sz w:val="24"/>
          <w:szCs w:val="24"/>
        </w:rPr>
        <w:t>,</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где К — сметная стоимость строящегося объекта (капитальные затра</w:t>
      </w:r>
      <w:r w:rsidRPr="009E66F0">
        <w:rPr>
          <w:rFonts w:ascii="Times New Roman" w:hAnsi="Times New Roman" w:cs="Times New Roman"/>
          <w:sz w:val="24"/>
          <w:szCs w:val="24"/>
        </w:rPr>
        <w:softHyphen/>
        <w:t xml:space="preserve">ты на осуществление мероприятий); </w:t>
      </w:r>
      <w:proofErr w:type="gramStart"/>
      <w:r w:rsidRPr="009E66F0">
        <w:rPr>
          <w:rFonts w:ascii="Times New Roman" w:hAnsi="Times New Roman" w:cs="Times New Roman"/>
          <w:sz w:val="24"/>
          <w:szCs w:val="24"/>
        </w:rPr>
        <w:t>Ц</w:t>
      </w:r>
      <w:proofErr w:type="gramEnd"/>
      <w:r w:rsidRPr="009E66F0">
        <w:rPr>
          <w:rFonts w:ascii="Times New Roman" w:hAnsi="Times New Roman" w:cs="Times New Roman"/>
          <w:sz w:val="24"/>
          <w:szCs w:val="24"/>
        </w:rPr>
        <w:t xml:space="preserve"> — стоимость годового выпус</w:t>
      </w:r>
      <w:r w:rsidRPr="009E66F0">
        <w:rPr>
          <w:rFonts w:ascii="Times New Roman" w:hAnsi="Times New Roman" w:cs="Times New Roman"/>
          <w:sz w:val="24"/>
          <w:szCs w:val="24"/>
        </w:rPr>
        <w:softHyphen/>
        <w:t>ка продукции (по проекту) в ценах предприятия; С — проектная се</w:t>
      </w:r>
      <w:r w:rsidRPr="009E66F0">
        <w:rPr>
          <w:rFonts w:ascii="Times New Roman" w:hAnsi="Times New Roman" w:cs="Times New Roman"/>
          <w:sz w:val="24"/>
          <w:szCs w:val="24"/>
        </w:rPr>
        <w:softHyphen/>
        <w:t>бестоимость готового выпуска продукции.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Для определения сравнительной эффективности капитальных вло</w:t>
      </w:r>
      <w:r w:rsidRPr="009E66F0">
        <w:rPr>
          <w:rFonts w:ascii="Times New Roman" w:hAnsi="Times New Roman" w:cs="Times New Roman"/>
          <w:sz w:val="24"/>
          <w:szCs w:val="24"/>
        </w:rPr>
        <w:softHyphen/>
        <w:t>жений экономический эффект можно представить в следующем виде: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Е = С1 – Со / К1 –Ко    или Т </w:t>
      </w:r>
      <w:proofErr w:type="spellStart"/>
      <w:r w:rsidRPr="009E66F0">
        <w:rPr>
          <w:rFonts w:ascii="Times New Roman" w:hAnsi="Times New Roman" w:cs="Times New Roman"/>
          <w:sz w:val="24"/>
          <w:szCs w:val="24"/>
        </w:rPr>
        <w:t>ок</w:t>
      </w:r>
      <w:proofErr w:type="gramStart"/>
      <w:r w:rsidRPr="009E66F0">
        <w:rPr>
          <w:rFonts w:ascii="Times New Roman" w:hAnsi="Times New Roman" w:cs="Times New Roman"/>
          <w:sz w:val="24"/>
          <w:szCs w:val="24"/>
        </w:rPr>
        <w:t>.р</w:t>
      </w:r>
      <w:proofErr w:type="gramEnd"/>
      <w:r w:rsidRPr="009E66F0">
        <w:rPr>
          <w:rFonts w:ascii="Times New Roman" w:hAnsi="Times New Roman" w:cs="Times New Roman"/>
          <w:sz w:val="24"/>
          <w:szCs w:val="24"/>
        </w:rPr>
        <w:t>асч</w:t>
      </w:r>
      <w:proofErr w:type="spellEnd"/>
      <w:r w:rsidRPr="009E66F0">
        <w:rPr>
          <w:rFonts w:ascii="Times New Roman" w:hAnsi="Times New Roman" w:cs="Times New Roman"/>
          <w:sz w:val="24"/>
          <w:szCs w:val="24"/>
        </w:rPr>
        <w:t>. = К</w:t>
      </w:r>
      <w:proofErr w:type="gramStart"/>
      <w:r w:rsidRPr="009E66F0">
        <w:rPr>
          <w:rFonts w:ascii="Times New Roman" w:hAnsi="Times New Roman" w:cs="Times New Roman"/>
          <w:sz w:val="24"/>
          <w:szCs w:val="24"/>
        </w:rPr>
        <w:t>1</w:t>
      </w:r>
      <w:proofErr w:type="gramEnd"/>
      <w:r w:rsidRPr="009E66F0">
        <w:rPr>
          <w:rFonts w:ascii="Times New Roman" w:hAnsi="Times New Roman" w:cs="Times New Roman"/>
          <w:sz w:val="24"/>
          <w:szCs w:val="24"/>
        </w:rPr>
        <w:t xml:space="preserve"> – Ко / С1 – Со,</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где Ф</w:t>
      </w:r>
      <w:proofErr w:type="gramStart"/>
      <w:r w:rsidRPr="009E66F0">
        <w:rPr>
          <w:rFonts w:ascii="Times New Roman" w:hAnsi="Times New Roman" w:cs="Times New Roman"/>
          <w:sz w:val="24"/>
          <w:szCs w:val="24"/>
        </w:rPr>
        <w:t>1</w:t>
      </w:r>
      <w:proofErr w:type="gramEnd"/>
      <w:r w:rsidRPr="009E66F0">
        <w:rPr>
          <w:rFonts w:ascii="Times New Roman" w:hAnsi="Times New Roman" w:cs="Times New Roman"/>
          <w:sz w:val="24"/>
          <w:szCs w:val="24"/>
        </w:rPr>
        <w:t xml:space="preserve">, — размер основных производственных фондов на конец планируемого периода; </w:t>
      </w:r>
      <w:proofErr w:type="spellStart"/>
      <w:r w:rsidRPr="009E66F0">
        <w:rPr>
          <w:rFonts w:ascii="Times New Roman" w:hAnsi="Times New Roman" w:cs="Times New Roman"/>
          <w:sz w:val="24"/>
          <w:szCs w:val="24"/>
        </w:rPr>
        <w:t>Фо</w:t>
      </w:r>
      <w:proofErr w:type="spellEnd"/>
      <w:r w:rsidRPr="009E66F0">
        <w:rPr>
          <w:rFonts w:ascii="Times New Roman" w:hAnsi="Times New Roman" w:cs="Times New Roman"/>
          <w:sz w:val="24"/>
          <w:szCs w:val="24"/>
        </w:rPr>
        <w:t xml:space="preserve"> — размер основных производственных фондов в базисном периоде (на начало анализируемого периода).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Метод дисконтирования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Для оценки денежных потоков с поправкой на время используется метод дисконтирования, суть которого сводится к следующему.</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Будущая стоимость определенного количества сегодняшних де</w:t>
      </w:r>
      <w:r w:rsidRPr="009E66F0">
        <w:rPr>
          <w:rFonts w:ascii="Times New Roman" w:hAnsi="Times New Roman" w:cs="Times New Roman"/>
          <w:sz w:val="24"/>
          <w:szCs w:val="24"/>
        </w:rPr>
        <w:softHyphen/>
        <w:t xml:space="preserve">нежных средств, приносящих определенный процент </w:t>
      </w:r>
      <w:proofErr w:type="gramStart"/>
      <w:r w:rsidRPr="009E66F0">
        <w:rPr>
          <w:rFonts w:ascii="Times New Roman" w:hAnsi="Times New Roman" w:cs="Times New Roman"/>
          <w:sz w:val="24"/>
          <w:szCs w:val="24"/>
        </w:rPr>
        <w:t>на</w:t>
      </w:r>
      <w:proofErr w:type="gramEnd"/>
      <w:r w:rsidRPr="009E66F0">
        <w:rPr>
          <w:rFonts w:ascii="Times New Roman" w:hAnsi="Times New Roman" w:cs="Times New Roman"/>
          <w:sz w:val="24"/>
          <w:szCs w:val="24"/>
        </w:rPr>
        <w:t xml:space="preserve"> </w:t>
      </w:r>
      <w:proofErr w:type="gramStart"/>
      <w:r w:rsidRPr="009E66F0">
        <w:rPr>
          <w:rFonts w:ascii="Times New Roman" w:hAnsi="Times New Roman" w:cs="Times New Roman"/>
          <w:sz w:val="24"/>
          <w:szCs w:val="24"/>
        </w:rPr>
        <w:t>протяжений</w:t>
      </w:r>
      <w:proofErr w:type="gramEnd"/>
      <w:r w:rsidRPr="009E66F0">
        <w:rPr>
          <w:rFonts w:ascii="Times New Roman" w:hAnsi="Times New Roman" w:cs="Times New Roman"/>
          <w:sz w:val="24"/>
          <w:szCs w:val="24"/>
        </w:rPr>
        <w:t xml:space="preserve"> нескольких лет, определяется по формуле: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FV</w:t>
      </w:r>
      <w:r w:rsidRPr="009E66F0">
        <w:rPr>
          <w:rFonts w:ascii="Times New Roman" w:hAnsi="Times New Roman" w:cs="Times New Roman"/>
          <w:sz w:val="24"/>
          <w:szCs w:val="24"/>
        </w:rPr>
        <w:t xml:space="preserve"> = </w:t>
      </w:r>
      <w:r w:rsidRPr="009E66F0">
        <w:rPr>
          <w:rFonts w:ascii="Times New Roman" w:hAnsi="Times New Roman" w:cs="Times New Roman"/>
          <w:sz w:val="24"/>
          <w:szCs w:val="24"/>
          <w:lang w:val="en-US"/>
        </w:rPr>
        <w:t>PV</w:t>
      </w:r>
      <w:r w:rsidRPr="009E66F0">
        <w:rPr>
          <w:rFonts w:ascii="Times New Roman" w:hAnsi="Times New Roman" w:cs="Times New Roman"/>
          <w:sz w:val="24"/>
          <w:szCs w:val="24"/>
        </w:rPr>
        <w:t xml:space="preserve"> * (1 + </w:t>
      </w:r>
      <w:r w:rsidRPr="009E66F0">
        <w:rPr>
          <w:rFonts w:ascii="Times New Roman" w:hAnsi="Times New Roman" w:cs="Times New Roman"/>
          <w:sz w:val="24"/>
          <w:szCs w:val="24"/>
          <w:lang w:val="en-US"/>
        </w:rPr>
        <w:t>r</w:t>
      </w:r>
      <w:proofErr w:type="gramStart"/>
      <w:r w:rsidRPr="009E66F0">
        <w:rPr>
          <w:rFonts w:ascii="Times New Roman" w:hAnsi="Times New Roman" w:cs="Times New Roman"/>
          <w:sz w:val="24"/>
          <w:szCs w:val="24"/>
        </w:rPr>
        <w:t>)^</w:t>
      </w:r>
      <w:proofErr w:type="gramEnd"/>
      <w:r w:rsidRPr="009E66F0">
        <w:rPr>
          <w:rFonts w:ascii="Times New Roman" w:hAnsi="Times New Roman" w:cs="Times New Roman"/>
          <w:sz w:val="24"/>
          <w:szCs w:val="24"/>
          <w:lang w:val="en-US"/>
        </w:rPr>
        <w:t>n</w:t>
      </w:r>
      <w:r w:rsidRPr="009E66F0">
        <w:rPr>
          <w:rFonts w:ascii="Times New Roman" w:hAnsi="Times New Roman" w:cs="Times New Roman"/>
          <w:sz w:val="24"/>
          <w:szCs w:val="24"/>
        </w:rPr>
        <w:t>,</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r w:rsidRPr="009E66F0">
        <w:rPr>
          <w:rFonts w:ascii="Times New Roman" w:hAnsi="Times New Roman" w:cs="Times New Roman"/>
          <w:sz w:val="24"/>
          <w:szCs w:val="24"/>
          <w:lang w:val="en-US"/>
        </w:rPr>
        <w:t>FV</w:t>
      </w:r>
      <w:r w:rsidRPr="009E66F0">
        <w:rPr>
          <w:rFonts w:ascii="Times New Roman" w:hAnsi="Times New Roman" w:cs="Times New Roman"/>
          <w:sz w:val="24"/>
          <w:szCs w:val="24"/>
        </w:rPr>
        <w:t xml:space="preserve">— будущая стоимость (англ. </w:t>
      </w:r>
      <w:r w:rsidRPr="009E66F0">
        <w:rPr>
          <w:rFonts w:ascii="Times New Roman" w:hAnsi="Times New Roman" w:cs="Times New Roman"/>
          <w:sz w:val="24"/>
          <w:szCs w:val="24"/>
          <w:lang w:val="en-US"/>
        </w:rPr>
        <w:t>future</w:t>
      </w: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value</w:t>
      </w: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PV</w:t>
      </w:r>
      <w:r w:rsidRPr="009E66F0">
        <w:rPr>
          <w:rFonts w:ascii="Times New Roman" w:hAnsi="Times New Roman" w:cs="Times New Roman"/>
          <w:sz w:val="24"/>
          <w:szCs w:val="24"/>
        </w:rPr>
        <w:t xml:space="preserve">— текущая стоимость (англ. </w:t>
      </w:r>
      <w:r w:rsidRPr="009E66F0">
        <w:rPr>
          <w:rFonts w:ascii="Times New Roman" w:hAnsi="Times New Roman" w:cs="Times New Roman"/>
          <w:sz w:val="24"/>
          <w:szCs w:val="24"/>
          <w:lang w:val="en-US"/>
        </w:rPr>
        <w:t>present</w:t>
      </w: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value</w:t>
      </w: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r</w:t>
      </w:r>
      <w:r w:rsidRPr="009E66F0">
        <w:rPr>
          <w:rFonts w:ascii="Times New Roman" w:hAnsi="Times New Roman" w:cs="Times New Roman"/>
          <w:sz w:val="24"/>
          <w:szCs w:val="24"/>
        </w:rPr>
        <w:t xml:space="preserve"> — ставка процента; </w:t>
      </w:r>
      <w:r w:rsidRPr="009E66F0">
        <w:rPr>
          <w:rFonts w:ascii="Times New Roman" w:hAnsi="Times New Roman" w:cs="Times New Roman"/>
          <w:sz w:val="24"/>
          <w:szCs w:val="24"/>
          <w:lang w:val="en-US"/>
        </w:rPr>
        <w:t>n</w:t>
      </w:r>
      <w:r w:rsidRPr="009E66F0">
        <w:rPr>
          <w:rFonts w:ascii="Times New Roman" w:hAnsi="Times New Roman" w:cs="Times New Roman"/>
          <w:sz w:val="24"/>
          <w:szCs w:val="24"/>
        </w:rPr>
        <w:t xml:space="preserve"> — число лет.</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Сегодняшняя (текущая) стоимость будущих денежных потоков будет в этом случае равна: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PV</w:t>
      </w:r>
      <w:r w:rsidRPr="009E66F0">
        <w:rPr>
          <w:rFonts w:ascii="Times New Roman" w:hAnsi="Times New Roman" w:cs="Times New Roman"/>
          <w:sz w:val="24"/>
          <w:szCs w:val="24"/>
        </w:rPr>
        <w:t xml:space="preserve"> = </w:t>
      </w:r>
      <w:r w:rsidRPr="009E66F0">
        <w:rPr>
          <w:rFonts w:ascii="Times New Roman" w:hAnsi="Times New Roman" w:cs="Times New Roman"/>
          <w:sz w:val="24"/>
          <w:szCs w:val="24"/>
          <w:lang w:val="en-US"/>
        </w:rPr>
        <w:t>FV</w:t>
      </w:r>
      <w:r w:rsidRPr="009E66F0">
        <w:rPr>
          <w:rFonts w:ascii="Times New Roman" w:hAnsi="Times New Roman" w:cs="Times New Roman"/>
          <w:sz w:val="24"/>
          <w:szCs w:val="24"/>
        </w:rPr>
        <w:t xml:space="preserve"> / (1+</w:t>
      </w:r>
      <w:r w:rsidRPr="009E66F0">
        <w:rPr>
          <w:rFonts w:ascii="Times New Roman" w:hAnsi="Times New Roman" w:cs="Times New Roman"/>
          <w:sz w:val="24"/>
          <w:szCs w:val="24"/>
          <w:lang w:val="en-US"/>
        </w:rPr>
        <w:t>r</w:t>
      </w:r>
      <w:proofErr w:type="gramStart"/>
      <w:r w:rsidRPr="009E66F0">
        <w:rPr>
          <w:rFonts w:ascii="Times New Roman" w:hAnsi="Times New Roman" w:cs="Times New Roman"/>
          <w:sz w:val="24"/>
          <w:szCs w:val="24"/>
        </w:rPr>
        <w:t>)^</w:t>
      </w:r>
      <w:proofErr w:type="gramEnd"/>
      <w:r w:rsidRPr="009E66F0">
        <w:rPr>
          <w:rFonts w:ascii="Times New Roman" w:hAnsi="Times New Roman" w:cs="Times New Roman"/>
          <w:sz w:val="24"/>
          <w:szCs w:val="24"/>
          <w:lang w:val="en-US"/>
        </w:rPr>
        <w:t>n</w:t>
      </w:r>
      <w:r w:rsidRPr="009E66F0">
        <w:rPr>
          <w:rFonts w:ascii="Times New Roman" w:hAnsi="Times New Roman" w:cs="Times New Roman"/>
          <w:sz w:val="24"/>
          <w:szCs w:val="24"/>
        </w:rPr>
        <w:t xml:space="preserve">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Используя формулы, связывающие настоящую и будущую стои</w:t>
      </w:r>
      <w:r w:rsidRPr="009E66F0">
        <w:rPr>
          <w:rFonts w:ascii="Times New Roman" w:hAnsi="Times New Roman" w:cs="Times New Roman"/>
          <w:sz w:val="24"/>
          <w:szCs w:val="24"/>
        </w:rPr>
        <w:softHyphen/>
        <w:t xml:space="preserve">мость денежных средств, можно сравнить величину инвестиций сегодняшней оценке с суммой дисконтированных денежных поступлений (доходов) от этих инвестиций. Разность между общей накопленной величиной дисконтированных доходов и </w:t>
      </w:r>
      <w:proofErr w:type="gramStart"/>
      <w:r w:rsidRPr="009E66F0">
        <w:rPr>
          <w:rFonts w:ascii="Times New Roman" w:hAnsi="Times New Roman" w:cs="Times New Roman"/>
          <w:sz w:val="24"/>
          <w:szCs w:val="24"/>
        </w:rPr>
        <w:t>первоначальным</w:t>
      </w:r>
      <w:proofErr w:type="gramEnd"/>
      <w:r w:rsidRPr="009E66F0">
        <w:rPr>
          <w:rFonts w:ascii="Times New Roman" w:hAnsi="Times New Roman" w:cs="Times New Roman"/>
          <w:sz w:val="24"/>
          <w:szCs w:val="24"/>
        </w:rPr>
        <w:t xml:space="preserve"> инвестициями составляет чистую текущую стоимость (чистый приведенный эффект):</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NPV</w:t>
      </w:r>
      <w:r w:rsidRPr="009E66F0">
        <w:rPr>
          <w:rFonts w:ascii="Times New Roman" w:hAnsi="Times New Roman" w:cs="Times New Roman"/>
          <w:sz w:val="24"/>
          <w:szCs w:val="24"/>
        </w:rPr>
        <w:t xml:space="preserve"> = ∑</w:t>
      </w:r>
      <w:r w:rsidRPr="009E66F0">
        <w:rPr>
          <w:rFonts w:ascii="Times New Roman" w:hAnsi="Times New Roman" w:cs="Times New Roman"/>
          <w:sz w:val="24"/>
          <w:szCs w:val="24"/>
          <w:lang w:val="en-US"/>
        </w:rPr>
        <w:t>PV</w:t>
      </w:r>
      <w:r w:rsidRPr="009E66F0">
        <w:rPr>
          <w:rFonts w:ascii="Times New Roman" w:hAnsi="Times New Roman" w:cs="Times New Roman"/>
          <w:sz w:val="24"/>
          <w:szCs w:val="24"/>
        </w:rPr>
        <w:t>-∑</w:t>
      </w:r>
      <w:r w:rsidRPr="009E66F0">
        <w:rPr>
          <w:rFonts w:ascii="Times New Roman" w:hAnsi="Times New Roman" w:cs="Times New Roman"/>
          <w:sz w:val="24"/>
          <w:szCs w:val="24"/>
          <w:lang w:val="en-US"/>
        </w:rPr>
        <w:t>IC</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r w:rsidRPr="009E66F0">
        <w:rPr>
          <w:rFonts w:ascii="Times New Roman" w:hAnsi="Times New Roman" w:cs="Times New Roman"/>
          <w:sz w:val="24"/>
          <w:szCs w:val="24"/>
          <w:lang w:val="en-US"/>
        </w:rPr>
        <w:t>NPV</w:t>
      </w:r>
      <w:r w:rsidRPr="009E66F0">
        <w:rPr>
          <w:rFonts w:ascii="Times New Roman" w:hAnsi="Times New Roman" w:cs="Times New Roman"/>
          <w:sz w:val="24"/>
          <w:szCs w:val="24"/>
        </w:rPr>
        <w:t xml:space="preserve"> — чистая текущая стоимость (англ. — </w:t>
      </w:r>
      <w:r w:rsidRPr="009E66F0">
        <w:rPr>
          <w:rFonts w:ascii="Times New Roman" w:hAnsi="Times New Roman" w:cs="Times New Roman"/>
          <w:sz w:val="24"/>
          <w:szCs w:val="24"/>
          <w:lang w:val="en-US"/>
        </w:rPr>
        <w:t>net</w:t>
      </w: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present</w:t>
      </w: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value</w:t>
      </w:r>
      <w:r w:rsidRPr="009E66F0">
        <w:rPr>
          <w:rFonts w:ascii="Times New Roman" w:hAnsi="Times New Roman" w:cs="Times New Roman"/>
          <w:sz w:val="24"/>
          <w:szCs w:val="24"/>
        </w:rPr>
        <w:t xml:space="preserve">);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IC</w:t>
      </w:r>
      <w:r w:rsidRPr="009E66F0">
        <w:rPr>
          <w:rFonts w:ascii="Times New Roman" w:hAnsi="Times New Roman" w:cs="Times New Roman"/>
          <w:sz w:val="24"/>
          <w:szCs w:val="24"/>
        </w:rPr>
        <w:t xml:space="preserve"> – приведенные затраты IC = C *1/ (1+</w:t>
      </w:r>
      <w:r w:rsidRPr="009E66F0">
        <w:rPr>
          <w:rFonts w:ascii="Times New Roman" w:hAnsi="Times New Roman" w:cs="Times New Roman"/>
          <w:sz w:val="24"/>
          <w:szCs w:val="24"/>
          <w:lang w:val="en-US"/>
        </w:rPr>
        <w:t>r</w:t>
      </w:r>
      <w:proofErr w:type="gramStart"/>
      <w:r w:rsidRPr="009E66F0">
        <w:rPr>
          <w:rFonts w:ascii="Times New Roman" w:hAnsi="Times New Roman" w:cs="Times New Roman"/>
          <w:sz w:val="24"/>
          <w:szCs w:val="24"/>
        </w:rPr>
        <w:t>)^</w:t>
      </w:r>
      <w:proofErr w:type="gramEnd"/>
      <w:r w:rsidRPr="009E66F0">
        <w:rPr>
          <w:rFonts w:ascii="Times New Roman" w:hAnsi="Times New Roman" w:cs="Times New Roman"/>
          <w:sz w:val="24"/>
          <w:szCs w:val="24"/>
          <w:lang w:val="en-US"/>
        </w:rPr>
        <w:t>n</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Если чистая текущая стоимость положительна, инвестиции имеет смысл осуществить, если она отрицательная — рассматриваемый проект капитальных вложений </w:t>
      </w:r>
      <w:r w:rsidRPr="009E66F0">
        <w:rPr>
          <w:rFonts w:ascii="Times New Roman" w:hAnsi="Times New Roman" w:cs="Times New Roman"/>
          <w:sz w:val="24"/>
          <w:szCs w:val="24"/>
        </w:rPr>
        <w:lastRenderedPageBreak/>
        <w:t>следует отклонить. Применение метода дисконтирования позволяет рассчитывать и сравнивать не только абсолютные показатели (чистую текущую стои</w:t>
      </w:r>
      <w:r w:rsidRPr="009E66F0">
        <w:rPr>
          <w:rFonts w:ascii="Times New Roman" w:hAnsi="Times New Roman" w:cs="Times New Roman"/>
          <w:sz w:val="24"/>
          <w:szCs w:val="24"/>
        </w:rPr>
        <w:softHyphen/>
        <w:t>мость), но и относительные показатели, к которым относится рента</w:t>
      </w:r>
      <w:r w:rsidRPr="009E66F0">
        <w:rPr>
          <w:rFonts w:ascii="Times New Roman" w:hAnsi="Times New Roman" w:cs="Times New Roman"/>
          <w:sz w:val="24"/>
          <w:szCs w:val="24"/>
        </w:rPr>
        <w:softHyphen/>
        <w:t>бельность инвестиций (</w:t>
      </w:r>
      <w:r w:rsidRPr="009E66F0">
        <w:rPr>
          <w:rFonts w:ascii="Times New Roman" w:hAnsi="Times New Roman" w:cs="Times New Roman"/>
          <w:sz w:val="24"/>
          <w:szCs w:val="24"/>
          <w:lang w:val="en-US"/>
        </w:rPr>
        <w:t>PI</w:t>
      </w:r>
      <w:r w:rsidRPr="009E66F0">
        <w:rPr>
          <w:rFonts w:ascii="Times New Roman" w:hAnsi="Times New Roman" w:cs="Times New Roman"/>
          <w:sz w:val="24"/>
          <w:szCs w:val="24"/>
        </w:rPr>
        <w:t xml:space="preserve"> — англ. </w:t>
      </w:r>
      <w:r w:rsidRPr="009E66F0">
        <w:rPr>
          <w:rFonts w:ascii="Times New Roman" w:hAnsi="Times New Roman" w:cs="Times New Roman"/>
          <w:sz w:val="24"/>
          <w:szCs w:val="24"/>
          <w:lang w:val="en-US"/>
        </w:rPr>
        <w:t>profitability</w:t>
      </w: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index</w:t>
      </w:r>
      <w:r w:rsidRPr="009E66F0">
        <w:rPr>
          <w:rFonts w:ascii="Times New Roman" w:hAnsi="Times New Roman" w:cs="Times New Roman"/>
          <w:sz w:val="24"/>
          <w:szCs w:val="24"/>
        </w:rPr>
        <w:t>):</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Если рентабельность больше 1, инвестиционный проект следует принять, меньше 1 — отклонить.</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Повышение эффективности капитальных вложений и капи</w:t>
      </w:r>
      <w:r w:rsidRPr="009E66F0">
        <w:rPr>
          <w:rFonts w:ascii="Times New Roman" w:hAnsi="Times New Roman" w:cs="Times New Roman"/>
          <w:sz w:val="24"/>
          <w:szCs w:val="24"/>
        </w:rPr>
        <w:softHyphen/>
        <w:t>тального строительства на предприятии может быть достиг</w:t>
      </w:r>
      <w:r w:rsidRPr="009E66F0">
        <w:rPr>
          <w:rFonts w:ascii="Times New Roman" w:hAnsi="Times New Roman" w:cs="Times New Roman"/>
          <w:sz w:val="24"/>
          <w:szCs w:val="24"/>
        </w:rPr>
        <w:softHyphen/>
        <w:t>нуто за счет:</w:t>
      </w:r>
    </w:p>
    <w:p w:rsidR="00F441BF" w:rsidRPr="009E66F0" w:rsidRDefault="00F441BF" w:rsidP="00F441BF">
      <w:pPr>
        <w:widowControl w:val="0"/>
        <w:numPr>
          <w:ilvl w:val="0"/>
          <w:numId w:val="27"/>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разработки хорошего проекта и сокращения срока проек</w:t>
      </w:r>
      <w:r w:rsidRPr="009E66F0">
        <w:rPr>
          <w:rFonts w:ascii="Times New Roman" w:hAnsi="Times New Roman" w:cs="Times New Roman"/>
          <w:sz w:val="24"/>
          <w:szCs w:val="24"/>
        </w:rPr>
        <w:softHyphen/>
        <w:t>тирования;</w:t>
      </w:r>
    </w:p>
    <w:p w:rsidR="00F441BF" w:rsidRPr="009E66F0" w:rsidRDefault="00F441BF" w:rsidP="00F441BF">
      <w:pPr>
        <w:widowControl w:val="0"/>
        <w:numPr>
          <w:ilvl w:val="0"/>
          <w:numId w:val="27"/>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сокращения срока строительства;</w:t>
      </w:r>
    </w:p>
    <w:p w:rsidR="00F441BF" w:rsidRPr="009E66F0" w:rsidRDefault="00F441BF" w:rsidP="00F441BF">
      <w:pPr>
        <w:widowControl w:val="0"/>
        <w:numPr>
          <w:ilvl w:val="0"/>
          <w:numId w:val="27"/>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применения прогрессивных строительных конструкций, деталей и строительных материалов;</w:t>
      </w:r>
    </w:p>
    <w:p w:rsidR="00F441BF" w:rsidRPr="009E66F0" w:rsidRDefault="00F441BF" w:rsidP="00F441BF">
      <w:pPr>
        <w:widowControl w:val="0"/>
        <w:numPr>
          <w:ilvl w:val="0"/>
          <w:numId w:val="27"/>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широкого применения там, где это возможно и целесооб</w:t>
      </w:r>
      <w:r w:rsidRPr="009E66F0">
        <w:rPr>
          <w:rFonts w:ascii="Times New Roman" w:hAnsi="Times New Roman" w:cs="Times New Roman"/>
          <w:sz w:val="24"/>
          <w:szCs w:val="24"/>
        </w:rPr>
        <w:softHyphen/>
        <w:t>разно, хороших типовых проектов, которые уже оправдали себя на практике. Применение типовых проектов позволяет в значительной мере снизить затраты и сроки на проектирова</w:t>
      </w:r>
      <w:r w:rsidRPr="009E66F0">
        <w:rPr>
          <w:rFonts w:ascii="Times New Roman" w:hAnsi="Times New Roman" w:cs="Times New Roman"/>
          <w:sz w:val="24"/>
          <w:szCs w:val="24"/>
        </w:rPr>
        <w:softHyphen/>
        <w:t>ние объекта, а также резко уменьшается риск, что будет по</w:t>
      </w:r>
      <w:r w:rsidRPr="009E66F0">
        <w:rPr>
          <w:rFonts w:ascii="Times New Roman" w:hAnsi="Times New Roman" w:cs="Times New Roman"/>
          <w:sz w:val="24"/>
          <w:szCs w:val="24"/>
        </w:rPr>
        <w:softHyphen/>
        <w:t>строен неудачный объект;</w:t>
      </w:r>
    </w:p>
    <w:p w:rsidR="00F441BF" w:rsidRPr="009E66F0" w:rsidRDefault="00F441BF" w:rsidP="00F441BF">
      <w:pPr>
        <w:widowControl w:val="0"/>
        <w:numPr>
          <w:ilvl w:val="0"/>
          <w:numId w:val="27"/>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механизации строительно-монтажных и отделочных работ;</w:t>
      </w:r>
    </w:p>
    <w:p w:rsidR="00F441BF" w:rsidRPr="009E66F0" w:rsidRDefault="00F441BF" w:rsidP="00F441BF">
      <w:pPr>
        <w:widowControl w:val="0"/>
        <w:numPr>
          <w:ilvl w:val="0"/>
          <w:numId w:val="27"/>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широкого применения монолитного домостроения </w:t>
      </w:r>
      <w:proofErr w:type="gramStart"/>
      <w:r w:rsidRPr="009E66F0">
        <w:rPr>
          <w:rFonts w:ascii="Times New Roman" w:hAnsi="Times New Roman" w:cs="Times New Roman"/>
          <w:sz w:val="24"/>
          <w:szCs w:val="24"/>
        </w:rPr>
        <w:t>вме</w:t>
      </w:r>
      <w:r w:rsidRPr="009E66F0">
        <w:rPr>
          <w:rFonts w:ascii="Times New Roman" w:hAnsi="Times New Roman" w:cs="Times New Roman"/>
          <w:sz w:val="24"/>
          <w:szCs w:val="24"/>
        </w:rPr>
        <w:softHyphen/>
        <w:t>сто</w:t>
      </w:r>
      <w:proofErr w:type="gramEnd"/>
      <w:r w:rsidRPr="009E66F0">
        <w:rPr>
          <w:rFonts w:ascii="Times New Roman" w:hAnsi="Times New Roman" w:cs="Times New Roman"/>
          <w:sz w:val="24"/>
          <w:szCs w:val="24"/>
        </w:rPr>
        <w:t xml:space="preserve"> панельного;</w:t>
      </w:r>
    </w:p>
    <w:p w:rsidR="00F441BF" w:rsidRPr="009E66F0" w:rsidRDefault="00F441BF" w:rsidP="00F441BF">
      <w:pPr>
        <w:widowControl w:val="0"/>
        <w:numPr>
          <w:ilvl w:val="0"/>
          <w:numId w:val="27"/>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недопущения распыления капитальных вложений по мно</w:t>
      </w:r>
      <w:r w:rsidRPr="009E66F0">
        <w:rPr>
          <w:rFonts w:ascii="Times New Roman" w:hAnsi="Times New Roman" w:cs="Times New Roman"/>
          <w:sz w:val="24"/>
          <w:szCs w:val="24"/>
        </w:rPr>
        <w:softHyphen/>
        <w:t>гим строительным объектам;</w:t>
      </w:r>
    </w:p>
    <w:p w:rsidR="00F441BF" w:rsidRPr="009E66F0" w:rsidRDefault="00F441BF" w:rsidP="00F441BF">
      <w:pPr>
        <w:widowControl w:val="0"/>
        <w:numPr>
          <w:ilvl w:val="0"/>
          <w:numId w:val="27"/>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применения в проекте самой передовой техники и тех</w:t>
      </w:r>
      <w:r w:rsidRPr="009E66F0">
        <w:rPr>
          <w:rFonts w:ascii="Times New Roman" w:hAnsi="Times New Roman" w:cs="Times New Roman"/>
          <w:sz w:val="24"/>
          <w:szCs w:val="24"/>
        </w:rPr>
        <w:softHyphen/>
        <w:t>нологии с учетом отечественных и зарубежных достижений.</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Выбор тех или иных направлений и путей повышения эф</w:t>
      </w:r>
      <w:r w:rsidRPr="009E66F0">
        <w:rPr>
          <w:rFonts w:ascii="Times New Roman" w:hAnsi="Times New Roman" w:cs="Times New Roman"/>
          <w:sz w:val="24"/>
          <w:szCs w:val="24"/>
        </w:rPr>
        <w:softHyphen/>
        <w:t>фективности капитальных вложений зависит от специфики предприятия и конкретных условий.</w:t>
      </w:r>
    </w:p>
    <w:p w:rsidR="00F441BF" w:rsidRPr="00C93F8F" w:rsidRDefault="00F441BF" w:rsidP="00F441BF">
      <w:pPr>
        <w:spacing w:after="0" w:line="240" w:lineRule="auto"/>
        <w:ind w:left="851" w:hanging="142"/>
        <w:rPr>
          <w:rFonts w:ascii="Times New Roman" w:hAnsi="Times New Roman"/>
          <w:sz w:val="24"/>
          <w:szCs w:val="24"/>
        </w:rPr>
      </w:pPr>
      <w:bookmarkStart w:id="0" w:name="_Toc199225203"/>
      <w:bookmarkStart w:id="1" w:name="_Toc199224300"/>
      <w:r w:rsidRPr="00C93F8F">
        <w:rPr>
          <w:rFonts w:ascii="Times New Roman" w:hAnsi="Times New Roman"/>
          <w:sz w:val="24"/>
          <w:szCs w:val="24"/>
        </w:rPr>
        <w:t>ЛИТЕРАТУРА:</w:t>
      </w:r>
    </w:p>
    <w:bookmarkEnd w:id="0"/>
    <w:bookmarkEnd w:id="1"/>
    <w:p w:rsidR="00F441BF" w:rsidRPr="00F17011" w:rsidRDefault="00F441BF" w:rsidP="00F441BF">
      <w:pPr>
        <w:pStyle w:val="a3"/>
        <w:numPr>
          <w:ilvl w:val="0"/>
          <w:numId w:val="75"/>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Волков О.И.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курс лекций: для вузов / О.И. Волков, В.К. Скляренко.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2011</w:t>
      </w:r>
    </w:p>
    <w:p w:rsidR="00F441BF" w:rsidRPr="00F17011" w:rsidRDefault="00F441BF" w:rsidP="00F441BF">
      <w:pPr>
        <w:pStyle w:val="a3"/>
        <w:numPr>
          <w:ilvl w:val="0"/>
          <w:numId w:val="75"/>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xml:space="preserve"> О.В. Экономика предприятия </w:t>
      </w:r>
      <w:proofErr w:type="gramStart"/>
      <w:r w:rsidRPr="00F17011">
        <w:rPr>
          <w:rFonts w:ascii="Times New Roman" w:hAnsi="Times New Roman" w:cs="Times New Roman"/>
          <w:sz w:val="24"/>
          <w:szCs w:val="24"/>
        </w:rPr>
        <w:t>:</w:t>
      </w:r>
      <w:proofErr w:type="spellStart"/>
      <w:r w:rsidRPr="00F17011">
        <w:rPr>
          <w:rFonts w:ascii="Times New Roman" w:hAnsi="Times New Roman" w:cs="Times New Roman"/>
          <w:sz w:val="24"/>
          <w:szCs w:val="24"/>
        </w:rPr>
        <w:t>у</w:t>
      </w:r>
      <w:proofErr w:type="gramEnd"/>
      <w:r w:rsidRPr="00F17011">
        <w:rPr>
          <w:rFonts w:ascii="Times New Roman" w:hAnsi="Times New Roman" w:cs="Times New Roman"/>
          <w:sz w:val="24"/>
          <w:szCs w:val="24"/>
        </w:rPr>
        <w:t>чебн</w:t>
      </w:r>
      <w:proofErr w:type="spellEnd"/>
      <w:r w:rsidRPr="00F17011">
        <w:rPr>
          <w:rFonts w:ascii="Times New Roman" w:hAnsi="Times New Roman" w:cs="Times New Roman"/>
          <w:sz w:val="24"/>
          <w:szCs w:val="24"/>
        </w:rPr>
        <w:t xml:space="preserve">. пособие для вузов / О.В. </w:t>
      </w: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Б.Г. Преображенский. - М.</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КноРус</w:t>
      </w:r>
      <w:proofErr w:type="spellEnd"/>
      <w:r w:rsidRPr="00F17011">
        <w:rPr>
          <w:rFonts w:ascii="Times New Roman" w:hAnsi="Times New Roman" w:cs="Times New Roman"/>
          <w:sz w:val="24"/>
          <w:szCs w:val="24"/>
        </w:rPr>
        <w:t>, 2012</w:t>
      </w:r>
    </w:p>
    <w:p w:rsidR="00F441BF" w:rsidRPr="00F17011" w:rsidRDefault="00F441BF" w:rsidP="00F441BF">
      <w:pPr>
        <w:pStyle w:val="a3"/>
        <w:numPr>
          <w:ilvl w:val="0"/>
          <w:numId w:val="75"/>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Скляренко В.К.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В.К. Скляренко, В.М. Прудников.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2012</w:t>
      </w:r>
    </w:p>
    <w:p w:rsidR="00F441BF" w:rsidRPr="00F17011" w:rsidRDefault="00F441BF" w:rsidP="00F441BF">
      <w:pPr>
        <w:pStyle w:val="a3"/>
        <w:numPr>
          <w:ilvl w:val="0"/>
          <w:numId w:val="75"/>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F441BF" w:rsidRPr="00F17011" w:rsidRDefault="00F441BF" w:rsidP="00F441BF">
      <w:pPr>
        <w:pStyle w:val="a3"/>
        <w:numPr>
          <w:ilvl w:val="0"/>
          <w:numId w:val="75"/>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Гордиенко Ю.Ф. Менеджмент: Учебник. – М.: Московские учебники, 2012. – 241 с.</w:t>
      </w:r>
    </w:p>
    <w:p w:rsidR="00F441BF" w:rsidRPr="009E66F0" w:rsidRDefault="00F441BF" w:rsidP="00F441BF">
      <w:pPr>
        <w:tabs>
          <w:tab w:val="left" w:pos="426"/>
        </w:tabs>
        <w:autoSpaceDE w:val="0"/>
        <w:autoSpaceDN w:val="0"/>
        <w:spacing w:after="0" w:line="360" w:lineRule="auto"/>
        <w:ind w:firstLine="709"/>
        <w:jc w:val="center"/>
        <w:rPr>
          <w:rFonts w:ascii="Times New Roman" w:hAnsi="Times New Roman" w:cs="Times New Roman"/>
          <w:b/>
          <w:bCs/>
          <w:sz w:val="24"/>
          <w:szCs w:val="24"/>
        </w:rPr>
      </w:pPr>
      <w:r w:rsidRPr="007775A3">
        <w:rPr>
          <w:rFonts w:ascii="Times New Roman" w:hAnsi="Times New Roman"/>
          <w:b/>
          <w:i/>
          <w:sz w:val="24"/>
          <w:szCs w:val="24"/>
        </w:rPr>
        <w:lastRenderedPageBreak/>
        <w:t>Лекция №</w:t>
      </w:r>
      <w:r>
        <w:rPr>
          <w:rFonts w:ascii="Times New Roman" w:hAnsi="Times New Roman"/>
          <w:b/>
          <w:i/>
          <w:sz w:val="24"/>
          <w:szCs w:val="24"/>
        </w:rPr>
        <w:t xml:space="preserve"> </w:t>
      </w:r>
      <w:r w:rsidRPr="009E66F0">
        <w:rPr>
          <w:rFonts w:ascii="Times New Roman" w:hAnsi="Times New Roman" w:cs="Times New Roman"/>
          <w:b/>
          <w:bCs/>
          <w:sz w:val="24"/>
          <w:szCs w:val="24"/>
        </w:rPr>
        <w:t xml:space="preserve"> 2.4. Трудовые ресурсы  и оплата труда в организации</w:t>
      </w:r>
    </w:p>
    <w:p w:rsidR="00F441BF" w:rsidRPr="007775A3" w:rsidRDefault="00F441BF" w:rsidP="00F441BF">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F441BF" w:rsidRPr="009E66F0" w:rsidRDefault="00F441BF" w:rsidP="00F441BF">
      <w:pPr>
        <w:pStyle w:val="a3"/>
        <w:numPr>
          <w:ilvl w:val="0"/>
          <w:numId w:val="28"/>
        </w:numPr>
        <w:tabs>
          <w:tab w:val="left" w:pos="499"/>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Состав и структура кадров предприятия</w:t>
      </w:r>
    </w:p>
    <w:p w:rsidR="00F441BF" w:rsidRPr="009E66F0" w:rsidRDefault="00F441BF" w:rsidP="00F441BF">
      <w:pPr>
        <w:pStyle w:val="a3"/>
        <w:numPr>
          <w:ilvl w:val="0"/>
          <w:numId w:val="28"/>
        </w:numPr>
        <w:tabs>
          <w:tab w:val="left" w:pos="499"/>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Методы определения численности персонала</w:t>
      </w:r>
    </w:p>
    <w:p w:rsidR="00F441BF" w:rsidRPr="009E66F0" w:rsidRDefault="00F441BF" w:rsidP="00F441BF">
      <w:pPr>
        <w:pStyle w:val="a3"/>
        <w:numPr>
          <w:ilvl w:val="0"/>
          <w:numId w:val="28"/>
        </w:numPr>
        <w:tabs>
          <w:tab w:val="left" w:pos="499"/>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Нормирование работ</w:t>
      </w:r>
    </w:p>
    <w:p w:rsidR="00F441BF" w:rsidRPr="009E66F0" w:rsidRDefault="00F441BF" w:rsidP="00F441BF">
      <w:pPr>
        <w:pStyle w:val="a3"/>
        <w:numPr>
          <w:ilvl w:val="0"/>
          <w:numId w:val="28"/>
        </w:numPr>
        <w:tabs>
          <w:tab w:val="left" w:pos="499"/>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Показатели производительности труда</w:t>
      </w:r>
    </w:p>
    <w:p w:rsidR="00F441BF" w:rsidRPr="009E66F0" w:rsidRDefault="00F441BF" w:rsidP="00F441BF">
      <w:pPr>
        <w:pStyle w:val="a3"/>
        <w:widowControl w:val="0"/>
        <w:numPr>
          <w:ilvl w:val="0"/>
          <w:numId w:val="28"/>
        </w:numPr>
        <w:tabs>
          <w:tab w:val="left" w:pos="499"/>
          <w:tab w:val="left" w:pos="993"/>
          <w:tab w:val="left" w:pos="7371"/>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Формы и системы оплаты труда</w:t>
      </w:r>
    </w:p>
    <w:p w:rsidR="00F441BF" w:rsidRPr="009E66F0" w:rsidRDefault="00F441BF" w:rsidP="00F441BF">
      <w:pPr>
        <w:pStyle w:val="a3"/>
        <w:widowControl w:val="0"/>
        <w:numPr>
          <w:ilvl w:val="0"/>
          <w:numId w:val="28"/>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Фонд заработной платы</w:t>
      </w:r>
    </w:p>
    <w:p w:rsidR="00F441BF" w:rsidRPr="007775A3" w:rsidRDefault="00F441BF" w:rsidP="00F441BF">
      <w:pPr>
        <w:spacing w:after="0" w:line="240" w:lineRule="auto"/>
        <w:ind w:left="360"/>
        <w:jc w:val="center"/>
        <w:rPr>
          <w:rFonts w:ascii="Times New Roman" w:hAnsi="Times New Roman"/>
          <w:sz w:val="24"/>
          <w:szCs w:val="24"/>
        </w:rPr>
      </w:pPr>
      <w:r w:rsidRPr="007775A3">
        <w:rPr>
          <w:rFonts w:ascii="Times New Roman" w:hAnsi="Times New Roman"/>
          <w:sz w:val="24"/>
          <w:szCs w:val="24"/>
        </w:rPr>
        <w:t>ТЕЗИСЫ</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bCs/>
          <w:spacing w:val="-1"/>
          <w:sz w:val="24"/>
          <w:szCs w:val="24"/>
        </w:rPr>
        <w:t>1.</w:t>
      </w:r>
      <w:r w:rsidRPr="009E66F0">
        <w:rPr>
          <w:rFonts w:ascii="Times New Roman" w:hAnsi="Times New Roman" w:cs="Times New Roman"/>
          <w:bCs/>
          <w:spacing w:val="-1"/>
          <w:sz w:val="24"/>
          <w:szCs w:val="24"/>
        </w:rPr>
        <w:t xml:space="preserve"> </w:t>
      </w:r>
      <w:r w:rsidRPr="009E66F0">
        <w:rPr>
          <w:rFonts w:ascii="Times New Roman" w:eastAsia="Times New Roman" w:hAnsi="Times New Roman" w:cs="Times New Roman"/>
          <w:bCs/>
          <w:spacing w:val="-1"/>
          <w:sz w:val="24"/>
          <w:szCs w:val="24"/>
        </w:rPr>
        <w:t>Состав и структура кадров</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z w:val="24"/>
          <w:szCs w:val="24"/>
        </w:rPr>
        <w:t xml:space="preserve">Кадры </w:t>
      </w:r>
      <w:r w:rsidRPr="009E66F0">
        <w:rPr>
          <w:rFonts w:ascii="Times New Roman" w:eastAsia="Times New Roman" w:hAnsi="Times New Roman" w:cs="Times New Roman"/>
          <w:sz w:val="24"/>
          <w:szCs w:val="24"/>
        </w:rPr>
        <w:t>— это совокупность работников различных профессионально-квалификационных групп, занятых на предприятии и входящих в его основной (штатный, постоянный) состав.</w:t>
      </w:r>
    </w:p>
    <w:p w:rsidR="00F441BF" w:rsidRPr="009E66F0" w:rsidRDefault="00F441BF" w:rsidP="00F441BF">
      <w:pPr>
        <w:shd w:val="clear" w:color="auto" w:fill="FFFFFF"/>
        <w:tabs>
          <w:tab w:val="left" w:pos="6024"/>
        </w:tabs>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pacing w:val="-1"/>
          <w:sz w:val="24"/>
          <w:szCs w:val="24"/>
        </w:rPr>
        <w:t>Кадры  (трудовой   персонал)  предприятия</w:t>
      </w:r>
      <w:r w:rsidRPr="009E66F0">
        <w:rPr>
          <w:rFonts w:ascii="Times New Roman" w:eastAsia="Times New Roman" w:hAnsi="Times New Roman" w:cs="Times New Roman"/>
          <w:bCs/>
          <w:sz w:val="24"/>
          <w:szCs w:val="24"/>
        </w:rPr>
        <w:tab/>
      </w:r>
      <w:r w:rsidRPr="009E66F0">
        <w:rPr>
          <w:rFonts w:ascii="Times New Roman" w:eastAsia="Times New Roman" w:hAnsi="Times New Roman" w:cs="Times New Roman"/>
          <w:sz w:val="24"/>
          <w:szCs w:val="24"/>
        </w:rPr>
        <w:t xml:space="preserve">основной  состав </w:t>
      </w:r>
      <w:proofErr w:type="gramStart"/>
      <w:r w:rsidRPr="009E66F0">
        <w:rPr>
          <w:rFonts w:ascii="Times New Roman" w:eastAsia="Times New Roman" w:hAnsi="Times New Roman" w:cs="Times New Roman"/>
          <w:sz w:val="24"/>
          <w:szCs w:val="24"/>
        </w:rPr>
        <w:t>квалифицированных</w:t>
      </w:r>
      <w:proofErr w:type="gramEnd"/>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pacing w:val="-1"/>
          <w:sz w:val="24"/>
          <w:szCs w:val="24"/>
        </w:rPr>
        <w:t>работников предприятия, фирмы, организации.</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Обычно кадры предприятия подразделяют на промышленно производственный персонал и персонал, занятый в непроизводственных подразделениях.</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xml:space="preserve">К </w:t>
      </w:r>
      <w:r w:rsidRPr="009E66F0">
        <w:rPr>
          <w:rFonts w:ascii="Times New Roman" w:eastAsia="Times New Roman" w:hAnsi="Times New Roman" w:cs="Times New Roman"/>
          <w:bCs/>
          <w:sz w:val="24"/>
          <w:szCs w:val="24"/>
        </w:rPr>
        <w:t xml:space="preserve">промышленно-производственному персоналу </w:t>
      </w:r>
      <w:r w:rsidRPr="009E66F0">
        <w:rPr>
          <w:rFonts w:ascii="Times New Roman" w:eastAsia="Times New Roman" w:hAnsi="Times New Roman" w:cs="Times New Roman"/>
          <w:sz w:val="24"/>
          <w:szCs w:val="24"/>
        </w:rPr>
        <w:t>относятся работники, которые непосредственно связаны с производством и его обслуживанием.</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pacing w:val="-2"/>
          <w:sz w:val="24"/>
          <w:szCs w:val="24"/>
        </w:rPr>
        <w:t>Он включает в себя:</w:t>
      </w:r>
    </w:p>
    <w:p w:rsidR="00F441BF" w:rsidRPr="009E66F0" w:rsidRDefault="00F441BF" w:rsidP="00F441BF">
      <w:pPr>
        <w:shd w:val="clear" w:color="auto" w:fill="FFFFFF"/>
        <w:tabs>
          <w:tab w:val="left" w:pos="1416"/>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pacing w:val="-26"/>
          <w:sz w:val="24"/>
          <w:szCs w:val="24"/>
        </w:rPr>
        <w:t>1.</w:t>
      </w:r>
      <w:r w:rsidRPr="009E66F0">
        <w:rPr>
          <w:rFonts w:ascii="Times New Roman" w:hAnsi="Times New Roman" w:cs="Times New Roman"/>
          <w:bCs/>
          <w:sz w:val="24"/>
          <w:szCs w:val="24"/>
        </w:rPr>
        <w:tab/>
      </w:r>
      <w:r w:rsidRPr="009E66F0">
        <w:rPr>
          <w:rFonts w:ascii="Times New Roman" w:eastAsia="Times New Roman" w:hAnsi="Times New Roman" w:cs="Times New Roman"/>
          <w:bCs/>
          <w:sz w:val="24"/>
          <w:szCs w:val="24"/>
        </w:rPr>
        <w:t xml:space="preserve">Рабочие </w:t>
      </w:r>
      <w:r w:rsidRPr="009E66F0">
        <w:rPr>
          <w:rFonts w:ascii="Times New Roman" w:eastAsia="Times New Roman" w:hAnsi="Times New Roman" w:cs="Times New Roman"/>
          <w:sz w:val="24"/>
          <w:szCs w:val="24"/>
        </w:rPr>
        <w:t>- относятся работники предприятия, непосредственно занятые созданием</w:t>
      </w:r>
      <w:r w:rsidRPr="009E66F0">
        <w:rPr>
          <w:rFonts w:ascii="Times New Roman" w:eastAsia="Times New Roman" w:hAnsi="Times New Roman" w:cs="Times New Roman"/>
          <w:sz w:val="24"/>
          <w:szCs w:val="24"/>
        </w:rPr>
        <w:br/>
        <w:t>материальных ценностей или оказанием производственных и транспортных услуг.</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xml:space="preserve">А) К </w:t>
      </w:r>
      <w:r w:rsidRPr="009E66F0">
        <w:rPr>
          <w:rFonts w:ascii="Times New Roman" w:eastAsia="Times New Roman" w:hAnsi="Times New Roman" w:cs="Times New Roman"/>
          <w:bCs/>
          <w:sz w:val="24"/>
          <w:szCs w:val="24"/>
        </w:rPr>
        <w:t xml:space="preserve">основным </w:t>
      </w:r>
      <w:r w:rsidRPr="009E66F0">
        <w:rPr>
          <w:rFonts w:ascii="Times New Roman" w:eastAsia="Times New Roman" w:hAnsi="Times New Roman" w:cs="Times New Roman"/>
          <w:sz w:val="24"/>
          <w:szCs w:val="24"/>
        </w:rPr>
        <w:t>рабочим относят работников, непосредственно создающих товарную продукцию предприятий и занятых осуществлением Технологических процессов, т.е. изменением форм, размеров, положения, состояния, структуры, физических, химических и других свой</w:t>
      </w:r>
      <w:proofErr w:type="gramStart"/>
      <w:r w:rsidRPr="009E66F0">
        <w:rPr>
          <w:rFonts w:ascii="Times New Roman" w:eastAsia="Times New Roman" w:hAnsi="Times New Roman" w:cs="Times New Roman"/>
          <w:sz w:val="24"/>
          <w:szCs w:val="24"/>
        </w:rPr>
        <w:t>ств пр</w:t>
      </w:r>
      <w:proofErr w:type="gramEnd"/>
      <w:r w:rsidRPr="009E66F0">
        <w:rPr>
          <w:rFonts w:ascii="Times New Roman" w:eastAsia="Times New Roman" w:hAnsi="Times New Roman" w:cs="Times New Roman"/>
          <w:sz w:val="24"/>
          <w:szCs w:val="24"/>
        </w:rPr>
        <w:t>едметов труда.</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xml:space="preserve">Б) </w:t>
      </w:r>
      <w:proofErr w:type="gramStart"/>
      <w:r w:rsidRPr="009E66F0">
        <w:rPr>
          <w:rFonts w:ascii="Times New Roman" w:eastAsia="Times New Roman" w:hAnsi="Times New Roman" w:cs="Times New Roman"/>
          <w:sz w:val="24"/>
          <w:szCs w:val="24"/>
        </w:rPr>
        <w:t>К</w:t>
      </w:r>
      <w:proofErr w:type="gramEnd"/>
      <w:r w:rsidRPr="009E66F0">
        <w:rPr>
          <w:rFonts w:ascii="Times New Roman" w:eastAsia="Times New Roman" w:hAnsi="Times New Roman" w:cs="Times New Roman"/>
          <w:sz w:val="24"/>
          <w:szCs w:val="24"/>
        </w:rPr>
        <w:t xml:space="preserve"> </w:t>
      </w:r>
      <w:r w:rsidRPr="009E66F0">
        <w:rPr>
          <w:rFonts w:ascii="Times New Roman" w:eastAsia="Times New Roman" w:hAnsi="Times New Roman" w:cs="Times New Roman"/>
          <w:bCs/>
          <w:sz w:val="24"/>
          <w:szCs w:val="24"/>
        </w:rPr>
        <w:t xml:space="preserve">вспомогательным </w:t>
      </w:r>
      <w:r w:rsidRPr="009E66F0">
        <w:rPr>
          <w:rFonts w:ascii="Times New Roman" w:eastAsia="Times New Roman" w:hAnsi="Times New Roman" w:cs="Times New Roman"/>
          <w:sz w:val="24"/>
          <w:szCs w:val="24"/>
        </w:rPr>
        <w:t xml:space="preserve">относятся рабочие, занятые обслуживанием оборудования и </w:t>
      </w:r>
      <w:r w:rsidRPr="009E66F0">
        <w:rPr>
          <w:rFonts w:ascii="Times New Roman" w:eastAsia="Times New Roman" w:hAnsi="Times New Roman" w:cs="Times New Roman"/>
          <w:spacing w:val="-1"/>
          <w:sz w:val="24"/>
          <w:szCs w:val="24"/>
        </w:rPr>
        <w:t xml:space="preserve">рабочих мест в производственных цехах, а также все рабочие вспомогательных цехов и хозяйств. </w:t>
      </w:r>
      <w:r w:rsidRPr="009E66F0">
        <w:rPr>
          <w:rFonts w:ascii="Times New Roman" w:eastAsia="Times New Roman" w:hAnsi="Times New Roman" w:cs="Times New Roman"/>
          <w:sz w:val="24"/>
          <w:szCs w:val="24"/>
        </w:rPr>
        <w:t>Вспомогательные рабочие могут быть подразделены на функциональные группы: транспортную и погрузочную, контрольную, ремонтную, инструментальную, хозяйственную, складскую и т.п.</w:t>
      </w:r>
    </w:p>
    <w:p w:rsidR="00F441BF" w:rsidRPr="009E66F0" w:rsidRDefault="00F441BF" w:rsidP="00F441BF">
      <w:pPr>
        <w:widowControl w:val="0"/>
        <w:numPr>
          <w:ilvl w:val="0"/>
          <w:numId w:val="29"/>
        </w:numPr>
        <w:shd w:val="clear" w:color="auto" w:fill="FFFFFF"/>
        <w:tabs>
          <w:tab w:val="left" w:pos="960"/>
        </w:tabs>
        <w:autoSpaceDE w:val="0"/>
        <w:autoSpaceDN w:val="0"/>
        <w:adjustRightInd w:val="0"/>
        <w:spacing w:after="0" w:line="360" w:lineRule="auto"/>
        <w:ind w:firstLine="709"/>
        <w:jc w:val="both"/>
        <w:rPr>
          <w:rFonts w:ascii="Times New Roman" w:hAnsi="Times New Roman" w:cs="Times New Roman"/>
          <w:spacing w:val="-12"/>
          <w:sz w:val="24"/>
          <w:szCs w:val="24"/>
        </w:rPr>
      </w:pPr>
      <w:r w:rsidRPr="009E66F0">
        <w:rPr>
          <w:rFonts w:ascii="Times New Roman" w:eastAsia="Times New Roman" w:hAnsi="Times New Roman" w:cs="Times New Roman"/>
          <w:bCs/>
          <w:spacing w:val="-1"/>
          <w:sz w:val="24"/>
          <w:szCs w:val="24"/>
        </w:rPr>
        <w:t xml:space="preserve">Руководители </w:t>
      </w:r>
      <w:r w:rsidRPr="009E66F0">
        <w:rPr>
          <w:rFonts w:ascii="Times New Roman" w:eastAsia="Times New Roman" w:hAnsi="Times New Roman" w:cs="Times New Roman"/>
          <w:spacing w:val="-1"/>
          <w:sz w:val="24"/>
          <w:szCs w:val="24"/>
        </w:rPr>
        <w:t xml:space="preserve">— работники, занимающие управленческие должности на предприятии </w:t>
      </w:r>
      <w:r w:rsidRPr="009E66F0">
        <w:rPr>
          <w:rFonts w:ascii="Times New Roman" w:eastAsia="Times New Roman" w:hAnsi="Times New Roman" w:cs="Times New Roman"/>
          <w:sz w:val="24"/>
          <w:szCs w:val="24"/>
        </w:rPr>
        <w:t>(директор, мастер, главный специалист и др.).</w:t>
      </w:r>
    </w:p>
    <w:p w:rsidR="00F441BF" w:rsidRPr="009E66F0" w:rsidRDefault="00F441BF" w:rsidP="00F441BF">
      <w:pPr>
        <w:widowControl w:val="0"/>
        <w:numPr>
          <w:ilvl w:val="0"/>
          <w:numId w:val="29"/>
        </w:numPr>
        <w:shd w:val="clear" w:color="auto" w:fill="FFFFFF"/>
        <w:tabs>
          <w:tab w:val="left" w:pos="960"/>
        </w:tabs>
        <w:autoSpaceDE w:val="0"/>
        <w:autoSpaceDN w:val="0"/>
        <w:adjustRightInd w:val="0"/>
        <w:spacing w:after="0" w:line="360" w:lineRule="auto"/>
        <w:ind w:firstLine="709"/>
        <w:jc w:val="both"/>
        <w:rPr>
          <w:rFonts w:ascii="Times New Roman" w:hAnsi="Times New Roman" w:cs="Times New Roman"/>
          <w:spacing w:val="-16"/>
          <w:sz w:val="24"/>
          <w:szCs w:val="24"/>
        </w:rPr>
      </w:pPr>
      <w:proofErr w:type="gramStart"/>
      <w:r w:rsidRPr="009E66F0">
        <w:rPr>
          <w:rFonts w:ascii="Times New Roman" w:eastAsia="Times New Roman" w:hAnsi="Times New Roman" w:cs="Times New Roman"/>
          <w:bCs/>
          <w:spacing w:val="-1"/>
          <w:sz w:val="24"/>
          <w:szCs w:val="24"/>
        </w:rPr>
        <w:lastRenderedPageBreak/>
        <w:t xml:space="preserve">Специалисты </w:t>
      </w:r>
      <w:r w:rsidRPr="009E66F0">
        <w:rPr>
          <w:rFonts w:ascii="Times New Roman" w:eastAsia="Times New Roman" w:hAnsi="Times New Roman" w:cs="Times New Roman"/>
          <w:spacing w:val="-1"/>
          <w:sz w:val="24"/>
          <w:szCs w:val="24"/>
        </w:rPr>
        <w:t xml:space="preserve">— работники, имеющие высшее или среднее специальное образование, а </w:t>
      </w:r>
      <w:r w:rsidRPr="009E66F0">
        <w:rPr>
          <w:rFonts w:ascii="Times New Roman" w:eastAsia="Times New Roman" w:hAnsi="Times New Roman" w:cs="Times New Roman"/>
          <w:sz w:val="24"/>
          <w:szCs w:val="24"/>
        </w:rPr>
        <w:t xml:space="preserve">также работники, не имеющие специального образования, но занимающие определенную </w:t>
      </w:r>
      <w:r w:rsidRPr="009E66F0">
        <w:rPr>
          <w:rFonts w:ascii="Times New Roman" w:eastAsia="Times New Roman" w:hAnsi="Times New Roman" w:cs="Times New Roman"/>
          <w:spacing w:val="-1"/>
          <w:sz w:val="24"/>
          <w:szCs w:val="24"/>
        </w:rPr>
        <w:t xml:space="preserve">должность (бухгалтеры, экономисты, техники, механики, психологи, социологи, художники, </w:t>
      </w:r>
      <w:r w:rsidRPr="009E66F0">
        <w:rPr>
          <w:rFonts w:ascii="Times New Roman" w:eastAsia="Times New Roman" w:hAnsi="Times New Roman" w:cs="Times New Roman"/>
          <w:sz w:val="24"/>
          <w:szCs w:val="24"/>
        </w:rPr>
        <w:t>товароведы, технологи и др.)</w:t>
      </w:r>
      <w:proofErr w:type="gramEnd"/>
    </w:p>
    <w:p w:rsidR="00F441BF" w:rsidRPr="009E66F0" w:rsidRDefault="00F441BF" w:rsidP="00F441BF">
      <w:pPr>
        <w:widowControl w:val="0"/>
        <w:numPr>
          <w:ilvl w:val="0"/>
          <w:numId w:val="29"/>
        </w:numPr>
        <w:shd w:val="clear" w:color="auto" w:fill="FFFFFF"/>
        <w:tabs>
          <w:tab w:val="left" w:pos="960"/>
        </w:tabs>
        <w:autoSpaceDE w:val="0"/>
        <w:autoSpaceDN w:val="0"/>
        <w:adjustRightInd w:val="0"/>
        <w:spacing w:after="0" w:line="360" w:lineRule="auto"/>
        <w:ind w:firstLine="709"/>
        <w:jc w:val="both"/>
        <w:rPr>
          <w:rFonts w:ascii="Times New Roman" w:hAnsi="Times New Roman" w:cs="Times New Roman"/>
          <w:spacing w:val="-9"/>
          <w:sz w:val="24"/>
          <w:szCs w:val="24"/>
        </w:rPr>
      </w:pPr>
      <w:proofErr w:type="gramStart"/>
      <w:r w:rsidRPr="009E66F0">
        <w:rPr>
          <w:rFonts w:ascii="Times New Roman" w:eastAsia="Times New Roman" w:hAnsi="Times New Roman" w:cs="Times New Roman"/>
          <w:bCs/>
          <w:sz w:val="24"/>
          <w:szCs w:val="24"/>
        </w:rPr>
        <w:t xml:space="preserve">Служащие </w:t>
      </w:r>
      <w:r w:rsidRPr="009E66F0">
        <w:rPr>
          <w:rFonts w:ascii="Times New Roman" w:eastAsia="Times New Roman" w:hAnsi="Times New Roman" w:cs="Times New Roman"/>
          <w:sz w:val="24"/>
          <w:szCs w:val="24"/>
        </w:rPr>
        <w:t>— работники, осуществляющие подготовку и оформление документов, учет и контроль, хозяйственное обслуживание (агенты, кассиры, делопроизводители, секретари, статистики, агенты по снабжению, табельщики, экспедиторы и др. и др.).</w:t>
      </w:r>
      <w:proofErr w:type="gramEnd"/>
      <w:r w:rsidRPr="009E66F0">
        <w:rPr>
          <w:rFonts w:ascii="Times New Roman" w:eastAsia="Times New Roman" w:hAnsi="Times New Roman" w:cs="Times New Roman"/>
          <w:sz w:val="24"/>
          <w:szCs w:val="24"/>
        </w:rPr>
        <w:t xml:space="preserve"> </w:t>
      </w:r>
      <w:r w:rsidRPr="009E66F0">
        <w:rPr>
          <w:rFonts w:ascii="Times New Roman" w:eastAsia="Times New Roman" w:hAnsi="Times New Roman" w:cs="Times New Roman"/>
          <w:bCs/>
          <w:sz w:val="24"/>
          <w:szCs w:val="24"/>
        </w:rPr>
        <w:t xml:space="preserve">Младший обслуживающий персонал </w:t>
      </w:r>
      <w:r w:rsidRPr="009E66F0">
        <w:rPr>
          <w:rFonts w:ascii="Times New Roman" w:eastAsia="Times New Roman" w:hAnsi="Times New Roman" w:cs="Times New Roman"/>
          <w:sz w:val="24"/>
          <w:szCs w:val="24"/>
        </w:rPr>
        <w:t>— лица, занимающие должности по уходу за служебными помещениями (дворники, уборщики и др.), а также по обслуживанию рабочих и служащих (курьеры, рассыльные и др.).</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z w:val="24"/>
          <w:szCs w:val="24"/>
        </w:rPr>
        <w:t xml:space="preserve">Структуру кадров </w:t>
      </w:r>
      <w:r w:rsidRPr="009E66F0">
        <w:rPr>
          <w:rFonts w:ascii="Times New Roman" w:eastAsia="Times New Roman" w:hAnsi="Times New Roman" w:cs="Times New Roman"/>
          <w:sz w:val="24"/>
          <w:szCs w:val="24"/>
        </w:rPr>
        <w:t>- соотношение различных категорий работников в их обшей численности. Структура персонала также может определяться по таким признакам, как возраст, пол, уровень образования, стаж работы, квалификация, степень выполнения норм и т.п.</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pacing w:val="-1"/>
          <w:sz w:val="24"/>
          <w:szCs w:val="24"/>
        </w:rPr>
        <w:t xml:space="preserve">Профессия </w:t>
      </w:r>
      <w:r w:rsidRPr="009E66F0">
        <w:rPr>
          <w:rFonts w:ascii="Times New Roman" w:eastAsia="Times New Roman" w:hAnsi="Times New Roman" w:cs="Times New Roman"/>
          <w:spacing w:val="-1"/>
          <w:sz w:val="24"/>
          <w:szCs w:val="24"/>
        </w:rPr>
        <w:t xml:space="preserve">- вид (род) трудовой деятельности, требующий определенной подготовки. </w:t>
      </w:r>
      <w:r w:rsidRPr="009E66F0">
        <w:rPr>
          <w:rFonts w:ascii="Times New Roman" w:eastAsia="Times New Roman" w:hAnsi="Times New Roman" w:cs="Times New Roman"/>
          <w:bCs/>
          <w:sz w:val="24"/>
          <w:szCs w:val="24"/>
        </w:rPr>
        <w:t xml:space="preserve">Квалификация </w:t>
      </w:r>
      <w:r w:rsidRPr="009E66F0">
        <w:rPr>
          <w:rFonts w:ascii="Times New Roman" w:eastAsia="Times New Roman" w:hAnsi="Times New Roman" w:cs="Times New Roman"/>
          <w:sz w:val="24"/>
          <w:szCs w:val="24"/>
        </w:rPr>
        <w:t>- мера овладения работниками данной профессией и отражается в квалификационных разрядах, категориях</w:t>
      </w:r>
      <w:proofErr w:type="gramStart"/>
      <w:r w:rsidRPr="009E66F0">
        <w:rPr>
          <w:rFonts w:ascii="Times New Roman" w:eastAsia="Times New Roman" w:hAnsi="Times New Roman" w:cs="Times New Roman"/>
          <w:sz w:val="24"/>
          <w:szCs w:val="24"/>
        </w:rPr>
        <w:t>..</w:t>
      </w:r>
      <w:proofErr w:type="gramEnd"/>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z w:val="24"/>
          <w:szCs w:val="24"/>
        </w:rPr>
        <w:t xml:space="preserve">Специальность </w:t>
      </w:r>
      <w:r w:rsidRPr="009E66F0">
        <w:rPr>
          <w:rFonts w:ascii="Times New Roman" w:eastAsia="Times New Roman" w:hAnsi="Times New Roman" w:cs="Times New Roman"/>
          <w:sz w:val="24"/>
          <w:szCs w:val="24"/>
        </w:rPr>
        <w:t>- вид трудовой деятельности в рамках одной и той же профессии (к примеру, профессия — токарь, а специальности — токарь-расточник, токарь-карусельщик). Дифференциация в специальностях по одной и той же рабочей профессии чаще всего связана со спецификой применяемого оборудования.</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bCs/>
          <w:sz w:val="24"/>
          <w:szCs w:val="24"/>
        </w:rPr>
        <w:t>2.</w:t>
      </w:r>
      <w:r w:rsidRPr="009E66F0">
        <w:rPr>
          <w:rFonts w:ascii="Times New Roman" w:hAnsi="Times New Roman" w:cs="Times New Roman"/>
          <w:bCs/>
          <w:sz w:val="24"/>
          <w:szCs w:val="24"/>
        </w:rPr>
        <w:t xml:space="preserve">   </w:t>
      </w:r>
      <w:r w:rsidRPr="009E66F0">
        <w:rPr>
          <w:rFonts w:ascii="Times New Roman" w:eastAsia="Times New Roman" w:hAnsi="Times New Roman" w:cs="Times New Roman"/>
          <w:bCs/>
          <w:sz w:val="24"/>
          <w:szCs w:val="24"/>
        </w:rPr>
        <w:t>Численности персонала на предприятии, показатели динамики кадров.</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pacing w:val="-1"/>
          <w:sz w:val="24"/>
          <w:szCs w:val="24"/>
        </w:rPr>
        <w:t xml:space="preserve">К показателям численности относят списочный, явочный состав, среднесписочную   и </w:t>
      </w:r>
      <w:r w:rsidRPr="009E66F0">
        <w:rPr>
          <w:rFonts w:ascii="Times New Roman" w:eastAsia="Times New Roman" w:hAnsi="Times New Roman" w:cs="Times New Roman"/>
          <w:sz w:val="24"/>
          <w:szCs w:val="24"/>
        </w:rPr>
        <w:t>численность.</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z w:val="24"/>
          <w:szCs w:val="24"/>
        </w:rPr>
        <w:t xml:space="preserve">В       списочный      состав </w:t>
      </w:r>
      <w:r w:rsidRPr="009E66F0">
        <w:rPr>
          <w:rFonts w:ascii="Times New Roman" w:eastAsia="Times New Roman" w:hAnsi="Times New Roman" w:cs="Times New Roman"/>
          <w:sz w:val="24"/>
          <w:szCs w:val="24"/>
        </w:rPr>
        <w:t>работников    предприятия      включаются       все работники, принятые на постоянную, временную, сезонную работу на срок один   день   и   более, со дня зачисления их на работу. В списочном составе   на каждый календарный день должны быть учтены как фактически явившиеся на работу, так и отсутствующие по каким либо причинам. Не включаются в списочный состав:</w:t>
      </w:r>
    </w:p>
    <w:p w:rsidR="00F441BF" w:rsidRPr="009E66F0" w:rsidRDefault="00F441BF" w:rsidP="00F441BF">
      <w:pPr>
        <w:widowControl w:val="0"/>
        <w:numPr>
          <w:ilvl w:val="0"/>
          <w:numId w:val="30"/>
        </w:numPr>
        <w:shd w:val="clear" w:color="auto" w:fill="FFFFFF"/>
        <w:tabs>
          <w:tab w:val="left" w:pos="1430"/>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не состоящие в штате данного предприятия, привлеченные для выполнения работ по трудовому соглашению (консультации врачей, разовые хозяйственные работы, ремонт);</w:t>
      </w:r>
    </w:p>
    <w:p w:rsidR="00F441BF" w:rsidRPr="009E66F0" w:rsidRDefault="00F441BF" w:rsidP="00F441BF">
      <w:pPr>
        <w:widowControl w:val="0"/>
        <w:numPr>
          <w:ilvl w:val="0"/>
          <w:numId w:val="30"/>
        </w:numPr>
        <w:shd w:val="clear" w:color="auto" w:fill="FFFFFF"/>
        <w:tabs>
          <w:tab w:val="left" w:pos="1430"/>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E66F0">
        <w:rPr>
          <w:rFonts w:ascii="Times New Roman" w:eastAsia="Times New Roman" w:hAnsi="Times New Roman" w:cs="Times New Roman"/>
          <w:sz w:val="24"/>
          <w:szCs w:val="24"/>
        </w:rPr>
        <w:t>принятые</w:t>
      </w:r>
      <w:proofErr w:type="gramEnd"/>
      <w:r w:rsidRPr="009E66F0">
        <w:rPr>
          <w:rFonts w:ascii="Times New Roman" w:eastAsia="Times New Roman" w:hAnsi="Times New Roman" w:cs="Times New Roman"/>
          <w:sz w:val="24"/>
          <w:szCs w:val="24"/>
        </w:rPr>
        <w:t xml:space="preserve"> на работу по совместительству из других предприятий;</w:t>
      </w:r>
    </w:p>
    <w:p w:rsidR="00F441BF" w:rsidRPr="009E66F0" w:rsidRDefault="00F441BF" w:rsidP="00F441BF">
      <w:pPr>
        <w:widowControl w:val="0"/>
        <w:numPr>
          <w:ilvl w:val="0"/>
          <w:numId w:val="30"/>
        </w:numPr>
        <w:shd w:val="clear" w:color="auto" w:fill="FFFFFF"/>
        <w:tabs>
          <w:tab w:val="left" w:pos="1430"/>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E66F0">
        <w:rPr>
          <w:rFonts w:ascii="Times New Roman" w:eastAsia="Times New Roman" w:hAnsi="Times New Roman" w:cs="Times New Roman"/>
          <w:sz w:val="24"/>
          <w:szCs w:val="24"/>
        </w:rPr>
        <w:t>временно направляемые на работу на другое предприятие, если за ними не сохраняется заработная плата по месту основной работы;</w:t>
      </w:r>
      <w:proofErr w:type="gramEnd"/>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z w:val="24"/>
          <w:szCs w:val="24"/>
        </w:rPr>
        <w:lastRenderedPageBreak/>
        <w:t xml:space="preserve">Явочная численность </w:t>
      </w:r>
      <w:r w:rsidRPr="009E66F0">
        <w:rPr>
          <w:rFonts w:ascii="Times New Roman" w:eastAsia="Times New Roman" w:hAnsi="Times New Roman" w:cs="Times New Roman"/>
          <w:sz w:val="24"/>
          <w:szCs w:val="24"/>
        </w:rPr>
        <w:t>показывает, сколько человек из числа состоящих в списке явились на работу для выполнения производственных или служебных функций. Общая численность работников явившихся и не явившихся на работу, равна их списочной численности.</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pacing w:val="-1"/>
          <w:sz w:val="24"/>
          <w:szCs w:val="24"/>
        </w:rPr>
        <w:t xml:space="preserve">Среднесписочная численность за месяц </w:t>
      </w:r>
      <w:r w:rsidRPr="009E66F0">
        <w:rPr>
          <w:rFonts w:ascii="Times New Roman" w:eastAsia="Times New Roman" w:hAnsi="Times New Roman" w:cs="Times New Roman"/>
          <w:spacing w:val="-1"/>
          <w:sz w:val="24"/>
          <w:szCs w:val="24"/>
        </w:rPr>
        <w:t xml:space="preserve">определяется путем </w:t>
      </w:r>
      <w:proofErr w:type="spellStart"/>
      <w:r w:rsidRPr="009E66F0">
        <w:rPr>
          <w:rFonts w:ascii="Times New Roman" w:eastAsia="Times New Roman" w:hAnsi="Times New Roman" w:cs="Times New Roman"/>
          <w:spacing w:val="-1"/>
          <w:sz w:val="24"/>
          <w:szCs w:val="24"/>
        </w:rPr>
        <w:t>ссумирования</w:t>
      </w:r>
      <w:proofErr w:type="spellEnd"/>
      <w:r w:rsidRPr="009E66F0">
        <w:rPr>
          <w:rFonts w:ascii="Times New Roman" w:eastAsia="Times New Roman" w:hAnsi="Times New Roman" w:cs="Times New Roman"/>
          <w:spacing w:val="-1"/>
          <w:sz w:val="24"/>
          <w:szCs w:val="24"/>
        </w:rPr>
        <w:t xml:space="preserve"> численности </w:t>
      </w:r>
      <w:r w:rsidRPr="009E66F0">
        <w:rPr>
          <w:rFonts w:ascii="Times New Roman" w:eastAsia="Times New Roman" w:hAnsi="Times New Roman" w:cs="Times New Roman"/>
          <w:sz w:val="24"/>
          <w:szCs w:val="24"/>
        </w:rPr>
        <w:t>работников списочного состава за каждый календарный день месяца (включая праздничные и выходные дни) и деления полученной суммы на число календарных дней в месяце.</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proofErr w:type="gramStart"/>
      <w:r w:rsidRPr="009E66F0">
        <w:rPr>
          <w:rFonts w:ascii="Times New Roman" w:eastAsia="Times New Roman" w:hAnsi="Times New Roman" w:cs="Times New Roman"/>
          <w:sz w:val="24"/>
          <w:szCs w:val="24"/>
        </w:rPr>
        <w:t>Среднесписочная численность работников на предприятиях, работавших неполный месяц (например, на предприятиях, вновь введенных в эксплуатацию, ликвидированных, имеющих сезонный характер производства и т.п.), определяется путем деления суммы численности работников списочного состава за все дни работы предприятия в отчетном месяце, включая выходные и праздничные (нерабочие) дни за период работы на общее число календарных дней в отчетном месяце.</w:t>
      </w:r>
      <w:proofErr w:type="gramEnd"/>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z w:val="24"/>
          <w:szCs w:val="24"/>
        </w:rPr>
        <w:t xml:space="preserve">Среднесписочная численность работников за квартал </w:t>
      </w:r>
      <w:r w:rsidRPr="009E66F0">
        <w:rPr>
          <w:rFonts w:ascii="Times New Roman" w:eastAsia="Times New Roman" w:hAnsi="Times New Roman" w:cs="Times New Roman"/>
          <w:sz w:val="24"/>
          <w:szCs w:val="24"/>
        </w:rPr>
        <w:t>определяется путем суммирования среднесписочной численности работников за все месяцы работы предприятия в квартале и деление полученной суммы на три.</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z w:val="24"/>
          <w:szCs w:val="24"/>
        </w:rPr>
        <w:t xml:space="preserve">Среднесписочная численность работников за год </w:t>
      </w:r>
      <w:r w:rsidRPr="009E66F0">
        <w:rPr>
          <w:rFonts w:ascii="Times New Roman" w:eastAsia="Times New Roman" w:hAnsi="Times New Roman" w:cs="Times New Roman"/>
          <w:sz w:val="24"/>
          <w:szCs w:val="24"/>
        </w:rPr>
        <w:t>определяется путем суммирования среднесписочной численности работников за все месяцы отчетного года и деление полученной суммы на 12</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Для различных категорий работников имеются особенности в расчете численности. Так для рабочих определяется как списочная, так и явочная численность, а для других категорий только списочная численность.</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pacing w:val="-1"/>
          <w:sz w:val="24"/>
          <w:szCs w:val="24"/>
        </w:rPr>
        <w:t>Существуют следующие методы расчета численности:</w:t>
      </w:r>
    </w:p>
    <w:p w:rsidR="00F441BF" w:rsidRPr="009E66F0" w:rsidRDefault="00F441BF" w:rsidP="00F441BF">
      <w:pPr>
        <w:shd w:val="clear" w:color="auto" w:fill="FFFFFF"/>
        <w:tabs>
          <w:tab w:val="left" w:pos="1426"/>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pacing w:val="-14"/>
          <w:sz w:val="24"/>
          <w:szCs w:val="24"/>
        </w:rPr>
        <w:t>1.</w:t>
      </w:r>
      <w:r w:rsidRPr="009E66F0">
        <w:rPr>
          <w:rFonts w:ascii="Times New Roman" w:hAnsi="Times New Roman" w:cs="Times New Roman"/>
          <w:bCs/>
          <w:sz w:val="24"/>
          <w:szCs w:val="24"/>
        </w:rPr>
        <w:tab/>
      </w:r>
      <w:r w:rsidRPr="009E66F0">
        <w:rPr>
          <w:rFonts w:ascii="Times New Roman" w:eastAsia="Times New Roman" w:hAnsi="Times New Roman" w:cs="Times New Roman"/>
          <w:bCs/>
          <w:sz w:val="24"/>
          <w:szCs w:val="24"/>
        </w:rPr>
        <w:t>На основе трудоемкости.</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pacing w:val="-1"/>
          <w:sz w:val="24"/>
          <w:szCs w:val="24"/>
        </w:rPr>
        <w:t xml:space="preserve">По трудоемкости </w:t>
      </w:r>
      <w:r w:rsidRPr="009E66F0">
        <w:rPr>
          <w:rFonts w:ascii="Times New Roman" w:eastAsia="Times New Roman" w:hAnsi="Times New Roman" w:cs="Times New Roman"/>
          <w:spacing w:val="-1"/>
          <w:sz w:val="24"/>
          <w:szCs w:val="24"/>
        </w:rPr>
        <w:t xml:space="preserve">определяется численность производственных рабочих. </w:t>
      </w:r>
      <w:r w:rsidRPr="009E66F0">
        <w:rPr>
          <w:rFonts w:ascii="Times New Roman" w:eastAsia="Times New Roman" w:hAnsi="Times New Roman" w:cs="Times New Roman"/>
          <w:spacing w:val="-2"/>
          <w:sz w:val="24"/>
          <w:szCs w:val="24"/>
        </w:rPr>
        <w:t xml:space="preserve">По трудоемкости определяется как списочная, так и явочная численность. </w:t>
      </w:r>
      <w:proofErr w:type="spellStart"/>
      <w:r w:rsidRPr="009E66F0">
        <w:rPr>
          <w:rFonts w:ascii="Times New Roman" w:eastAsia="Times New Roman" w:hAnsi="Times New Roman" w:cs="Times New Roman"/>
          <w:bCs/>
          <w:sz w:val="24"/>
          <w:szCs w:val="24"/>
        </w:rPr>
        <w:t>Чснисочная</w:t>
      </w:r>
      <w:proofErr w:type="spellEnd"/>
      <w:r w:rsidRPr="009E66F0">
        <w:rPr>
          <w:rFonts w:ascii="Times New Roman" w:eastAsia="Times New Roman" w:hAnsi="Times New Roman" w:cs="Times New Roman"/>
          <w:bCs/>
          <w:sz w:val="24"/>
          <w:szCs w:val="24"/>
        </w:rPr>
        <w:t xml:space="preserve"> = </w:t>
      </w:r>
      <w:proofErr w:type="spellStart"/>
      <w:r w:rsidRPr="009E66F0">
        <w:rPr>
          <w:rFonts w:ascii="Times New Roman" w:eastAsia="Times New Roman" w:hAnsi="Times New Roman" w:cs="Times New Roman"/>
          <w:bCs/>
          <w:sz w:val="24"/>
          <w:szCs w:val="24"/>
        </w:rPr>
        <w:t>Тпп</w:t>
      </w:r>
      <w:proofErr w:type="spellEnd"/>
      <w:r w:rsidRPr="009E66F0">
        <w:rPr>
          <w:rFonts w:ascii="Times New Roman" w:eastAsia="Times New Roman" w:hAnsi="Times New Roman" w:cs="Times New Roman"/>
          <w:bCs/>
          <w:sz w:val="24"/>
          <w:szCs w:val="24"/>
        </w:rPr>
        <w:t>/ (</w:t>
      </w:r>
      <w:proofErr w:type="spellStart"/>
      <w:r w:rsidRPr="009E66F0">
        <w:rPr>
          <w:rFonts w:ascii="Times New Roman" w:eastAsia="Times New Roman" w:hAnsi="Times New Roman" w:cs="Times New Roman"/>
          <w:bCs/>
          <w:sz w:val="24"/>
          <w:szCs w:val="24"/>
        </w:rPr>
        <w:t>ФполЛрабочего</w:t>
      </w:r>
      <w:proofErr w:type="spellEnd"/>
      <w:r w:rsidRPr="009E66F0">
        <w:rPr>
          <w:rFonts w:ascii="Times New Roman" w:eastAsia="Times New Roman" w:hAnsi="Times New Roman" w:cs="Times New Roman"/>
          <w:bCs/>
          <w:sz w:val="24"/>
          <w:szCs w:val="24"/>
        </w:rPr>
        <w:t xml:space="preserve"> х </w:t>
      </w:r>
      <w:proofErr w:type="spellStart"/>
      <w:r w:rsidRPr="009E66F0">
        <w:rPr>
          <w:rFonts w:ascii="Times New Roman" w:eastAsia="Times New Roman" w:hAnsi="Times New Roman" w:cs="Times New Roman"/>
          <w:bCs/>
          <w:sz w:val="24"/>
          <w:szCs w:val="24"/>
        </w:rPr>
        <w:t>Кнв</w:t>
      </w:r>
      <w:proofErr w:type="spellEnd"/>
      <w:r w:rsidRPr="009E66F0">
        <w:rPr>
          <w:rFonts w:ascii="Times New Roman" w:eastAsia="Times New Roman" w:hAnsi="Times New Roman" w:cs="Times New Roman"/>
          <w:bCs/>
          <w:sz w:val="24"/>
          <w:szCs w:val="24"/>
        </w:rPr>
        <w:t>),</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xml:space="preserve">где </w:t>
      </w:r>
      <w:proofErr w:type="spellStart"/>
      <w:r w:rsidRPr="009E66F0">
        <w:rPr>
          <w:rFonts w:ascii="Times New Roman" w:eastAsia="Times New Roman" w:hAnsi="Times New Roman" w:cs="Times New Roman"/>
          <w:sz w:val="24"/>
          <w:szCs w:val="24"/>
        </w:rPr>
        <w:t>Тпп</w:t>
      </w:r>
      <w:proofErr w:type="spellEnd"/>
      <w:r w:rsidRPr="009E66F0">
        <w:rPr>
          <w:rFonts w:ascii="Times New Roman" w:eastAsia="Times New Roman" w:hAnsi="Times New Roman" w:cs="Times New Roman"/>
          <w:sz w:val="24"/>
          <w:szCs w:val="24"/>
        </w:rPr>
        <w:t xml:space="preserve"> - плановая трудоемкость производственной программы (</w:t>
      </w:r>
      <w:proofErr w:type="spellStart"/>
      <w:proofErr w:type="gramStart"/>
      <w:r w:rsidRPr="009E66F0">
        <w:rPr>
          <w:rFonts w:ascii="Times New Roman" w:eastAsia="Times New Roman" w:hAnsi="Times New Roman" w:cs="Times New Roman"/>
          <w:sz w:val="24"/>
          <w:szCs w:val="24"/>
        </w:rPr>
        <w:t>нормо</w:t>
      </w:r>
      <w:proofErr w:type="spellEnd"/>
      <w:r w:rsidRPr="009E66F0">
        <w:rPr>
          <w:rFonts w:ascii="Times New Roman" w:eastAsia="Times New Roman" w:hAnsi="Times New Roman" w:cs="Times New Roman"/>
          <w:sz w:val="24"/>
          <w:szCs w:val="24"/>
        </w:rPr>
        <w:t>/час</w:t>
      </w:r>
      <w:proofErr w:type="gramEnd"/>
      <w:r w:rsidRPr="009E66F0">
        <w:rPr>
          <w:rFonts w:ascii="Times New Roman" w:eastAsia="Times New Roman" w:hAnsi="Times New Roman" w:cs="Times New Roman"/>
          <w:sz w:val="24"/>
          <w:szCs w:val="24"/>
        </w:rPr>
        <w:t xml:space="preserve">). </w:t>
      </w:r>
      <w:proofErr w:type="spellStart"/>
      <w:r w:rsidRPr="009E66F0">
        <w:rPr>
          <w:rFonts w:ascii="Times New Roman" w:eastAsia="Times New Roman" w:hAnsi="Times New Roman" w:cs="Times New Roman"/>
          <w:sz w:val="24"/>
          <w:szCs w:val="24"/>
        </w:rPr>
        <w:t>Фпол</w:t>
      </w:r>
      <w:proofErr w:type="spellEnd"/>
      <w:r w:rsidRPr="009E66F0">
        <w:rPr>
          <w:rFonts w:ascii="Times New Roman" w:eastAsia="Times New Roman" w:hAnsi="Times New Roman" w:cs="Times New Roman"/>
          <w:sz w:val="24"/>
          <w:szCs w:val="24"/>
        </w:rPr>
        <w:t xml:space="preserve"> - полезный фонд рабочего времени одного рабочего (час);</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proofErr w:type="spellStart"/>
      <w:r w:rsidRPr="009E66F0">
        <w:rPr>
          <w:rFonts w:ascii="Times New Roman" w:eastAsia="Times New Roman" w:hAnsi="Times New Roman" w:cs="Times New Roman"/>
          <w:sz w:val="24"/>
          <w:szCs w:val="24"/>
        </w:rPr>
        <w:t>Кнв</w:t>
      </w:r>
      <w:proofErr w:type="spellEnd"/>
      <w:r w:rsidRPr="009E66F0">
        <w:rPr>
          <w:rFonts w:ascii="Times New Roman" w:eastAsia="Times New Roman" w:hAnsi="Times New Roman" w:cs="Times New Roman"/>
          <w:sz w:val="24"/>
          <w:szCs w:val="24"/>
        </w:rPr>
        <w:t xml:space="preserve">-планируемый коэффициент выполнения   норм выработки. </w:t>
      </w:r>
      <w:proofErr w:type="spellStart"/>
      <w:r w:rsidRPr="009E66F0">
        <w:rPr>
          <w:rFonts w:ascii="Times New Roman" w:eastAsia="Times New Roman" w:hAnsi="Times New Roman" w:cs="Times New Roman"/>
          <w:sz w:val="24"/>
          <w:szCs w:val="24"/>
        </w:rPr>
        <w:t>Фном</w:t>
      </w:r>
      <w:proofErr w:type="spellEnd"/>
      <w:r w:rsidRPr="009E66F0">
        <w:rPr>
          <w:rFonts w:ascii="Times New Roman" w:eastAsia="Times New Roman" w:hAnsi="Times New Roman" w:cs="Times New Roman"/>
          <w:sz w:val="24"/>
          <w:szCs w:val="24"/>
        </w:rPr>
        <w:t xml:space="preserve"> - номинальный фонд рабочего времени</w:t>
      </w:r>
    </w:p>
    <w:p w:rsidR="00F441BF" w:rsidRPr="009E66F0" w:rsidRDefault="00F441BF" w:rsidP="00F441BF">
      <w:pPr>
        <w:shd w:val="clear" w:color="auto" w:fill="FFFFFF"/>
        <w:tabs>
          <w:tab w:val="left" w:pos="1426"/>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pacing w:val="-12"/>
          <w:sz w:val="24"/>
          <w:szCs w:val="24"/>
        </w:rPr>
        <w:t>2.</w:t>
      </w:r>
      <w:r w:rsidRPr="009E66F0">
        <w:rPr>
          <w:rFonts w:ascii="Times New Roman" w:hAnsi="Times New Roman" w:cs="Times New Roman"/>
          <w:bCs/>
          <w:sz w:val="24"/>
          <w:szCs w:val="24"/>
        </w:rPr>
        <w:tab/>
      </w:r>
      <w:r w:rsidRPr="009E66F0">
        <w:rPr>
          <w:rFonts w:ascii="Times New Roman" w:eastAsia="Times New Roman" w:hAnsi="Times New Roman" w:cs="Times New Roman"/>
          <w:bCs/>
          <w:spacing w:val="-2"/>
          <w:sz w:val="24"/>
          <w:szCs w:val="24"/>
        </w:rPr>
        <w:t>По выработке.</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По   выработке   определяется списочная и явочная численность рабочих</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proofErr w:type="spellStart"/>
      <w:r w:rsidRPr="009E66F0">
        <w:rPr>
          <w:rFonts w:ascii="Times New Roman" w:eastAsia="Times New Roman" w:hAnsi="Times New Roman" w:cs="Times New Roman"/>
          <w:bCs/>
          <w:sz w:val="24"/>
          <w:szCs w:val="24"/>
        </w:rPr>
        <w:lastRenderedPageBreak/>
        <w:t>Чяв</w:t>
      </w:r>
      <w:proofErr w:type="spellEnd"/>
      <w:r w:rsidRPr="009E66F0">
        <w:rPr>
          <w:rFonts w:ascii="Times New Roman" w:eastAsia="Times New Roman" w:hAnsi="Times New Roman" w:cs="Times New Roman"/>
          <w:bCs/>
          <w:sz w:val="24"/>
          <w:szCs w:val="24"/>
        </w:rPr>
        <w:t xml:space="preserve"> </w:t>
      </w:r>
      <w:r w:rsidRPr="009E66F0">
        <w:rPr>
          <w:rFonts w:ascii="Times New Roman" w:eastAsia="Times New Roman" w:hAnsi="Times New Roman" w:cs="Times New Roman"/>
          <w:sz w:val="24"/>
          <w:szCs w:val="24"/>
        </w:rPr>
        <w:t xml:space="preserve">= </w:t>
      </w:r>
      <w:r w:rsidRPr="009E66F0">
        <w:rPr>
          <w:rFonts w:ascii="Times New Roman" w:eastAsia="Times New Roman" w:hAnsi="Times New Roman" w:cs="Times New Roman"/>
          <w:bCs/>
          <w:sz w:val="24"/>
          <w:szCs w:val="24"/>
        </w:rPr>
        <w:t xml:space="preserve">План производства в натуральных ед. </w:t>
      </w:r>
      <w:r w:rsidRPr="009E66F0">
        <w:rPr>
          <w:rFonts w:ascii="Times New Roman" w:eastAsia="Times New Roman" w:hAnsi="Times New Roman" w:cs="Times New Roman"/>
          <w:sz w:val="24"/>
          <w:szCs w:val="24"/>
        </w:rPr>
        <w:t xml:space="preserve">/ </w:t>
      </w:r>
      <w:r w:rsidRPr="009E66F0">
        <w:rPr>
          <w:rFonts w:ascii="Times New Roman" w:eastAsia="Times New Roman" w:hAnsi="Times New Roman" w:cs="Times New Roman"/>
          <w:bCs/>
          <w:sz w:val="24"/>
          <w:szCs w:val="24"/>
        </w:rPr>
        <w:t xml:space="preserve">В </w:t>
      </w:r>
      <w:r w:rsidRPr="009E66F0">
        <w:rPr>
          <w:rFonts w:ascii="Times New Roman" w:eastAsia="Times New Roman" w:hAnsi="Times New Roman" w:cs="Times New Roman"/>
          <w:sz w:val="24"/>
          <w:szCs w:val="24"/>
        </w:rPr>
        <w:t>где В - выработка одного рабочего в натуральном измерении (</w:t>
      </w:r>
      <w:proofErr w:type="spellStart"/>
      <w:r w:rsidRPr="009E66F0">
        <w:rPr>
          <w:rFonts w:ascii="Times New Roman" w:eastAsia="Times New Roman" w:hAnsi="Times New Roman" w:cs="Times New Roman"/>
          <w:sz w:val="24"/>
          <w:szCs w:val="24"/>
        </w:rPr>
        <w:t>шт</w:t>
      </w:r>
      <w:proofErr w:type="gramStart"/>
      <w:r w:rsidRPr="009E66F0">
        <w:rPr>
          <w:rFonts w:ascii="Times New Roman" w:eastAsia="Times New Roman" w:hAnsi="Times New Roman" w:cs="Times New Roman"/>
          <w:sz w:val="24"/>
          <w:szCs w:val="24"/>
        </w:rPr>
        <w:t>,т</w:t>
      </w:r>
      <w:proofErr w:type="gramEnd"/>
      <w:r w:rsidRPr="009E66F0">
        <w:rPr>
          <w:rFonts w:ascii="Times New Roman" w:eastAsia="Times New Roman" w:hAnsi="Times New Roman" w:cs="Times New Roman"/>
          <w:sz w:val="24"/>
          <w:szCs w:val="24"/>
        </w:rPr>
        <w:t>онны</w:t>
      </w:r>
      <w:proofErr w:type="spellEnd"/>
      <w:r w:rsidRPr="009E66F0">
        <w:rPr>
          <w:rFonts w:ascii="Times New Roman" w:eastAsia="Times New Roman" w:hAnsi="Times New Roman" w:cs="Times New Roman"/>
          <w:sz w:val="24"/>
          <w:szCs w:val="24"/>
        </w:rPr>
        <w:t xml:space="preserve"> и </w:t>
      </w:r>
      <w:proofErr w:type="spellStart"/>
      <w:r w:rsidRPr="009E66F0">
        <w:rPr>
          <w:rFonts w:ascii="Times New Roman" w:eastAsia="Times New Roman" w:hAnsi="Times New Roman" w:cs="Times New Roman"/>
          <w:sz w:val="24"/>
          <w:szCs w:val="24"/>
        </w:rPr>
        <w:t>др</w:t>
      </w:r>
      <w:proofErr w:type="spellEnd"/>
      <w:r w:rsidRPr="009E66F0">
        <w:rPr>
          <w:rFonts w:ascii="Times New Roman" w:eastAsia="Times New Roman" w:hAnsi="Times New Roman" w:cs="Times New Roman"/>
          <w:sz w:val="24"/>
          <w:szCs w:val="24"/>
        </w:rPr>
        <w:t>). Чтобы    перейти    от    явочной численности к    списочной    определяется коэффициент среднесписочной численности (</w:t>
      </w:r>
      <w:proofErr w:type="spellStart"/>
      <w:r w:rsidRPr="009E66F0">
        <w:rPr>
          <w:rFonts w:ascii="Times New Roman" w:eastAsia="Times New Roman" w:hAnsi="Times New Roman" w:cs="Times New Roman"/>
          <w:sz w:val="24"/>
          <w:szCs w:val="24"/>
        </w:rPr>
        <w:t>К</w:t>
      </w:r>
      <w:r w:rsidRPr="009E66F0">
        <w:rPr>
          <w:rFonts w:ascii="Times New Roman" w:eastAsia="Times New Roman" w:hAnsi="Times New Roman" w:cs="Times New Roman"/>
          <w:sz w:val="24"/>
          <w:szCs w:val="24"/>
          <w:vertAlign w:val="subscript"/>
        </w:rPr>
        <w:t>ссч</w:t>
      </w:r>
      <w:proofErr w:type="spellEnd"/>
      <w:r w:rsidRPr="009E66F0">
        <w:rPr>
          <w:rFonts w:ascii="Times New Roman" w:eastAsia="Times New Roman" w:hAnsi="Times New Roman" w:cs="Times New Roman"/>
          <w:sz w:val="24"/>
          <w:szCs w:val="24"/>
        </w:rPr>
        <w:t>).</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proofErr w:type="spellStart"/>
      <w:r w:rsidRPr="009E66F0">
        <w:rPr>
          <w:rFonts w:ascii="Times New Roman" w:eastAsia="Times New Roman" w:hAnsi="Times New Roman" w:cs="Times New Roman"/>
          <w:bCs/>
          <w:sz w:val="24"/>
          <w:szCs w:val="24"/>
        </w:rPr>
        <w:t>Кссч</w:t>
      </w:r>
      <w:proofErr w:type="spellEnd"/>
      <w:r w:rsidRPr="009E66F0">
        <w:rPr>
          <w:rFonts w:ascii="Times New Roman" w:eastAsia="Times New Roman" w:hAnsi="Times New Roman" w:cs="Times New Roman"/>
          <w:bCs/>
          <w:sz w:val="24"/>
          <w:szCs w:val="24"/>
        </w:rPr>
        <w:t xml:space="preserve"> = </w:t>
      </w:r>
      <w:proofErr w:type="spellStart"/>
      <w:r w:rsidRPr="009E66F0">
        <w:rPr>
          <w:rFonts w:ascii="Times New Roman" w:eastAsia="Times New Roman" w:hAnsi="Times New Roman" w:cs="Times New Roman"/>
          <w:bCs/>
          <w:sz w:val="24"/>
          <w:szCs w:val="24"/>
        </w:rPr>
        <w:t>Фн</w:t>
      </w:r>
      <w:proofErr w:type="spellEnd"/>
      <w:r w:rsidRPr="009E66F0">
        <w:rPr>
          <w:rFonts w:ascii="Times New Roman" w:eastAsia="Times New Roman" w:hAnsi="Times New Roman" w:cs="Times New Roman"/>
          <w:bCs/>
          <w:sz w:val="24"/>
          <w:szCs w:val="24"/>
        </w:rPr>
        <w:t xml:space="preserve"> / </w:t>
      </w:r>
      <w:proofErr w:type="spellStart"/>
      <w:r w:rsidRPr="009E66F0">
        <w:rPr>
          <w:rFonts w:ascii="Times New Roman" w:eastAsia="Times New Roman" w:hAnsi="Times New Roman" w:cs="Times New Roman"/>
          <w:bCs/>
          <w:sz w:val="24"/>
          <w:szCs w:val="24"/>
        </w:rPr>
        <w:t>Фп</w:t>
      </w:r>
      <w:proofErr w:type="spellEnd"/>
    </w:p>
    <w:p w:rsidR="00F441BF" w:rsidRPr="009E66F0" w:rsidRDefault="00F441BF" w:rsidP="00F441BF">
      <w:pPr>
        <w:shd w:val="clear" w:color="auto" w:fill="FFFFFF"/>
        <w:tabs>
          <w:tab w:val="left" w:pos="1406"/>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pacing w:val="-9"/>
          <w:sz w:val="24"/>
          <w:szCs w:val="24"/>
        </w:rPr>
        <w:t>3.</w:t>
      </w:r>
      <w:r w:rsidRPr="009E66F0">
        <w:rPr>
          <w:rFonts w:ascii="Times New Roman" w:hAnsi="Times New Roman" w:cs="Times New Roman"/>
          <w:bCs/>
          <w:sz w:val="24"/>
          <w:szCs w:val="24"/>
        </w:rPr>
        <w:tab/>
      </w:r>
      <w:r w:rsidRPr="009E66F0">
        <w:rPr>
          <w:rFonts w:ascii="Times New Roman" w:eastAsia="Times New Roman" w:hAnsi="Times New Roman" w:cs="Times New Roman"/>
          <w:bCs/>
          <w:sz w:val="24"/>
          <w:szCs w:val="24"/>
        </w:rPr>
        <w:t>По нормам обслуживания.</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pacing w:val="-1"/>
          <w:sz w:val="24"/>
          <w:szCs w:val="24"/>
        </w:rPr>
        <w:t xml:space="preserve">Используется      для   расчета   численности   вспомогательных      рабочих,   для   которых </w:t>
      </w:r>
      <w:r w:rsidRPr="009E66F0">
        <w:rPr>
          <w:rFonts w:ascii="Times New Roman" w:eastAsia="Times New Roman" w:hAnsi="Times New Roman" w:cs="Times New Roman"/>
          <w:sz w:val="24"/>
          <w:szCs w:val="24"/>
        </w:rPr>
        <w:t xml:space="preserve">установлены нормы обслуживания. </w:t>
      </w:r>
      <w:r w:rsidRPr="009E66F0">
        <w:rPr>
          <w:rFonts w:ascii="Times New Roman" w:eastAsia="Times New Roman" w:hAnsi="Times New Roman" w:cs="Times New Roman"/>
          <w:bCs/>
          <w:sz w:val="24"/>
          <w:szCs w:val="24"/>
        </w:rPr>
        <w:t>Н</w:t>
      </w:r>
      <w:r w:rsidRPr="009E66F0">
        <w:rPr>
          <w:rFonts w:ascii="Times New Roman" w:eastAsia="Times New Roman" w:hAnsi="Times New Roman" w:cs="Times New Roman"/>
          <w:bCs/>
          <w:sz w:val="24"/>
          <w:szCs w:val="24"/>
          <w:vertAlign w:val="subscript"/>
        </w:rPr>
        <w:t>0</w:t>
      </w:r>
      <w:r w:rsidRPr="009E66F0">
        <w:rPr>
          <w:rFonts w:ascii="Times New Roman" w:eastAsia="Times New Roman" w:hAnsi="Times New Roman" w:cs="Times New Roman"/>
          <w:bCs/>
          <w:sz w:val="24"/>
          <w:szCs w:val="24"/>
        </w:rPr>
        <w:t xml:space="preserve">бс </w:t>
      </w:r>
      <w:r w:rsidRPr="009E66F0">
        <w:rPr>
          <w:rFonts w:ascii="Times New Roman" w:eastAsia="Times New Roman" w:hAnsi="Times New Roman" w:cs="Times New Roman"/>
          <w:sz w:val="24"/>
          <w:szCs w:val="24"/>
        </w:rPr>
        <w:t xml:space="preserve">~ </w:t>
      </w:r>
      <w:r w:rsidRPr="009E66F0">
        <w:rPr>
          <w:rFonts w:ascii="Times New Roman" w:eastAsia="Times New Roman" w:hAnsi="Times New Roman" w:cs="Times New Roman"/>
          <w:bCs/>
          <w:sz w:val="24"/>
          <w:szCs w:val="24"/>
        </w:rPr>
        <w:t>Тем /</w:t>
      </w:r>
      <w:proofErr w:type="spellStart"/>
      <w:r w:rsidRPr="009E66F0">
        <w:rPr>
          <w:rFonts w:ascii="Times New Roman" w:eastAsia="Times New Roman" w:hAnsi="Times New Roman" w:cs="Times New Roman"/>
          <w:bCs/>
          <w:sz w:val="24"/>
          <w:szCs w:val="24"/>
        </w:rPr>
        <w:t>Нвр</w:t>
      </w:r>
      <w:proofErr w:type="gramStart"/>
      <w:r w:rsidRPr="009E66F0">
        <w:rPr>
          <w:rFonts w:ascii="Times New Roman" w:eastAsia="Times New Roman" w:hAnsi="Times New Roman" w:cs="Times New Roman"/>
          <w:bCs/>
          <w:sz w:val="24"/>
          <w:szCs w:val="24"/>
        </w:rPr>
        <w:t>.о</w:t>
      </w:r>
      <w:proofErr w:type="gramEnd"/>
      <w:r w:rsidRPr="009E66F0">
        <w:rPr>
          <w:rFonts w:ascii="Times New Roman" w:eastAsia="Times New Roman" w:hAnsi="Times New Roman" w:cs="Times New Roman"/>
          <w:bCs/>
          <w:sz w:val="24"/>
          <w:szCs w:val="24"/>
        </w:rPr>
        <w:t>бсл</w:t>
      </w:r>
      <w:proofErr w:type="spellEnd"/>
      <w:r w:rsidRPr="009E66F0">
        <w:rPr>
          <w:rFonts w:ascii="Times New Roman" w:eastAsia="Times New Roman" w:hAnsi="Times New Roman" w:cs="Times New Roman"/>
          <w:bCs/>
          <w:sz w:val="24"/>
          <w:szCs w:val="24"/>
        </w:rPr>
        <w:t xml:space="preserve"> </w:t>
      </w:r>
      <w:r w:rsidRPr="009E66F0">
        <w:rPr>
          <w:rFonts w:ascii="Times New Roman" w:eastAsia="Times New Roman" w:hAnsi="Times New Roman" w:cs="Times New Roman"/>
          <w:sz w:val="24"/>
          <w:szCs w:val="24"/>
        </w:rPr>
        <w:t xml:space="preserve">, </w:t>
      </w:r>
      <w:r w:rsidRPr="009E66F0">
        <w:rPr>
          <w:rFonts w:ascii="Times New Roman" w:eastAsia="Times New Roman" w:hAnsi="Times New Roman" w:cs="Times New Roman"/>
          <w:bCs/>
          <w:sz w:val="24"/>
          <w:szCs w:val="24"/>
        </w:rPr>
        <w:t>где</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proofErr w:type="spellStart"/>
      <w:r w:rsidRPr="009E66F0">
        <w:rPr>
          <w:rFonts w:ascii="Times New Roman" w:eastAsia="Times New Roman" w:hAnsi="Times New Roman" w:cs="Times New Roman"/>
          <w:sz w:val="24"/>
          <w:szCs w:val="24"/>
        </w:rPr>
        <w:t>Нвр</w:t>
      </w:r>
      <w:proofErr w:type="gramStart"/>
      <w:r w:rsidRPr="009E66F0">
        <w:rPr>
          <w:rFonts w:ascii="Times New Roman" w:eastAsia="Times New Roman" w:hAnsi="Times New Roman" w:cs="Times New Roman"/>
          <w:sz w:val="24"/>
          <w:szCs w:val="24"/>
        </w:rPr>
        <w:t>.о</w:t>
      </w:r>
      <w:proofErr w:type="gramEnd"/>
      <w:r w:rsidRPr="009E66F0">
        <w:rPr>
          <w:rFonts w:ascii="Times New Roman" w:eastAsia="Times New Roman" w:hAnsi="Times New Roman" w:cs="Times New Roman"/>
          <w:sz w:val="24"/>
          <w:szCs w:val="24"/>
        </w:rPr>
        <w:t>бсл</w:t>
      </w:r>
      <w:proofErr w:type="spellEnd"/>
      <w:r w:rsidRPr="009E66F0">
        <w:rPr>
          <w:rFonts w:ascii="Times New Roman" w:eastAsia="Times New Roman" w:hAnsi="Times New Roman" w:cs="Times New Roman"/>
          <w:sz w:val="24"/>
          <w:szCs w:val="24"/>
        </w:rPr>
        <w:t xml:space="preserve"> - норма времени обслуживания. </w:t>
      </w:r>
      <w:r w:rsidRPr="009E66F0">
        <w:rPr>
          <w:rFonts w:ascii="Times New Roman" w:eastAsia="Times New Roman" w:hAnsi="Times New Roman" w:cs="Times New Roman"/>
          <w:spacing w:val="-1"/>
          <w:sz w:val="24"/>
          <w:szCs w:val="24"/>
        </w:rPr>
        <w:t xml:space="preserve">Этим методом определяется явочная и списочная численность </w:t>
      </w:r>
      <w:proofErr w:type="spellStart"/>
      <w:r w:rsidRPr="009E66F0">
        <w:rPr>
          <w:rFonts w:ascii="Times New Roman" w:eastAsia="Times New Roman" w:hAnsi="Times New Roman" w:cs="Times New Roman"/>
          <w:bCs/>
          <w:sz w:val="24"/>
          <w:szCs w:val="24"/>
        </w:rPr>
        <w:t>Чяв</w:t>
      </w:r>
      <w:proofErr w:type="spellEnd"/>
      <w:r w:rsidRPr="009E66F0">
        <w:rPr>
          <w:rFonts w:ascii="Times New Roman" w:eastAsia="Times New Roman" w:hAnsi="Times New Roman" w:cs="Times New Roman"/>
          <w:bCs/>
          <w:sz w:val="24"/>
          <w:szCs w:val="24"/>
        </w:rPr>
        <w:t xml:space="preserve">= Пет </w:t>
      </w:r>
      <w:r w:rsidRPr="009E66F0">
        <w:rPr>
          <w:rFonts w:ascii="Times New Roman" w:eastAsia="Times New Roman" w:hAnsi="Times New Roman" w:cs="Times New Roman"/>
          <w:sz w:val="24"/>
          <w:szCs w:val="24"/>
        </w:rPr>
        <w:t xml:space="preserve">• </w:t>
      </w:r>
      <w:proofErr w:type="spellStart"/>
      <w:r w:rsidRPr="009E66F0">
        <w:rPr>
          <w:rFonts w:ascii="Times New Roman" w:eastAsia="Times New Roman" w:hAnsi="Times New Roman" w:cs="Times New Roman"/>
          <w:bCs/>
          <w:sz w:val="24"/>
          <w:szCs w:val="24"/>
        </w:rPr>
        <w:t>Псмен</w:t>
      </w:r>
      <w:proofErr w:type="spellEnd"/>
      <w:r w:rsidRPr="009E66F0">
        <w:rPr>
          <w:rFonts w:ascii="Times New Roman" w:eastAsia="Times New Roman" w:hAnsi="Times New Roman" w:cs="Times New Roman"/>
          <w:bCs/>
          <w:sz w:val="24"/>
          <w:szCs w:val="24"/>
        </w:rPr>
        <w:t xml:space="preserve">/ </w:t>
      </w:r>
      <w:proofErr w:type="spellStart"/>
      <w:proofErr w:type="gramStart"/>
      <w:r w:rsidRPr="009E66F0">
        <w:rPr>
          <w:rFonts w:ascii="Times New Roman" w:eastAsia="Times New Roman" w:hAnsi="Times New Roman" w:cs="Times New Roman"/>
          <w:bCs/>
          <w:sz w:val="24"/>
          <w:szCs w:val="24"/>
        </w:rPr>
        <w:t>Нобс</w:t>
      </w:r>
      <w:proofErr w:type="spellEnd"/>
      <w:proofErr w:type="gramEnd"/>
      <w:r w:rsidRPr="009E66F0">
        <w:rPr>
          <w:rFonts w:ascii="Times New Roman" w:eastAsia="Times New Roman" w:hAnsi="Times New Roman" w:cs="Times New Roman"/>
          <w:bCs/>
          <w:sz w:val="24"/>
          <w:szCs w:val="24"/>
        </w:rPr>
        <w:t xml:space="preserve"> </w:t>
      </w:r>
      <w:r w:rsidRPr="009E66F0">
        <w:rPr>
          <w:rFonts w:ascii="Times New Roman" w:eastAsia="Times New Roman" w:hAnsi="Times New Roman" w:cs="Times New Roman"/>
          <w:sz w:val="24"/>
          <w:szCs w:val="24"/>
        </w:rPr>
        <w:t xml:space="preserve">где Пет - количество станков в </w:t>
      </w:r>
      <w:proofErr w:type="spellStart"/>
      <w:r w:rsidRPr="009E66F0">
        <w:rPr>
          <w:rFonts w:ascii="Times New Roman" w:eastAsia="Times New Roman" w:hAnsi="Times New Roman" w:cs="Times New Roman"/>
          <w:sz w:val="24"/>
          <w:szCs w:val="24"/>
        </w:rPr>
        <w:t>цехуе</w:t>
      </w:r>
      <w:proofErr w:type="spellEnd"/>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proofErr w:type="spellStart"/>
      <w:r w:rsidRPr="009E66F0">
        <w:rPr>
          <w:rFonts w:ascii="Times New Roman" w:eastAsia="Times New Roman" w:hAnsi="Times New Roman" w:cs="Times New Roman"/>
          <w:spacing w:val="-1"/>
          <w:sz w:val="24"/>
          <w:szCs w:val="24"/>
        </w:rPr>
        <w:t>Псм</w:t>
      </w:r>
      <w:proofErr w:type="spellEnd"/>
      <w:r w:rsidRPr="009E66F0">
        <w:rPr>
          <w:rFonts w:ascii="Times New Roman" w:eastAsia="Times New Roman" w:hAnsi="Times New Roman" w:cs="Times New Roman"/>
          <w:spacing w:val="-1"/>
          <w:sz w:val="24"/>
          <w:szCs w:val="24"/>
        </w:rPr>
        <w:t xml:space="preserve"> - количество смен. </w:t>
      </w:r>
      <w:proofErr w:type="spellStart"/>
      <w:r w:rsidRPr="009E66F0">
        <w:rPr>
          <w:rFonts w:ascii="Times New Roman" w:eastAsia="Times New Roman" w:hAnsi="Times New Roman" w:cs="Times New Roman"/>
          <w:bCs/>
          <w:sz w:val="24"/>
          <w:szCs w:val="24"/>
        </w:rPr>
        <w:t>Чсп</w:t>
      </w:r>
      <w:proofErr w:type="spellEnd"/>
      <w:r w:rsidRPr="009E66F0">
        <w:rPr>
          <w:rFonts w:ascii="Times New Roman" w:eastAsia="Times New Roman" w:hAnsi="Times New Roman" w:cs="Times New Roman"/>
          <w:bCs/>
          <w:sz w:val="24"/>
          <w:szCs w:val="24"/>
        </w:rPr>
        <w:t xml:space="preserve">.= </w:t>
      </w:r>
      <w:proofErr w:type="spellStart"/>
      <w:r w:rsidRPr="009E66F0">
        <w:rPr>
          <w:rFonts w:ascii="Times New Roman" w:eastAsia="Times New Roman" w:hAnsi="Times New Roman" w:cs="Times New Roman"/>
          <w:bCs/>
          <w:sz w:val="24"/>
          <w:szCs w:val="24"/>
        </w:rPr>
        <w:t>Чяв</w:t>
      </w:r>
      <w:proofErr w:type="spellEnd"/>
      <w:r w:rsidRPr="009E66F0">
        <w:rPr>
          <w:rFonts w:ascii="Times New Roman" w:eastAsia="Times New Roman" w:hAnsi="Times New Roman" w:cs="Times New Roman"/>
          <w:bCs/>
          <w:sz w:val="24"/>
          <w:szCs w:val="24"/>
        </w:rPr>
        <w:t xml:space="preserve"> </w:t>
      </w:r>
      <w:r w:rsidRPr="009E66F0">
        <w:rPr>
          <w:rFonts w:ascii="Times New Roman" w:eastAsia="Times New Roman" w:hAnsi="Times New Roman" w:cs="Times New Roman"/>
          <w:sz w:val="24"/>
          <w:szCs w:val="24"/>
        </w:rPr>
        <w:t xml:space="preserve">• </w:t>
      </w:r>
      <w:proofErr w:type="spellStart"/>
      <w:r w:rsidRPr="009E66F0">
        <w:rPr>
          <w:rFonts w:ascii="Times New Roman" w:eastAsia="Times New Roman" w:hAnsi="Times New Roman" w:cs="Times New Roman"/>
          <w:bCs/>
          <w:sz w:val="24"/>
          <w:szCs w:val="24"/>
        </w:rPr>
        <w:t>Кссч</w:t>
      </w:r>
      <w:proofErr w:type="spellEnd"/>
    </w:p>
    <w:p w:rsidR="00F441BF" w:rsidRPr="009E66F0" w:rsidRDefault="00F441BF" w:rsidP="00F441BF">
      <w:pPr>
        <w:shd w:val="clear" w:color="auto" w:fill="FFFFFF"/>
        <w:tabs>
          <w:tab w:val="left" w:pos="1406"/>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pacing w:val="-11"/>
          <w:sz w:val="24"/>
          <w:szCs w:val="24"/>
        </w:rPr>
        <w:t>4.</w:t>
      </w:r>
      <w:r w:rsidRPr="009E66F0">
        <w:rPr>
          <w:rFonts w:ascii="Times New Roman" w:hAnsi="Times New Roman" w:cs="Times New Roman"/>
          <w:bCs/>
          <w:sz w:val="24"/>
          <w:szCs w:val="24"/>
        </w:rPr>
        <w:tab/>
      </w:r>
      <w:r w:rsidRPr="009E66F0">
        <w:rPr>
          <w:rFonts w:ascii="Times New Roman" w:eastAsia="Times New Roman" w:hAnsi="Times New Roman" w:cs="Times New Roman"/>
          <w:bCs/>
          <w:sz w:val="24"/>
          <w:szCs w:val="24"/>
        </w:rPr>
        <w:t>По рабочим местам.</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Используется для тех рабочих, работа которых выполняется на определенном рабочем месте и не зависит от объема работ (комплектовщики, крановщики, водители погрузчиков).</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xml:space="preserve">Рабочим местом называется место постоянного или временного пребывания рабочих в процессе трудовой деятельности. </w:t>
      </w:r>
      <w:proofErr w:type="spellStart"/>
      <w:r w:rsidRPr="009E66F0">
        <w:rPr>
          <w:rFonts w:ascii="Times New Roman" w:eastAsia="Times New Roman" w:hAnsi="Times New Roman" w:cs="Times New Roman"/>
          <w:bCs/>
          <w:sz w:val="24"/>
          <w:szCs w:val="24"/>
        </w:rPr>
        <w:t>Чяв</w:t>
      </w:r>
      <w:proofErr w:type="spellEnd"/>
      <w:r w:rsidRPr="009E66F0">
        <w:rPr>
          <w:rFonts w:ascii="Times New Roman" w:eastAsia="Times New Roman" w:hAnsi="Times New Roman" w:cs="Times New Roman"/>
          <w:bCs/>
          <w:sz w:val="24"/>
          <w:szCs w:val="24"/>
        </w:rPr>
        <w:t xml:space="preserve">.= </w:t>
      </w:r>
      <w:proofErr w:type="spellStart"/>
      <w:r w:rsidRPr="009E66F0">
        <w:rPr>
          <w:rFonts w:ascii="Times New Roman" w:eastAsia="Times New Roman" w:hAnsi="Times New Roman" w:cs="Times New Roman"/>
          <w:bCs/>
          <w:sz w:val="24"/>
          <w:szCs w:val="24"/>
        </w:rPr>
        <w:t>Пагр</w:t>
      </w:r>
      <w:proofErr w:type="spellEnd"/>
      <w:r w:rsidRPr="009E66F0">
        <w:rPr>
          <w:rFonts w:ascii="Times New Roman" w:eastAsia="Times New Roman" w:hAnsi="Times New Roman" w:cs="Times New Roman"/>
          <w:bCs/>
          <w:sz w:val="24"/>
          <w:szCs w:val="24"/>
        </w:rPr>
        <w:t xml:space="preserve"> • </w:t>
      </w:r>
      <w:proofErr w:type="spellStart"/>
      <w:r w:rsidRPr="009E66F0">
        <w:rPr>
          <w:rFonts w:ascii="Times New Roman" w:eastAsia="Times New Roman" w:hAnsi="Times New Roman" w:cs="Times New Roman"/>
          <w:bCs/>
          <w:sz w:val="24"/>
          <w:szCs w:val="24"/>
        </w:rPr>
        <w:t>Чагр</w:t>
      </w:r>
      <w:proofErr w:type="spellEnd"/>
      <w:r w:rsidRPr="009E66F0">
        <w:rPr>
          <w:rFonts w:ascii="Times New Roman" w:eastAsia="Times New Roman" w:hAnsi="Times New Roman" w:cs="Times New Roman"/>
          <w:bCs/>
          <w:sz w:val="24"/>
          <w:szCs w:val="24"/>
        </w:rPr>
        <w:t xml:space="preserve"> </w:t>
      </w:r>
      <w:r w:rsidRPr="009E66F0">
        <w:rPr>
          <w:rFonts w:ascii="Times New Roman" w:eastAsia="Times New Roman" w:hAnsi="Times New Roman" w:cs="Times New Roman"/>
          <w:sz w:val="24"/>
          <w:szCs w:val="24"/>
        </w:rPr>
        <w:t xml:space="preserve">• </w:t>
      </w:r>
      <w:proofErr w:type="spellStart"/>
      <w:r w:rsidRPr="009E66F0">
        <w:rPr>
          <w:rFonts w:ascii="Times New Roman" w:eastAsia="Times New Roman" w:hAnsi="Times New Roman" w:cs="Times New Roman"/>
          <w:bCs/>
          <w:sz w:val="24"/>
          <w:szCs w:val="24"/>
        </w:rPr>
        <w:t>Псм</w:t>
      </w:r>
      <w:proofErr w:type="spellEnd"/>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xml:space="preserve">где </w:t>
      </w:r>
      <w:proofErr w:type="spellStart"/>
      <w:r w:rsidRPr="009E66F0">
        <w:rPr>
          <w:rFonts w:ascii="Times New Roman" w:eastAsia="Times New Roman" w:hAnsi="Times New Roman" w:cs="Times New Roman"/>
          <w:sz w:val="24"/>
          <w:szCs w:val="24"/>
        </w:rPr>
        <w:t>Пагр</w:t>
      </w:r>
      <w:proofErr w:type="spellEnd"/>
      <w:r w:rsidRPr="009E66F0">
        <w:rPr>
          <w:rFonts w:ascii="Times New Roman" w:eastAsia="Times New Roman" w:hAnsi="Times New Roman" w:cs="Times New Roman"/>
          <w:sz w:val="24"/>
          <w:szCs w:val="24"/>
        </w:rPr>
        <w:t xml:space="preserve"> - количество агрегатов, обслуживаемых одним рабочим; </w:t>
      </w:r>
      <w:proofErr w:type="spellStart"/>
      <w:r w:rsidRPr="009E66F0">
        <w:rPr>
          <w:rFonts w:ascii="Times New Roman" w:eastAsia="Times New Roman" w:hAnsi="Times New Roman" w:cs="Times New Roman"/>
          <w:sz w:val="24"/>
          <w:szCs w:val="24"/>
        </w:rPr>
        <w:t>Чагр</w:t>
      </w:r>
      <w:proofErr w:type="spellEnd"/>
      <w:r w:rsidRPr="009E66F0">
        <w:rPr>
          <w:rFonts w:ascii="Times New Roman" w:eastAsia="Times New Roman" w:hAnsi="Times New Roman" w:cs="Times New Roman"/>
          <w:sz w:val="24"/>
          <w:szCs w:val="24"/>
        </w:rPr>
        <w:t xml:space="preserve"> - численность рабочих, обслуживающих один агрегат. </w:t>
      </w:r>
      <w:proofErr w:type="spellStart"/>
      <w:r w:rsidRPr="009E66F0">
        <w:rPr>
          <w:rFonts w:ascii="Times New Roman" w:eastAsia="Times New Roman" w:hAnsi="Times New Roman" w:cs="Times New Roman"/>
          <w:bCs/>
          <w:sz w:val="24"/>
          <w:szCs w:val="24"/>
        </w:rPr>
        <w:t>Чсп</w:t>
      </w:r>
      <w:proofErr w:type="spellEnd"/>
      <w:r w:rsidRPr="009E66F0">
        <w:rPr>
          <w:rFonts w:ascii="Times New Roman" w:eastAsia="Times New Roman" w:hAnsi="Times New Roman" w:cs="Times New Roman"/>
          <w:bCs/>
          <w:sz w:val="24"/>
          <w:szCs w:val="24"/>
        </w:rPr>
        <w:t xml:space="preserve">= </w:t>
      </w:r>
      <w:proofErr w:type="spellStart"/>
      <w:r w:rsidRPr="009E66F0">
        <w:rPr>
          <w:rFonts w:ascii="Times New Roman" w:eastAsia="Times New Roman" w:hAnsi="Times New Roman" w:cs="Times New Roman"/>
          <w:bCs/>
          <w:sz w:val="24"/>
          <w:szCs w:val="24"/>
        </w:rPr>
        <w:t>Чяв</w:t>
      </w:r>
      <w:proofErr w:type="spellEnd"/>
      <w:r w:rsidRPr="009E66F0">
        <w:rPr>
          <w:rFonts w:ascii="Times New Roman" w:eastAsia="Times New Roman" w:hAnsi="Times New Roman" w:cs="Times New Roman"/>
          <w:bCs/>
          <w:sz w:val="24"/>
          <w:szCs w:val="24"/>
        </w:rPr>
        <w:t xml:space="preserve"> </w:t>
      </w:r>
      <w:r w:rsidRPr="009E66F0">
        <w:rPr>
          <w:rFonts w:ascii="Times New Roman" w:eastAsia="Times New Roman" w:hAnsi="Times New Roman" w:cs="Times New Roman"/>
          <w:sz w:val="24"/>
          <w:szCs w:val="24"/>
        </w:rPr>
        <w:t xml:space="preserve">• </w:t>
      </w:r>
      <w:proofErr w:type="spellStart"/>
      <w:r w:rsidRPr="009E66F0">
        <w:rPr>
          <w:rFonts w:ascii="Times New Roman" w:eastAsia="Times New Roman" w:hAnsi="Times New Roman" w:cs="Times New Roman"/>
          <w:bCs/>
          <w:sz w:val="24"/>
          <w:szCs w:val="24"/>
        </w:rPr>
        <w:t>Кссч</w:t>
      </w:r>
      <w:proofErr w:type="spellEnd"/>
    </w:p>
    <w:p w:rsidR="00F441BF" w:rsidRPr="009E66F0" w:rsidRDefault="00F441BF" w:rsidP="00F441BF">
      <w:pPr>
        <w:shd w:val="clear" w:color="auto" w:fill="FFFFFF"/>
        <w:tabs>
          <w:tab w:val="left" w:pos="960"/>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pacing w:val="-12"/>
          <w:sz w:val="24"/>
          <w:szCs w:val="24"/>
        </w:rPr>
        <w:t>5.</w:t>
      </w:r>
      <w:r w:rsidRPr="009E66F0">
        <w:rPr>
          <w:rFonts w:ascii="Times New Roman" w:hAnsi="Times New Roman" w:cs="Times New Roman"/>
          <w:bCs/>
          <w:sz w:val="24"/>
          <w:szCs w:val="24"/>
        </w:rPr>
        <w:tab/>
      </w:r>
      <w:r w:rsidRPr="009E66F0">
        <w:rPr>
          <w:rFonts w:ascii="Times New Roman" w:eastAsia="Times New Roman" w:hAnsi="Times New Roman" w:cs="Times New Roman"/>
          <w:bCs/>
          <w:spacing w:val="-1"/>
          <w:sz w:val="24"/>
          <w:szCs w:val="24"/>
        </w:rPr>
        <w:t>По нормативам численности.</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Норматив численности - это установленная численность работников определенного профессионально-квалифицированного состава, необходимая для выполнения производственных и управленческих функций. Численность этим методом определяется на основе многофакторного анализа разделения труда в сфере управления.</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pacing w:val="-1"/>
          <w:sz w:val="24"/>
          <w:szCs w:val="24"/>
        </w:rPr>
        <w:t xml:space="preserve">Кроме общей потребности в персонале выделяют дополнительную потребность, которая </w:t>
      </w:r>
      <w:r w:rsidRPr="009E66F0">
        <w:rPr>
          <w:rFonts w:ascii="Times New Roman" w:eastAsia="Times New Roman" w:hAnsi="Times New Roman" w:cs="Times New Roman"/>
          <w:sz w:val="24"/>
          <w:szCs w:val="24"/>
        </w:rPr>
        <w:t>представляет собой разность между общей потребностью и фактическим наличием кадров на начало планируемого периода</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3.</w:t>
      </w:r>
      <w:r w:rsidRPr="009E66F0">
        <w:rPr>
          <w:rFonts w:ascii="Times New Roman" w:hAnsi="Times New Roman" w:cs="Times New Roman"/>
          <w:sz w:val="24"/>
          <w:szCs w:val="24"/>
        </w:rPr>
        <w:t>Нормирование труда</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Время, в течение которого рабочий  </w:t>
      </w:r>
      <w:proofErr w:type="gramStart"/>
      <w:r w:rsidRPr="009E66F0">
        <w:rPr>
          <w:rFonts w:ascii="Times New Roman" w:hAnsi="Times New Roman" w:cs="Times New Roman"/>
          <w:sz w:val="24"/>
          <w:szCs w:val="24"/>
        </w:rPr>
        <w:t>создает  материальные  ценности называется</w:t>
      </w:r>
      <w:proofErr w:type="gramEnd"/>
      <w:r w:rsidRPr="009E66F0">
        <w:rPr>
          <w:rFonts w:ascii="Times New Roman" w:hAnsi="Times New Roman" w:cs="Times New Roman"/>
          <w:sz w:val="24"/>
          <w:szCs w:val="24"/>
        </w:rPr>
        <w:t xml:space="preserve"> рабочим временем. Учет рабочего времени ведется в человеко-часах и человеко-днях. </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  данным  учета определяются следующие показатели  использования рабочего времени: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1.Средняя фактическая продолжительность рабочего дня:</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2.Среднее число дней работы отработанных одним списочным работником:</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3.Среднее число часов отработанных одним работником:</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Для определения необходимых затрат труда, установления плано</w:t>
      </w:r>
      <w:r w:rsidRPr="009E66F0">
        <w:rPr>
          <w:rFonts w:ascii="Times New Roman" w:hAnsi="Times New Roman" w:cs="Times New Roman"/>
          <w:sz w:val="24"/>
          <w:szCs w:val="24"/>
        </w:rPr>
        <w:softHyphen/>
        <w:t xml:space="preserve">вой численности </w:t>
      </w:r>
      <w:r w:rsidRPr="009E66F0">
        <w:rPr>
          <w:rFonts w:ascii="Times New Roman" w:hAnsi="Times New Roman" w:cs="Times New Roman"/>
          <w:sz w:val="24"/>
          <w:szCs w:val="24"/>
        </w:rPr>
        <w:lastRenderedPageBreak/>
        <w:t>персонала и требуемого соотношения между чис</w:t>
      </w:r>
      <w:r w:rsidRPr="009E66F0">
        <w:rPr>
          <w:rFonts w:ascii="Times New Roman" w:hAnsi="Times New Roman" w:cs="Times New Roman"/>
          <w:sz w:val="24"/>
          <w:szCs w:val="24"/>
        </w:rPr>
        <w:softHyphen/>
        <w:t>ленностью работников различных групп и количеством единиц обо</w:t>
      </w:r>
      <w:r w:rsidRPr="009E66F0">
        <w:rPr>
          <w:rFonts w:ascii="Times New Roman" w:hAnsi="Times New Roman" w:cs="Times New Roman"/>
          <w:sz w:val="24"/>
          <w:szCs w:val="24"/>
        </w:rPr>
        <w:softHyphen/>
        <w:t>рудования на предприятиях разрабатываются балансы затрат рабочего времени. Плановые балансы рабочего времени позволяют спроектировать содержание и затраты времени по различным видам работ с учетом мероприятий, направленных па совершенствование трудового процесса.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Плановые балансы рабочего времени разрабатываются как по предприятию в целом, так и по его структурным подразделениям в расчете на год и с распределением по кварталам. В балансе рабочего времени рассчитываются следующие фонды времени: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календарный</w:t>
      </w:r>
      <w:proofErr w:type="gramEnd"/>
      <w:r w:rsidRPr="009E66F0">
        <w:rPr>
          <w:rFonts w:ascii="Times New Roman" w:hAnsi="Times New Roman" w:cs="Times New Roman"/>
          <w:sz w:val="24"/>
          <w:szCs w:val="24"/>
        </w:rPr>
        <w:t xml:space="preserve"> (число календарных дней в периоде);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номинальный</w:t>
      </w:r>
      <w:proofErr w:type="gramEnd"/>
      <w:r w:rsidRPr="009E66F0">
        <w:rPr>
          <w:rFonts w:ascii="Times New Roman" w:hAnsi="Times New Roman" w:cs="Times New Roman"/>
          <w:sz w:val="24"/>
          <w:szCs w:val="24"/>
        </w:rPr>
        <w:t xml:space="preserve"> (максимальное число рабочих дней, которое мо</w:t>
      </w:r>
      <w:r w:rsidRPr="009E66F0">
        <w:rPr>
          <w:rFonts w:ascii="Times New Roman" w:hAnsi="Times New Roman" w:cs="Times New Roman"/>
          <w:sz w:val="24"/>
          <w:szCs w:val="24"/>
        </w:rPr>
        <w:softHyphen/>
        <w:t>жет быть использовано в периоде; определяется как разность между календарным фондом и выходными и праздничными днями);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полезный (эффективное время пребывания работника на пред</w:t>
      </w:r>
      <w:r w:rsidRPr="009E66F0">
        <w:rPr>
          <w:rFonts w:ascii="Times New Roman" w:hAnsi="Times New Roman" w:cs="Times New Roman"/>
          <w:sz w:val="24"/>
          <w:szCs w:val="24"/>
        </w:rPr>
        <w:softHyphen/>
        <w:t xml:space="preserve">приятии; определяется путем вычитания из номинального </w:t>
      </w:r>
      <w:proofErr w:type="gramStart"/>
      <w:r w:rsidRPr="009E66F0">
        <w:rPr>
          <w:rFonts w:ascii="Times New Roman" w:hAnsi="Times New Roman" w:cs="Times New Roman"/>
          <w:sz w:val="24"/>
          <w:szCs w:val="24"/>
        </w:rPr>
        <w:t>фонда</w:t>
      </w:r>
      <w:proofErr w:type="gramEnd"/>
      <w:r w:rsidRPr="009E66F0">
        <w:rPr>
          <w:rFonts w:ascii="Times New Roman" w:hAnsi="Times New Roman" w:cs="Times New Roman"/>
          <w:sz w:val="24"/>
          <w:szCs w:val="24"/>
        </w:rPr>
        <w:t xml:space="preserve"> разрешенных законом неявок на работу, т.е. очередных отпусков, неявок по болезни, времени выполнения государственных обязан</w:t>
      </w:r>
      <w:r w:rsidRPr="009E66F0">
        <w:rPr>
          <w:rFonts w:ascii="Times New Roman" w:hAnsi="Times New Roman" w:cs="Times New Roman"/>
          <w:sz w:val="24"/>
          <w:szCs w:val="24"/>
        </w:rPr>
        <w:softHyphen/>
        <w:t>ностей и т.д.).</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зависимости от характера выполняемых трудовых функций или операций балансы рабочего времени различных категорий работни</w:t>
      </w:r>
      <w:r w:rsidRPr="009E66F0">
        <w:rPr>
          <w:rFonts w:ascii="Times New Roman" w:hAnsi="Times New Roman" w:cs="Times New Roman"/>
          <w:sz w:val="24"/>
          <w:szCs w:val="24"/>
        </w:rPr>
        <w:softHyphen/>
        <w:t>ков строятся на основе норм времени, норм времени обслуживания, норм выработки или иных норм результатов труда.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Средняя номинальная продолжительность рабочего дня (в ча</w:t>
      </w:r>
      <w:r w:rsidRPr="009E66F0">
        <w:rPr>
          <w:rFonts w:ascii="Times New Roman" w:hAnsi="Times New Roman" w:cs="Times New Roman"/>
          <w:sz w:val="24"/>
          <w:szCs w:val="24"/>
        </w:rPr>
        <w:softHyphen/>
        <w:t>сах) устанавливается с учетом его сокращения для работников, занятых на тяжелых и вредных работах; льготных часов подростков, женщин, в предпраздничные дни и т.д.</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 времени (норма затрат труда или трудоемкость) - продолжительность рабочего времени, необходи</w:t>
      </w:r>
      <w:r w:rsidRPr="009E66F0">
        <w:rPr>
          <w:rFonts w:ascii="Times New Roman" w:hAnsi="Times New Roman" w:cs="Times New Roman"/>
          <w:sz w:val="24"/>
          <w:szCs w:val="24"/>
        </w:rPr>
        <w:softHyphen/>
        <w:t>мого для изготовления единицы продукции или выполнения опреде</w:t>
      </w:r>
      <w:r w:rsidRPr="009E66F0">
        <w:rPr>
          <w:rFonts w:ascii="Times New Roman" w:hAnsi="Times New Roman" w:cs="Times New Roman"/>
          <w:sz w:val="24"/>
          <w:szCs w:val="24"/>
        </w:rPr>
        <w:softHyphen/>
        <w:t xml:space="preserve">ленного объема работ. Норма времени обычно состоит из двух частей: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1. нормы подготовительно-заключительного времени, которая ус</w:t>
      </w:r>
      <w:r w:rsidRPr="009E66F0">
        <w:rPr>
          <w:rFonts w:ascii="Times New Roman" w:hAnsi="Times New Roman" w:cs="Times New Roman"/>
          <w:sz w:val="24"/>
          <w:szCs w:val="24"/>
        </w:rPr>
        <w:softHyphen/>
        <w:t>танавливается на все заданное количество продукции и не зависит от его величины;</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2. нормы штучного времени, которая включает оперативное время (в том числе основное, которое затрачивается на изменение предмета труда, и вспомогательное время, когда производятся загруз</w:t>
      </w:r>
      <w:r w:rsidRPr="009E66F0">
        <w:rPr>
          <w:rFonts w:ascii="Times New Roman" w:hAnsi="Times New Roman" w:cs="Times New Roman"/>
          <w:sz w:val="24"/>
          <w:szCs w:val="24"/>
        </w:rPr>
        <w:softHyphen/>
        <w:t>ка сырья, съем готовой продукции, управление оборудованием и т.п.), время обслуживания рабочего места, время перерывов, пред</w:t>
      </w:r>
      <w:r w:rsidRPr="009E66F0">
        <w:rPr>
          <w:rFonts w:ascii="Times New Roman" w:hAnsi="Times New Roman" w:cs="Times New Roman"/>
          <w:sz w:val="24"/>
          <w:szCs w:val="24"/>
        </w:rPr>
        <w:softHyphen/>
        <w:t>усмотренных технологией и организацией производства.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Норму времени (</w:t>
      </w:r>
      <w:proofErr w:type="spellStart"/>
      <w:r w:rsidRPr="009E66F0">
        <w:rPr>
          <w:rFonts w:ascii="Times New Roman" w:hAnsi="Times New Roman" w:cs="Times New Roman"/>
          <w:sz w:val="24"/>
          <w:szCs w:val="24"/>
        </w:rPr>
        <w:t>Нвр</w:t>
      </w:r>
      <w:proofErr w:type="spellEnd"/>
      <w:proofErr w:type="gramStart"/>
      <w:r w:rsidRPr="009E66F0">
        <w:rPr>
          <w:rFonts w:ascii="Times New Roman" w:hAnsi="Times New Roman" w:cs="Times New Roman"/>
          <w:sz w:val="24"/>
          <w:szCs w:val="24"/>
        </w:rPr>
        <w:t xml:space="preserve"> )</w:t>
      </w:r>
      <w:proofErr w:type="gramEnd"/>
      <w:r w:rsidRPr="009E66F0">
        <w:rPr>
          <w:rFonts w:ascii="Times New Roman" w:hAnsi="Times New Roman" w:cs="Times New Roman"/>
          <w:sz w:val="24"/>
          <w:szCs w:val="24"/>
        </w:rPr>
        <w:t xml:space="preserve"> в целом можно представить как</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9E66F0">
        <w:rPr>
          <w:rFonts w:ascii="Times New Roman" w:hAnsi="Times New Roman" w:cs="Times New Roman"/>
          <w:sz w:val="24"/>
          <w:szCs w:val="24"/>
        </w:rPr>
        <w:t>Нвр</w:t>
      </w:r>
      <w:proofErr w:type="spellEnd"/>
      <w:r w:rsidRPr="009E66F0">
        <w:rPr>
          <w:rFonts w:ascii="Times New Roman" w:hAnsi="Times New Roman" w:cs="Times New Roman"/>
          <w:sz w:val="24"/>
          <w:szCs w:val="24"/>
        </w:rPr>
        <w:t xml:space="preserve"> = </w:t>
      </w:r>
      <w:proofErr w:type="gramStart"/>
      <w:r w:rsidRPr="009E66F0">
        <w:rPr>
          <w:rFonts w:ascii="Times New Roman" w:hAnsi="Times New Roman" w:cs="Times New Roman"/>
          <w:sz w:val="24"/>
          <w:szCs w:val="24"/>
          <w:lang w:val="en-US"/>
        </w:rPr>
        <w:t>t</w:t>
      </w:r>
      <w:proofErr w:type="gramEnd"/>
      <w:r w:rsidRPr="009E66F0">
        <w:rPr>
          <w:rFonts w:ascii="Times New Roman" w:hAnsi="Times New Roman" w:cs="Times New Roman"/>
          <w:sz w:val="24"/>
          <w:szCs w:val="24"/>
        </w:rPr>
        <w:t>з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в +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об +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от + </w:t>
      </w:r>
      <w:r w:rsidRPr="009E66F0">
        <w:rPr>
          <w:rFonts w:ascii="Times New Roman" w:hAnsi="Times New Roman" w:cs="Times New Roman"/>
          <w:sz w:val="24"/>
          <w:szCs w:val="24"/>
          <w:lang w:val="en-US"/>
        </w:rPr>
        <w:t>t</w:t>
      </w:r>
      <w:proofErr w:type="spellStart"/>
      <w:r w:rsidRPr="009E66F0">
        <w:rPr>
          <w:rFonts w:ascii="Times New Roman" w:hAnsi="Times New Roman" w:cs="Times New Roman"/>
          <w:sz w:val="24"/>
          <w:szCs w:val="24"/>
        </w:rPr>
        <w:t>пт</w:t>
      </w:r>
      <w:proofErr w:type="spellEnd"/>
      <w:r w:rsidRPr="009E66F0">
        <w:rPr>
          <w:rFonts w:ascii="Times New Roman" w:hAnsi="Times New Roman" w:cs="Times New Roman"/>
          <w:sz w:val="24"/>
          <w:szCs w:val="24"/>
        </w:rPr>
        <w:t xml:space="preserve"> + </w:t>
      </w:r>
      <w:r w:rsidRPr="009E66F0">
        <w:rPr>
          <w:rFonts w:ascii="Times New Roman" w:hAnsi="Times New Roman" w:cs="Times New Roman"/>
          <w:sz w:val="24"/>
          <w:szCs w:val="24"/>
          <w:lang w:val="en-US"/>
        </w:rPr>
        <w:t>t</w:t>
      </w:r>
      <w:proofErr w:type="spellStart"/>
      <w:r w:rsidRPr="009E66F0">
        <w:rPr>
          <w:rFonts w:ascii="Times New Roman" w:hAnsi="Times New Roman" w:cs="Times New Roman"/>
          <w:sz w:val="24"/>
          <w:szCs w:val="24"/>
        </w:rPr>
        <w:t>пз</w:t>
      </w:r>
      <w:proofErr w:type="spellEnd"/>
      <w:r w:rsidRPr="009E66F0">
        <w:rPr>
          <w:rFonts w:ascii="Times New Roman" w:hAnsi="Times New Roman" w:cs="Times New Roman"/>
          <w:sz w:val="24"/>
          <w:szCs w:val="24"/>
        </w:rPr>
        <w:t>,</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а норму штучного времени в виде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lang w:val="en-US"/>
        </w:rPr>
        <w:lastRenderedPageBreak/>
        <w:t>t</w:t>
      </w:r>
      <w:r w:rsidRPr="009E66F0">
        <w:rPr>
          <w:rFonts w:ascii="Times New Roman" w:hAnsi="Times New Roman" w:cs="Times New Roman"/>
          <w:sz w:val="24"/>
          <w:szCs w:val="24"/>
        </w:rPr>
        <w:t>ш</w:t>
      </w:r>
      <w:proofErr w:type="gramEnd"/>
      <w:r w:rsidRPr="009E66F0">
        <w:rPr>
          <w:rFonts w:ascii="Times New Roman" w:hAnsi="Times New Roman" w:cs="Times New Roman"/>
          <w:sz w:val="24"/>
          <w:szCs w:val="24"/>
        </w:rPr>
        <w:t xml:space="preserve"> =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з +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в +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об +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от + </w:t>
      </w:r>
      <w:r w:rsidRPr="009E66F0">
        <w:rPr>
          <w:rFonts w:ascii="Times New Roman" w:hAnsi="Times New Roman" w:cs="Times New Roman"/>
          <w:sz w:val="24"/>
          <w:szCs w:val="24"/>
          <w:lang w:val="en-US"/>
        </w:rPr>
        <w:t>t</w:t>
      </w:r>
      <w:proofErr w:type="spellStart"/>
      <w:r w:rsidRPr="009E66F0">
        <w:rPr>
          <w:rFonts w:ascii="Times New Roman" w:hAnsi="Times New Roman" w:cs="Times New Roman"/>
          <w:sz w:val="24"/>
          <w:szCs w:val="24"/>
        </w:rPr>
        <w:t>пт</w:t>
      </w:r>
      <w:proofErr w:type="spellEnd"/>
      <w:r w:rsidRPr="009E66F0">
        <w:rPr>
          <w:rFonts w:ascii="Times New Roman" w:hAnsi="Times New Roman" w:cs="Times New Roman"/>
          <w:sz w:val="24"/>
          <w:szCs w:val="24"/>
        </w:rPr>
        <w:t>,</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gramStart"/>
      <w:r w:rsidRPr="009E66F0">
        <w:rPr>
          <w:rFonts w:ascii="Times New Roman" w:hAnsi="Times New Roman" w:cs="Times New Roman"/>
          <w:sz w:val="24"/>
          <w:szCs w:val="24"/>
          <w:lang w:val="en-US"/>
        </w:rPr>
        <w:t>t</w:t>
      </w:r>
      <w:proofErr w:type="gramEnd"/>
      <w:r w:rsidRPr="009E66F0">
        <w:rPr>
          <w:rFonts w:ascii="Times New Roman" w:hAnsi="Times New Roman" w:cs="Times New Roman"/>
          <w:sz w:val="24"/>
          <w:szCs w:val="24"/>
        </w:rPr>
        <w:t xml:space="preserve">з — основное время;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в — вспомогательное время;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о6 — время обслуживания рабочего места;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от - время на отдых и личные надоб</w:t>
      </w:r>
      <w:r w:rsidRPr="009E66F0">
        <w:rPr>
          <w:rFonts w:ascii="Times New Roman" w:hAnsi="Times New Roman" w:cs="Times New Roman"/>
          <w:sz w:val="24"/>
          <w:szCs w:val="24"/>
        </w:rPr>
        <w:softHyphen/>
        <w:t xml:space="preserve">ности работников; </w:t>
      </w:r>
      <w:r w:rsidRPr="009E66F0">
        <w:rPr>
          <w:rFonts w:ascii="Times New Roman" w:hAnsi="Times New Roman" w:cs="Times New Roman"/>
          <w:sz w:val="24"/>
          <w:szCs w:val="24"/>
          <w:lang w:val="en-US"/>
        </w:rPr>
        <w:t>t</w:t>
      </w:r>
      <w:proofErr w:type="spellStart"/>
      <w:r w:rsidRPr="009E66F0">
        <w:rPr>
          <w:rFonts w:ascii="Times New Roman" w:hAnsi="Times New Roman" w:cs="Times New Roman"/>
          <w:sz w:val="24"/>
          <w:szCs w:val="24"/>
        </w:rPr>
        <w:t>пт</w:t>
      </w:r>
      <w:proofErr w:type="spellEnd"/>
      <w:r w:rsidRPr="009E66F0">
        <w:rPr>
          <w:rFonts w:ascii="Times New Roman" w:hAnsi="Times New Roman" w:cs="Times New Roman"/>
          <w:sz w:val="24"/>
          <w:szCs w:val="24"/>
        </w:rPr>
        <w:t xml:space="preserve"> — время перерывов по </w:t>
      </w:r>
      <w:proofErr w:type="spellStart"/>
      <w:r w:rsidRPr="009E66F0">
        <w:rPr>
          <w:rFonts w:ascii="Times New Roman" w:hAnsi="Times New Roman" w:cs="Times New Roman"/>
          <w:sz w:val="24"/>
          <w:szCs w:val="24"/>
        </w:rPr>
        <w:t>оргтехпричинам</w:t>
      </w:r>
      <w:proofErr w:type="spellEnd"/>
      <w:r w:rsidRPr="009E66F0">
        <w:rPr>
          <w:rFonts w:ascii="Times New Roman" w:hAnsi="Times New Roman" w:cs="Times New Roman"/>
          <w:sz w:val="24"/>
          <w:szCs w:val="24"/>
        </w:rPr>
        <w:t xml:space="preserve"> (регламентировано); </w:t>
      </w:r>
      <w:r w:rsidRPr="009E66F0">
        <w:rPr>
          <w:rFonts w:ascii="Times New Roman" w:hAnsi="Times New Roman" w:cs="Times New Roman"/>
          <w:sz w:val="24"/>
          <w:szCs w:val="24"/>
          <w:lang w:val="en-US"/>
        </w:rPr>
        <w:t>t</w:t>
      </w:r>
      <w:proofErr w:type="spellStart"/>
      <w:r w:rsidRPr="009E66F0">
        <w:rPr>
          <w:rFonts w:ascii="Times New Roman" w:hAnsi="Times New Roman" w:cs="Times New Roman"/>
          <w:sz w:val="24"/>
          <w:szCs w:val="24"/>
        </w:rPr>
        <w:t>пз</w:t>
      </w:r>
      <w:proofErr w:type="spellEnd"/>
      <w:r w:rsidRPr="009E66F0">
        <w:rPr>
          <w:rFonts w:ascii="Times New Roman" w:hAnsi="Times New Roman" w:cs="Times New Roman"/>
          <w:sz w:val="24"/>
          <w:szCs w:val="24"/>
        </w:rPr>
        <w:t xml:space="preserve"> — подготовительно-заключительное время.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Норма времени обслуживания рабочего места — время, затрачиваемое рабочим на уход за оборудованием и поддержание рабочего места в нормальном состоянии. Оно в свою очередь подразделяется </w:t>
      </w:r>
      <w:proofErr w:type="gramStart"/>
      <w:r w:rsidRPr="009E66F0">
        <w:rPr>
          <w:rFonts w:ascii="Times New Roman" w:hAnsi="Times New Roman" w:cs="Times New Roman"/>
          <w:sz w:val="24"/>
          <w:szCs w:val="24"/>
        </w:rPr>
        <w:t>на</w:t>
      </w:r>
      <w:proofErr w:type="gramEnd"/>
      <w:r w:rsidRPr="009E66F0">
        <w:rPr>
          <w:rFonts w:ascii="Times New Roman" w:hAnsi="Times New Roman" w:cs="Times New Roman"/>
          <w:sz w:val="24"/>
          <w:szCs w:val="24"/>
        </w:rPr>
        <w:t>:</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время на техническое обслуживание (уход за оборудованием при выполнении данной работы: замена </w:t>
      </w:r>
      <w:proofErr w:type="gramStart"/>
      <w:r w:rsidRPr="009E66F0">
        <w:rPr>
          <w:rFonts w:ascii="Times New Roman" w:hAnsi="Times New Roman" w:cs="Times New Roman"/>
          <w:sz w:val="24"/>
          <w:szCs w:val="24"/>
        </w:rPr>
        <w:t>изношенного</w:t>
      </w:r>
      <w:proofErr w:type="gramEnd"/>
      <w:r w:rsidRPr="009E66F0">
        <w:rPr>
          <w:rFonts w:ascii="Times New Roman" w:hAnsi="Times New Roman" w:cs="Times New Roman"/>
          <w:sz w:val="24"/>
          <w:szCs w:val="24"/>
        </w:rPr>
        <w:t xml:space="preserve"> инструменте уборка стружки и т.п.);</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время на организационное обслуживание (уход за рабочим местом, связанный с выполнением работы в течение всей смены: раскладка и уборка инструмента в начале и конце смены, смазка оборудования и Т.П.).</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 выработки определяет количество единиц продукции, ко</w:t>
      </w:r>
      <w:r w:rsidRPr="009E66F0">
        <w:rPr>
          <w:rFonts w:ascii="Times New Roman" w:hAnsi="Times New Roman" w:cs="Times New Roman"/>
          <w:sz w:val="24"/>
          <w:szCs w:val="24"/>
        </w:rPr>
        <w:softHyphen/>
        <w:t>торое должно быть изготовлено одним работником (бригадой) за оп</w:t>
      </w:r>
      <w:r w:rsidRPr="009E66F0">
        <w:rPr>
          <w:rFonts w:ascii="Times New Roman" w:hAnsi="Times New Roman" w:cs="Times New Roman"/>
          <w:sz w:val="24"/>
          <w:szCs w:val="24"/>
        </w:rPr>
        <w:softHyphen/>
        <w:t>ределенное время: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9E66F0">
        <w:rPr>
          <w:rFonts w:ascii="Times New Roman" w:hAnsi="Times New Roman" w:cs="Times New Roman"/>
          <w:sz w:val="24"/>
          <w:szCs w:val="24"/>
        </w:rPr>
        <w:t>Нвыр</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Тд</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Нв</w:t>
      </w:r>
      <w:proofErr w:type="spellEnd"/>
      <w:r w:rsidRPr="009E66F0">
        <w:rPr>
          <w:rFonts w:ascii="Times New Roman" w:hAnsi="Times New Roman" w:cs="Times New Roman"/>
          <w:sz w:val="24"/>
          <w:szCs w:val="24"/>
        </w:rPr>
        <w:t>,</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spellStart"/>
      <w:r w:rsidRPr="009E66F0">
        <w:rPr>
          <w:rFonts w:ascii="Times New Roman" w:hAnsi="Times New Roman" w:cs="Times New Roman"/>
          <w:sz w:val="24"/>
          <w:szCs w:val="24"/>
        </w:rPr>
        <w:t>Нвыр</w:t>
      </w:r>
      <w:proofErr w:type="spellEnd"/>
      <w:r w:rsidRPr="009E66F0">
        <w:rPr>
          <w:rFonts w:ascii="Times New Roman" w:hAnsi="Times New Roman" w:cs="Times New Roman"/>
          <w:sz w:val="24"/>
          <w:szCs w:val="24"/>
        </w:rPr>
        <w:t xml:space="preserve">  — норма выработки, ед.; </w:t>
      </w:r>
      <w:proofErr w:type="spellStart"/>
      <w:r w:rsidRPr="009E66F0">
        <w:rPr>
          <w:rFonts w:ascii="Times New Roman" w:hAnsi="Times New Roman" w:cs="Times New Roman"/>
          <w:sz w:val="24"/>
          <w:szCs w:val="24"/>
        </w:rPr>
        <w:t>Тд</w:t>
      </w:r>
      <w:proofErr w:type="spellEnd"/>
      <w:r w:rsidRPr="009E66F0">
        <w:rPr>
          <w:rFonts w:ascii="Times New Roman" w:hAnsi="Times New Roman" w:cs="Times New Roman"/>
          <w:sz w:val="24"/>
          <w:szCs w:val="24"/>
        </w:rPr>
        <w:t xml:space="preserve">  — действительный фонд рабоче</w:t>
      </w:r>
      <w:r w:rsidRPr="009E66F0">
        <w:rPr>
          <w:rFonts w:ascii="Times New Roman" w:hAnsi="Times New Roman" w:cs="Times New Roman"/>
          <w:sz w:val="24"/>
          <w:szCs w:val="24"/>
        </w:rPr>
        <w:softHyphen/>
        <w:t xml:space="preserve">го времени, </w:t>
      </w:r>
      <w:proofErr w:type="gramStart"/>
      <w:r w:rsidRPr="009E66F0">
        <w:rPr>
          <w:rFonts w:ascii="Times New Roman" w:hAnsi="Times New Roman" w:cs="Times New Roman"/>
          <w:sz w:val="24"/>
          <w:szCs w:val="24"/>
        </w:rPr>
        <w:t>ч</w:t>
      </w:r>
      <w:proofErr w:type="gramEnd"/>
      <w:r w:rsidRPr="009E66F0">
        <w:rPr>
          <w:rFonts w:ascii="Times New Roman" w:hAnsi="Times New Roman" w:cs="Times New Roman"/>
          <w:sz w:val="24"/>
          <w:szCs w:val="24"/>
        </w:rPr>
        <w:t xml:space="preserve">; </w:t>
      </w:r>
      <w:proofErr w:type="spellStart"/>
      <w:r w:rsidRPr="009E66F0">
        <w:rPr>
          <w:rFonts w:ascii="Times New Roman" w:hAnsi="Times New Roman" w:cs="Times New Roman"/>
          <w:sz w:val="24"/>
          <w:szCs w:val="24"/>
        </w:rPr>
        <w:t>Нв</w:t>
      </w:r>
      <w:proofErr w:type="spellEnd"/>
      <w:r w:rsidRPr="009E66F0">
        <w:rPr>
          <w:rFonts w:ascii="Times New Roman" w:hAnsi="Times New Roman" w:cs="Times New Roman"/>
          <w:sz w:val="24"/>
          <w:szCs w:val="24"/>
        </w:rPr>
        <w:t xml:space="preserve"> — установленная норма времени на единицу продукции, ч.</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 управления — это численность работников (количество структурных подразделений), которыми должен руководить один работник.</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 обслуживания — количество производственных объектов (рабочих мест, единиц оборудования), которое работник соответст</w:t>
      </w:r>
      <w:r w:rsidRPr="009E66F0">
        <w:rPr>
          <w:rFonts w:ascii="Times New Roman" w:hAnsi="Times New Roman" w:cs="Times New Roman"/>
          <w:sz w:val="24"/>
          <w:szCs w:val="24"/>
        </w:rPr>
        <w:softHyphen/>
        <w:t>вующей квалификации должен обслужить в течение единицы рабоче</w:t>
      </w:r>
      <w:r w:rsidRPr="009E66F0">
        <w:rPr>
          <w:rFonts w:ascii="Times New Roman" w:hAnsi="Times New Roman" w:cs="Times New Roman"/>
          <w:sz w:val="24"/>
          <w:szCs w:val="24"/>
        </w:rPr>
        <w:softHyphen/>
        <w:t>го времени. Норма применяется как к работникам, обслуживающим автоматизированные производственные процессы, так и к вспомога</w:t>
      </w:r>
      <w:r w:rsidRPr="009E66F0">
        <w:rPr>
          <w:rFonts w:ascii="Times New Roman" w:hAnsi="Times New Roman" w:cs="Times New Roman"/>
          <w:sz w:val="24"/>
          <w:szCs w:val="24"/>
        </w:rPr>
        <w:softHyphen/>
        <w:t>тельным рабочим. Норма обслуживания рассчитывается по формуле: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9E66F0">
        <w:rPr>
          <w:rFonts w:ascii="Times New Roman" w:hAnsi="Times New Roman" w:cs="Times New Roman"/>
          <w:sz w:val="24"/>
          <w:szCs w:val="24"/>
        </w:rPr>
        <w:t>Ноб</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Тд</w:t>
      </w:r>
      <w:proofErr w:type="spellEnd"/>
      <w:r w:rsidRPr="009E66F0">
        <w:rPr>
          <w:rFonts w:ascii="Times New Roman" w:hAnsi="Times New Roman" w:cs="Times New Roman"/>
          <w:sz w:val="24"/>
          <w:szCs w:val="24"/>
        </w:rPr>
        <w:t xml:space="preserve"> / </w:t>
      </w:r>
      <w:proofErr w:type="gramStart"/>
      <w:r w:rsidRPr="009E66F0">
        <w:rPr>
          <w:rFonts w:ascii="Times New Roman" w:hAnsi="Times New Roman" w:cs="Times New Roman"/>
          <w:sz w:val="24"/>
          <w:szCs w:val="24"/>
          <w:lang w:val="en-US"/>
        </w:rPr>
        <w:t>t</w:t>
      </w:r>
      <w:proofErr w:type="gramEnd"/>
      <w:r w:rsidRPr="009E66F0">
        <w:rPr>
          <w:rFonts w:ascii="Times New Roman" w:hAnsi="Times New Roman" w:cs="Times New Roman"/>
          <w:sz w:val="24"/>
          <w:szCs w:val="24"/>
        </w:rPr>
        <w:t>об,</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spellStart"/>
      <w:r w:rsidRPr="009E66F0">
        <w:rPr>
          <w:rFonts w:ascii="Times New Roman" w:hAnsi="Times New Roman" w:cs="Times New Roman"/>
          <w:sz w:val="24"/>
          <w:szCs w:val="24"/>
        </w:rPr>
        <w:t>Ноб</w:t>
      </w:r>
      <w:proofErr w:type="spellEnd"/>
      <w:r w:rsidRPr="009E66F0">
        <w:rPr>
          <w:rFonts w:ascii="Times New Roman" w:hAnsi="Times New Roman" w:cs="Times New Roman"/>
          <w:sz w:val="24"/>
          <w:szCs w:val="24"/>
        </w:rPr>
        <w:t xml:space="preserve"> — норма обслуживания, ед.; </w:t>
      </w:r>
      <w:proofErr w:type="spellStart"/>
      <w:r w:rsidRPr="009E66F0">
        <w:rPr>
          <w:rFonts w:ascii="Times New Roman" w:hAnsi="Times New Roman" w:cs="Times New Roman"/>
          <w:sz w:val="24"/>
          <w:szCs w:val="24"/>
        </w:rPr>
        <w:t>Тд</w:t>
      </w:r>
      <w:proofErr w:type="spellEnd"/>
      <w:r w:rsidRPr="009E66F0">
        <w:rPr>
          <w:rFonts w:ascii="Times New Roman" w:hAnsi="Times New Roman" w:cs="Times New Roman"/>
          <w:sz w:val="24"/>
          <w:szCs w:val="24"/>
        </w:rPr>
        <w:t xml:space="preserve"> — действительный фонд рабо</w:t>
      </w:r>
      <w:r w:rsidRPr="009E66F0">
        <w:rPr>
          <w:rFonts w:ascii="Times New Roman" w:hAnsi="Times New Roman" w:cs="Times New Roman"/>
          <w:sz w:val="24"/>
          <w:szCs w:val="24"/>
        </w:rPr>
        <w:softHyphen/>
        <w:t xml:space="preserve">чего времени, ч; </w:t>
      </w:r>
      <w:proofErr w:type="gramStart"/>
      <w:r w:rsidRPr="009E66F0">
        <w:rPr>
          <w:rFonts w:ascii="Times New Roman" w:hAnsi="Times New Roman" w:cs="Times New Roman"/>
          <w:sz w:val="24"/>
          <w:szCs w:val="24"/>
          <w:lang w:val="en-US"/>
        </w:rPr>
        <w:t>t</w:t>
      </w:r>
      <w:proofErr w:type="gramEnd"/>
      <w:r w:rsidRPr="009E66F0">
        <w:rPr>
          <w:rFonts w:ascii="Times New Roman" w:hAnsi="Times New Roman" w:cs="Times New Roman"/>
          <w:sz w:val="24"/>
          <w:szCs w:val="24"/>
        </w:rPr>
        <w:t>об — установленная норма времени на обслуживание единицы оборудования, ч.</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 численности (</w:t>
      </w:r>
      <w:proofErr w:type="spellStart"/>
      <w:r w:rsidRPr="009E66F0">
        <w:rPr>
          <w:rFonts w:ascii="Times New Roman" w:hAnsi="Times New Roman" w:cs="Times New Roman"/>
          <w:sz w:val="24"/>
          <w:szCs w:val="24"/>
        </w:rPr>
        <w:t>Нч</w:t>
      </w:r>
      <w:proofErr w:type="spellEnd"/>
      <w:r w:rsidRPr="009E66F0">
        <w:rPr>
          <w:rFonts w:ascii="Times New Roman" w:hAnsi="Times New Roman" w:cs="Times New Roman"/>
          <w:sz w:val="24"/>
          <w:szCs w:val="24"/>
        </w:rPr>
        <w:t>) определяет численность работников опре</w:t>
      </w:r>
      <w:r w:rsidRPr="009E66F0">
        <w:rPr>
          <w:rFonts w:ascii="Times New Roman" w:hAnsi="Times New Roman" w:cs="Times New Roman"/>
          <w:sz w:val="24"/>
          <w:szCs w:val="24"/>
        </w:rPr>
        <w:softHyphen/>
        <w:t>деленного профессионально-квалификационного состава, необходи</w:t>
      </w:r>
      <w:r w:rsidRPr="009E66F0">
        <w:rPr>
          <w:rFonts w:ascii="Times New Roman" w:hAnsi="Times New Roman" w:cs="Times New Roman"/>
          <w:sz w:val="24"/>
          <w:szCs w:val="24"/>
        </w:rPr>
        <w:softHyphen/>
        <w:t>мых для выполнения данного объема работ.</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Нормированное задание устанавливает необходимый ассортимент и объем работ, которые должны быть выполнены бригадой за данный Отрезок времени. В отличие от нормы выработки нормированное за</w:t>
      </w:r>
      <w:r w:rsidRPr="009E66F0">
        <w:rPr>
          <w:rFonts w:ascii="Times New Roman" w:hAnsi="Times New Roman" w:cs="Times New Roman"/>
          <w:sz w:val="24"/>
          <w:szCs w:val="24"/>
        </w:rPr>
        <w:softHyphen/>
        <w:t xml:space="preserve">дание может устанавливаться не только в </w:t>
      </w:r>
      <w:r w:rsidRPr="009E66F0">
        <w:rPr>
          <w:rFonts w:ascii="Times New Roman" w:hAnsi="Times New Roman" w:cs="Times New Roman"/>
          <w:sz w:val="24"/>
          <w:szCs w:val="24"/>
        </w:rPr>
        <w:lastRenderedPageBreak/>
        <w:t xml:space="preserve">натуральных единицах, но и в нормо-часах, </w:t>
      </w:r>
      <w:proofErr w:type="spellStart"/>
      <w:r w:rsidRPr="009E66F0">
        <w:rPr>
          <w:rFonts w:ascii="Times New Roman" w:hAnsi="Times New Roman" w:cs="Times New Roman"/>
          <w:sz w:val="24"/>
          <w:szCs w:val="24"/>
        </w:rPr>
        <w:t>норм</w:t>
      </w:r>
      <w:proofErr w:type="gramStart"/>
      <w:r w:rsidRPr="009E66F0">
        <w:rPr>
          <w:rFonts w:ascii="Times New Roman" w:hAnsi="Times New Roman" w:cs="Times New Roman"/>
          <w:sz w:val="24"/>
          <w:szCs w:val="24"/>
        </w:rPr>
        <w:t>о</w:t>
      </w:r>
      <w:proofErr w:type="spellEnd"/>
      <w:r w:rsidRPr="009E66F0">
        <w:rPr>
          <w:rFonts w:ascii="Times New Roman" w:hAnsi="Times New Roman" w:cs="Times New Roman"/>
          <w:sz w:val="24"/>
          <w:szCs w:val="24"/>
        </w:rPr>
        <w:t>-</w:t>
      </w:r>
      <w:proofErr w:type="gramEnd"/>
      <w:r w:rsidRPr="009E66F0">
        <w:rPr>
          <w:rFonts w:ascii="Times New Roman" w:hAnsi="Times New Roman" w:cs="Times New Roman"/>
          <w:sz w:val="24"/>
          <w:szCs w:val="24"/>
        </w:rPr>
        <w:t xml:space="preserve"> рублях.</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Таким образом, для рациональной организации производства используется система норм труда, отражающих различные стороны тру</w:t>
      </w:r>
      <w:r w:rsidRPr="009E66F0">
        <w:rPr>
          <w:rFonts w:ascii="Times New Roman" w:hAnsi="Times New Roman" w:cs="Times New Roman"/>
          <w:sz w:val="24"/>
          <w:szCs w:val="24"/>
        </w:rPr>
        <w:softHyphen/>
        <w:t>дового процесса. Нормы длительности, трудоемкости</w:t>
      </w:r>
      <w:proofErr w:type="gramStart"/>
      <w:r w:rsidRPr="009E66F0">
        <w:rPr>
          <w:rFonts w:ascii="Times New Roman" w:hAnsi="Times New Roman" w:cs="Times New Roman"/>
          <w:sz w:val="24"/>
          <w:szCs w:val="24"/>
        </w:rPr>
        <w:t xml:space="preserve"> И</w:t>
      </w:r>
      <w:proofErr w:type="gramEnd"/>
      <w:r w:rsidRPr="009E66F0">
        <w:rPr>
          <w:rFonts w:ascii="Times New Roman" w:hAnsi="Times New Roman" w:cs="Times New Roman"/>
          <w:sz w:val="24"/>
          <w:szCs w:val="24"/>
        </w:rPr>
        <w:t xml:space="preserve"> численности являются нормами затрат труда, нормы выработки и нормированные задания — нормами результатов труда. Нормы обслуживания отно</w:t>
      </w:r>
      <w:r w:rsidRPr="009E66F0">
        <w:rPr>
          <w:rFonts w:ascii="Times New Roman" w:hAnsi="Times New Roman" w:cs="Times New Roman"/>
          <w:sz w:val="24"/>
          <w:szCs w:val="24"/>
        </w:rPr>
        <w:softHyphen/>
        <w:t>сятся к нормативным характеристикам организации трудового про</w:t>
      </w:r>
      <w:r w:rsidRPr="009E66F0">
        <w:rPr>
          <w:rFonts w:ascii="Times New Roman" w:hAnsi="Times New Roman" w:cs="Times New Roman"/>
          <w:sz w:val="24"/>
          <w:szCs w:val="24"/>
        </w:rPr>
        <w:softHyphen/>
        <w:t>цесса и характеризуют размеры рабочих мест.</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Нормы труда или рабочего времени устанавливаются на отдель</w:t>
      </w:r>
      <w:r w:rsidRPr="009E66F0">
        <w:rPr>
          <w:rFonts w:ascii="Times New Roman" w:hAnsi="Times New Roman" w:cs="Times New Roman"/>
          <w:sz w:val="24"/>
          <w:szCs w:val="24"/>
        </w:rPr>
        <w:softHyphen/>
        <w:t>ную операцию (операционная норма) либо на взаимосвязанную группу операций,  комплекса  работ  (укрупненная,   комплексная норма).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4.</w:t>
      </w:r>
      <w:r w:rsidRPr="009E66F0">
        <w:rPr>
          <w:rFonts w:ascii="Times New Roman" w:hAnsi="Times New Roman" w:cs="Times New Roman"/>
          <w:sz w:val="24"/>
          <w:szCs w:val="24"/>
        </w:rPr>
        <w:t xml:space="preserve"> Производительность труда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Под производительностью труда понимается эффективность (или результативность) труда в процессе производства продукции.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Уровень производительности труда выражается количеством про</w:t>
      </w:r>
      <w:r w:rsidRPr="009E66F0">
        <w:rPr>
          <w:rFonts w:ascii="Times New Roman" w:hAnsi="Times New Roman" w:cs="Times New Roman"/>
          <w:sz w:val="24"/>
          <w:szCs w:val="24"/>
        </w:rPr>
        <w:softHyphen/>
        <w:t>дукции, производимой в единицу времени, причем можно брать от</w:t>
      </w:r>
      <w:r w:rsidRPr="009E66F0">
        <w:rPr>
          <w:rFonts w:ascii="Times New Roman" w:hAnsi="Times New Roman" w:cs="Times New Roman"/>
          <w:sz w:val="24"/>
          <w:szCs w:val="24"/>
        </w:rPr>
        <w:softHyphen/>
        <w:t>ношение количества производимой продукции к затратам живом труда.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Измерение производительности труда осуществляется путем со</w:t>
      </w:r>
      <w:r w:rsidRPr="009E66F0">
        <w:rPr>
          <w:rFonts w:ascii="Times New Roman" w:hAnsi="Times New Roman" w:cs="Times New Roman"/>
          <w:sz w:val="24"/>
          <w:szCs w:val="24"/>
        </w:rPr>
        <w:softHyphen/>
        <w:t>поставления результатов труда в виде объема произведенной продук</w:t>
      </w:r>
      <w:r w:rsidRPr="009E66F0">
        <w:rPr>
          <w:rFonts w:ascii="Times New Roman" w:hAnsi="Times New Roman" w:cs="Times New Roman"/>
          <w:sz w:val="24"/>
          <w:szCs w:val="24"/>
        </w:rPr>
        <w:softHyphen/>
        <w:t>ции с затратами труда (среднесписочной численностью промышленно-производственного персонала). В зависимости от прямого или обратного отношения этих величин существует два показателя: выработка и трудоемкость.</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Наиболее распространенным и универсальным показателем явля</w:t>
      </w:r>
      <w:r w:rsidRPr="009E66F0">
        <w:rPr>
          <w:rFonts w:ascii="Times New Roman" w:hAnsi="Times New Roman" w:cs="Times New Roman"/>
          <w:sz w:val="24"/>
          <w:szCs w:val="24"/>
        </w:rPr>
        <w:softHyphen/>
        <w:t>ется выработка, которая может быть часовой, дневной, месячной; (квартальной, годовой).</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Выработк</w:t>
      </w:r>
      <w:proofErr w:type="gramStart"/>
      <w:r w:rsidRPr="009E66F0">
        <w:rPr>
          <w:rFonts w:ascii="Times New Roman" w:hAnsi="Times New Roman" w:cs="Times New Roman"/>
          <w:sz w:val="24"/>
          <w:szCs w:val="24"/>
        </w:rPr>
        <w:t>а-</w:t>
      </w:r>
      <w:proofErr w:type="gramEnd"/>
      <w:r w:rsidRPr="009E66F0">
        <w:rPr>
          <w:rFonts w:ascii="Times New Roman" w:hAnsi="Times New Roman" w:cs="Times New Roman"/>
          <w:sz w:val="24"/>
          <w:szCs w:val="24"/>
        </w:rPr>
        <w:t xml:space="preserve"> количество продукции в натуральном или стоимостном измерении, произведенной одним работником за единицу времени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Выработка = </w:t>
      </w:r>
      <w:r w:rsidRPr="009E66F0">
        <w:rPr>
          <w:rFonts w:ascii="Times New Roman" w:hAnsi="Times New Roman" w:cs="Times New Roman"/>
          <w:sz w:val="24"/>
          <w:szCs w:val="24"/>
          <w:lang w:val="en-US"/>
        </w:rPr>
        <w:t>Q</w:t>
      </w: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 </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Выработка = </w:t>
      </w:r>
      <w:r w:rsidRPr="009E66F0">
        <w:rPr>
          <w:rFonts w:ascii="Times New Roman" w:hAnsi="Times New Roman" w:cs="Times New Roman"/>
          <w:sz w:val="24"/>
          <w:szCs w:val="24"/>
          <w:lang w:val="en-US"/>
        </w:rPr>
        <w:t>Q</w:t>
      </w:r>
      <w:r w:rsidRPr="009E66F0">
        <w:rPr>
          <w:rFonts w:ascii="Times New Roman" w:hAnsi="Times New Roman" w:cs="Times New Roman"/>
          <w:sz w:val="24"/>
          <w:szCs w:val="24"/>
        </w:rPr>
        <w:t>\ ССЧ, где</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Q –объем производства (штук, т и т.д.)</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T-время, </w:t>
      </w:r>
      <w:proofErr w:type="gramStart"/>
      <w:r w:rsidRPr="009E66F0">
        <w:rPr>
          <w:rFonts w:ascii="Times New Roman" w:hAnsi="Times New Roman" w:cs="Times New Roman"/>
          <w:sz w:val="24"/>
          <w:szCs w:val="24"/>
        </w:rPr>
        <w:t>отработанное</w:t>
      </w:r>
      <w:proofErr w:type="gramEnd"/>
      <w:r w:rsidRPr="009E66F0">
        <w:rPr>
          <w:rFonts w:ascii="Times New Roman" w:hAnsi="Times New Roman" w:cs="Times New Roman"/>
          <w:sz w:val="24"/>
          <w:szCs w:val="24"/>
        </w:rPr>
        <w:t xml:space="preserve"> рабочими (чел/час, чел/дни)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ССЧ – среднесписочная численность работников</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Трудоемкость </w:t>
      </w:r>
      <w:proofErr w:type="gramStart"/>
      <w:r w:rsidRPr="009E66F0">
        <w:rPr>
          <w:rFonts w:ascii="Times New Roman" w:hAnsi="Times New Roman" w:cs="Times New Roman"/>
          <w:sz w:val="24"/>
          <w:szCs w:val="24"/>
        </w:rPr>
        <w:t>-з</w:t>
      </w:r>
      <w:proofErr w:type="gramEnd"/>
      <w:r w:rsidRPr="009E66F0">
        <w:rPr>
          <w:rFonts w:ascii="Times New Roman" w:hAnsi="Times New Roman" w:cs="Times New Roman"/>
          <w:sz w:val="24"/>
          <w:szCs w:val="24"/>
        </w:rPr>
        <w:t xml:space="preserve">атраты времени на обработку детали, выполнение единицы работ. </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Является обратным показателем выработки.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Трудоемкость=T\Q</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Классификация трудоемкости.</w:t>
      </w:r>
    </w:p>
    <w:p w:rsidR="00F441BF" w:rsidRPr="009E66F0" w:rsidRDefault="00F441BF" w:rsidP="00F441BF">
      <w:pPr>
        <w:pStyle w:val="a3"/>
        <w:widowControl w:val="0"/>
        <w:numPr>
          <w:ilvl w:val="0"/>
          <w:numId w:val="31"/>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В зависимости от состава трудовых затрат, их роли в процессе производства </w:t>
      </w:r>
      <w:r w:rsidRPr="009E66F0">
        <w:rPr>
          <w:rFonts w:ascii="Times New Roman" w:hAnsi="Times New Roman" w:cs="Times New Roman"/>
          <w:sz w:val="24"/>
          <w:szCs w:val="24"/>
        </w:rPr>
        <w:lastRenderedPageBreak/>
        <w:t xml:space="preserve">учитываются следующие виды трудоемкости, которые являются составными частями полной трудоемкости изготовления продукции: </w:t>
      </w:r>
    </w:p>
    <w:p w:rsidR="00F441BF" w:rsidRPr="009E66F0" w:rsidRDefault="00F441BF" w:rsidP="00F441BF">
      <w:pPr>
        <w:pStyle w:val="a3"/>
        <w:widowControl w:val="0"/>
        <w:numPr>
          <w:ilvl w:val="0"/>
          <w:numId w:val="3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технологическая трудоемкость обслуживания производна, </w:t>
      </w:r>
    </w:p>
    <w:p w:rsidR="00F441BF" w:rsidRPr="009E66F0" w:rsidRDefault="00F441BF" w:rsidP="00F441BF">
      <w:pPr>
        <w:pStyle w:val="a3"/>
        <w:widowControl w:val="0"/>
        <w:numPr>
          <w:ilvl w:val="0"/>
          <w:numId w:val="3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производственная трудоемкость, </w:t>
      </w:r>
    </w:p>
    <w:p w:rsidR="00F441BF" w:rsidRPr="009E66F0" w:rsidRDefault="00F441BF" w:rsidP="00F441BF">
      <w:pPr>
        <w:pStyle w:val="a3"/>
        <w:widowControl w:val="0"/>
        <w:numPr>
          <w:ilvl w:val="0"/>
          <w:numId w:val="3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трудоемкость управления производством.</w:t>
      </w:r>
    </w:p>
    <w:p w:rsidR="00F441BF" w:rsidRPr="009E66F0" w:rsidRDefault="00F441BF" w:rsidP="00F441BF">
      <w:pPr>
        <w:pStyle w:val="a3"/>
        <w:widowControl w:val="0"/>
        <w:numPr>
          <w:ilvl w:val="0"/>
          <w:numId w:val="31"/>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По характеру и назначению затрат труда различают </w:t>
      </w:r>
    </w:p>
    <w:p w:rsidR="00F441BF" w:rsidRPr="009E66F0" w:rsidRDefault="00F441BF" w:rsidP="00F441BF">
      <w:pPr>
        <w:pStyle w:val="a3"/>
        <w:widowControl w:val="0"/>
        <w:numPr>
          <w:ilvl w:val="0"/>
          <w:numId w:val="3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нормативную, </w:t>
      </w:r>
    </w:p>
    <w:p w:rsidR="00F441BF" w:rsidRPr="009E66F0" w:rsidRDefault="00F441BF" w:rsidP="00F441BF">
      <w:pPr>
        <w:pStyle w:val="a3"/>
        <w:widowControl w:val="0"/>
        <w:numPr>
          <w:ilvl w:val="0"/>
          <w:numId w:val="3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фактическую </w:t>
      </w:r>
    </w:p>
    <w:p w:rsidR="00F441BF" w:rsidRPr="009E66F0" w:rsidRDefault="00F441BF" w:rsidP="00F441BF">
      <w:pPr>
        <w:pStyle w:val="a3"/>
        <w:widowControl w:val="0"/>
        <w:numPr>
          <w:ilvl w:val="0"/>
          <w:numId w:val="3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плановую трудоемкость.</w:t>
      </w:r>
    </w:p>
    <w:p w:rsidR="00F441BF" w:rsidRPr="009E66F0" w:rsidRDefault="00F441BF" w:rsidP="00F441BF">
      <w:pPr>
        <w:pStyle w:val="a3"/>
        <w:widowControl w:val="0"/>
        <w:numPr>
          <w:ilvl w:val="0"/>
          <w:numId w:val="31"/>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По объекту исчисления различают трудоемкость </w:t>
      </w:r>
      <w:proofErr w:type="gramStart"/>
      <w:r w:rsidRPr="009E66F0">
        <w:rPr>
          <w:rFonts w:ascii="Times New Roman" w:hAnsi="Times New Roman" w:cs="Times New Roman"/>
          <w:sz w:val="24"/>
          <w:szCs w:val="24"/>
        </w:rPr>
        <w:t>на</w:t>
      </w:r>
      <w:proofErr w:type="gramEnd"/>
      <w:r w:rsidRPr="009E66F0">
        <w:rPr>
          <w:rFonts w:ascii="Times New Roman" w:hAnsi="Times New Roman" w:cs="Times New Roman"/>
          <w:sz w:val="24"/>
          <w:szCs w:val="24"/>
        </w:rPr>
        <w:t xml:space="preserve"> </w:t>
      </w:r>
    </w:p>
    <w:p w:rsidR="00F441BF" w:rsidRPr="009E66F0" w:rsidRDefault="00F441BF" w:rsidP="00F441BF">
      <w:pPr>
        <w:pStyle w:val="a3"/>
        <w:widowControl w:val="0"/>
        <w:numPr>
          <w:ilvl w:val="0"/>
          <w:numId w:val="3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операцию, </w:t>
      </w:r>
    </w:p>
    <w:p w:rsidR="00F441BF" w:rsidRPr="009E66F0" w:rsidRDefault="00F441BF" w:rsidP="00F441BF">
      <w:pPr>
        <w:pStyle w:val="a3"/>
        <w:widowControl w:val="0"/>
        <w:numPr>
          <w:ilvl w:val="0"/>
          <w:numId w:val="3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деталь, </w:t>
      </w:r>
    </w:p>
    <w:p w:rsidR="00F441BF" w:rsidRPr="009E66F0" w:rsidRDefault="00F441BF" w:rsidP="00F441BF">
      <w:pPr>
        <w:pStyle w:val="a3"/>
        <w:widowControl w:val="0"/>
        <w:numPr>
          <w:ilvl w:val="0"/>
          <w:numId w:val="3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изделие, </w:t>
      </w:r>
    </w:p>
    <w:p w:rsidR="00F441BF" w:rsidRPr="009E66F0" w:rsidRDefault="00F441BF" w:rsidP="00F441BF">
      <w:pPr>
        <w:pStyle w:val="a3"/>
        <w:widowControl w:val="0"/>
        <w:numPr>
          <w:ilvl w:val="0"/>
          <w:numId w:val="3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товарную </w:t>
      </w:r>
    </w:p>
    <w:p w:rsidR="00F441BF" w:rsidRPr="009E66F0" w:rsidRDefault="00F441BF" w:rsidP="00F441BF">
      <w:pPr>
        <w:pStyle w:val="a3"/>
        <w:widowControl w:val="0"/>
        <w:numPr>
          <w:ilvl w:val="0"/>
          <w:numId w:val="3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валовую продукцию.</w:t>
      </w:r>
    </w:p>
    <w:p w:rsidR="00F441BF" w:rsidRPr="009E66F0" w:rsidRDefault="00F441BF" w:rsidP="00F441BF">
      <w:pPr>
        <w:pStyle w:val="a3"/>
        <w:widowControl w:val="0"/>
        <w:numPr>
          <w:ilvl w:val="0"/>
          <w:numId w:val="31"/>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По месту приложения труда выделяют трудоемкость </w:t>
      </w:r>
    </w:p>
    <w:p w:rsidR="00F441BF" w:rsidRPr="009E66F0" w:rsidRDefault="00F441BF" w:rsidP="00F441BF">
      <w:pPr>
        <w:pStyle w:val="a3"/>
        <w:widowControl w:val="0"/>
        <w:numPr>
          <w:ilvl w:val="0"/>
          <w:numId w:val="3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заводскую, </w:t>
      </w:r>
    </w:p>
    <w:p w:rsidR="00F441BF" w:rsidRPr="009E66F0" w:rsidRDefault="00F441BF" w:rsidP="00F441BF">
      <w:pPr>
        <w:pStyle w:val="a3"/>
        <w:widowControl w:val="0"/>
        <w:numPr>
          <w:ilvl w:val="0"/>
          <w:numId w:val="3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цеховую, </w:t>
      </w:r>
    </w:p>
    <w:p w:rsidR="00F441BF" w:rsidRPr="009E66F0" w:rsidRDefault="00F441BF" w:rsidP="00F441BF">
      <w:pPr>
        <w:pStyle w:val="a3"/>
        <w:widowControl w:val="0"/>
        <w:numPr>
          <w:ilvl w:val="0"/>
          <w:numId w:val="3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участковую, </w:t>
      </w:r>
    </w:p>
    <w:p w:rsidR="00F441BF" w:rsidRPr="009E66F0" w:rsidRDefault="00F441BF" w:rsidP="00F441BF">
      <w:pPr>
        <w:pStyle w:val="a3"/>
        <w:widowControl w:val="0"/>
        <w:numPr>
          <w:ilvl w:val="0"/>
          <w:numId w:val="3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бригадную </w:t>
      </w:r>
    </w:p>
    <w:p w:rsidR="00F441BF" w:rsidRPr="009E66F0" w:rsidRDefault="00F441BF" w:rsidP="00F441BF">
      <w:pPr>
        <w:pStyle w:val="a3"/>
        <w:widowControl w:val="0"/>
        <w:numPr>
          <w:ilvl w:val="0"/>
          <w:numId w:val="3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рабочего места.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Методы определения производительности труда</w:t>
      </w:r>
    </w:p>
    <w:p w:rsidR="00F441BF" w:rsidRPr="009E66F0" w:rsidRDefault="00F441BF" w:rsidP="00F441BF">
      <w:pPr>
        <w:pStyle w:val="a3"/>
        <w:widowControl w:val="0"/>
        <w:numPr>
          <w:ilvl w:val="0"/>
          <w:numId w:val="3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Натуральный метод — самый простой и достоверный метод, когда объем выработанной продукции исчисляется в натуральном выраже</w:t>
      </w:r>
      <w:r w:rsidRPr="009E66F0">
        <w:rPr>
          <w:rFonts w:ascii="Times New Roman" w:hAnsi="Times New Roman" w:cs="Times New Roman"/>
          <w:sz w:val="24"/>
          <w:szCs w:val="24"/>
        </w:rPr>
        <w:softHyphen/>
        <w:t>нии (тоннах, метрах, штуках и т.д.).</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Натуральные показатели позволяют видеть состав произведенной продукции по видам, сортам и т.п. Достоинством этого метода явля</w:t>
      </w:r>
      <w:r w:rsidRPr="009E66F0">
        <w:rPr>
          <w:rFonts w:ascii="Times New Roman" w:hAnsi="Times New Roman" w:cs="Times New Roman"/>
          <w:sz w:val="24"/>
          <w:szCs w:val="24"/>
        </w:rPr>
        <w:softHyphen/>
        <w:t>ется непосредственная сравнимость показателей производительности труда. Однако с помощью натуральных показателей можно измерять производительность труда лишь в рамках отдельных видов продукции или видов работ.</w:t>
      </w:r>
    </w:p>
    <w:p w:rsidR="00F441BF" w:rsidRPr="009E66F0" w:rsidRDefault="00F441BF" w:rsidP="00F441BF">
      <w:pPr>
        <w:pStyle w:val="a3"/>
        <w:widowControl w:val="0"/>
        <w:numPr>
          <w:ilvl w:val="0"/>
          <w:numId w:val="3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Стоимостной метод  - показатель производительности труда определяется как соотношение произве</w:t>
      </w:r>
      <w:r w:rsidRPr="009E66F0">
        <w:rPr>
          <w:rFonts w:ascii="Times New Roman" w:hAnsi="Times New Roman" w:cs="Times New Roman"/>
          <w:sz w:val="24"/>
          <w:szCs w:val="24"/>
        </w:rPr>
        <w:softHyphen/>
        <w:t>денной продукции, выраженной в денежных единицах, к затратам рабочего времени.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Для исчисления производительности труда в стоимостном выра</w:t>
      </w:r>
      <w:r w:rsidRPr="009E66F0">
        <w:rPr>
          <w:rFonts w:ascii="Times New Roman" w:hAnsi="Times New Roman" w:cs="Times New Roman"/>
          <w:sz w:val="24"/>
          <w:szCs w:val="24"/>
        </w:rPr>
        <w:softHyphen/>
        <w:t xml:space="preserve">жении могут быть </w:t>
      </w:r>
      <w:r w:rsidRPr="009E66F0">
        <w:rPr>
          <w:rFonts w:ascii="Times New Roman" w:hAnsi="Times New Roman" w:cs="Times New Roman"/>
          <w:sz w:val="24"/>
          <w:szCs w:val="24"/>
        </w:rPr>
        <w:lastRenderedPageBreak/>
        <w:t>использованы различные показатели оценки объе</w:t>
      </w:r>
      <w:r w:rsidRPr="009E66F0">
        <w:rPr>
          <w:rFonts w:ascii="Times New Roman" w:hAnsi="Times New Roman" w:cs="Times New Roman"/>
          <w:sz w:val="24"/>
          <w:szCs w:val="24"/>
        </w:rPr>
        <w:softHyphen/>
        <w:t xml:space="preserve">ма выпускаемой продукции: валовая продукция, товарная продукция, валовой оборот, нормативная стоимость обработки, нормативная чистая и чистая продукция, валовой доход. </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3.  Трудовой метод (метод нормированного рабочего времени) - Выработка при этом определяется в нормо-часах. Данный метод применяется преимущественно на отдельных рабочих местах, в бригадах, на </w:t>
      </w:r>
      <w:proofErr w:type="gramStart"/>
      <w:r w:rsidRPr="009E66F0">
        <w:rPr>
          <w:rFonts w:ascii="Times New Roman" w:hAnsi="Times New Roman" w:cs="Times New Roman"/>
          <w:sz w:val="24"/>
          <w:szCs w:val="24"/>
        </w:rPr>
        <w:t>участках</w:t>
      </w:r>
      <w:proofErr w:type="gramEnd"/>
      <w:r w:rsidRPr="009E66F0">
        <w:rPr>
          <w:rFonts w:ascii="Times New Roman" w:hAnsi="Times New Roman" w:cs="Times New Roman"/>
          <w:sz w:val="24"/>
          <w:szCs w:val="24"/>
        </w:rPr>
        <w:t xml:space="preserve"> а также в цехах при выпуске разнородной и не завершенной производством продукции.</w:t>
      </w:r>
    </w:p>
    <w:p w:rsidR="00F441BF" w:rsidRPr="009E66F0" w:rsidRDefault="00F441BF" w:rsidP="00F441BF">
      <w:pPr>
        <w:pStyle w:val="a3"/>
        <w:spacing w:after="0" w:line="360" w:lineRule="auto"/>
        <w:ind w:left="709"/>
        <w:contextualSpacing/>
        <w:jc w:val="both"/>
        <w:rPr>
          <w:rFonts w:ascii="Times New Roman" w:hAnsi="Times New Roman" w:cs="Times New Roman"/>
          <w:sz w:val="24"/>
          <w:szCs w:val="24"/>
        </w:rPr>
      </w:pPr>
      <w:r w:rsidRPr="009E66F0">
        <w:rPr>
          <w:rFonts w:ascii="Times New Roman" w:hAnsi="Times New Roman" w:cs="Times New Roman"/>
          <w:b/>
          <w:sz w:val="24"/>
          <w:szCs w:val="24"/>
        </w:rPr>
        <w:t>5.</w:t>
      </w:r>
      <w:r w:rsidRPr="009E66F0">
        <w:rPr>
          <w:rFonts w:ascii="Times New Roman" w:hAnsi="Times New Roman" w:cs="Times New Roman"/>
          <w:sz w:val="24"/>
          <w:szCs w:val="24"/>
        </w:rPr>
        <w:t>Повременная  и сдельная заработная плата и их разновидности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Формы и системы заработной платы представляют собой способы установления зависимости величины заработной платы от количества и качества затраченного труда с помощью совокупности количественных и качественных показателей, отражающих результаты труда. Основными формами заработной платы являются повременная и сдельная формы оплаты.</w:t>
      </w:r>
    </w:p>
    <w:p w:rsidR="00F441BF" w:rsidRPr="009E66F0" w:rsidRDefault="00F441BF" w:rsidP="00F441BF">
      <w:pPr>
        <w:framePr w:h="5338" w:hSpace="10080" w:wrap="notBeside" w:vAnchor="text" w:hAnchor="page" w:x="1021" w:y="1"/>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02FD59D9" wp14:editId="4C6C7DDF">
            <wp:extent cx="4467225" cy="3702481"/>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lum contrast="80000"/>
                    </a:blip>
                    <a:srcRect/>
                    <a:stretch>
                      <a:fillRect/>
                    </a:stretch>
                  </pic:blipFill>
                  <pic:spPr bwMode="auto">
                    <a:xfrm>
                      <a:off x="0" y="0"/>
                      <a:ext cx="4467225" cy="3702481"/>
                    </a:xfrm>
                    <a:prstGeom prst="rect">
                      <a:avLst/>
                    </a:prstGeom>
                    <a:noFill/>
                    <a:ln w="9525">
                      <a:noFill/>
                      <a:miter lim="800000"/>
                      <a:headEnd/>
                      <a:tailEnd/>
                    </a:ln>
                  </pic:spPr>
                </pic:pic>
              </a:graphicData>
            </a:graphic>
          </wp:inline>
        </w:drawing>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При повременной оплате мерой труда является отработанное  время, а заработок начисляется в соответствии с тарифной ставкой работника или окладом за фактически отработанное время. Заработная плата подсчитывается по формуле: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ЗП = ТС * РВ,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где ЗП — заработная плата; ТС - тарифная ставка присвоенного рабочему квалификационного разряда; РВ — фактически отработанное время.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Эффективное применение повременной формы оплаты труда определяется </w:t>
      </w:r>
      <w:r w:rsidRPr="009E66F0">
        <w:rPr>
          <w:rFonts w:ascii="Times New Roman" w:hAnsi="Times New Roman" w:cs="Times New Roman"/>
          <w:sz w:val="24"/>
          <w:szCs w:val="24"/>
        </w:rPr>
        <w:lastRenderedPageBreak/>
        <w:t>следующими условиями: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  строго регламентированные, аппаратурные, автоматизированные производства, где рабочий не может влиять на технологическое время;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  высокие требования к качеству продукции, которые непосредственно зависят от рабочих;</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3)  на рабочем месте можно реально увеличить выработку продук</w:t>
      </w:r>
      <w:r w:rsidRPr="009E66F0">
        <w:rPr>
          <w:rFonts w:ascii="Times New Roman" w:hAnsi="Times New Roman" w:cs="Times New Roman"/>
          <w:sz w:val="24"/>
          <w:szCs w:val="24"/>
        </w:rPr>
        <w:softHyphen/>
        <w:t>ции, а производству столько продукции не требуется.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Повременная форма оплаты может применяться для оплаты труда таки</w:t>
      </w:r>
      <w:proofErr w:type="gramStart"/>
      <w:r w:rsidRPr="009E66F0">
        <w:rPr>
          <w:rFonts w:ascii="Times New Roman" w:hAnsi="Times New Roman" w:cs="Times New Roman"/>
          <w:sz w:val="24"/>
          <w:szCs w:val="24"/>
          <w:lang w:val="en-US"/>
        </w:rPr>
        <w:t>x</w:t>
      </w:r>
      <w:proofErr w:type="gramEnd"/>
      <w:r w:rsidRPr="009E66F0">
        <w:rPr>
          <w:rFonts w:ascii="Times New Roman" w:hAnsi="Times New Roman" w:cs="Times New Roman"/>
          <w:sz w:val="24"/>
          <w:szCs w:val="24"/>
        </w:rPr>
        <w:t xml:space="preserve"> вспомогательных рабочих, как дежурные слесари, электромонтеры, кладовщики, учетчики, в связи с трудностями нормирования и количественного измерения их труда. Рабочие служб технического контроля также оплачиваются по повременной форме.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Наибольшее распространение в современных условиях получили простая повременная и повременно-премиальная системы заработной платы.</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Простая повременная система оплаты труда. В этом случае заработок рабочего определяется тарифной ставкой присвоенного ему  разряда и количеством отработанного времени: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3п = ТС * РВ,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spellStart"/>
      <w:r w:rsidRPr="009E66F0">
        <w:rPr>
          <w:rFonts w:ascii="Times New Roman" w:hAnsi="Times New Roman" w:cs="Times New Roman"/>
          <w:sz w:val="24"/>
          <w:szCs w:val="24"/>
        </w:rPr>
        <w:t>Зп</w:t>
      </w:r>
      <w:proofErr w:type="spellEnd"/>
      <w:r w:rsidRPr="009E66F0">
        <w:rPr>
          <w:rFonts w:ascii="Times New Roman" w:hAnsi="Times New Roman" w:cs="Times New Roman"/>
          <w:sz w:val="24"/>
          <w:szCs w:val="24"/>
        </w:rPr>
        <w:t xml:space="preserve"> — повременная заработная плата, руб.; </w:t>
      </w:r>
      <w:proofErr w:type="gramStart"/>
      <w:r w:rsidRPr="009E66F0">
        <w:rPr>
          <w:rFonts w:ascii="Times New Roman" w:hAnsi="Times New Roman" w:cs="Times New Roman"/>
          <w:sz w:val="24"/>
          <w:szCs w:val="24"/>
          <w:lang w:val="en-US"/>
        </w:rPr>
        <w:t>T</w:t>
      </w:r>
      <w:proofErr w:type="gramEnd"/>
      <w:r w:rsidRPr="009E66F0">
        <w:rPr>
          <w:rFonts w:ascii="Times New Roman" w:hAnsi="Times New Roman" w:cs="Times New Roman"/>
          <w:sz w:val="24"/>
          <w:szCs w:val="24"/>
        </w:rPr>
        <w:t>С — часовая (дневная) тарифная ставка рабочего соответствующего разряда; РВ — фактически отработанное время, часы (дни).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Если для рабочего-повременщика установлен твердый месячный оклад, то ему надо отработать полное количество часов по графику выходов в месяц. Если рабочий отработал неполный месяц, то заработная плата начисляется исходя из среднечасового или среднедневного оклада и фактически отработанного времени. При данной системе рабочий получает тарифную заработную плату при  100%-ном выполнении индивидуального задания. При неполном выполнении задания оплата пропорционально уменьшается, но при этом она не может быть ниже установленной минимальной заработной платы.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Повременно-премиальная система. </w:t>
      </w:r>
      <w:proofErr w:type="gramStart"/>
      <w:r w:rsidRPr="009E66F0">
        <w:rPr>
          <w:rFonts w:ascii="Times New Roman" w:hAnsi="Times New Roman" w:cs="Times New Roman"/>
          <w:sz w:val="24"/>
          <w:szCs w:val="24"/>
        </w:rPr>
        <w:t>В соответствии с данной систе</w:t>
      </w:r>
      <w:r w:rsidRPr="009E66F0">
        <w:rPr>
          <w:rFonts w:ascii="Times New Roman" w:hAnsi="Times New Roman" w:cs="Times New Roman"/>
          <w:sz w:val="24"/>
          <w:szCs w:val="24"/>
        </w:rPr>
        <w:softHyphen/>
        <w:t>мой рабочий сверх оплаты в соответствии с отработанным временем</w:t>
      </w:r>
      <w:proofErr w:type="gramEnd"/>
      <w:r w:rsidRPr="009E66F0">
        <w:rPr>
          <w:rFonts w:ascii="Times New Roman" w:hAnsi="Times New Roman" w:cs="Times New Roman"/>
          <w:sz w:val="24"/>
          <w:szCs w:val="24"/>
        </w:rPr>
        <w:t xml:space="preserve"> и тарифными ставками получает премию за обеспечение определенных количественных и качественных показателей. Ос</w:t>
      </w:r>
      <w:r w:rsidRPr="009E66F0">
        <w:rPr>
          <w:rFonts w:ascii="Times New Roman" w:hAnsi="Times New Roman" w:cs="Times New Roman"/>
          <w:sz w:val="24"/>
          <w:szCs w:val="24"/>
        </w:rPr>
        <w:softHyphen/>
        <w:t xml:space="preserve">новные рабочие-повременщики премируются за выполнение производственных заданий и обеспечение качества выпускаемой продукции   и   работ.   Рабочие-повременщики,   занятые   обслуживанием основного производства, премируются за достижение показателей, характеризующих улучшение качества их работы: обеспечение </w:t>
      </w:r>
      <w:r w:rsidRPr="009E66F0">
        <w:rPr>
          <w:rFonts w:ascii="Times New Roman" w:hAnsi="Times New Roman" w:cs="Times New Roman"/>
          <w:sz w:val="24"/>
          <w:szCs w:val="24"/>
        </w:rPr>
        <w:lastRenderedPageBreak/>
        <w:t xml:space="preserve">бесперебойной и ритмичной работы оборудования по выпуску продукции,   улучшение   коэффициента  его   использования,   увеличения межремонтного периода эксплуатации и сокращение затрат на обслуживание и ремонт и т.д.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При сдельной оплате мерой труда является выработанная рабочим продукция, и заработок зависит от количества и качества произведенной рабочим продукции, так как при данной системе заработная плата начисляется за каждую единицу продукции исходя из установленной сдельной расценки. Заработок рассчитывается по формуле: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ЗП = СР * ВП,</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ЗП — заработная плата рабочего; </w:t>
      </w:r>
      <w:proofErr w:type="gramStart"/>
      <w:r w:rsidRPr="009E66F0">
        <w:rPr>
          <w:rFonts w:ascii="Times New Roman" w:hAnsi="Times New Roman" w:cs="Times New Roman"/>
          <w:sz w:val="24"/>
          <w:szCs w:val="24"/>
        </w:rPr>
        <w:t>СР</w:t>
      </w:r>
      <w:proofErr w:type="gramEnd"/>
      <w:r w:rsidRPr="009E66F0">
        <w:rPr>
          <w:rFonts w:ascii="Times New Roman" w:hAnsi="Times New Roman" w:cs="Times New Roman"/>
          <w:sz w:val="24"/>
          <w:szCs w:val="24"/>
        </w:rPr>
        <w:t xml:space="preserve"> — сдельная расценка за единицу продукции; ВП — количество изготовленной продукции.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Выбор сдельной и повременной форм оплаты труда зависит от ряда факторов: характера применяемого оборудования, особенностей типологического процесса, организации производства и труда, тре</w:t>
      </w:r>
      <w:r w:rsidRPr="009E66F0">
        <w:rPr>
          <w:rFonts w:ascii="Times New Roman" w:hAnsi="Times New Roman" w:cs="Times New Roman"/>
          <w:sz w:val="24"/>
          <w:szCs w:val="24"/>
        </w:rPr>
        <w:softHyphen/>
        <w:t>бований к качеству продукции, использованию трудовых и материальных ресурсов.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Следующие условия делают целесообразным применение сдельной формы оплаты труда: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   наличие реальных возможностей увеличения выработки продукции при сокращении затрат времени на единицу продукции;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  возможность рабочих увеличивать выпуск продукции при стабильной технологии и соответствующем качестве продукции;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3)  потребность производства в увеличении выпуска продукции на данном участке.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Различают:</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Простая сдельная. При такой системе заработок рабочего непосредственно зависит от его выработки. Заработная плата начисляется в соответствии с количеством произведенной продукции по постоянным сдельным расценкам, что повышает заинтересованность работников в увеличении индивидуальной производительности труда. Заработок определяется путем умножения количества изготовленной продукции на сдельную расценку за единицу этой продукции.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Сдельно-премиальная система. При использовании этой системы предусматривается выплата рабочему в дополнение к сдельному заработку, начисленному по расценкам, премии за достижение установленных индивидуальных или коллективных (количественных или качественных) показателей.   В качестве показателей премирования рабочих используются:</w:t>
      </w:r>
    </w:p>
    <w:p w:rsidR="00F441BF" w:rsidRPr="009E66F0" w:rsidRDefault="00F441BF" w:rsidP="00F441BF">
      <w:pPr>
        <w:widowControl w:val="0"/>
        <w:numPr>
          <w:ilvl w:val="0"/>
          <w:numId w:val="38"/>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рост производительности труда;</w:t>
      </w:r>
    </w:p>
    <w:p w:rsidR="00F441BF" w:rsidRPr="009E66F0" w:rsidRDefault="00F441BF" w:rsidP="00F441BF">
      <w:pPr>
        <w:widowControl w:val="0"/>
        <w:numPr>
          <w:ilvl w:val="0"/>
          <w:numId w:val="38"/>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улучшение качества продукции, работ;</w:t>
      </w:r>
    </w:p>
    <w:p w:rsidR="00F441BF" w:rsidRPr="009E66F0" w:rsidRDefault="00F441BF" w:rsidP="00F441BF">
      <w:pPr>
        <w:widowControl w:val="0"/>
        <w:numPr>
          <w:ilvl w:val="0"/>
          <w:numId w:val="38"/>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освоение новой техники и технологии;</w:t>
      </w:r>
    </w:p>
    <w:p w:rsidR="00F441BF" w:rsidRPr="009E66F0" w:rsidRDefault="00F441BF" w:rsidP="00F441BF">
      <w:pPr>
        <w:widowControl w:val="0"/>
        <w:numPr>
          <w:ilvl w:val="0"/>
          <w:numId w:val="38"/>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снижение материальных затрат и т.д.</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Косвенно-сдельная система. В этом случае заработная плата рабочего находится в прямой зависимости от выработки тех рабочих, ко</w:t>
      </w:r>
      <w:r w:rsidRPr="009E66F0">
        <w:rPr>
          <w:rFonts w:ascii="Times New Roman" w:hAnsi="Times New Roman" w:cs="Times New Roman"/>
          <w:sz w:val="24"/>
          <w:szCs w:val="24"/>
        </w:rPr>
        <w:softHyphen/>
        <w:t>торых он обслуживает. Данная система применяется для оплаты труда вспомогательных рабочих. Обязательным условием введения косвенной сдельной системы оплаты труда является возможность закрепления вспомогательных рабочих за опреде</w:t>
      </w:r>
      <w:r w:rsidRPr="009E66F0">
        <w:rPr>
          <w:rFonts w:ascii="Times New Roman" w:hAnsi="Times New Roman" w:cs="Times New Roman"/>
          <w:sz w:val="24"/>
          <w:szCs w:val="24"/>
        </w:rPr>
        <w:softHyphen/>
        <w:t xml:space="preserve">ленным оборудованием или рабочими-сдельщиками.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 заработная плата определяется по формуле: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P</w:t>
      </w:r>
      <w:r w:rsidRPr="009E66F0">
        <w:rPr>
          <w:rFonts w:ascii="Times New Roman" w:hAnsi="Times New Roman" w:cs="Times New Roman"/>
          <w:sz w:val="24"/>
          <w:szCs w:val="24"/>
        </w:rPr>
        <w:t xml:space="preserve">к = </w:t>
      </w:r>
      <w:proofErr w:type="spellStart"/>
      <w:r w:rsidRPr="009E66F0">
        <w:rPr>
          <w:rFonts w:ascii="Times New Roman" w:hAnsi="Times New Roman" w:cs="Times New Roman"/>
          <w:sz w:val="24"/>
          <w:szCs w:val="24"/>
        </w:rPr>
        <w:t>Тч</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Чр</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Нв</w:t>
      </w:r>
      <w:proofErr w:type="spellEnd"/>
      <w:r w:rsidRPr="009E66F0">
        <w:rPr>
          <w:rFonts w:ascii="Times New Roman" w:hAnsi="Times New Roman" w:cs="Times New Roman"/>
          <w:sz w:val="24"/>
          <w:szCs w:val="24"/>
        </w:rPr>
        <w:t>,</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spellStart"/>
      <w:r w:rsidRPr="009E66F0">
        <w:rPr>
          <w:rFonts w:ascii="Times New Roman" w:hAnsi="Times New Roman" w:cs="Times New Roman"/>
          <w:sz w:val="24"/>
          <w:szCs w:val="24"/>
        </w:rPr>
        <w:t>Тч</w:t>
      </w:r>
      <w:proofErr w:type="spellEnd"/>
      <w:r w:rsidRPr="009E66F0">
        <w:rPr>
          <w:rFonts w:ascii="Times New Roman" w:hAnsi="Times New Roman" w:cs="Times New Roman"/>
          <w:sz w:val="24"/>
          <w:szCs w:val="24"/>
        </w:rPr>
        <w:t xml:space="preserve"> — часовая тарифная ставка вспомогательных рабочих; </w:t>
      </w:r>
      <w:proofErr w:type="spellStart"/>
      <w:r w:rsidRPr="009E66F0">
        <w:rPr>
          <w:rFonts w:ascii="Times New Roman" w:hAnsi="Times New Roman" w:cs="Times New Roman"/>
          <w:sz w:val="24"/>
          <w:szCs w:val="24"/>
        </w:rPr>
        <w:t>Чр</w:t>
      </w:r>
      <w:proofErr w:type="spellEnd"/>
      <w:r w:rsidRPr="009E66F0">
        <w:rPr>
          <w:rFonts w:ascii="Times New Roman" w:hAnsi="Times New Roman" w:cs="Times New Roman"/>
          <w:sz w:val="24"/>
          <w:szCs w:val="24"/>
        </w:rPr>
        <w:t xml:space="preserve"> - число обслуживаемых рабочих; </w:t>
      </w:r>
      <w:proofErr w:type="spellStart"/>
      <w:r w:rsidRPr="009E66F0">
        <w:rPr>
          <w:rFonts w:ascii="Times New Roman" w:hAnsi="Times New Roman" w:cs="Times New Roman"/>
          <w:sz w:val="24"/>
          <w:szCs w:val="24"/>
        </w:rPr>
        <w:t>Нв</w:t>
      </w:r>
      <w:proofErr w:type="spellEnd"/>
      <w:r w:rsidRPr="009E66F0">
        <w:rPr>
          <w:rFonts w:ascii="Times New Roman" w:hAnsi="Times New Roman" w:cs="Times New Roman"/>
          <w:sz w:val="24"/>
          <w:szCs w:val="24"/>
        </w:rPr>
        <w:t xml:space="preserve"> — норма выработки для обслуживаемого рабочего;</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   общий заработок вспомогательного рабочего определяется путем умножения тарифного заработка за отработанное время на ко</w:t>
      </w:r>
      <w:r w:rsidRPr="009E66F0">
        <w:rPr>
          <w:rFonts w:ascii="Times New Roman" w:hAnsi="Times New Roman" w:cs="Times New Roman"/>
          <w:sz w:val="24"/>
          <w:szCs w:val="24"/>
        </w:rPr>
        <w:softHyphen/>
        <w:t>эффициент выполнения нормы выработки в среднем по всем объектам, обслуживаемым этим рабочим;</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3)  общий заработок определяется умножением коэффициента, ха</w:t>
      </w:r>
      <w:r w:rsidRPr="009E66F0">
        <w:rPr>
          <w:rFonts w:ascii="Times New Roman" w:hAnsi="Times New Roman" w:cs="Times New Roman"/>
          <w:sz w:val="24"/>
          <w:szCs w:val="24"/>
        </w:rPr>
        <w:softHyphen/>
        <w:t>рактеризующего соотношение тарифных ставок вспомогательных ра</w:t>
      </w:r>
      <w:r w:rsidRPr="009E66F0">
        <w:rPr>
          <w:rFonts w:ascii="Times New Roman" w:hAnsi="Times New Roman" w:cs="Times New Roman"/>
          <w:sz w:val="24"/>
          <w:szCs w:val="24"/>
        </w:rPr>
        <w:softHyphen/>
        <w:t>бочих и тарифных ставок обслуживаемых ими рабочих, на фактичес</w:t>
      </w:r>
      <w:r w:rsidRPr="009E66F0">
        <w:rPr>
          <w:rFonts w:ascii="Times New Roman" w:hAnsi="Times New Roman" w:cs="Times New Roman"/>
          <w:sz w:val="24"/>
          <w:szCs w:val="24"/>
        </w:rPr>
        <w:softHyphen/>
        <w:t>кий сдельный заработок обслуживаемых рабочих.</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Аккордно-сдельная система. </w:t>
      </w:r>
      <w:proofErr w:type="gramStart"/>
      <w:r w:rsidRPr="009E66F0">
        <w:rPr>
          <w:rFonts w:ascii="Times New Roman" w:hAnsi="Times New Roman" w:cs="Times New Roman"/>
          <w:sz w:val="24"/>
          <w:szCs w:val="24"/>
        </w:rPr>
        <w:t>Размер оплаты труда</w:t>
      </w:r>
      <w:proofErr w:type="gramEnd"/>
      <w:r w:rsidRPr="009E66F0">
        <w:rPr>
          <w:rFonts w:ascii="Times New Roman" w:hAnsi="Times New Roman" w:cs="Times New Roman"/>
          <w:sz w:val="24"/>
          <w:szCs w:val="24"/>
        </w:rPr>
        <w:t xml:space="preserve"> при такой системе устанавливается за весь объем работы. Премирование вводится за сокращение сроков выполнения аккордного </w:t>
      </w:r>
      <w:proofErr w:type="gramStart"/>
      <w:r w:rsidRPr="009E66F0">
        <w:rPr>
          <w:rFonts w:ascii="Times New Roman" w:hAnsi="Times New Roman" w:cs="Times New Roman"/>
          <w:sz w:val="24"/>
          <w:szCs w:val="24"/>
        </w:rPr>
        <w:t>задании</w:t>
      </w:r>
      <w:proofErr w:type="gramEnd"/>
      <w:r w:rsidRPr="009E66F0">
        <w:rPr>
          <w:rFonts w:ascii="Times New Roman" w:hAnsi="Times New Roman" w:cs="Times New Roman"/>
          <w:sz w:val="24"/>
          <w:szCs w:val="24"/>
        </w:rPr>
        <w:t xml:space="preserve"> при качественном выполнении работ. Расчет с рабочими производится после выполнения всех работ. Если выполнение аккордного задания требует длительного времени, то выплачивается аванс за текущий месяц с учетом выполненного объема работ. Эта система является бригадной формой оплаты труда.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Сдельно-прогрессивная система. При данной системе выработки рабочего в пределах установленной нормы оплачивается по действующим на данной работе прямым сдельным расценкам, а вся дополнительная выработка, полученная сверх этой нормы, — по повышенным расценкам.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Бестарифная система оплаты труда ставит заработок работника в полную зависимость от конечных результатов работы коллектива, к которому относится работник. При этой системе не устанавливается твердого оклада или тарифной ставки.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Помимо тарифных и бестарифных систем в качестве новых форм оплаты труда можно выделить смешанные системы, а в их числе — прежде всего комиссионную форму оплаты труда и так называемый дилерский механизм. Комиссионная форма предполагает оплату действий работника по заключению какой-либо сделки (договора) от лица </w:t>
      </w:r>
      <w:r w:rsidRPr="009E66F0">
        <w:rPr>
          <w:rFonts w:ascii="Times New Roman" w:hAnsi="Times New Roman" w:cs="Times New Roman"/>
          <w:sz w:val="24"/>
          <w:szCs w:val="24"/>
        </w:rPr>
        <w:lastRenderedPageBreak/>
        <w:t xml:space="preserve">предприятия в комиссионных процентах от суммарного размера этой сделки.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Для специалистов, служащих и руководителей используется сис</w:t>
      </w:r>
      <w:r w:rsidRPr="009E66F0">
        <w:rPr>
          <w:rFonts w:ascii="Times New Roman" w:hAnsi="Times New Roman" w:cs="Times New Roman"/>
          <w:sz w:val="24"/>
          <w:szCs w:val="24"/>
        </w:rPr>
        <w:softHyphen/>
        <w:t>тема должностных окладов. Должностной оклад — абсолютный раз</w:t>
      </w:r>
      <w:r w:rsidRPr="009E66F0">
        <w:rPr>
          <w:rFonts w:ascii="Times New Roman" w:hAnsi="Times New Roman" w:cs="Times New Roman"/>
          <w:sz w:val="24"/>
          <w:szCs w:val="24"/>
        </w:rPr>
        <w:softHyphen/>
        <w:t>мер заработной платы, устанавливаемый в соответствии с занимаемой должностью.</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Должностные оклады устанавливаются администрацией предпри</w:t>
      </w:r>
      <w:r w:rsidRPr="009E66F0">
        <w:rPr>
          <w:rFonts w:ascii="Times New Roman" w:hAnsi="Times New Roman" w:cs="Times New Roman"/>
          <w:sz w:val="24"/>
          <w:szCs w:val="24"/>
        </w:rPr>
        <w:softHyphen/>
        <w:t>ятия в соответствии, с должностью и квалификацией работника. Предприятия могут устанавливать для руководителей, специалистов и служащих и иные формы оплаты труда — в процентах от выручки, в долях от прибыли и т.п.</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6.</w:t>
      </w:r>
      <w:r w:rsidRPr="009E66F0">
        <w:rPr>
          <w:rFonts w:ascii="Times New Roman" w:hAnsi="Times New Roman" w:cs="Times New Roman"/>
          <w:sz w:val="24"/>
          <w:szCs w:val="24"/>
        </w:rPr>
        <w:t xml:space="preserve"> Состав фонда   оплаты   труда.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Общую   сумму  средств   в  денежной  и натуральной   </w:t>
      </w:r>
      <w:proofErr w:type="gramStart"/>
      <w:r w:rsidRPr="009E66F0">
        <w:rPr>
          <w:rFonts w:ascii="Times New Roman" w:hAnsi="Times New Roman" w:cs="Times New Roman"/>
          <w:sz w:val="24"/>
          <w:szCs w:val="24"/>
        </w:rPr>
        <w:t>формах</w:t>
      </w:r>
      <w:proofErr w:type="gramEnd"/>
      <w:r w:rsidRPr="009E66F0">
        <w:rPr>
          <w:rFonts w:ascii="Times New Roman" w:hAnsi="Times New Roman" w:cs="Times New Roman"/>
          <w:sz w:val="24"/>
          <w:szCs w:val="24"/>
        </w:rPr>
        <w:t>,   распределяемых между работниками организации в со</w:t>
      </w:r>
      <w:r w:rsidRPr="009E66F0">
        <w:rPr>
          <w:rFonts w:ascii="Times New Roman" w:hAnsi="Times New Roman" w:cs="Times New Roman"/>
          <w:sz w:val="24"/>
          <w:szCs w:val="24"/>
        </w:rPr>
        <w:softHyphen/>
        <w:t>ответствии с количеством и качеством их труда, называют фондом оплаты труда.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фонд оплаты труда входят все начисленные организацией суммы оплаты труда независимо от источника финансирования, стимулирующие и компенсирующие выплаты, а также стоимость продукции, выдаваемой в порядке натуральной оплаты труда.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 общей сумме оплаты труда принято относить:</w:t>
      </w:r>
    </w:p>
    <w:p w:rsidR="00F441BF" w:rsidRPr="009E66F0" w:rsidRDefault="00F441BF" w:rsidP="00F441BF">
      <w:pPr>
        <w:widowControl w:val="0"/>
        <w:numPr>
          <w:ilvl w:val="0"/>
          <w:numId w:val="37"/>
        </w:numPr>
        <w:tabs>
          <w:tab w:val="clear" w:pos="1440"/>
          <w:tab w:val="num" w:pos="142"/>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заработную плату за фактически выполненную работу, начис</w:t>
      </w:r>
      <w:r w:rsidRPr="009E66F0">
        <w:rPr>
          <w:rFonts w:ascii="Times New Roman" w:hAnsi="Times New Roman" w:cs="Times New Roman"/>
          <w:sz w:val="24"/>
          <w:szCs w:val="24"/>
        </w:rPr>
        <w:softHyphen/>
        <w:t>ленную в соответствии с     принятыми в организации формами и системами оплаты труда;</w:t>
      </w:r>
    </w:p>
    <w:p w:rsidR="00F441BF" w:rsidRPr="009E66F0" w:rsidRDefault="00F441BF" w:rsidP="00F441BF">
      <w:pPr>
        <w:pStyle w:val="a3"/>
        <w:widowControl w:val="0"/>
        <w:numPr>
          <w:ilvl w:val="0"/>
          <w:numId w:val="37"/>
        </w:numPr>
        <w:tabs>
          <w:tab w:val="clear" w:pos="1440"/>
          <w:tab w:val="num" w:pos="28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выплаты стимулирующего характера по системным положе</w:t>
      </w:r>
      <w:r w:rsidRPr="009E66F0">
        <w:rPr>
          <w:rFonts w:ascii="Times New Roman" w:hAnsi="Times New Roman" w:cs="Times New Roman"/>
          <w:sz w:val="24"/>
          <w:szCs w:val="24"/>
        </w:rPr>
        <w:softHyphen/>
        <w:t>ниям (премии, надбавки и т. д.); относят премии, надбавки к тарифным ставкам и окладам за профессиональное мастерство, за высокие достижения в труде и т. д., а также вознаграждения за выслугу лет, стаж работы, по итогам работы за год и другие подобные им выплаты и вознаграждения.</w:t>
      </w:r>
    </w:p>
    <w:p w:rsidR="00F441BF" w:rsidRPr="009E66F0" w:rsidRDefault="00F441BF" w:rsidP="00F441BF">
      <w:pPr>
        <w:pStyle w:val="a3"/>
        <w:widowControl w:val="0"/>
        <w:numPr>
          <w:ilvl w:val="0"/>
          <w:numId w:val="37"/>
        </w:numPr>
        <w:tabs>
          <w:tab w:val="clear" w:pos="1440"/>
          <w:tab w:val="num" w:pos="0"/>
          <w:tab w:val="left" w:pos="28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выплаты компенсирующего характера, связанные с режимом работы и условиями труда; </w:t>
      </w:r>
      <w:proofErr w:type="gramStart"/>
      <w:r w:rsidRPr="009E66F0">
        <w:rPr>
          <w:rFonts w:ascii="Times New Roman" w:hAnsi="Times New Roman" w:cs="Times New Roman"/>
          <w:sz w:val="24"/>
          <w:szCs w:val="24"/>
        </w:rPr>
        <w:t>подразумевают доплаты, обусловленные районным регулированием оплаты труда (районные коэффициенты, надбавки к заработной плате за работу и районах Крайнего Севера и др.), доплаты за условия труда (за работу в тяжелых и вредных условиях труда, в ночное время, за подвижной и разъездной характер работы, в выходные и праздничные дни, в сверхурочное время), надбавки при выполне</w:t>
      </w:r>
      <w:r w:rsidRPr="009E66F0">
        <w:rPr>
          <w:rFonts w:ascii="Times New Roman" w:hAnsi="Times New Roman" w:cs="Times New Roman"/>
          <w:sz w:val="24"/>
          <w:szCs w:val="24"/>
        </w:rPr>
        <w:softHyphen/>
        <w:t>нии работ в определенных условиях (например, вахтовым мето</w:t>
      </w:r>
      <w:r w:rsidRPr="009E66F0">
        <w:rPr>
          <w:rFonts w:ascii="Times New Roman" w:hAnsi="Times New Roman" w:cs="Times New Roman"/>
          <w:sz w:val="24"/>
          <w:szCs w:val="24"/>
        </w:rPr>
        <w:softHyphen/>
        <w:t>дом</w:t>
      </w:r>
      <w:proofErr w:type="gramEnd"/>
      <w:r w:rsidRPr="009E66F0">
        <w:rPr>
          <w:rFonts w:ascii="Times New Roman" w:hAnsi="Times New Roman" w:cs="Times New Roman"/>
          <w:sz w:val="24"/>
          <w:szCs w:val="24"/>
        </w:rPr>
        <w:t>) и др.</w:t>
      </w:r>
    </w:p>
    <w:p w:rsidR="00F441BF" w:rsidRPr="009E66F0" w:rsidRDefault="00F441BF" w:rsidP="00F441BF">
      <w:pPr>
        <w:widowControl w:val="0"/>
        <w:numPr>
          <w:ilvl w:val="0"/>
          <w:numId w:val="37"/>
        </w:numPr>
        <w:tabs>
          <w:tab w:val="clear" w:pos="1440"/>
          <w:tab w:val="num" w:pos="142"/>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оплату проработанного времени в соответствии с законода</w:t>
      </w:r>
      <w:r w:rsidRPr="009E66F0">
        <w:rPr>
          <w:rFonts w:ascii="Times New Roman" w:hAnsi="Times New Roman" w:cs="Times New Roman"/>
          <w:sz w:val="24"/>
          <w:szCs w:val="24"/>
        </w:rPr>
        <w:softHyphen/>
        <w:t>тельством о труде и коллективными договорами;</w:t>
      </w:r>
    </w:p>
    <w:p w:rsidR="00F441BF" w:rsidRPr="009E66F0" w:rsidRDefault="00F441BF" w:rsidP="00F441BF">
      <w:pPr>
        <w:widowControl w:val="0"/>
        <w:numPr>
          <w:ilvl w:val="0"/>
          <w:numId w:val="37"/>
        </w:numPr>
        <w:tabs>
          <w:tab w:val="clear" w:pos="1440"/>
          <w:tab w:val="num" w:pos="142"/>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стоимость продукции, выдаваемой работникам в порядке натуральной оплаты;</w:t>
      </w:r>
    </w:p>
    <w:p w:rsidR="00F441BF" w:rsidRPr="009E66F0" w:rsidRDefault="00F441BF" w:rsidP="00F441BF">
      <w:pPr>
        <w:widowControl w:val="0"/>
        <w:numPr>
          <w:ilvl w:val="0"/>
          <w:numId w:val="37"/>
        </w:numPr>
        <w:tabs>
          <w:tab w:val="clear" w:pos="1440"/>
          <w:tab w:val="num" w:pos="142"/>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стоимость бесплатно предоставляемых работникам в соответ</w:t>
      </w:r>
      <w:r w:rsidRPr="009E66F0">
        <w:rPr>
          <w:rFonts w:ascii="Times New Roman" w:hAnsi="Times New Roman" w:cs="Times New Roman"/>
          <w:sz w:val="24"/>
          <w:szCs w:val="24"/>
        </w:rPr>
        <w:softHyphen/>
        <w:t xml:space="preserve">ствии  с </w:t>
      </w:r>
      <w:r w:rsidRPr="009E66F0">
        <w:rPr>
          <w:rFonts w:ascii="Times New Roman" w:hAnsi="Times New Roman" w:cs="Times New Roman"/>
          <w:sz w:val="24"/>
          <w:szCs w:val="24"/>
        </w:rPr>
        <w:lastRenderedPageBreak/>
        <w:t>действующим  законодательством  коммунальных услуг, питания и продуктов, форменной одежды и обмундирования и др.</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Оплатой непроработанного времени принято считать оплату очередных и дополнительных отпусков, оплату рабочего времени работников, привлекаемых к выполнению государственных или общественных обязанностей, оплату простоев не по вине работ</w:t>
      </w:r>
      <w:r w:rsidRPr="009E66F0">
        <w:rPr>
          <w:rFonts w:ascii="Times New Roman" w:hAnsi="Times New Roman" w:cs="Times New Roman"/>
          <w:sz w:val="24"/>
          <w:szCs w:val="24"/>
        </w:rPr>
        <w:softHyphen/>
        <w:t>ника, перерывов в работе кормящих матерей, льготных часов подростков, выплаты на период трудоустройства уволенным работникам в связи с сокращением численности или штата работников, реорганизацией или ликвидацией организации и др.</w:t>
      </w:r>
      <w:proofErr w:type="gramEnd"/>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фонд оплаты труда входят также выплаты работникам, не состоящим в списочном составе организации, но привлеченным на обусловленные сроки для выполнения работ по основной деятельности организации.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Кроме того, существуют различные доплаты и выплаты, не включаемые в фонд оплаты труда, но увеличивающие доходы работников организации. К таким доплатам и выплатам относят материальную помощь, дивиденды и проценты по акциям, трудовые и социальные льготы, компенсационные выплаты в связи с повышением цен, надбавки к пенсиям и др.</w:t>
      </w:r>
    </w:p>
    <w:p w:rsidR="00F441BF" w:rsidRPr="00C93F8F" w:rsidRDefault="00F441BF" w:rsidP="00F441BF">
      <w:pPr>
        <w:spacing w:after="0" w:line="240" w:lineRule="auto"/>
        <w:ind w:left="851" w:hanging="142"/>
        <w:rPr>
          <w:rFonts w:ascii="Times New Roman" w:hAnsi="Times New Roman"/>
          <w:sz w:val="24"/>
          <w:szCs w:val="24"/>
        </w:rPr>
      </w:pPr>
      <w:r w:rsidRPr="00C93F8F">
        <w:rPr>
          <w:rFonts w:ascii="Times New Roman" w:hAnsi="Times New Roman"/>
          <w:sz w:val="24"/>
          <w:szCs w:val="24"/>
        </w:rPr>
        <w:t>ЛИТЕРАТУРА:</w:t>
      </w:r>
    </w:p>
    <w:p w:rsidR="00F441BF" w:rsidRPr="00F17011" w:rsidRDefault="00F441BF" w:rsidP="00F441BF">
      <w:pPr>
        <w:pStyle w:val="a3"/>
        <w:numPr>
          <w:ilvl w:val="0"/>
          <w:numId w:val="74"/>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Волков О.И.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курс лекций: для вузов / О.И. Волков, В.К. Скляренко.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2011</w:t>
      </w:r>
    </w:p>
    <w:p w:rsidR="00F441BF" w:rsidRPr="00F17011" w:rsidRDefault="00F441BF" w:rsidP="00F441BF">
      <w:pPr>
        <w:pStyle w:val="a3"/>
        <w:numPr>
          <w:ilvl w:val="0"/>
          <w:numId w:val="74"/>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xml:space="preserve"> О.В. Экономика предприятия </w:t>
      </w:r>
      <w:proofErr w:type="gramStart"/>
      <w:r w:rsidRPr="00F17011">
        <w:rPr>
          <w:rFonts w:ascii="Times New Roman" w:hAnsi="Times New Roman" w:cs="Times New Roman"/>
          <w:sz w:val="24"/>
          <w:szCs w:val="24"/>
        </w:rPr>
        <w:t>:</w:t>
      </w:r>
      <w:proofErr w:type="spellStart"/>
      <w:r w:rsidRPr="00F17011">
        <w:rPr>
          <w:rFonts w:ascii="Times New Roman" w:hAnsi="Times New Roman" w:cs="Times New Roman"/>
          <w:sz w:val="24"/>
          <w:szCs w:val="24"/>
        </w:rPr>
        <w:t>у</w:t>
      </w:r>
      <w:proofErr w:type="gramEnd"/>
      <w:r w:rsidRPr="00F17011">
        <w:rPr>
          <w:rFonts w:ascii="Times New Roman" w:hAnsi="Times New Roman" w:cs="Times New Roman"/>
          <w:sz w:val="24"/>
          <w:szCs w:val="24"/>
        </w:rPr>
        <w:t>чебн</w:t>
      </w:r>
      <w:proofErr w:type="spellEnd"/>
      <w:r w:rsidRPr="00F17011">
        <w:rPr>
          <w:rFonts w:ascii="Times New Roman" w:hAnsi="Times New Roman" w:cs="Times New Roman"/>
          <w:sz w:val="24"/>
          <w:szCs w:val="24"/>
        </w:rPr>
        <w:t xml:space="preserve">. пособие для вузов / О.В. </w:t>
      </w: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Б.Г. Преображенский. - М.</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КноРус</w:t>
      </w:r>
      <w:proofErr w:type="spellEnd"/>
      <w:r w:rsidRPr="00F17011">
        <w:rPr>
          <w:rFonts w:ascii="Times New Roman" w:hAnsi="Times New Roman" w:cs="Times New Roman"/>
          <w:sz w:val="24"/>
          <w:szCs w:val="24"/>
        </w:rPr>
        <w:t>, 2012</w:t>
      </w:r>
    </w:p>
    <w:p w:rsidR="00F441BF" w:rsidRPr="00F17011" w:rsidRDefault="00F441BF" w:rsidP="00F441BF">
      <w:pPr>
        <w:pStyle w:val="a3"/>
        <w:numPr>
          <w:ilvl w:val="0"/>
          <w:numId w:val="74"/>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Скляренко В.К.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В.К. Скляренко, В.М. Прудников.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2012</w:t>
      </w:r>
    </w:p>
    <w:p w:rsidR="00F441BF" w:rsidRPr="00F17011" w:rsidRDefault="00F441BF" w:rsidP="00F441BF">
      <w:pPr>
        <w:pStyle w:val="a3"/>
        <w:numPr>
          <w:ilvl w:val="0"/>
          <w:numId w:val="74"/>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F441BF" w:rsidRPr="00F17011" w:rsidRDefault="00F441BF" w:rsidP="00F441BF">
      <w:pPr>
        <w:pStyle w:val="a3"/>
        <w:numPr>
          <w:ilvl w:val="0"/>
          <w:numId w:val="74"/>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bookmarkStart w:id="2" w:name="_Toc199225183"/>
      <w:bookmarkStart w:id="3" w:name="_Toc199224280"/>
      <w:bookmarkStart w:id="4" w:name="_Toc287132115"/>
      <w:bookmarkStart w:id="5" w:name="_Toc290151149"/>
      <w:bookmarkStart w:id="6" w:name="_Toc292109484"/>
      <w:r w:rsidRPr="00F17011">
        <w:rPr>
          <w:rFonts w:ascii="Times New Roman" w:hAnsi="Times New Roman" w:cs="Times New Roman"/>
          <w:sz w:val="24"/>
          <w:szCs w:val="24"/>
        </w:rPr>
        <w:t>Гордиенко Ю.Ф. Менеджмент: Учебник. – М.: Московские учебники, 2012. – 241 с.</w:t>
      </w:r>
      <w:bookmarkEnd w:id="2"/>
      <w:bookmarkEnd w:id="3"/>
      <w:bookmarkEnd w:id="4"/>
      <w:bookmarkEnd w:id="5"/>
      <w:bookmarkEnd w:id="6"/>
    </w:p>
    <w:p w:rsidR="00F441BF" w:rsidRPr="00F17011" w:rsidRDefault="00F441BF" w:rsidP="00F441BF">
      <w:pPr>
        <w:pStyle w:val="a3"/>
        <w:numPr>
          <w:ilvl w:val="0"/>
          <w:numId w:val="74"/>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Грибов В.Д., Грузинов В.П. Экономика предприятия. – М.: ФИС, 2009. 364 с.</w:t>
      </w:r>
    </w:p>
    <w:p w:rsidR="00F441BF" w:rsidRPr="009E66F0" w:rsidRDefault="00F441BF" w:rsidP="00F441BF">
      <w:pPr>
        <w:spacing w:after="0"/>
        <w:rPr>
          <w:rFonts w:ascii="Times New Roman" w:hAnsi="Times New Roman" w:cs="Times New Roman"/>
          <w:sz w:val="24"/>
          <w:szCs w:val="24"/>
        </w:rPr>
      </w:pPr>
      <w:r w:rsidRPr="009E66F0">
        <w:rPr>
          <w:rFonts w:ascii="Times New Roman" w:hAnsi="Times New Roman" w:cs="Times New Roman"/>
          <w:sz w:val="24"/>
          <w:szCs w:val="24"/>
        </w:rPr>
        <w:br w:type="page"/>
      </w:r>
    </w:p>
    <w:p w:rsidR="00F441BF" w:rsidRPr="009E66F0" w:rsidRDefault="00F441BF" w:rsidP="00F4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bCs/>
          <w:sz w:val="24"/>
          <w:szCs w:val="24"/>
        </w:rPr>
      </w:pPr>
      <w:r w:rsidRPr="009E66F0">
        <w:rPr>
          <w:rFonts w:ascii="Times New Roman" w:hAnsi="Times New Roman" w:cs="Times New Roman"/>
          <w:b/>
          <w:bCs/>
          <w:sz w:val="24"/>
          <w:szCs w:val="24"/>
        </w:rPr>
        <w:lastRenderedPageBreak/>
        <w:t>Раздел III Показатели деятельности организации</w:t>
      </w:r>
    </w:p>
    <w:p w:rsidR="00F441BF" w:rsidRPr="009E66F0" w:rsidRDefault="00F441BF" w:rsidP="00F4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bCs/>
          <w:sz w:val="24"/>
          <w:szCs w:val="24"/>
        </w:rPr>
      </w:pPr>
      <w:r w:rsidRPr="007775A3">
        <w:rPr>
          <w:rFonts w:ascii="Times New Roman" w:hAnsi="Times New Roman"/>
          <w:b/>
          <w:i/>
          <w:sz w:val="24"/>
          <w:szCs w:val="24"/>
        </w:rPr>
        <w:t>Лекция №</w:t>
      </w:r>
      <w:r w:rsidRPr="009E66F0">
        <w:rPr>
          <w:rFonts w:ascii="Times New Roman" w:hAnsi="Times New Roman" w:cs="Times New Roman"/>
          <w:b/>
          <w:bCs/>
          <w:sz w:val="24"/>
          <w:szCs w:val="24"/>
        </w:rPr>
        <w:t xml:space="preserve"> 3.1. Производственная мощность и производственная программа организации</w:t>
      </w:r>
    </w:p>
    <w:p w:rsidR="00F441BF" w:rsidRPr="007775A3" w:rsidRDefault="00F441BF" w:rsidP="00F441BF">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F441BF" w:rsidRPr="009E66F0" w:rsidRDefault="00F441BF" w:rsidP="00F441BF">
      <w:pPr>
        <w:pStyle w:val="a3"/>
        <w:numPr>
          <w:ilvl w:val="0"/>
          <w:numId w:val="58"/>
        </w:numPr>
        <w:tabs>
          <w:tab w:val="left" w:pos="275"/>
          <w:tab w:val="left" w:pos="993"/>
          <w:tab w:val="left" w:pos="7371"/>
        </w:tabs>
        <w:spacing w:after="0" w:line="360" w:lineRule="auto"/>
        <w:ind w:left="0" w:firstLine="709"/>
        <w:jc w:val="both"/>
        <w:rPr>
          <w:rFonts w:ascii="Times New Roman" w:hAnsi="Times New Roman" w:cs="Times New Roman"/>
          <w:bCs/>
          <w:sz w:val="24"/>
          <w:szCs w:val="24"/>
        </w:rPr>
      </w:pPr>
      <w:r w:rsidRPr="009E66F0">
        <w:rPr>
          <w:rFonts w:ascii="Times New Roman" w:hAnsi="Times New Roman" w:cs="Times New Roman"/>
          <w:bCs/>
          <w:sz w:val="24"/>
          <w:szCs w:val="24"/>
        </w:rPr>
        <w:t>Производственная мощность организации</w:t>
      </w:r>
    </w:p>
    <w:p w:rsidR="00F441BF" w:rsidRPr="009E66F0" w:rsidRDefault="00F441BF" w:rsidP="00F441BF">
      <w:pPr>
        <w:pStyle w:val="a3"/>
        <w:numPr>
          <w:ilvl w:val="0"/>
          <w:numId w:val="58"/>
        </w:numPr>
        <w:tabs>
          <w:tab w:val="left" w:pos="275"/>
          <w:tab w:val="left" w:pos="993"/>
          <w:tab w:val="left" w:pos="7371"/>
        </w:tabs>
        <w:spacing w:after="0" w:line="360" w:lineRule="auto"/>
        <w:ind w:left="0" w:firstLine="709"/>
        <w:jc w:val="both"/>
        <w:rPr>
          <w:rFonts w:ascii="Times New Roman" w:hAnsi="Times New Roman" w:cs="Times New Roman"/>
          <w:bCs/>
          <w:sz w:val="24"/>
          <w:szCs w:val="24"/>
        </w:rPr>
      </w:pPr>
      <w:r w:rsidRPr="009E66F0">
        <w:rPr>
          <w:rFonts w:ascii="Times New Roman" w:hAnsi="Times New Roman" w:cs="Times New Roman"/>
          <w:bCs/>
          <w:sz w:val="24"/>
          <w:szCs w:val="24"/>
        </w:rPr>
        <w:t>Баланс загрузки оборудования</w:t>
      </w:r>
    </w:p>
    <w:p w:rsidR="00F441BF" w:rsidRPr="009E66F0" w:rsidRDefault="00F441BF" w:rsidP="00F441BF">
      <w:pPr>
        <w:pStyle w:val="a3"/>
        <w:numPr>
          <w:ilvl w:val="0"/>
          <w:numId w:val="58"/>
        </w:numPr>
        <w:tabs>
          <w:tab w:val="left" w:pos="275"/>
          <w:tab w:val="left" w:pos="993"/>
          <w:tab w:val="left" w:pos="7371"/>
        </w:tabs>
        <w:spacing w:after="0" w:line="360" w:lineRule="auto"/>
        <w:ind w:left="0" w:firstLine="709"/>
        <w:jc w:val="both"/>
        <w:rPr>
          <w:rFonts w:ascii="Times New Roman" w:hAnsi="Times New Roman" w:cs="Times New Roman"/>
          <w:bCs/>
          <w:sz w:val="24"/>
          <w:szCs w:val="24"/>
        </w:rPr>
      </w:pPr>
      <w:r w:rsidRPr="009E66F0">
        <w:rPr>
          <w:rFonts w:ascii="Times New Roman" w:hAnsi="Times New Roman" w:cs="Times New Roman"/>
          <w:bCs/>
          <w:sz w:val="24"/>
          <w:szCs w:val="24"/>
        </w:rPr>
        <w:t>План производства  продукции</w:t>
      </w:r>
    </w:p>
    <w:p w:rsidR="00F441BF" w:rsidRPr="009E66F0" w:rsidRDefault="00F441BF" w:rsidP="00F441BF">
      <w:pPr>
        <w:pStyle w:val="a3"/>
        <w:numPr>
          <w:ilvl w:val="0"/>
          <w:numId w:val="58"/>
        </w:numPr>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bCs/>
          <w:sz w:val="24"/>
          <w:szCs w:val="24"/>
        </w:rPr>
        <w:t>Измерители производственной программы предприятия. Товарная, валовая и реализованная продукция</w:t>
      </w:r>
    </w:p>
    <w:p w:rsidR="00F441BF" w:rsidRPr="007775A3" w:rsidRDefault="00F441BF" w:rsidP="00F441BF">
      <w:pPr>
        <w:spacing w:after="0" w:line="240" w:lineRule="auto"/>
        <w:ind w:left="360"/>
        <w:jc w:val="center"/>
        <w:rPr>
          <w:rFonts w:ascii="Times New Roman" w:hAnsi="Times New Roman"/>
          <w:sz w:val="24"/>
          <w:szCs w:val="24"/>
        </w:rPr>
      </w:pPr>
      <w:r w:rsidRPr="007775A3">
        <w:rPr>
          <w:rFonts w:ascii="Times New Roman" w:hAnsi="Times New Roman"/>
          <w:sz w:val="24"/>
          <w:szCs w:val="24"/>
        </w:rPr>
        <w:t>ТЕЗИСЫ</w:t>
      </w:r>
    </w:p>
    <w:p w:rsidR="00F441BF" w:rsidRPr="009E66F0" w:rsidRDefault="00F441BF" w:rsidP="00F441BF">
      <w:pPr>
        <w:shd w:val="clear" w:color="auto" w:fill="FFFFFF"/>
        <w:spacing w:after="0" w:line="360" w:lineRule="auto"/>
        <w:ind w:firstLine="709"/>
        <w:jc w:val="both"/>
        <w:rPr>
          <w:rFonts w:ascii="Times New Roman" w:hAnsi="Times New Roman" w:cs="Times New Roman"/>
          <w:spacing w:val="-1"/>
          <w:sz w:val="24"/>
          <w:szCs w:val="24"/>
        </w:rPr>
      </w:pPr>
      <w:r w:rsidRPr="009E66F0">
        <w:rPr>
          <w:rFonts w:ascii="Times New Roman" w:hAnsi="Times New Roman" w:cs="Times New Roman"/>
          <w:b/>
          <w:sz w:val="24"/>
          <w:szCs w:val="24"/>
        </w:rPr>
        <w:t>1.</w:t>
      </w:r>
      <w:r w:rsidRPr="009E66F0">
        <w:rPr>
          <w:rFonts w:ascii="Times New Roman" w:hAnsi="Times New Roman" w:cs="Times New Roman"/>
          <w:sz w:val="24"/>
          <w:szCs w:val="24"/>
        </w:rPr>
        <w:t xml:space="preserve"> Понятие производственной мощности. Основные элементы </w:t>
      </w:r>
      <w:r w:rsidRPr="009E66F0">
        <w:rPr>
          <w:rFonts w:ascii="Times New Roman" w:hAnsi="Times New Roman" w:cs="Times New Roman"/>
          <w:spacing w:val="-1"/>
          <w:sz w:val="24"/>
          <w:szCs w:val="24"/>
        </w:rPr>
        <w:t>производственной мощности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Для обеспечения производственной программы предприятия не</w:t>
      </w:r>
      <w:r w:rsidRPr="009E66F0">
        <w:rPr>
          <w:rFonts w:ascii="Times New Roman" w:hAnsi="Times New Roman" w:cs="Times New Roman"/>
          <w:sz w:val="24"/>
          <w:szCs w:val="24"/>
        </w:rPr>
        <w:softHyphen/>
        <w:t>обходимо иметь расчеты его производственной мощности.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Производственная мощность предприятия — это максимально воз</w:t>
      </w:r>
      <w:r w:rsidRPr="009E66F0">
        <w:rPr>
          <w:rFonts w:ascii="Times New Roman" w:hAnsi="Times New Roman" w:cs="Times New Roman"/>
          <w:sz w:val="24"/>
          <w:szCs w:val="24"/>
        </w:rPr>
        <w:softHyphen/>
        <w:t>можный выпуск продукции за единицу времени в натуральном выра</w:t>
      </w:r>
      <w:r w:rsidRPr="009E66F0">
        <w:rPr>
          <w:rFonts w:ascii="Times New Roman" w:hAnsi="Times New Roman" w:cs="Times New Roman"/>
          <w:sz w:val="24"/>
          <w:szCs w:val="24"/>
        </w:rPr>
        <w:softHyphen/>
        <w:t>жении в установленных планом номенклатуре и ассортименте, при полном использовании производственного оборудования и площадей, с учетом применения передовой технологии, улучшения организации производства и труда, обеспечения высокого качества продукции.</w:t>
      </w:r>
      <w:proofErr w:type="gramEnd"/>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Производственная мощность предприятия определяется по мощ</w:t>
      </w:r>
      <w:r w:rsidRPr="009E66F0">
        <w:rPr>
          <w:rFonts w:ascii="Times New Roman" w:hAnsi="Times New Roman" w:cs="Times New Roman"/>
          <w:sz w:val="24"/>
          <w:szCs w:val="24"/>
        </w:rPr>
        <w:softHyphen/>
        <w:t>ности ведущих производств. Ведущими считаются цех, участок, агре</w:t>
      </w:r>
      <w:r w:rsidRPr="009E66F0">
        <w:rPr>
          <w:rFonts w:ascii="Times New Roman" w:hAnsi="Times New Roman" w:cs="Times New Roman"/>
          <w:sz w:val="24"/>
          <w:szCs w:val="24"/>
        </w:rPr>
        <w:softHyphen/>
        <w:t xml:space="preserve">гат, который выполняет основные и наиболее массовые операции по изготовлению продукции, и в которых сосредоточена преобладающая часть оборудования.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Производственную мощность ведущего производства можно оп</w:t>
      </w:r>
      <w:r w:rsidRPr="009E66F0">
        <w:rPr>
          <w:rFonts w:ascii="Times New Roman" w:hAnsi="Times New Roman" w:cs="Times New Roman"/>
          <w:sz w:val="24"/>
          <w:szCs w:val="24"/>
        </w:rPr>
        <w:softHyphen/>
        <w:t>ределить по формуле: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М = </w:t>
      </w:r>
      <w:r w:rsidRPr="009E66F0">
        <w:rPr>
          <w:rFonts w:ascii="Times New Roman" w:hAnsi="Times New Roman" w:cs="Times New Roman"/>
          <w:sz w:val="24"/>
          <w:szCs w:val="24"/>
          <w:lang w:val="en-US"/>
        </w:rPr>
        <w:t>n</w:t>
      </w:r>
      <w:r w:rsidRPr="009E66F0">
        <w:rPr>
          <w:rFonts w:ascii="Times New Roman" w:hAnsi="Times New Roman" w:cs="Times New Roman"/>
          <w:sz w:val="24"/>
          <w:szCs w:val="24"/>
        </w:rPr>
        <w:t xml:space="preserve"> * </w:t>
      </w:r>
      <w:proofErr w:type="gramStart"/>
      <w:r w:rsidRPr="009E66F0">
        <w:rPr>
          <w:rFonts w:ascii="Times New Roman" w:hAnsi="Times New Roman" w:cs="Times New Roman"/>
          <w:sz w:val="24"/>
          <w:szCs w:val="24"/>
        </w:rPr>
        <w:t>Ф</w:t>
      </w:r>
      <w:proofErr w:type="gramEnd"/>
      <w:r w:rsidRPr="009E66F0">
        <w:rPr>
          <w:rFonts w:ascii="Times New Roman" w:hAnsi="Times New Roman" w:cs="Times New Roman"/>
          <w:sz w:val="24"/>
          <w:szCs w:val="24"/>
          <w:lang w:val="en-US"/>
        </w:rPr>
        <w:t>max</w:t>
      </w:r>
      <w:r w:rsidRPr="009E66F0">
        <w:rPr>
          <w:rFonts w:ascii="Times New Roman" w:hAnsi="Times New Roman" w:cs="Times New Roman"/>
          <w:sz w:val="24"/>
          <w:szCs w:val="24"/>
        </w:rPr>
        <w:t xml:space="preserve">   /  Мт,</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где М — производственная мощность цеха, участка в принятых еди</w:t>
      </w:r>
      <w:r w:rsidRPr="009E66F0">
        <w:rPr>
          <w:rFonts w:ascii="Times New Roman" w:hAnsi="Times New Roman" w:cs="Times New Roman"/>
          <w:sz w:val="24"/>
          <w:szCs w:val="24"/>
        </w:rPr>
        <w:softHyphen/>
        <w:t xml:space="preserve">ницах измерения; </w:t>
      </w:r>
      <w:proofErr w:type="gramStart"/>
      <w:r w:rsidRPr="009E66F0">
        <w:rPr>
          <w:rFonts w:ascii="Times New Roman" w:hAnsi="Times New Roman" w:cs="Times New Roman"/>
          <w:sz w:val="24"/>
          <w:szCs w:val="24"/>
        </w:rPr>
        <w:t>п</w:t>
      </w:r>
      <w:proofErr w:type="gramEnd"/>
      <w:r w:rsidRPr="009E66F0">
        <w:rPr>
          <w:rFonts w:ascii="Times New Roman" w:hAnsi="Times New Roman" w:cs="Times New Roman"/>
          <w:sz w:val="24"/>
          <w:szCs w:val="24"/>
        </w:rPr>
        <w:t xml:space="preserve"> — число единиц ведущего оборудования в цехе; </w:t>
      </w:r>
      <w:proofErr w:type="spellStart"/>
      <w:r w:rsidRPr="009E66F0">
        <w:rPr>
          <w:rFonts w:ascii="Times New Roman" w:hAnsi="Times New Roman" w:cs="Times New Roman"/>
          <w:sz w:val="24"/>
          <w:szCs w:val="24"/>
        </w:rPr>
        <w:t>Фмах</w:t>
      </w:r>
      <w:proofErr w:type="spellEnd"/>
      <w:r w:rsidRPr="009E66F0">
        <w:rPr>
          <w:rFonts w:ascii="Times New Roman" w:hAnsi="Times New Roman" w:cs="Times New Roman"/>
          <w:sz w:val="24"/>
          <w:szCs w:val="24"/>
        </w:rPr>
        <w:t xml:space="preserve"> — максимально возможный фонд времени работы ведущего обо</w:t>
      </w:r>
      <w:r w:rsidRPr="009E66F0">
        <w:rPr>
          <w:rFonts w:ascii="Times New Roman" w:hAnsi="Times New Roman" w:cs="Times New Roman"/>
          <w:sz w:val="24"/>
          <w:szCs w:val="24"/>
        </w:rPr>
        <w:softHyphen/>
        <w:t>рудования, ч; Мт — прогрессивная норма трудоемкости обработки изделия на ведущем оборудовании, ч.</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Для участка, оснащенного однотипным предметно-специализиро</w:t>
      </w:r>
      <w:r w:rsidRPr="009E66F0">
        <w:rPr>
          <w:rFonts w:ascii="Times New Roman" w:hAnsi="Times New Roman" w:cs="Times New Roman"/>
          <w:sz w:val="24"/>
          <w:szCs w:val="24"/>
        </w:rPr>
        <w:softHyphen/>
        <w:t>ванным оборудованием (производство тканей, поршневых колец и т.д.), производственная мощность находится по формуле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7925BC03" wp14:editId="37AAB46E">
            <wp:extent cx="1123950" cy="238125"/>
            <wp:effectExtent l="19050" t="0" r="0" b="0"/>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lum contrast="40000"/>
                    </a:blip>
                    <a:srcRect/>
                    <a:stretch>
                      <a:fillRect/>
                    </a:stretch>
                  </pic:blipFill>
                  <pic:spPr bwMode="auto">
                    <a:xfrm>
                      <a:off x="0" y="0"/>
                      <a:ext cx="1123950" cy="238125"/>
                    </a:xfrm>
                    <a:prstGeom prst="rect">
                      <a:avLst/>
                    </a:prstGeom>
                    <a:noFill/>
                    <a:ln w="9525">
                      <a:noFill/>
                      <a:miter lim="800000"/>
                      <a:headEnd/>
                      <a:tailEnd/>
                    </a:ln>
                  </pic:spPr>
                </pic:pic>
              </a:graphicData>
            </a:graphic>
          </wp:inline>
        </w:drawing>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gramStart"/>
      <w:r w:rsidRPr="009E66F0">
        <w:rPr>
          <w:rFonts w:ascii="Times New Roman" w:hAnsi="Times New Roman" w:cs="Times New Roman"/>
          <w:sz w:val="24"/>
          <w:szCs w:val="24"/>
        </w:rPr>
        <w:t>П</w:t>
      </w:r>
      <w:proofErr w:type="gramEnd"/>
      <w:r w:rsidRPr="009E66F0">
        <w:rPr>
          <w:rFonts w:ascii="Times New Roman" w:hAnsi="Times New Roman" w:cs="Times New Roman"/>
          <w:sz w:val="24"/>
          <w:szCs w:val="24"/>
        </w:rPr>
        <w:t xml:space="preserve"> — часовая производительность оборудования, ед./ч;</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lastRenderedPageBreak/>
        <w:t>N</w:t>
      </w:r>
      <w:r w:rsidRPr="009E66F0">
        <w:rPr>
          <w:rFonts w:ascii="Times New Roman" w:hAnsi="Times New Roman" w:cs="Times New Roman"/>
          <w:sz w:val="24"/>
          <w:szCs w:val="24"/>
        </w:rPr>
        <w:t xml:space="preserve"> — количество единиц оборудования, </w:t>
      </w:r>
      <w:proofErr w:type="gramStart"/>
      <w:r w:rsidRPr="009E66F0">
        <w:rPr>
          <w:rFonts w:ascii="Times New Roman" w:hAnsi="Times New Roman" w:cs="Times New Roman"/>
          <w:sz w:val="24"/>
          <w:szCs w:val="24"/>
        </w:rPr>
        <w:t>шт.;</w:t>
      </w:r>
      <w:proofErr w:type="gramEnd"/>
      <w:r w:rsidRPr="009E66F0">
        <w:rPr>
          <w:rFonts w:ascii="Times New Roman" w:hAnsi="Times New Roman" w:cs="Times New Roman"/>
          <w:sz w:val="24"/>
          <w:szCs w:val="24"/>
        </w:rPr>
        <w:t xml:space="preserve"> </w:t>
      </w:r>
      <w:proofErr w:type="spellStart"/>
      <w:r w:rsidRPr="009E66F0">
        <w:rPr>
          <w:rFonts w:ascii="Times New Roman" w:hAnsi="Times New Roman" w:cs="Times New Roman"/>
          <w:sz w:val="24"/>
          <w:szCs w:val="24"/>
        </w:rPr>
        <w:t>ФПл</w:t>
      </w:r>
      <w:proofErr w:type="spellEnd"/>
      <w:r w:rsidRPr="009E66F0">
        <w:rPr>
          <w:rFonts w:ascii="Times New Roman" w:hAnsi="Times New Roman" w:cs="Times New Roman"/>
          <w:sz w:val="24"/>
          <w:szCs w:val="24"/>
        </w:rPr>
        <w:t xml:space="preserve"> — плановый фонд рабочего времени, ч/год.</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Производственная мощность предприятия или цеха с однородным оборудованием (ткацкая фабрика и т.п.) рассчитывается по трудо</w:t>
      </w:r>
      <w:r w:rsidRPr="009E66F0">
        <w:rPr>
          <w:rFonts w:ascii="Times New Roman" w:hAnsi="Times New Roman" w:cs="Times New Roman"/>
          <w:sz w:val="24"/>
          <w:szCs w:val="24"/>
        </w:rPr>
        <w:softHyphen/>
        <w:t>емкости (</w:t>
      </w:r>
      <w:proofErr w:type="gramStart"/>
      <w:r w:rsidRPr="009E66F0">
        <w:rPr>
          <w:rFonts w:ascii="Times New Roman" w:hAnsi="Times New Roman" w:cs="Times New Roman"/>
          <w:sz w:val="24"/>
          <w:szCs w:val="24"/>
        </w:rPr>
        <w:t>ч</w:t>
      </w:r>
      <w:proofErr w:type="gramEnd"/>
      <w:r w:rsidRPr="009E66F0">
        <w:rPr>
          <w:rFonts w:ascii="Times New Roman" w:hAnsi="Times New Roman" w:cs="Times New Roman"/>
          <w:sz w:val="24"/>
          <w:szCs w:val="24"/>
        </w:rPr>
        <w:t>/ед.):</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2AD8A4AC" wp14:editId="5432239D">
            <wp:extent cx="962025" cy="342900"/>
            <wp:effectExtent l="19050" t="0" r="9525" b="0"/>
            <wp:docPr id="1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srcRect/>
                    <a:stretch>
                      <a:fillRect/>
                    </a:stretch>
                  </pic:blipFill>
                  <pic:spPr bwMode="auto">
                    <a:xfrm>
                      <a:off x="0" y="0"/>
                      <a:ext cx="962025" cy="342900"/>
                    </a:xfrm>
                    <a:prstGeom prst="rect">
                      <a:avLst/>
                    </a:prstGeom>
                    <a:noFill/>
                    <a:ln w="9525">
                      <a:noFill/>
                      <a:miter lim="800000"/>
                      <a:headEnd/>
                      <a:tailEnd/>
                    </a:ln>
                  </pic:spPr>
                </pic:pic>
              </a:graphicData>
            </a:graphic>
          </wp:inline>
        </w:drawing>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N - среднегодовое количество однотипного оборудования, шт.; </w:t>
      </w:r>
      <w:proofErr w:type="spellStart"/>
      <w:r w:rsidRPr="009E66F0">
        <w:rPr>
          <w:rFonts w:ascii="Times New Roman" w:hAnsi="Times New Roman" w:cs="Times New Roman"/>
          <w:sz w:val="24"/>
          <w:szCs w:val="24"/>
        </w:rPr>
        <w:t>Фпл</w:t>
      </w:r>
      <w:proofErr w:type="spellEnd"/>
      <w:r w:rsidRPr="009E66F0">
        <w:rPr>
          <w:rFonts w:ascii="Times New Roman" w:hAnsi="Times New Roman" w:cs="Times New Roman"/>
          <w:sz w:val="24"/>
          <w:szCs w:val="24"/>
        </w:rPr>
        <w:t xml:space="preserve"> — плановый фонд рабочего времени; ТЕ — затраты времени на единицу продукции (трудоемкость), </w:t>
      </w:r>
      <w:proofErr w:type="gramStart"/>
      <w:r w:rsidRPr="009E66F0">
        <w:rPr>
          <w:rFonts w:ascii="Times New Roman" w:hAnsi="Times New Roman" w:cs="Times New Roman"/>
          <w:sz w:val="24"/>
          <w:szCs w:val="24"/>
        </w:rPr>
        <w:t>ч</w:t>
      </w:r>
      <w:proofErr w:type="gramEnd"/>
      <w:r w:rsidRPr="009E66F0">
        <w:rPr>
          <w:rFonts w:ascii="Times New Roman" w:hAnsi="Times New Roman" w:cs="Times New Roman"/>
          <w:sz w:val="24"/>
          <w:szCs w:val="24"/>
        </w:rPr>
        <w:t>/ед.</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При расчете величины мощности не принимаются во внимание простои оборудования, которые могут быть вызва</w:t>
      </w:r>
      <w:r w:rsidRPr="009E66F0">
        <w:rPr>
          <w:rFonts w:ascii="Times New Roman" w:hAnsi="Times New Roman" w:cs="Times New Roman"/>
          <w:sz w:val="24"/>
          <w:szCs w:val="24"/>
        </w:rPr>
        <w:softHyphen/>
        <w:t>ны недостатками рабочей силы, сырья, топлива, электроэнергии или организационными неполадками, а также потери времени, связан</w:t>
      </w:r>
      <w:r w:rsidRPr="009E66F0">
        <w:rPr>
          <w:rFonts w:ascii="Times New Roman" w:hAnsi="Times New Roman" w:cs="Times New Roman"/>
          <w:sz w:val="24"/>
          <w:szCs w:val="24"/>
        </w:rPr>
        <w:softHyphen/>
        <w:t>ные с ликвидацией брака продукции.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Применяется несколько понятий, характеризующих производст</w:t>
      </w:r>
      <w:r w:rsidRPr="009E66F0">
        <w:rPr>
          <w:rFonts w:ascii="Times New Roman" w:hAnsi="Times New Roman" w:cs="Times New Roman"/>
          <w:sz w:val="24"/>
          <w:szCs w:val="24"/>
        </w:rPr>
        <w:softHyphen/>
        <w:t>венные мощности: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входящая (входная) производственная мощность — мощность на начало года, показывающая, какими производственными возмож</w:t>
      </w:r>
      <w:r w:rsidRPr="009E66F0">
        <w:rPr>
          <w:rFonts w:ascii="Times New Roman" w:hAnsi="Times New Roman" w:cs="Times New Roman"/>
          <w:sz w:val="24"/>
          <w:szCs w:val="24"/>
        </w:rPr>
        <w:softHyphen/>
        <w:t>ностями располагает предприятие в начале планового периода;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выходящая (выходная) производственная мощность - это мощность на конец года, определяемая суммированием входящей и вводимой мощностей за вычетом выбывающей;</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проектная производственная мощность - предусмотренная проектом строительства, реконструкции и расширения предприятия.</w:t>
      </w:r>
    </w:p>
    <w:p w:rsidR="00F441BF" w:rsidRPr="009E66F0" w:rsidRDefault="00F441BF" w:rsidP="00F441BF">
      <w:pPr>
        <w:pStyle w:val="a3"/>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 среднегодовая производст</w:t>
      </w:r>
      <w:r w:rsidRPr="009E66F0">
        <w:rPr>
          <w:rFonts w:ascii="Times New Roman" w:hAnsi="Times New Roman" w:cs="Times New Roman"/>
          <w:sz w:val="24"/>
          <w:szCs w:val="24"/>
        </w:rPr>
        <w:softHyphen/>
        <w:t>венная мощность, которой предприятие располагает в среднем за год.</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Для расчета используют формулу:</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w:t>
      </w:r>
      <w:proofErr w:type="spellStart"/>
      <w:r w:rsidRPr="009E66F0">
        <w:rPr>
          <w:rFonts w:ascii="Times New Roman" w:hAnsi="Times New Roman" w:cs="Times New Roman"/>
          <w:sz w:val="24"/>
          <w:szCs w:val="24"/>
        </w:rPr>
        <w:t>Мв</w:t>
      </w:r>
      <w:proofErr w:type="spellEnd"/>
      <w:r w:rsidRPr="009E66F0">
        <w:rPr>
          <w:rFonts w:ascii="Times New Roman" w:hAnsi="Times New Roman" w:cs="Times New Roman"/>
          <w:sz w:val="24"/>
          <w:szCs w:val="24"/>
        </w:rPr>
        <w:t>*</w:t>
      </w:r>
      <w:r w:rsidRPr="009E66F0">
        <w:rPr>
          <w:rFonts w:ascii="Times New Roman" w:hAnsi="Times New Roman" w:cs="Times New Roman"/>
          <w:sz w:val="24"/>
          <w:szCs w:val="24"/>
          <w:lang w:val="en-US"/>
        </w:rPr>
        <w:t>n</w:t>
      </w:r>
      <w:r w:rsidRPr="009E66F0">
        <w:rPr>
          <w:rFonts w:ascii="Times New Roman" w:hAnsi="Times New Roman" w:cs="Times New Roman"/>
          <w:sz w:val="24"/>
          <w:szCs w:val="24"/>
        </w:rPr>
        <w:t xml:space="preserve">      Мл*</w:t>
      </w:r>
      <w:r w:rsidRPr="009E66F0">
        <w:rPr>
          <w:rFonts w:ascii="Times New Roman" w:hAnsi="Times New Roman" w:cs="Times New Roman"/>
          <w:sz w:val="24"/>
          <w:szCs w:val="24"/>
          <w:lang w:val="en-US"/>
        </w:rPr>
        <w:t>m</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w:t>
      </w:r>
      <w:proofErr w:type="spellStart"/>
      <w:r w:rsidRPr="009E66F0">
        <w:rPr>
          <w:rFonts w:ascii="Times New Roman" w:hAnsi="Times New Roman" w:cs="Times New Roman"/>
          <w:sz w:val="24"/>
          <w:szCs w:val="24"/>
        </w:rPr>
        <w:t>Мср</w:t>
      </w:r>
      <w:proofErr w:type="spellEnd"/>
      <w:r w:rsidRPr="009E66F0">
        <w:rPr>
          <w:rFonts w:ascii="Times New Roman" w:hAnsi="Times New Roman" w:cs="Times New Roman"/>
          <w:sz w:val="24"/>
          <w:szCs w:val="24"/>
        </w:rPr>
        <w:t>.</w:t>
      </w:r>
      <w:r w:rsidRPr="009E66F0">
        <w:rPr>
          <w:rFonts w:ascii="Times New Roman" w:hAnsi="Times New Roman" w:cs="Times New Roman"/>
          <w:sz w:val="24"/>
          <w:szCs w:val="24"/>
          <w:lang w:val="en-US"/>
        </w:rPr>
        <w:t>r</w:t>
      </w:r>
      <w:proofErr w:type="gramStart"/>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М</w:t>
      </w:r>
      <w:proofErr w:type="gramEnd"/>
      <w:r w:rsidRPr="009E66F0">
        <w:rPr>
          <w:rFonts w:ascii="Times New Roman" w:hAnsi="Times New Roman" w:cs="Times New Roman"/>
          <w:sz w:val="24"/>
          <w:szCs w:val="24"/>
        </w:rPr>
        <w:t>н</w:t>
      </w:r>
      <w:proofErr w:type="spellEnd"/>
      <w:r w:rsidRPr="009E66F0">
        <w:rPr>
          <w:rFonts w:ascii="Times New Roman" w:hAnsi="Times New Roman" w:cs="Times New Roman"/>
          <w:sz w:val="24"/>
          <w:szCs w:val="24"/>
        </w:rPr>
        <w:t xml:space="preserve"> + -------     -  --------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12                12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spellStart"/>
      <w:r w:rsidRPr="009E66F0">
        <w:rPr>
          <w:rFonts w:ascii="Times New Roman" w:hAnsi="Times New Roman" w:cs="Times New Roman"/>
          <w:sz w:val="24"/>
          <w:szCs w:val="24"/>
          <w:lang w:val="en-US"/>
        </w:rPr>
        <w:t>Mcp</w:t>
      </w:r>
      <w:proofErr w:type="spellEnd"/>
      <w:r w:rsidRPr="009E66F0">
        <w:rPr>
          <w:rFonts w:ascii="Times New Roman" w:hAnsi="Times New Roman" w:cs="Times New Roman"/>
          <w:sz w:val="24"/>
          <w:szCs w:val="24"/>
        </w:rPr>
        <w:t>.</w:t>
      </w:r>
      <w:r w:rsidRPr="009E66F0">
        <w:rPr>
          <w:rFonts w:ascii="Times New Roman" w:hAnsi="Times New Roman" w:cs="Times New Roman"/>
          <w:sz w:val="24"/>
          <w:szCs w:val="24"/>
          <w:lang w:val="en-US"/>
        </w:rPr>
        <w:t>r</w:t>
      </w:r>
      <w:r w:rsidRPr="009E66F0">
        <w:rPr>
          <w:rFonts w:ascii="Times New Roman" w:hAnsi="Times New Roman" w:cs="Times New Roman"/>
          <w:sz w:val="24"/>
          <w:szCs w:val="24"/>
        </w:rPr>
        <w:t xml:space="preserve"> — среднегодовая мощность предприятия; </w:t>
      </w:r>
      <w:proofErr w:type="spellStart"/>
      <w:r w:rsidRPr="009E66F0">
        <w:rPr>
          <w:rFonts w:ascii="Times New Roman" w:hAnsi="Times New Roman" w:cs="Times New Roman"/>
          <w:sz w:val="24"/>
          <w:szCs w:val="24"/>
        </w:rPr>
        <w:t>Мн</w:t>
      </w:r>
      <w:proofErr w:type="spellEnd"/>
      <w:r w:rsidRPr="009E66F0">
        <w:rPr>
          <w:rFonts w:ascii="Times New Roman" w:hAnsi="Times New Roman" w:cs="Times New Roman"/>
          <w:sz w:val="24"/>
          <w:szCs w:val="24"/>
        </w:rPr>
        <w:t xml:space="preserve"> — мощность на начало года (входная); </w:t>
      </w:r>
      <w:proofErr w:type="spellStart"/>
      <w:r w:rsidRPr="009E66F0">
        <w:rPr>
          <w:rFonts w:ascii="Times New Roman" w:hAnsi="Times New Roman" w:cs="Times New Roman"/>
          <w:sz w:val="24"/>
          <w:szCs w:val="24"/>
        </w:rPr>
        <w:t>Мв</w:t>
      </w:r>
      <w:proofErr w:type="spellEnd"/>
      <w:r w:rsidRPr="009E66F0">
        <w:rPr>
          <w:rFonts w:ascii="Times New Roman" w:hAnsi="Times New Roman" w:cs="Times New Roman"/>
          <w:sz w:val="24"/>
          <w:szCs w:val="24"/>
        </w:rPr>
        <w:t xml:space="preserve"> — ввод мощностей в течение года; Мл </w:t>
      </w:r>
      <w:proofErr w:type="gramStart"/>
      <w:r w:rsidRPr="009E66F0">
        <w:rPr>
          <w:rFonts w:ascii="Times New Roman" w:hAnsi="Times New Roman" w:cs="Times New Roman"/>
          <w:sz w:val="24"/>
          <w:szCs w:val="24"/>
        </w:rPr>
        <w:t>-л</w:t>
      </w:r>
      <w:proofErr w:type="gramEnd"/>
      <w:r w:rsidRPr="009E66F0">
        <w:rPr>
          <w:rFonts w:ascii="Times New Roman" w:hAnsi="Times New Roman" w:cs="Times New Roman"/>
          <w:sz w:val="24"/>
          <w:szCs w:val="24"/>
        </w:rPr>
        <w:t xml:space="preserve">иквидация (выбытие) мощностей в течение года;  </w:t>
      </w:r>
      <w:r w:rsidRPr="009E66F0">
        <w:rPr>
          <w:rFonts w:ascii="Times New Roman" w:hAnsi="Times New Roman" w:cs="Times New Roman"/>
          <w:sz w:val="24"/>
          <w:szCs w:val="24"/>
          <w:lang w:val="en-US"/>
        </w:rPr>
        <w:t>n</w:t>
      </w:r>
      <w:r w:rsidRPr="009E66F0">
        <w:rPr>
          <w:rFonts w:ascii="Times New Roman" w:hAnsi="Times New Roman" w:cs="Times New Roman"/>
          <w:sz w:val="24"/>
          <w:szCs w:val="24"/>
        </w:rPr>
        <w:t xml:space="preserve"> и </w:t>
      </w:r>
      <w:r w:rsidRPr="009E66F0">
        <w:rPr>
          <w:rFonts w:ascii="Times New Roman" w:hAnsi="Times New Roman" w:cs="Times New Roman"/>
          <w:sz w:val="24"/>
          <w:szCs w:val="24"/>
          <w:lang w:val="en-US"/>
        </w:rPr>
        <w:t>m</w:t>
      </w:r>
      <w:r w:rsidRPr="009E66F0">
        <w:rPr>
          <w:rFonts w:ascii="Times New Roman" w:hAnsi="Times New Roman" w:cs="Times New Roman"/>
          <w:sz w:val="24"/>
          <w:szCs w:val="24"/>
        </w:rPr>
        <w:t xml:space="preserve"> — количест</w:t>
      </w:r>
      <w:r w:rsidRPr="009E66F0">
        <w:rPr>
          <w:rFonts w:ascii="Times New Roman" w:hAnsi="Times New Roman" w:cs="Times New Roman"/>
          <w:sz w:val="24"/>
          <w:szCs w:val="24"/>
        </w:rPr>
        <w:softHyphen/>
        <w:t>во полных месяцев с момента ввода мощностей в действие до конца года и с момента выбытия мощностей до конца года.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Показатели использования производственной мощности</w:t>
      </w:r>
    </w:p>
    <w:p w:rsidR="00F441BF" w:rsidRPr="009E66F0" w:rsidRDefault="00F441BF" w:rsidP="00F441BF">
      <w:pPr>
        <w:pStyle w:val="a3"/>
        <w:widowControl w:val="0"/>
        <w:numPr>
          <w:ilvl w:val="0"/>
          <w:numId w:val="6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коэффициент фактичес</w:t>
      </w:r>
      <w:r w:rsidRPr="009E66F0">
        <w:rPr>
          <w:rFonts w:ascii="Times New Roman" w:hAnsi="Times New Roman" w:cs="Times New Roman"/>
          <w:sz w:val="24"/>
          <w:szCs w:val="24"/>
        </w:rPr>
        <w:softHyphen/>
        <w:t>кого (планового) использования производственной мощности (</w:t>
      </w:r>
      <w:proofErr w:type="spellStart"/>
      <w:r w:rsidRPr="009E66F0">
        <w:rPr>
          <w:rFonts w:ascii="Times New Roman" w:hAnsi="Times New Roman" w:cs="Times New Roman"/>
          <w:sz w:val="24"/>
          <w:szCs w:val="24"/>
        </w:rPr>
        <w:t>Кпм</w:t>
      </w:r>
      <w:proofErr w:type="spellEnd"/>
      <w:r w:rsidRPr="009E66F0">
        <w:rPr>
          <w:rFonts w:ascii="Times New Roman" w:hAnsi="Times New Roman" w:cs="Times New Roman"/>
          <w:sz w:val="24"/>
          <w:szCs w:val="24"/>
        </w:rPr>
        <w:t xml:space="preserve">). Он определяется отношением фактически (по плану) произведенной </w:t>
      </w:r>
      <w:r w:rsidRPr="009E66F0">
        <w:rPr>
          <w:rFonts w:ascii="Times New Roman" w:hAnsi="Times New Roman" w:cs="Times New Roman"/>
          <w:sz w:val="24"/>
          <w:szCs w:val="24"/>
        </w:rPr>
        <w:lastRenderedPageBreak/>
        <w:t>продукции за определенный период времени к среднегодовой произ</w:t>
      </w:r>
      <w:r w:rsidRPr="009E66F0">
        <w:rPr>
          <w:rFonts w:ascii="Times New Roman" w:hAnsi="Times New Roman" w:cs="Times New Roman"/>
          <w:sz w:val="24"/>
          <w:szCs w:val="24"/>
        </w:rPr>
        <w:softHyphen/>
        <w:t>водственной мощности за тот же период и рассчитывается в виде: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228D22AA" wp14:editId="1B77AB6D">
            <wp:extent cx="819150" cy="390525"/>
            <wp:effectExtent l="19050" t="0" r="0" b="0"/>
            <wp:docPr id="1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srcRect/>
                    <a:stretch>
                      <a:fillRect/>
                    </a:stretch>
                  </pic:blipFill>
                  <pic:spPr bwMode="auto">
                    <a:xfrm>
                      <a:off x="0" y="0"/>
                      <a:ext cx="819150" cy="390525"/>
                    </a:xfrm>
                    <a:prstGeom prst="rect">
                      <a:avLst/>
                    </a:prstGeom>
                    <a:noFill/>
                    <a:ln w="9525">
                      <a:noFill/>
                      <a:miter lim="800000"/>
                      <a:headEnd/>
                      <a:tailEnd/>
                    </a:ln>
                  </pic:spPr>
                </pic:pic>
              </a:graphicData>
            </a:graphic>
          </wp:inline>
        </w:drawing>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где    ТП — товарная продукция, ед./год;</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М — производственная мощность, ед./год.</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В рыночной экономике обычным является значение </w:t>
      </w:r>
      <w:proofErr w:type="spellStart"/>
      <w:r w:rsidRPr="009E66F0">
        <w:rPr>
          <w:rFonts w:ascii="Times New Roman" w:hAnsi="Times New Roman" w:cs="Times New Roman"/>
          <w:sz w:val="24"/>
          <w:szCs w:val="24"/>
        </w:rPr>
        <w:t>Кисп</w:t>
      </w:r>
      <w:proofErr w:type="spellEnd"/>
      <w:r w:rsidRPr="009E66F0">
        <w:rPr>
          <w:rFonts w:ascii="Times New Roman" w:hAnsi="Times New Roman" w:cs="Times New Roman"/>
          <w:sz w:val="24"/>
          <w:szCs w:val="24"/>
        </w:rPr>
        <w:t xml:space="preserve"> = = 0,7...0,85.</w:t>
      </w:r>
    </w:p>
    <w:p w:rsidR="00F441BF" w:rsidRPr="009E66F0" w:rsidRDefault="00F441BF" w:rsidP="00F441BF">
      <w:pPr>
        <w:pStyle w:val="a3"/>
        <w:widowControl w:val="0"/>
        <w:numPr>
          <w:ilvl w:val="0"/>
          <w:numId w:val="6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коэффициент загрузки оборудо</w:t>
      </w:r>
      <w:r w:rsidRPr="009E66F0">
        <w:rPr>
          <w:rFonts w:ascii="Times New Roman" w:hAnsi="Times New Roman" w:cs="Times New Roman"/>
          <w:sz w:val="24"/>
          <w:szCs w:val="24"/>
        </w:rPr>
        <w:softHyphen/>
        <w:t>вания — отношение фактически используемого фонда времени всего оборудования или его групп к располагаемому фонду времени по тому же кругу оборудования за тот же период. Этот показатель выяв</w:t>
      </w:r>
      <w:r w:rsidRPr="009E66F0">
        <w:rPr>
          <w:rFonts w:ascii="Times New Roman" w:hAnsi="Times New Roman" w:cs="Times New Roman"/>
          <w:sz w:val="24"/>
          <w:szCs w:val="24"/>
        </w:rPr>
        <w:softHyphen/>
        <w:t>ляет излишнее или недостающее оборудование.</w:t>
      </w:r>
    </w:p>
    <w:p w:rsidR="00F441BF" w:rsidRPr="009E66F0"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b/>
          <w:sz w:val="24"/>
          <w:szCs w:val="24"/>
        </w:rPr>
        <w:t>2.</w:t>
      </w:r>
      <w:r w:rsidRPr="009E66F0">
        <w:rPr>
          <w:rFonts w:ascii="Times New Roman" w:hAnsi="Times New Roman" w:cs="Times New Roman"/>
          <w:sz w:val="24"/>
          <w:szCs w:val="24"/>
        </w:rPr>
        <w:t>Баланс загрузки оборудования</w:t>
      </w:r>
    </w:p>
    <w:p w:rsidR="00F441BF" w:rsidRPr="009E66F0"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shd w:val="clear" w:color="auto" w:fill="FFFFFF"/>
        </w:rPr>
        <w:t>ля агрегатов с технологической специализацией расчет производственной мощности сводится к составлению</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bCs/>
          <w:sz w:val="24"/>
          <w:szCs w:val="24"/>
          <w:shd w:val="clear" w:color="auto" w:fill="FFFFFF"/>
        </w:rPr>
        <w:t>баланса загрузки оборудования</w:t>
      </w:r>
      <w:r w:rsidRPr="009E66F0">
        <w:rPr>
          <w:rFonts w:ascii="Times New Roman" w:hAnsi="Times New Roman" w:cs="Times New Roman"/>
          <w:sz w:val="24"/>
          <w:szCs w:val="24"/>
          <w:shd w:val="clear" w:color="auto" w:fill="FFFFFF"/>
        </w:rPr>
        <w:t>. Расчет баланса загрузки оборудования по группам однотипного оборудования производится в следующем порядке:</w:t>
      </w:r>
    </w:p>
    <w:p w:rsidR="00F441BF" w:rsidRPr="009E66F0" w:rsidRDefault="00F441BF" w:rsidP="00F441BF">
      <w:pPr>
        <w:pStyle w:val="a3"/>
        <w:widowControl w:val="0"/>
        <w:numPr>
          <w:ilvl w:val="3"/>
          <w:numId w:val="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shd w:val="clear" w:color="auto" w:fill="FFFFFF"/>
        </w:rPr>
      </w:pPr>
      <w:r w:rsidRPr="009E66F0">
        <w:rPr>
          <w:rFonts w:ascii="Times New Roman" w:hAnsi="Times New Roman" w:cs="Times New Roman"/>
          <w:sz w:val="24"/>
          <w:szCs w:val="24"/>
          <w:shd w:val="clear" w:color="auto" w:fill="FFFFFF"/>
        </w:rPr>
        <w:t>определяется загрузка оборудования производственной программой (П) как произведение трудоемкости изготовления одной детали (t) и годовой производственной программы (N) с учетом выполнения норм:</w:t>
      </w:r>
    </w:p>
    <w:p w:rsidR="00F441BF" w:rsidRPr="009E66F0" w:rsidRDefault="00F441BF" w:rsidP="00F441BF">
      <w:pPr>
        <w:pStyle w:val="a3"/>
        <w:widowControl w:val="0"/>
        <w:tabs>
          <w:tab w:val="left" w:pos="993"/>
        </w:tabs>
        <w:autoSpaceDE w:val="0"/>
        <w:autoSpaceDN w:val="0"/>
        <w:adjustRightInd w:val="0"/>
        <w:spacing w:after="0" w:line="360" w:lineRule="auto"/>
        <w:ind w:left="0" w:firstLine="709"/>
        <w:jc w:val="both"/>
        <w:rPr>
          <w:rFonts w:ascii="Times New Roman" w:hAnsi="Times New Roman" w:cs="Times New Roman"/>
          <w:sz w:val="24"/>
          <w:szCs w:val="24"/>
          <w:shd w:val="clear" w:color="auto" w:fill="FFFFFF"/>
        </w:rPr>
      </w:pPr>
      <w:r w:rsidRPr="009E66F0">
        <w:rPr>
          <w:rFonts w:ascii="Times New Roman" w:hAnsi="Times New Roman" w:cs="Times New Roman"/>
          <w:noProof/>
          <w:sz w:val="24"/>
          <w:szCs w:val="24"/>
          <w:lang w:eastAsia="ru-RU"/>
        </w:rPr>
        <w:drawing>
          <wp:inline distT="0" distB="0" distL="0" distR="0" wp14:anchorId="58F83C01" wp14:editId="4622D02C">
            <wp:extent cx="1019175" cy="657225"/>
            <wp:effectExtent l="0" t="0" r="9525" b="9525"/>
            <wp:docPr id="256" name="Рисунок 256" descr="http://do.gendocs.ru/pars_docs/tw_refs/285/284363/284363_html_m20b5fd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gendocs.ru/pars_docs/tw_refs/285/284363/284363_html_m20b5fdf1.gi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inline>
        </w:drawing>
      </w:r>
      <w:r w:rsidRPr="009E66F0">
        <w:rPr>
          <w:rFonts w:ascii="Times New Roman" w:hAnsi="Times New Roman" w:cs="Times New Roman"/>
          <w:sz w:val="24"/>
          <w:szCs w:val="24"/>
        </w:rPr>
        <w:br/>
      </w:r>
      <w:r w:rsidRPr="009E66F0">
        <w:rPr>
          <w:rFonts w:ascii="Times New Roman" w:hAnsi="Times New Roman" w:cs="Times New Roman"/>
          <w:sz w:val="24"/>
          <w:szCs w:val="24"/>
          <w:shd w:val="clear" w:color="auto" w:fill="FFFFFF"/>
        </w:rPr>
        <w:t>где</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m</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 xml:space="preserve">– число наименований деталей, обрабатываемых на станках; </w:t>
      </w:r>
      <w:proofErr w:type="spellStart"/>
      <w:r w:rsidRPr="009E66F0">
        <w:rPr>
          <w:rFonts w:ascii="Times New Roman" w:hAnsi="Times New Roman" w:cs="Times New Roman"/>
          <w:sz w:val="24"/>
          <w:szCs w:val="24"/>
          <w:shd w:val="clear" w:color="auto" w:fill="FFFFFF"/>
        </w:rPr>
        <w:t>Кн</w:t>
      </w:r>
      <w:proofErr w:type="spellEnd"/>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 коэффициент выполнения норм на участке.</w:t>
      </w:r>
    </w:p>
    <w:p w:rsidR="00F441BF" w:rsidRPr="009E66F0" w:rsidRDefault="00F441BF" w:rsidP="00F441BF">
      <w:pPr>
        <w:pStyle w:val="a3"/>
        <w:widowControl w:val="0"/>
        <w:numPr>
          <w:ilvl w:val="3"/>
          <w:numId w:val="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shd w:val="clear" w:color="auto" w:fill="FFFFFF"/>
        </w:rPr>
      </w:pPr>
      <w:r w:rsidRPr="009E66F0">
        <w:rPr>
          <w:rFonts w:ascii="Times New Roman" w:hAnsi="Times New Roman" w:cs="Times New Roman"/>
          <w:sz w:val="24"/>
          <w:szCs w:val="24"/>
          <w:shd w:val="clear" w:color="auto" w:fill="FFFFFF"/>
        </w:rPr>
        <w:t>рассчитывается пропускная способность оборудования (Р) как произведение планового фонда времени работы одного станка (</w:t>
      </w:r>
      <w:proofErr w:type="spellStart"/>
      <w:r w:rsidRPr="009E66F0">
        <w:rPr>
          <w:rFonts w:ascii="Times New Roman" w:hAnsi="Times New Roman" w:cs="Times New Roman"/>
          <w:sz w:val="24"/>
          <w:szCs w:val="24"/>
          <w:shd w:val="clear" w:color="auto" w:fill="FFFFFF"/>
        </w:rPr>
        <w:t>Фпл</w:t>
      </w:r>
      <w:proofErr w:type="spellEnd"/>
      <w:r w:rsidRPr="009E66F0">
        <w:rPr>
          <w:rFonts w:ascii="Times New Roman" w:hAnsi="Times New Roman" w:cs="Times New Roman"/>
          <w:sz w:val="24"/>
          <w:szCs w:val="24"/>
          <w:shd w:val="clear" w:color="auto" w:fill="FFFFFF"/>
        </w:rPr>
        <w:t>) и числа станков в группе оборудования (Н):</w:t>
      </w:r>
    </w:p>
    <w:p w:rsidR="00F441BF" w:rsidRPr="009E66F0" w:rsidRDefault="00F441BF" w:rsidP="00F441BF">
      <w:pPr>
        <w:pStyle w:val="a3"/>
        <w:widowControl w:val="0"/>
        <w:tabs>
          <w:tab w:val="left" w:pos="993"/>
        </w:tabs>
        <w:autoSpaceDE w:val="0"/>
        <w:autoSpaceDN w:val="0"/>
        <w:adjustRightInd w:val="0"/>
        <w:spacing w:after="0" w:line="360" w:lineRule="auto"/>
        <w:ind w:left="0" w:firstLine="709"/>
        <w:jc w:val="both"/>
        <w:rPr>
          <w:rFonts w:ascii="Times New Roman" w:hAnsi="Times New Roman" w:cs="Times New Roman"/>
          <w:sz w:val="24"/>
          <w:szCs w:val="24"/>
          <w:shd w:val="clear" w:color="auto" w:fill="FFFFFF"/>
        </w:rPr>
      </w:pPr>
      <w:r w:rsidRPr="009E66F0">
        <w:rPr>
          <w:rFonts w:ascii="Times New Roman" w:hAnsi="Times New Roman" w:cs="Times New Roman"/>
          <w:noProof/>
          <w:sz w:val="24"/>
          <w:szCs w:val="24"/>
          <w:lang w:eastAsia="ru-RU"/>
        </w:rPr>
        <w:drawing>
          <wp:inline distT="0" distB="0" distL="0" distR="0" wp14:anchorId="409911B5" wp14:editId="4B4931E8">
            <wp:extent cx="828675" cy="200025"/>
            <wp:effectExtent l="0" t="0" r="9525" b="9525"/>
            <wp:docPr id="24" name="Рисунок 24" descr="http://do.gendocs.ru/pars_docs/tw_refs/285/284363/284363_html_75bd5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gendocs.ru/pars_docs/tw_refs/285/284363/284363_html_75bd5471.g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p>
    <w:p w:rsidR="00F441BF" w:rsidRPr="009E66F0" w:rsidRDefault="00F441BF" w:rsidP="00F441BF">
      <w:pPr>
        <w:pStyle w:val="a3"/>
        <w:widowControl w:val="0"/>
        <w:numPr>
          <w:ilvl w:val="3"/>
          <w:numId w:val="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shd w:val="clear" w:color="auto" w:fill="FFFFFF"/>
        </w:rPr>
      </w:pPr>
      <w:r w:rsidRPr="009E66F0">
        <w:rPr>
          <w:rFonts w:ascii="Times New Roman" w:hAnsi="Times New Roman" w:cs="Times New Roman"/>
          <w:sz w:val="24"/>
          <w:szCs w:val="24"/>
          <w:shd w:val="clear" w:color="auto" w:fill="FFFFFF"/>
        </w:rPr>
        <w:t xml:space="preserve">вычисляется избыток или дефицит </w:t>
      </w:r>
      <w:proofErr w:type="spellStart"/>
      <w:r w:rsidRPr="009E66F0">
        <w:rPr>
          <w:rFonts w:ascii="Times New Roman" w:hAnsi="Times New Roman" w:cs="Times New Roman"/>
          <w:sz w:val="24"/>
          <w:szCs w:val="24"/>
          <w:shd w:val="clear" w:color="auto" w:fill="FFFFFF"/>
        </w:rPr>
        <w:t>станко</w:t>
      </w:r>
      <w:proofErr w:type="spellEnd"/>
      <w:r w:rsidRPr="009E66F0">
        <w:rPr>
          <w:rFonts w:ascii="Times New Roman" w:hAnsi="Times New Roman" w:cs="Times New Roman"/>
          <w:sz w:val="24"/>
          <w:szCs w:val="24"/>
          <w:shd w:val="clear" w:color="auto" w:fill="FFFFFF"/>
        </w:rPr>
        <w:t>-часов по группам оборудования путем сопоставления загрузки оборудования (П) с пропускной способностью оборудования (Р);</w:t>
      </w:r>
    </w:p>
    <w:p w:rsidR="00F441BF" w:rsidRPr="009E66F0" w:rsidRDefault="00F441BF" w:rsidP="00F441BF">
      <w:pPr>
        <w:pStyle w:val="a3"/>
        <w:widowControl w:val="0"/>
        <w:numPr>
          <w:ilvl w:val="3"/>
          <w:numId w:val="10"/>
        </w:numPr>
        <w:tabs>
          <w:tab w:val="left" w:pos="993"/>
        </w:tabs>
        <w:autoSpaceDE w:val="0"/>
        <w:autoSpaceDN w:val="0"/>
        <w:adjustRightInd w:val="0"/>
        <w:spacing w:after="0" w:line="360" w:lineRule="auto"/>
        <w:ind w:left="0" w:firstLine="709"/>
        <w:jc w:val="both"/>
        <w:rPr>
          <w:rStyle w:val="apple-converted-space"/>
          <w:rFonts w:ascii="Times New Roman" w:hAnsi="Times New Roman" w:cs="Times New Roman"/>
          <w:sz w:val="24"/>
          <w:szCs w:val="24"/>
        </w:rPr>
      </w:pPr>
      <w:r w:rsidRPr="009E66F0">
        <w:rPr>
          <w:rFonts w:ascii="Times New Roman" w:hAnsi="Times New Roman" w:cs="Times New Roman"/>
          <w:sz w:val="24"/>
          <w:szCs w:val="24"/>
          <w:shd w:val="clear" w:color="auto" w:fill="FFFFFF"/>
        </w:rPr>
        <w:t xml:space="preserve"> определяется</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bCs/>
          <w:sz w:val="24"/>
          <w:szCs w:val="24"/>
          <w:shd w:val="clear" w:color="auto" w:fill="FFFFFF"/>
        </w:rPr>
        <w:t>коэффициент загрузки оборудования</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w:t>
      </w:r>
      <w:proofErr w:type="spellStart"/>
      <w:r w:rsidRPr="009E66F0">
        <w:rPr>
          <w:rFonts w:ascii="Times New Roman" w:hAnsi="Times New Roman" w:cs="Times New Roman"/>
          <w:sz w:val="24"/>
          <w:szCs w:val="24"/>
          <w:shd w:val="clear" w:color="auto" w:fill="FFFFFF"/>
        </w:rPr>
        <w:t>Кз</w:t>
      </w:r>
      <w:proofErr w:type="gramStart"/>
      <w:r w:rsidRPr="009E66F0">
        <w:rPr>
          <w:rFonts w:ascii="Times New Roman" w:hAnsi="Times New Roman" w:cs="Times New Roman"/>
          <w:sz w:val="24"/>
          <w:szCs w:val="24"/>
          <w:shd w:val="clear" w:color="auto" w:fill="FFFFFF"/>
        </w:rPr>
        <w:t>.о</w:t>
      </w:r>
      <w:proofErr w:type="gramEnd"/>
      <w:r w:rsidRPr="009E66F0">
        <w:rPr>
          <w:rFonts w:ascii="Times New Roman" w:hAnsi="Times New Roman" w:cs="Times New Roman"/>
          <w:sz w:val="24"/>
          <w:szCs w:val="24"/>
          <w:shd w:val="clear" w:color="auto" w:fill="FFFFFF"/>
        </w:rPr>
        <w:t>б</w:t>
      </w:r>
      <w:proofErr w:type="spellEnd"/>
      <w:r w:rsidRPr="009E66F0">
        <w:rPr>
          <w:rFonts w:ascii="Times New Roman" w:hAnsi="Times New Roman" w:cs="Times New Roman"/>
          <w:sz w:val="24"/>
          <w:szCs w:val="24"/>
          <w:shd w:val="clear" w:color="auto" w:fill="FFFFFF"/>
        </w:rPr>
        <w:t>) по формуле:</w:t>
      </w:r>
      <w:r w:rsidRPr="009E66F0">
        <w:rPr>
          <w:rFonts w:ascii="Times New Roman" w:hAnsi="Times New Roman" w:cs="Times New Roman"/>
          <w:sz w:val="24"/>
          <w:szCs w:val="24"/>
        </w:rPr>
        <w:br/>
      </w:r>
      <w:r w:rsidRPr="009E66F0">
        <w:rPr>
          <w:rFonts w:ascii="Times New Roman" w:hAnsi="Times New Roman" w:cs="Times New Roman"/>
          <w:noProof/>
          <w:sz w:val="24"/>
          <w:szCs w:val="24"/>
          <w:lang w:eastAsia="ru-RU"/>
        </w:rPr>
        <w:drawing>
          <wp:inline distT="0" distB="0" distL="0" distR="0" wp14:anchorId="520C735D" wp14:editId="42B287B5">
            <wp:extent cx="723900" cy="361950"/>
            <wp:effectExtent l="0" t="0" r="0" b="0"/>
            <wp:docPr id="23" name="Рисунок 23" descr="http://do.gendocs.ru/pars_docs/tw_refs/285/284363/284363_html_33c2de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gendocs.ru/pars_docs/tw_refs/285/284363/284363_html_33c2de69.g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r w:rsidRPr="009E66F0">
        <w:rPr>
          <w:rFonts w:ascii="Times New Roman" w:hAnsi="Times New Roman" w:cs="Times New Roman"/>
          <w:sz w:val="24"/>
          <w:szCs w:val="24"/>
        </w:rPr>
        <w:br/>
      </w:r>
      <w:r w:rsidRPr="009E66F0">
        <w:rPr>
          <w:rFonts w:ascii="Times New Roman" w:hAnsi="Times New Roman" w:cs="Times New Roman"/>
          <w:sz w:val="24"/>
          <w:szCs w:val="24"/>
          <w:shd w:val="clear" w:color="auto" w:fill="FFFFFF"/>
        </w:rPr>
        <w:t xml:space="preserve">Коэффициент </w:t>
      </w:r>
      <w:proofErr w:type="spellStart"/>
      <w:r w:rsidRPr="009E66F0">
        <w:rPr>
          <w:rFonts w:ascii="Times New Roman" w:hAnsi="Times New Roman" w:cs="Times New Roman"/>
          <w:sz w:val="24"/>
          <w:szCs w:val="24"/>
          <w:shd w:val="clear" w:color="auto" w:fill="FFFFFF"/>
        </w:rPr>
        <w:t>Кз</w:t>
      </w:r>
      <w:proofErr w:type="gramStart"/>
      <w:r w:rsidRPr="009E66F0">
        <w:rPr>
          <w:rFonts w:ascii="Times New Roman" w:hAnsi="Times New Roman" w:cs="Times New Roman"/>
          <w:sz w:val="24"/>
          <w:szCs w:val="24"/>
          <w:shd w:val="clear" w:color="auto" w:fill="FFFFFF"/>
        </w:rPr>
        <w:t>.о</w:t>
      </w:r>
      <w:proofErr w:type="gramEnd"/>
      <w:r w:rsidRPr="009E66F0">
        <w:rPr>
          <w:rFonts w:ascii="Times New Roman" w:hAnsi="Times New Roman" w:cs="Times New Roman"/>
          <w:sz w:val="24"/>
          <w:szCs w:val="24"/>
          <w:shd w:val="clear" w:color="auto" w:fill="FFFFFF"/>
        </w:rPr>
        <w:t>б</w:t>
      </w:r>
      <w:proofErr w:type="spellEnd"/>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&lt;</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1 при условии Р – П</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&gt;</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0.</w:t>
      </w:r>
      <w:r w:rsidRPr="009E66F0">
        <w:rPr>
          <w:rFonts w:ascii="Times New Roman" w:hAnsi="Times New Roman" w:cs="Times New Roman"/>
          <w:sz w:val="24"/>
          <w:szCs w:val="24"/>
        </w:rPr>
        <w:br/>
      </w:r>
      <w:r w:rsidRPr="009E66F0">
        <w:rPr>
          <w:rFonts w:ascii="Times New Roman" w:hAnsi="Times New Roman" w:cs="Times New Roman"/>
          <w:sz w:val="24"/>
          <w:szCs w:val="24"/>
          <w:shd w:val="clear" w:color="auto" w:fill="FFFFFF"/>
        </w:rPr>
        <w:t xml:space="preserve">Если баланс загрузки оборудования выявит излишки </w:t>
      </w:r>
      <w:proofErr w:type="spellStart"/>
      <w:r w:rsidRPr="009E66F0">
        <w:rPr>
          <w:rFonts w:ascii="Times New Roman" w:hAnsi="Times New Roman" w:cs="Times New Roman"/>
          <w:sz w:val="24"/>
          <w:szCs w:val="24"/>
          <w:shd w:val="clear" w:color="auto" w:fill="FFFFFF"/>
        </w:rPr>
        <w:t>станко</w:t>
      </w:r>
      <w:proofErr w:type="spellEnd"/>
      <w:r w:rsidRPr="009E66F0">
        <w:rPr>
          <w:rFonts w:ascii="Times New Roman" w:hAnsi="Times New Roman" w:cs="Times New Roman"/>
          <w:sz w:val="24"/>
          <w:szCs w:val="24"/>
          <w:shd w:val="clear" w:color="auto" w:fill="FFFFFF"/>
        </w:rPr>
        <w:t xml:space="preserve">-часов по группам </w:t>
      </w:r>
      <w:r w:rsidRPr="009E66F0">
        <w:rPr>
          <w:rFonts w:ascii="Times New Roman" w:hAnsi="Times New Roman" w:cs="Times New Roman"/>
          <w:sz w:val="24"/>
          <w:szCs w:val="24"/>
          <w:shd w:val="clear" w:color="auto" w:fill="FFFFFF"/>
        </w:rPr>
        <w:lastRenderedPageBreak/>
        <w:t>оборудования (</w:t>
      </w:r>
      <w:proofErr w:type="gramStart"/>
      <w:r w:rsidRPr="009E66F0">
        <w:rPr>
          <w:rFonts w:ascii="Times New Roman" w:hAnsi="Times New Roman" w:cs="Times New Roman"/>
          <w:sz w:val="24"/>
          <w:szCs w:val="24"/>
          <w:shd w:val="clear" w:color="auto" w:fill="FFFFFF"/>
        </w:rPr>
        <w:t>Р</w:t>
      </w:r>
      <w:proofErr w:type="gramEnd"/>
      <w:r w:rsidRPr="009E66F0">
        <w:rPr>
          <w:rFonts w:ascii="Times New Roman" w:hAnsi="Times New Roman" w:cs="Times New Roman"/>
          <w:sz w:val="24"/>
          <w:szCs w:val="24"/>
          <w:shd w:val="clear" w:color="auto" w:fill="FFFFFF"/>
        </w:rPr>
        <w:t xml:space="preserve"> – П</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 xml:space="preserve">&gt;0), а </w:t>
      </w:r>
      <w:proofErr w:type="spellStart"/>
      <w:r w:rsidRPr="009E66F0">
        <w:rPr>
          <w:rFonts w:ascii="Times New Roman" w:hAnsi="Times New Roman" w:cs="Times New Roman"/>
          <w:sz w:val="24"/>
          <w:szCs w:val="24"/>
          <w:shd w:val="clear" w:color="auto" w:fill="FFFFFF"/>
        </w:rPr>
        <w:t>Кз.об</w:t>
      </w:r>
      <w:proofErr w:type="spellEnd"/>
      <w:r w:rsidRPr="009E66F0">
        <w:rPr>
          <w:rFonts w:ascii="Times New Roman" w:hAnsi="Times New Roman" w:cs="Times New Roman"/>
          <w:sz w:val="24"/>
          <w:szCs w:val="24"/>
          <w:shd w:val="clear" w:color="auto" w:fill="FFFFFF"/>
        </w:rPr>
        <w:t xml:space="preserve">&lt;1, то производственная программа должна быть увеличена. Если </w:t>
      </w:r>
      <w:proofErr w:type="gramStart"/>
      <w:r w:rsidRPr="009E66F0">
        <w:rPr>
          <w:rFonts w:ascii="Times New Roman" w:hAnsi="Times New Roman" w:cs="Times New Roman"/>
          <w:sz w:val="24"/>
          <w:szCs w:val="24"/>
          <w:shd w:val="clear" w:color="auto" w:fill="FFFFFF"/>
        </w:rPr>
        <w:t>Р</w:t>
      </w:r>
      <w:proofErr w:type="gramEnd"/>
      <w:r w:rsidRPr="009E66F0">
        <w:rPr>
          <w:rFonts w:ascii="Times New Roman" w:hAnsi="Times New Roman" w:cs="Times New Roman"/>
          <w:sz w:val="24"/>
          <w:szCs w:val="24"/>
          <w:shd w:val="clear" w:color="auto" w:fill="FFFFFF"/>
        </w:rPr>
        <w:t xml:space="preserve"> – П</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 xml:space="preserve">&lt;0, а </w:t>
      </w:r>
      <w:proofErr w:type="spellStart"/>
      <w:r w:rsidRPr="009E66F0">
        <w:rPr>
          <w:rFonts w:ascii="Times New Roman" w:hAnsi="Times New Roman" w:cs="Times New Roman"/>
          <w:sz w:val="24"/>
          <w:szCs w:val="24"/>
          <w:shd w:val="clear" w:color="auto" w:fill="FFFFFF"/>
        </w:rPr>
        <w:t>Кз.об</w:t>
      </w:r>
      <w:proofErr w:type="spellEnd"/>
      <w:r w:rsidRPr="009E66F0">
        <w:rPr>
          <w:rFonts w:ascii="Times New Roman" w:hAnsi="Times New Roman" w:cs="Times New Roman"/>
          <w:sz w:val="24"/>
          <w:szCs w:val="24"/>
          <w:shd w:val="clear" w:color="auto" w:fill="FFFFFF"/>
        </w:rPr>
        <w:t xml:space="preserve">&gt;1, то имеет место недостаток </w:t>
      </w:r>
      <w:proofErr w:type="spellStart"/>
      <w:r w:rsidRPr="009E66F0">
        <w:rPr>
          <w:rFonts w:ascii="Times New Roman" w:hAnsi="Times New Roman" w:cs="Times New Roman"/>
          <w:sz w:val="24"/>
          <w:szCs w:val="24"/>
          <w:shd w:val="clear" w:color="auto" w:fill="FFFFFF"/>
        </w:rPr>
        <w:t>станко</w:t>
      </w:r>
      <w:proofErr w:type="spellEnd"/>
      <w:r w:rsidRPr="009E66F0">
        <w:rPr>
          <w:rFonts w:ascii="Times New Roman" w:hAnsi="Times New Roman" w:cs="Times New Roman"/>
          <w:sz w:val="24"/>
          <w:szCs w:val="24"/>
          <w:shd w:val="clear" w:color="auto" w:fill="FFFFFF"/>
        </w:rPr>
        <w:t>-часов по данной группе оборудования.</w:t>
      </w:r>
      <w:r w:rsidRPr="009E66F0">
        <w:rPr>
          <w:rStyle w:val="apple-converted-space"/>
          <w:rFonts w:ascii="Times New Roman" w:hAnsi="Times New Roman" w:cs="Times New Roman"/>
          <w:sz w:val="24"/>
          <w:szCs w:val="24"/>
          <w:shd w:val="clear" w:color="auto" w:fill="FFFFFF"/>
        </w:rPr>
        <w:t> </w:t>
      </w:r>
    </w:p>
    <w:p w:rsidR="00F441BF" w:rsidRPr="009E66F0" w:rsidRDefault="00F441BF" w:rsidP="00F441BF">
      <w:pPr>
        <w:pStyle w:val="a3"/>
        <w:widowControl w:val="0"/>
        <w:tabs>
          <w:tab w:val="left" w:pos="993"/>
        </w:tabs>
        <w:autoSpaceDE w:val="0"/>
        <w:autoSpaceDN w:val="0"/>
        <w:adjustRightInd w:val="0"/>
        <w:spacing w:after="0" w:line="360" w:lineRule="auto"/>
        <w:ind w:left="0" w:firstLine="709"/>
        <w:jc w:val="both"/>
        <w:rPr>
          <w:rFonts w:ascii="Times New Roman" w:hAnsi="Times New Roman" w:cs="Times New Roman"/>
          <w:sz w:val="24"/>
          <w:szCs w:val="24"/>
          <w:shd w:val="clear" w:color="auto" w:fill="FFFFFF"/>
        </w:rPr>
      </w:pPr>
      <w:r w:rsidRPr="009E66F0">
        <w:rPr>
          <w:rFonts w:ascii="Times New Roman" w:hAnsi="Times New Roman" w:cs="Times New Roman"/>
          <w:sz w:val="24"/>
          <w:szCs w:val="24"/>
          <w:shd w:val="clear" w:color="auto" w:fill="FFFFFF"/>
        </w:rPr>
        <w:t xml:space="preserve"> Подобные расчеты выполняются по тем группам оборудования, которые являются ведущими для данного производства. По остальным группам оборудования расчет мощности производится в случаях, если данная группа может оказаться «узким местом» и лимитировать производство.</w:t>
      </w:r>
    </w:p>
    <w:p w:rsidR="00F441BF" w:rsidRPr="009E66F0" w:rsidRDefault="00F441BF" w:rsidP="00F441BF">
      <w:pPr>
        <w:pStyle w:val="a3"/>
        <w:widowControl w:val="0"/>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shd w:val="clear" w:color="auto" w:fill="FFFFFF"/>
        </w:rPr>
        <w:t xml:space="preserve">В цехах и на участках, где производственная мощность определяется производственной площадью, проводится расчет баланса производственной площади в </w:t>
      </w:r>
      <w:proofErr w:type="spellStart"/>
      <w:r w:rsidRPr="009E66F0">
        <w:rPr>
          <w:rFonts w:ascii="Times New Roman" w:hAnsi="Times New Roman" w:cs="Times New Roman"/>
          <w:sz w:val="24"/>
          <w:szCs w:val="24"/>
          <w:shd w:val="clear" w:color="auto" w:fill="FFFFFF"/>
        </w:rPr>
        <w:t>квадрато</w:t>
      </w:r>
      <w:proofErr w:type="spellEnd"/>
      <w:r w:rsidRPr="009E66F0">
        <w:rPr>
          <w:rFonts w:ascii="Times New Roman" w:hAnsi="Times New Roman" w:cs="Times New Roman"/>
          <w:sz w:val="24"/>
          <w:szCs w:val="24"/>
          <w:shd w:val="clear" w:color="auto" w:fill="FFFFFF"/>
        </w:rPr>
        <w:t xml:space="preserve">-метро-часах аналогично расчету в </w:t>
      </w:r>
      <w:proofErr w:type="spellStart"/>
      <w:r w:rsidRPr="009E66F0">
        <w:rPr>
          <w:rFonts w:ascii="Times New Roman" w:hAnsi="Times New Roman" w:cs="Times New Roman"/>
          <w:sz w:val="24"/>
          <w:szCs w:val="24"/>
          <w:shd w:val="clear" w:color="auto" w:fill="FFFFFF"/>
        </w:rPr>
        <w:t>станко</w:t>
      </w:r>
      <w:proofErr w:type="spellEnd"/>
      <w:r w:rsidRPr="009E66F0">
        <w:rPr>
          <w:rFonts w:ascii="Times New Roman" w:hAnsi="Times New Roman" w:cs="Times New Roman"/>
          <w:sz w:val="24"/>
          <w:szCs w:val="24"/>
          <w:shd w:val="clear" w:color="auto" w:fill="FFFFFF"/>
        </w:rPr>
        <w:t>-часах. Более объективно загрузку оборудования предприятий с прерывным режимом работы отражает коэффициент сменности, а для предприятий с непрерывным процессом производства – коэффициент загрузки оборудования.</w:t>
      </w:r>
    </w:p>
    <w:p w:rsidR="00F441BF" w:rsidRPr="009E66F0" w:rsidRDefault="00F441BF" w:rsidP="00F441BF">
      <w:pPr>
        <w:pStyle w:val="a3"/>
        <w:widowControl w:val="0"/>
        <w:numPr>
          <w:ilvl w:val="0"/>
          <w:numId w:val="60"/>
        </w:numPr>
        <w:autoSpaceDE w:val="0"/>
        <w:autoSpaceDN w:val="0"/>
        <w:adjustRightInd w:val="0"/>
        <w:spacing w:after="0" w:line="360" w:lineRule="auto"/>
        <w:ind w:left="0" w:firstLine="709"/>
        <w:jc w:val="both"/>
        <w:rPr>
          <w:rFonts w:ascii="Times New Roman" w:hAnsi="Times New Roman" w:cs="Times New Roman"/>
          <w:bCs/>
          <w:sz w:val="24"/>
          <w:szCs w:val="24"/>
        </w:rPr>
      </w:pPr>
      <w:r w:rsidRPr="009E66F0">
        <w:rPr>
          <w:rFonts w:ascii="Times New Roman" w:hAnsi="Times New Roman" w:cs="Times New Roman"/>
          <w:bCs/>
          <w:sz w:val="24"/>
          <w:szCs w:val="24"/>
        </w:rPr>
        <w:t>План производства  продукции</w:t>
      </w:r>
    </w:p>
    <w:p w:rsidR="00F441BF" w:rsidRPr="009E66F0"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План производства и реализации продукции характеризуется тремя группами показателей: натуральными, стоимостными и показателями качества продукции.</w:t>
      </w:r>
    </w:p>
    <w:p w:rsidR="00F441BF" w:rsidRPr="009E66F0"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План производства продукции в натуральном выражении определяет объем выпуска и реализации продукции соответствующего качества по номенклатуре и ассортименту в единицах измерения, принятых в каждом производстве.</w:t>
      </w:r>
    </w:p>
    <w:p w:rsidR="00F441BF" w:rsidRPr="009E66F0"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Номенклатура подразделяется по уровню ее распределения на </w:t>
      </w:r>
      <w:proofErr w:type="gramStart"/>
      <w:r w:rsidRPr="009E66F0">
        <w:rPr>
          <w:rFonts w:ascii="Times New Roman" w:hAnsi="Times New Roman" w:cs="Times New Roman"/>
          <w:sz w:val="24"/>
          <w:szCs w:val="24"/>
        </w:rPr>
        <w:t>важ­нейшую</w:t>
      </w:r>
      <w:proofErr w:type="gramEnd"/>
      <w:r w:rsidRPr="009E66F0">
        <w:rPr>
          <w:rFonts w:ascii="Times New Roman" w:hAnsi="Times New Roman" w:cs="Times New Roman"/>
          <w:sz w:val="24"/>
          <w:szCs w:val="24"/>
        </w:rPr>
        <w:t>, утверждаемую вышестоящими организациями (министерствами) и расчетную, планируемую самими предприятиями.</w:t>
      </w:r>
    </w:p>
    <w:p w:rsidR="00F441BF" w:rsidRPr="009E66F0"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В перечень важнейшей номенклатуры включаются изделия, </w:t>
      </w:r>
      <w:proofErr w:type="gramStart"/>
      <w:r w:rsidRPr="009E66F0">
        <w:rPr>
          <w:rFonts w:ascii="Times New Roman" w:hAnsi="Times New Roman" w:cs="Times New Roman"/>
          <w:sz w:val="24"/>
          <w:szCs w:val="24"/>
        </w:rPr>
        <w:t>определя­ющие</w:t>
      </w:r>
      <w:proofErr w:type="gramEnd"/>
      <w:r w:rsidRPr="009E66F0">
        <w:rPr>
          <w:rFonts w:ascii="Times New Roman" w:hAnsi="Times New Roman" w:cs="Times New Roman"/>
          <w:sz w:val="24"/>
          <w:szCs w:val="24"/>
        </w:rPr>
        <w:t xml:space="preserve"> основные направления, темпы, пропорции развития национальной экономики и отраслей, способствующие ускорению НТП, укреплению обороны страны, расширению экспорта.</w:t>
      </w:r>
    </w:p>
    <w:p w:rsidR="00F441BF" w:rsidRPr="009E66F0"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К расчетной номенклатуре относятся изделия, изготавливаемые по профилю предприятия и внесенные в перечень выпускаемой продукции, а также различные услуги сторонним организациям.</w:t>
      </w:r>
    </w:p>
    <w:p w:rsidR="00F441BF" w:rsidRPr="009E66F0"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Для построения плана производства и контроля за его </w:t>
      </w:r>
      <w:proofErr w:type="gramStart"/>
      <w:r w:rsidRPr="009E66F0">
        <w:rPr>
          <w:rFonts w:ascii="Times New Roman" w:hAnsi="Times New Roman" w:cs="Times New Roman"/>
          <w:sz w:val="24"/>
          <w:szCs w:val="24"/>
        </w:rPr>
        <w:t>выполнени­ем</w:t>
      </w:r>
      <w:proofErr w:type="gramEnd"/>
      <w:r w:rsidRPr="009E66F0">
        <w:rPr>
          <w:rFonts w:ascii="Times New Roman" w:hAnsi="Times New Roman" w:cs="Times New Roman"/>
          <w:sz w:val="24"/>
          <w:szCs w:val="24"/>
        </w:rPr>
        <w:t xml:space="preserve"> важную роль играет выбор натурального измерителя, продукции. Единица измерения должна соответствовать характеру продукции, ее назначению и потребительским свойствам. Такими измерителями </w:t>
      </w:r>
      <w:proofErr w:type="gramStart"/>
      <w:r w:rsidRPr="009E66F0">
        <w:rPr>
          <w:rFonts w:ascii="Times New Roman" w:hAnsi="Times New Roman" w:cs="Times New Roman"/>
          <w:sz w:val="24"/>
          <w:szCs w:val="24"/>
        </w:rPr>
        <w:t>явля­ются</w:t>
      </w:r>
      <w:proofErr w:type="gramEnd"/>
      <w:r w:rsidRPr="009E66F0">
        <w:rPr>
          <w:rFonts w:ascii="Times New Roman" w:hAnsi="Times New Roman" w:cs="Times New Roman"/>
          <w:sz w:val="24"/>
          <w:szCs w:val="24"/>
        </w:rPr>
        <w:t xml:space="preserve"> физические единицы - штуки, тонны, литры, кубометры, метры, условно-натуральные - мыло в 40%-ом исчислении, туб, железная руда в пересчете на железо и т.д.</w:t>
      </w:r>
    </w:p>
    <w:p w:rsidR="00F441BF" w:rsidRPr="009E66F0"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В планы производства в натуральном выражении включается </w:t>
      </w:r>
      <w:proofErr w:type="gramStart"/>
      <w:r w:rsidRPr="009E66F0">
        <w:rPr>
          <w:rFonts w:ascii="Times New Roman" w:hAnsi="Times New Roman" w:cs="Times New Roman"/>
          <w:sz w:val="24"/>
          <w:szCs w:val="24"/>
        </w:rPr>
        <w:t>под­робный</w:t>
      </w:r>
      <w:proofErr w:type="gramEnd"/>
      <w:r w:rsidRPr="009E66F0">
        <w:rPr>
          <w:rFonts w:ascii="Times New Roman" w:hAnsi="Times New Roman" w:cs="Times New Roman"/>
          <w:sz w:val="24"/>
          <w:szCs w:val="24"/>
        </w:rPr>
        <w:t xml:space="preserve"> </w:t>
      </w:r>
      <w:r w:rsidRPr="009E66F0">
        <w:rPr>
          <w:rFonts w:ascii="Times New Roman" w:hAnsi="Times New Roman" w:cs="Times New Roman"/>
          <w:sz w:val="24"/>
          <w:szCs w:val="24"/>
        </w:rPr>
        <w:lastRenderedPageBreak/>
        <w:t xml:space="preserve">ассортимент всех видов изделий, намеченных к выработке как из сырья по </w:t>
      </w:r>
      <w:proofErr w:type="spellStart"/>
      <w:r w:rsidRPr="009E66F0">
        <w:rPr>
          <w:rFonts w:ascii="Times New Roman" w:hAnsi="Times New Roman" w:cs="Times New Roman"/>
          <w:sz w:val="24"/>
          <w:szCs w:val="24"/>
        </w:rPr>
        <w:t>госпоставкам</w:t>
      </w:r>
      <w:proofErr w:type="spellEnd"/>
      <w:r w:rsidRPr="009E66F0">
        <w:rPr>
          <w:rFonts w:ascii="Times New Roman" w:hAnsi="Times New Roman" w:cs="Times New Roman"/>
          <w:sz w:val="24"/>
          <w:szCs w:val="24"/>
        </w:rPr>
        <w:t>, так и из сырья по прямым договорам и давальческого сырья.</w:t>
      </w:r>
    </w:p>
    <w:p w:rsidR="00F441BF" w:rsidRPr="009E66F0"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Чтобы постоянно поддерживать производственную программу пред­приятия на должном уровне, следует все время анализировать и </w:t>
      </w:r>
      <w:proofErr w:type="gramStart"/>
      <w:r w:rsidRPr="009E66F0">
        <w:rPr>
          <w:rFonts w:ascii="Times New Roman" w:hAnsi="Times New Roman" w:cs="Times New Roman"/>
          <w:sz w:val="24"/>
          <w:szCs w:val="24"/>
        </w:rPr>
        <w:t>соот­ветственно</w:t>
      </w:r>
      <w:proofErr w:type="gramEnd"/>
      <w:r w:rsidRPr="009E66F0">
        <w:rPr>
          <w:rFonts w:ascii="Times New Roman" w:hAnsi="Times New Roman" w:cs="Times New Roman"/>
          <w:sz w:val="24"/>
          <w:szCs w:val="24"/>
        </w:rPr>
        <w:t xml:space="preserve"> решать три проблемы:</w:t>
      </w:r>
    </w:p>
    <w:p w:rsidR="00F441BF" w:rsidRPr="009E66F0"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а) разработка или приобретение прав на производство новых товаров, которые должны осуществляться еще на этапе планирования;</w:t>
      </w:r>
    </w:p>
    <w:p w:rsidR="00F441BF" w:rsidRPr="009E66F0"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б) анализ уже существующих товаров на этапах роста, зрелости и насыщения рынка в целях отбора тех из них, развитие которых </w:t>
      </w:r>
      <w:proofErr w:type="gramStart"/>
      <w:r w:rsidRPr="009E66F0">
        <w:rPr>
          <w:rFonts w:ascii="Times New Roman" w:hAnsi="Times New Roman" w:cs="Times New Roman"/>
          <w:sz w:val="24"/>
          <w:szCs w:val="24"/>
        </w:rPr>
        <w:t>сле­дует</w:t>
      </w:r>
      <w:proofErr w:type="gramEnd"/>
      <w:r w:rsidRPr="009E66F0">
        <w:rPr>
          <w:rFonts w:ascii="Times New Roman" w:hAnsi="Times New Roman" w:cs="Times New Roman"/>
          <w:sz w:val="24"/>
          <w:szCs w:val="24"/>
        </w:rPr>
        <w:t xml:space="preserve"> сделать приоритетным;</w:t>
      </w:r>
    </w:p>
    <w:p w:rsidR="00F441BF" w:rsidRPr="009E66F0"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в) отказ от тех товаров, которые находятся на этапе упадка.</w:t>
      </w:r>
    </w:p>
    <w:p w:rsidR="00F441BF" w:rsidRPr="009E66F0"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Данный анализ производится в рамках специализированных моделей, так называемых моделей ассортиментных портфелей. Модели, разработа</w:t>
      </w:r>
      <w:proofErr w:type="gramStart"/>
      <w:r w:rsidRPr="009E66F0">
        <w:rPr>
          <w:rFonts w:ascii="Times New Roman" w:hAnsi="Times New Roman" w:cs="Times New Roman"/>
          <w:sz w:val="24"/>
          <w:szCs w:val="24"/>
        </w:rPr>
        <w:t>н-</w:t>
      </w:r>
      <w:proofErr w:type="gramEnd"/>
      <w:r w:rsidRPr="009E66F0">
        <w:rPr>
          <w:rFonts w:ascii="Times New Roman" w:hAnsi="Times New Roman" w:cs="Times New Roman"/>
          <w:sz w:val="24"/>
          <w:szCs w:val="24"/>
        </w:rPr>
        <w:t xml:space="preserve"> </w:t>
      </w:r>
      <w:proofErr w:type="spellStart"/>
      <w:r w:rsidRPr="009E66F0">
        <w:rPr>
          <w:rFonts w:ascii="Times New Roman" w:hAnsi="Times New Roman" w:cs="Times New Roman"/>
          <w:sz w:val="24"/>
          <w:szCs w:val="24"/>
        </w:rPr>
        <w:t>ные</w:t>
      </w:r>
      <w:proofErr w:type="spellEnd"/>
      <w:r w:rsidRPr="009E66F0">
        <w:rPr>
          <w:rFonts w:ascii="Times New Roman" w:hAnsi="Times New Roman" w:cs="Times New Roman"/>
          <w:sz w:val="24"/>
          <w:szCs w:val="24"/>
        </w:rPr>
        <w:t xml:space="preserve"> на основе классификаций экономического роста (интенсивный, </w:t>
      </w:r>
      <w:proofErr w:type="spellStart"/>
      <w:r w:rsidRPr="009E66F0">
        <w:rPr>
          <w:rFonts w:ascii="Times New Roman" w:hAnsi="Times New Roman" w:cs="Times New Roman"/>
          <w:sz w:val="24"/>
          <w:szCs w:val="24"/>
        </w:rPr>
        <w:t>интегра</w:t>
      </w:r>
      <w:proofErr w:type="spellEnd"/>
      <w:r w:rsidRPr="009E66F0">
        <w:rPr>
          <w:rFonts w:ascii="Times New Roman" w:hAnsi="Times New Roman" w:cs="Times New Roman"/>
          <w:sz w:val="24"/>
          <w:szCs w:val="24"/>
        </w:rPr>
        <w:t xml:space="preserve">- </w:t>
      </w:r>
      <w:proofErr w:type="spellStart"/>
      <w:r w:rsidRPr="009E66F0">
        <w:rPr>
          <w:rFonts w:ascii="Times New Roman" w:hAnsi="Times New Roman" w:cs="Times New Roman"/>
          <w:sz w:val="24"/>
          <w:szCs w:val="24"/>
        </w:rPr>
        <w:t>ционный</w:t>
      </w:r>
      <w:proofErr w:type="spellEnd"/>
      <w:r w:rsidRPr="009E66F0">
        <w:rPr>
          <w:rFonts w:ascii="Times New Roman" w:hAnsi="Times New Roman" w:cs="Times New Roman"/>
          <w:sz w:val="24"/>
          <w:szCs w:val="24"/>
        </w:rPr>
        <w:t xml:space="preserve">, </w:t>
      </w:r>
      <w:proofErr w:type="spellStart"/>
      <w:r w:rsidRPr="009E66F0">
        <w:rPr>
          <w:rFonts w:ascii="Times New Roman" w:hAnsi="Times New Roman" w:cs="Times New Roman"/>
          <w:sz w:val="24"/>
          <w:szCs w:val="24"/>
        </w:rPr>
        <w:t>диверсификационный</w:t>
      </w:r>
      <w:proofErr w:type="spellEnd"/>
      <w:r w:rsidRPr="009E66F0">
        <w:rPr>
          <w:rFonts w:ascii="Times New Roman" w:hAnsi="Times New Roman" w:cs="Times New Roman"/>
          <w:sz w:val="24"/>
          <w:szCs w:val="24"/>
        </w:rPr>
        <w:t>) и конкурентоспособности отдель­ных видов товара, дают возможность для общей оценки перспектив пред­ложений фирмы. Одна из таких моделей - Бостонская модель.</w:t>
      </w:r>
    </w:p>
    <w:p w:rsidR="00F441BF" w:rsidRPr="009E66F0" w:rsidRDefault="00F441BF" w:rsidP="00F441BF">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9E66F0">
        <w:rPr>
          <w:rFonts w:ascii="Times New Roman" w:hAnsi="Times New Roman" w:cs="Times New Roman"/>
          <w:b/>
          <w:sz w:val="24"/>
          <w:szCs w:val="24"/>
        </w:rPr>
        <w:t>4.</w:t>
      </w:r>
      <w:r w:rsidRPr="009E66F0">
        <w:rPr>
          <w:rFonts w:ascii="Times New Roman" w:hAnsi="Times New Roman" w:cs="Times New Roman"/>
          <w:sz w:val="24"/>
          <w:szCs w:val="24"/>
        </w:rPr>
        <w:t>Разработка производственной программы</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Производственная программа предприятия – необходимый объем производства продукции в плановом периоде, соответствующий по номенклатуре, ассортименту и качеству.</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Производственная программа состоит из двух разделов: план производства продукции в натуральном измерении (тонны, метры, штуки, комплекты) и план производства в стоимостном измерении.</w:t>
      </w:r>
    </w:p>
    <w:p w:rsidR="00F441BF" w:rsidRPr="009E66F0" w:rsidRDefault="00F441BF" w:rsidP="00F441BF">
      <w:pPr>
        <w:pStyle w:val="11"/>
        <w:widowControl/>
        <w:ind w:firstLine="709"/>
        <w:rPr>
          <w:rFonts w:ascii="Times New Roman" w:hAnsi="Times New Roman"/>
          <w:sz w:val="24"/>
          <w:szCs w:val="24"/>
        </w:rPr>
      </w:pPr>
      <w:r w:rsidRPr="009E66F0">
        <w:rPr>
          <w:rFonts w:ascii="Times New Roman" w:hAnsi="Times New Roman"/>
          <w:sz w:val="24"/>
          <w:szCs w:val="24"/>
        </w:rPr>
        <w:t>Стоимостными показателями производственной программы являются товарная, валовая и проданная (реализованная продукция)</w:t>
      </w:r>
    </w:p>
    <w:p w:rsidR="00F441BF" w:rsidRPr="009E66F0" w:rsidRDefault="00F441BF" w:rsidP="00F441BF">
      <w:pPr>
        <w:pStyle w:val="11"/>
        <w:ind w:firstLine="709"/>
        <w:rPr>
          <w:rFonts w:ascii="Times New Roman" w:hAnsi="Times New Roman"/>
          <w:sz w:val="24"/>
          <w:szCs w:val="24"/>
        </w:rPr>
      </w:pPr>
      <w:r w:rsidRPr="009E66F0">
        <w:rPr>
          <w:rFonts w:ascii="Times New Roman" w:hAnsi="Times New Roman"/>
          <w:sz w:val="24"/>
          <w:szCs w:val="24"/>
        </w:rPr>
        <w:t>В состав товарной продукции включают:</w:t>
      </w:r>
    </w:p>
    <w:p w:rsidR="00F441BF" w:rsidRPr="009E66F0" w:rsidRDefault="00F441BF" w:rsidP="00F441BF">
      <w:pPr>
        <w:pStyle w:val="11"/>
        <w:ind w:firstLine="709"/>
        <w:rPr>
          <w:rFonts w:ascii="Times New Roman" w:hAnsi="Times New Roman"/>
          <w:sz w:val="24"/>
          <w:szCs w:val="24"/>
        </w:rPr>
      </w:pPr>
      <w:r w:rsidRPr="009E66F0">
        <w:rPr>
          <w:rFonts w:ascii="Times New Roman" w:hAnsi="Times New Roman"/>
          <w:sz w:val="24"/>
          <w:szCs w:val="24"/>
        </w:rPr>
        <w:t xml:space="preserve">1. Стоимость готовой продукции и </w:t>
      </w:r>
      <w:proofErr w:type="gramStart"/>
      <w:r w:rsidRPr="009E66F0">
        <w:rPr>
          <w:rFonts w:ascii="Times New Roman" w:hAnsi="Times New Roman"/>
          <w:sz w:val="24"/>
          <w:szCs w:val="24"/>
        </w:rPr>
        <w:t>полуфабрикатов</w:t>
      </w:r>
      <w:proofErr w:type="gramEnd"/>
      <w:r w:rsidRPr="009E66F0">
        <w:rPr>
          <w:rFonts w:ascii="Times New Roman" w:hAnsi="Times New Roman"/>
          <w:sz w:val="24"/>
          <w:szCs w:val="24"/>
        </w:rPr>
        <w:t xml:space="preserve"> выработанных всеми цехами предприятия за отчетный период, как из собственного сырья, так из сырья заказчика и предназначенная для реализации на сторону, своему капитальному строительству и другим промышленным подразделениям своего предприятия (транспортному хозяйству, объектам социальной сферы и др.).</w:t>
      </w:r>
    </w:p>
    <w:p w:rsidR="00F441BF" w:rsidRPr="009E66F0" w:rsidRDefault="00F441BF" w:rsidP="00F441BF">
      <w:pPr>
        <w:pStyle w:val="11"/>
        <w:ind w:firstLine="709"/>
        <w:rPr>
          <w:rFonts w:ascii="Times New Roman" w:hAnsi="Times New Roman"/>
          <w:sz w:val="24"/>
          <w:szCs w:val="24"/>
        </w:rPr>
      </w:pPr>
      <w:r w:rsidRPr="009E66F0">
        <w:rPr>
          <w:rFonts w:ascii="Times New Roman" w:hAnsi="Times New Roman"/>
          <w:sz w:val="24"/>
          <w:szCs w:val="24"/>
        </w:rPr>
        <w:t xml:space="preserve">2. Работы и услуги промышленного характера, выполнение по заказам со стороны или для непромышленных подразделений своего предприятия; </w:t>
      </w:r>
    </w:p>
    <w:p w:rsidR="00F441BF" w:rsidRPr="009E66F0" w:rsidRDefault="00F441BF" w:rsidP="00F441BF">
      <w:pPr>
        <w:pStyle w:val="FR1"/>
        <w:spacing w:line="360" w:lineRule="auto"/>
        <w:ind w:firstLine="709"/>
        <w:jc w:val="both"/>
        <w:rPr>
          <w:rFonts w:ascii="Times New Roman" w:hAnsi="Times New Roman"/>
          <w:sz w:val="24"/>
          <w:szCs w:val="24"/>
        </w:rPr>
      </w:pPr>
      <w:r w:rsidRPr="009E66F0">
        <w:rPr>
          <w:rFonts w:ascii="Times New Roman" w:hAnsi="Times New Roman"/>
          <w:sz w:val="24"/>
          <w:szCs w:val="24"/>
        </w:rPr>
        <w:t>Валовая продукция характеризуется общим объемом производимой продукции (работ или услуг) независимо от степени готовности и назначения.</w:t>
      </w:r>
    </w:p>
    <w:p w:rsidR="00F441BF" w:rsidRPr="009E66F0" w:rsidRDefault="00F441BF" w:rsidP="00F441BF">
      <w:pPr>
        <w:pStyle w:val="11"/>
        <w:widowControl/>
        <w:ind w:firstLine="709"/>
        <w:rPr>
          <w:rFonts w:ascii="Times New Roman" w:hAnsi="Times New Roman"/>
          <w:sz w:val="24"/>
          <w:szCs w:val="24"/>
        </w:rPr>
      </w:pPr>
      <w:r w:rsidRPr="009E66F0">
        <w:rPr>
          <w:rFonts w:ascii="Times New Roman" w:hAnsi="Times New Roman"/>
          <w:sz w:val="24"/>
          <w:szCs w:val="24"/>
        </w:rPr>
        <w:lastRenderedPageBreak/>
        <w:t>ВП = ТП + (</w:t>
      </w:r>
      <w:proofErr w:type="spellStart"/>
      <w:r w:rsidRPr="009E66F0">
        <w:rPr>
          <w:rFonts w:ascii="Times New Roman" w:hAnsi="Times New Roman"/>
          <w:sz w:val="24"/>
          <w:szCs w:val="24"/>
        </w:rPr>
        <w:t>НЗПк</w:t>
      </w:r>
      <w:proofErr w:type="spellEnd"/>
      <w:r w:rsidRPr="009E66F0">
        <w:rPr>
          <w:rFonts w:ascii="Times New Roman" w:hAnsi="Times New Roman"/>
          <w:sz w:val="24"/>
          <w:szCs w:val="24"/>
        </w:rPr>
        <w:t xml:space="preserve"> – </w:t>
      </w:r>
      <w:proofErr w:type="spellStart"/>
      <w:r w:rsidRPr="009E66F0">
        <w:rPr>
          <w:rFonts w:ascii="Times New Roman" w:hAnsi="Times New Roman"/>
          <w:sz w:val="24"/>
          <w:szCs w:val="24"/>
        </w:rPr>
        <w:t>НЗПн</w:t>
      </w:r>
      <w:proofErr w:type="spellEnd"/>
      <w:r w:rsidRPr="009E66F0">
        <w:rPr>
          <w:rFonts w:ascii="Times New Roman" w:hAnsi="Times New Roman"/>
          <w:sz w:val="24"/>
          <w:szCs w:val="24"/>
        </w:rPr>
        <w:t>) + (</w:t>
      </w:r>
      <w:proofErr w:type="spellStart"/>
      <w:r w:rsidRPr="009E66F0">
        <w:rPr>
          <w:rFonts w:ascii="Times New Roman" w:hAnsi="Times New Roman"/>
          <w:sz w:val="24"/>
          <w:szCs w:val="24"/>
        </w:rPr>
        <w:t>ПФк</w:t>
      </w:r>
      <w:proofErr w:type="spellEnd"/>
      <w:r w:rsidRPr="009E66F0">
        <w:rPr>
          <w:rFonts w:ascii="Times New Roman" w:hAnsi="Times New Roman"/>
          <w:sz w:val="24"/>
          <w:szCs w:val="24"/>
        </w:rPr>
        <w:t xml:space="preserve"> – </w:t>
      </w:r>
      <w:proofErr w:type="spellStart"/>
      <w:r w:rsidRPr="009E66F0">
        <w:rPr>
          <w:rFonts w:ascii="Times New Roman" w:hAnsi="Times New Roman"/>
          <w:sz w:val="24"/>
          <w:szCs w:val="24"/>
        </w:rPr>
        <w:t>ПФн</w:t>
      </w:r>
      <w:proofErr w:type="spellEnd"/>
      <w:r w:rsidRPr="009E66F0">
        <w:rPr>
          <w:rFonts w:ascii="Times New Roman" w:hAnsi="Times New Roman"/>
          <w:sz w:val="24"/>
          <w:szCs w:val="24"/>
        </w:rPr>
        <w:t>)</w:t>
      </w:r>
    </w:p>
    <w:p w:rsidR="00F441BF" w:rsidRPr="009E66F0" w:rsidRDefault="00F441BF" w:rsidP="00F441BF">
      <w:pPr>
        <w:pStyle w:val="FR1"/>
        <w:spacing w:line="360" w:lineRule="auto"/>
        <w:ind w:firstLine="709"/>
        <w:jc w:val="both"/>
        <w:rPr>
          <w:rFonts w:ascii="Times New Roman" w:hAnsi="Times New Roman"/>
          <w:sz w:val="24"/>
          <w:szCs w:val="24"/>
        </w:rPr>
      </w:pPr>
      <w:r w:rsidRPr="009E66F0">
        <w:rPr>
          <w:rFonts w:ascii="Times New Roman" w:hAnsi="Times New Roman"/>
          <w:sz w:val="24"/>
          <w:szCs w:val="24"/>
        </w:rPr>
        <w:t xml:space="preserve">где </w:t>
      </w:r>
      <w:proofErr w:type="spellStart"/>
      <w:r w:rsidRPr="009E66F0">
        <w:rPr>
          <w:rFonts w:ascii="Times New Roman" w:hAnsi="Times New Roman"/>
          <w:sz w:val="24"/>
          <w:szCs w:val="24"/>
        </w:rPr>
        <w:t>НЗПк</w:t>
      </w:r>
      <w:proofErr w:type="spellEnd"/>
      <w:r w:rsidRPr="009E66F0">
        <w:rPr>
          <w:rFonts w:ascii="Times New Roman" w:hAnsi="Times New Roman"/>
          <w:sz w:val="24"/>
          <w:szCs w:val="24"/>
        </w:rPr>
        <w:t xml:space="preserve">, </w:t>
      </w:r>
      <w:proofErr w:type="spellStart"/>
      <w:r w:rsidRPr="009E66F0">
        <w:rPr>
          <w:rFonts w:ascii="Times New Roman" w:hAnsi="Times New Roman"/>
          <w:sz w:val="24"/>
          <w:szCs w:val="24"/>
        </w:rPr>
        <w:t>НЗПн</w:t>
      </w:r>
      <w:proofErr w:type="spellEnd"/>
      <w:r w:rsidRPr="009E66F0">
        <w:rPr>
          <w:rFonts w:ascii="Times New Roman" w:hAnsi="Times New Roman"/>
          <w:sz w:val="24"/>
          <w:szCs w:val="24"/>
        </w:rPr>
        <w:t xml:space="preserve"> — незавершенное производство на конец и начало планируемого периода,</w:t>
      </w:r>
    </w:p>
    <w:p w:rsidR="00F441BF" w:rsidRPr="009E66F0" w:rsidRDefault="00F441BF" w:rsidP="00F441BF">
      <w:pPr>
        <w:pStyle w:val="FR1"/>
        <w:spacing w:line="360" w:lineRule="auto"/>
        <w:ind w:firstLine="709"/>
        <w:jc w:val="both"/>
        <w:rPr>
          <w:rFonts w:ascii="Times New Roman" w:hAnsi="Times New Roman"/>
          <w:sz w:val="24"/>
          <w:szCs w:val="24"/>
        </w:rPr>
      </w:pPr>
      <w:proofErr w:type="spellStart"/>
      <w:r w:rsidRPr="009E66F0">
        <w:rPr>
          <w:rFonts w:ascii="Times New Roman" w:hAnsi="Times New Roman"/>
          <w:sz w:val="24"/>
          <w:szCs w:val="24"/>
        </w:rPr>
        <w:t>ПФк</w:t>
      </w:r>
      <w:proofErr w:type="gramStart"/>
      <w:r w:rsidRPr="009E66F0">
        <w:rPr>
          <w:rFonts w:ascii="Times New Roman" w:hAnsi="Times New Roman"/>
          <w:sz w:val="24"/>
          <w:szCs w:val="24"/>
        </w:rPr>
        <w:t>,П</w:t>
      </w:r>
      <w:proofErr w:type="gramEnd"/>
      <w:r w:rsidRPr="009E66F0">
        <w:rPr>
          <w:rFonts w:ascii="Times New Roman" w:hAnsi="Times New Roman"/>
          <w:sz w:val="24"/>
          <w:szCs w:val="24"/>
        </w:rPr>
        <w:t>Фн</w:t>
      </w:r>
      <w:proofErr w:type="spellEnd"/>
      <w:r w:rsidRPr="009E66F0">
        <w:rPr>
          <w:rFonts w:ascii="Times New Roman" w:hAnsi="Times New Roman"/>
          <w:sz w:val="24"/>
          <w:szCs w:val="24"/>
        </w:rPr>
        <w:t xml:space="preserve"> — полуфабрикаты, приспособления и инструменты, используе</w:t>
      </w:r>
      <w:r w:rsidRPr="009E66F0">
        <w:rPr>
          <w:rFonts w:ascii="Times New Roman" w:hAnsi="Times New Roman"/>
          <w:sz w:val="24"/>
          <w:szCs w:val="24"/>
        </w:rPr>
        <w:softHyphen/>
        <w:t>мые на собственные нужды на конец и начало планируемого периода.</w:t>
      </w:r>
    </w:p>
    <w:p w:rsidR="00F441BF" w:rsidRPr="009E66F0" w:rsidRDefault="00F441BF" w:rsidP="00F441BF">
      <w:pPr>
        <w:pStyle w:val="FR1"/>
        <w:spacing w:line="360" w:lineRule="auto"/>
        <w:ind w:firstLine="709"/>
        <w:jc w:val="both"/>
        <w:rPr>
          <w:rFonts w:ascii="Times New Roman" w:hAnsi="Times New Roman"/>
          <w:sz w:val="24"/>
          <w:szCs w:val="24"/>
        </w:rPr>
      </w:pPr>
      <w:r w:rsidRPr="009E66F0">
        <w:rPr>
          <w:rFonts w:ascii="Times New Roman" w:hAnsi="Times New Roman"/>
          <w:sz w:val="24"/>
          <w:szCs w:val="24"/>
        </w:rPr>
        <w:t xml:space="preserve">Валовая продукция отличается от </w:t>
      </w:r>
      <w:proofErr w:type="gramStart"/>
      <w:r w:rsidRPr="009E66F0">
        <w:rPr>
          <w:rFonts w:ascii="Times New Roman" w:hAnsi="Times New Roman"/>
          <w:sz w:val="24"/>
          <w:szCs w:val="24"/>
        </w:rPr>
        <w:t>товарной</w:t>
      </w:r>
      <w:proofErr w:type="gramEnd"/>
      <w:r w:rsidRPr="009E66F0">
        <w:rPr>
          <w:rFonts w:ascii="Times New Roman" w:hAnsi="Times New Roman"/>
          <w:sz w:val="24"/>
          <w:szCs w:val="24"/>
        </w:rPr>
        <w:t xml:space="preserve"> на величину изменения остатков незавершенного производства</w:t>
      </w:r>
    </w:p>
    <w:p w:rsidR="00F441BF" w:rsidRPr="009E66F0" w:rsidRDefault="00F441BF" w:rsidP="00F441BF">
      <w:pPr>
        <w:pStyle w:val="11"/>
        <w:widowControl/>
        <w:ind w:firstLine="709"/>
        <w:rPr>
          <w:rFonts w:ascii="Times New Roman" w:hAnsi="Times New Roman"/>
          <w:sz w:val="24"/>
          <w:szCs w:val="24"/>
        </w:rPr>
      </w:pPr>
      <w:r w:rsidRPr="009E66F0">
        <w:rPr>
          <w:rFonts w:ascii="Times New Roman" w:hAnsi="Times New Roman"/>
          <w:sz w:val="24"/>
          <w:szCs w:val="24"/>
        </w:rPr>
        <w:t>Проданной (реализованной) считается продукция, которая отгружена потребителям и по которой предоставлены покупателю документы для оплаты.</w:t>
      </w:r>
    </w:p>
    <w:p w:rsidR="00F441BF" w:rsidRPr="009E66F0" w:rsidRDefault="00F441BF" w:rsidP="00F441BF">
      <w:pPr>
        <w:pStyle w:val="FR1"/>
        <w:spacing w:line="360" w:lineRule="auto"/>
        <w:ind w:firstLine="709"/>
        <w:jc w:val="both"/>
        <w:rPr>
          <w:rFonts w:ascii="Times New Roman" w:hAnsi="Times New Roman"/>
          <w:sz w:val="24"/>
          <w:szCs w:val="24"/>
        </w:rPr>
      </w:pPr>
      <w:r w:rsidRPr="009E66F0">
        <w:rPr>
          <w:rFonts w:ascii="Times New Roman" w:hAnsi="Times New Roman"/>
          <w:sz w:val="24"/>
          <w:szCs w:val="24"/>
        </w:rPr>
        <w:t xml:space="preserve">РП (проданная продукция) отличается от ТП (товарная продукция) на стоимость товаров, находящихся на складе и стоимость товаров, отгруженных, но не оплаченных потребителем (Он – </w:t>
      </w:r>
      <w:proofErr w:type="gramStart"/>
      <w:r w:rsidRPr="009E66F0">
        <w:rPr>
          <w:rFonts w:ascii="Times New Roman" w:hAnsi="Times New Roman"/>
          <w:sz w:val="24"/>
          <w:szCs w:val="24"/>
        </w:rPr>
        <w:t>Ок</w:t>
      </w:r>
      <w:proofErr w:type="gramEnd"/>
      <w:r w:rsidRPr="009E66F0">
        <w:rPr>
          <w:rFonts w:ascii="Times New Roman" w:hAnsi="Times New Roman"/>
          <w:sz w:val="24"/>
          <w:szCs w:val="24"/>
        </w:rPr>
        <w:t>).</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РП =  ТП  +  Он   -  </w:t>
      </w:r>
      <w:proofErr w:type="gramStart"/>
      <w:r w:rsidRPr="009E66F0">
        <w:rPr>
          <w:rFonts w:ascii="Times New Roman" w:hAnsi="Times New Roman" w:cs="Times New Roman"/>
          <w:sz w:val="24"/>
          <w:szCs w:val="24"/>
        </w:rPr>
        <w:t>Ок</w:t>
      </w:r>
      <w:proofErr w:type="gramEnd"/>
      <w:r w:rsidRPr="009E66F0">
        <w:rPr>
          <w:rFonts w:ascii="Times New Roman" w:hAnsi="Times New Roman" w:cs="Times New Roman"/>
          <w:sz w:val="24"/>
          <w:szCs w:val="24"/>
        </w:rPr>
        <w:t xml:space="preserve"> </w:t>
      </w:r>
    </w:p>
    <w:p w:rsidR="00F441BF" w:rsidRPr="009E66F0" w:rsidRDefault="00F441BF" w:rsidP="00F441BF">
      <w:pPr>
        <w:pStyle w:val="11"/>
        <w:ind w:firstLine="709"/>
        <w:rPr>
          <w:rFonts w:ascii="Times New Roman" w:hAnsi="Times New Roman"/>
          <w:sz w:val="24"/>
          <w:szCs w:val="24"/>
        </w:rPr>
      </w:pPr>
      <w:r w:rsidRPr="009E66F0">
        <w:rPr>
          <w:rFonts w:ascii="Times New Roman" w:hAnsi="Times New Roman"/>
          <w:sz w:val="24"/>
          <w:szCs w:val="24"/>
        </w:rPr>
        <w:t>О</w:t>
      </w:r>
      <w:r w:rsidRPr="009E66F0">
        <w:rPr>
          <w:rFonts w:ascii="Times New Roman" w:hAnsi="Times New Roman"/>
          <w:sz w:val="24"/>
          <w:szCs w:val="24"/>
          <w:vertAlign w:val="subscript"/>
        </w:rPr>
        <w:t>н</w:t>
      </w:r>
      <w:r w:rsidRPr="009E66F0">
        <w:rPr>
          <w:rFonts w:ascii="Times New Roman" w:hAnsi="Times New Roman"/>
          <w:sz w:val="24"/>
          <w:szCs w:val="24"/>
        </w:rPr>
        <w:t xml:space="preserve">, </w:t>
      </w:r>
      <w:proofErr w:type="gramStart"/>
      <w:r w:rsidRPr="009E66F0">
        <w:rPr>
          <w:rFonts w:ascii="Times New Roman" w:hAnsi="Times New Roman"/>
          <w:sz w:val="24"/>
          <w:szCs w:val="24"/>
        </w:rPr>
        <w:t>О</w:t>
      </w:r>
      <w:r w:rsidRPr="009E66F0">
        <w:rPr>
          <w:rFonts w:ascii="Times New Roman" w:hAnsi="Times New Roman"/>
          <w:sz w:val="24"/>
          <w:szCs w:val="24"/>
          <w:vertAlign w:val="subscript"/>
        </w:rPr>
        <w:t>к</w:t>
      </w:r>
      <w:proofErr w:type="gramEnd"/>
      <w:r w:rsidRPr="009E66F0">
        <w:rPr>
          <w:rFonts w:ascii="Times New Roman" w:hAnsi="Times New Roman"/>
          <w:sz w:val="24"/>
          <w:szCs w:val="24"/>
        </w:rPr>
        <w:t xml:space="preserve"> — остатки готовой продукции на складе и стоимость товаров отгруженных, но не оплаченных соответственно на начало и конец планируемого периода.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Объем реализуемой продукции, так же как и товарной продукции, определяется: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а)  в сопоставимых оптовых ценах предприятий на определен</w:t>
      </w:r>
      <w:r w:rsidRPr="009E66F0">
        <w:rPr>
          <w:rFonts w:ascii="Times New Roman" w:hAnsi="Times New Roman" w:cs="Times New Roman"/>
          <w:sz w:val="24"/>
          <w:szCs w:val="24"/>
        </w:rPr>
        <w:softHyphen/>
        <w:t>ную дату (так называемых неизменных ценах), необходимых для определения динамики производства;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б)  в оптовых ценах предприятий, действующих в отчетном пе</w:t>
      </w:r>
      <w:r w:rsidRPr="009E66F0">
        <w:rPr>
          <w:rFonts w:ascii="Times New Roman" w:hAnsi="Times New Roman" w:cs="Times New Roman"/>
          <w:sz w:val="24"/>
          <w:szCs w:val="24"/>
        </w:rPr>
        <w:softHyphen/>
        <w:t>риоде (для использования в расчетах себестоимости).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Успешное функционирование основных фондов и производст</w:t>
      </w:r>
      <w:r w:rsidRPr="009E66F0">
        <w:rPr>
          <w:rFonts w:ascii="Times New Roman" w:hAnsi="Times New Roman" w:cs="Times New Roman"/>
          <w:sz w:val="24"/>
          <w:szCs w:val="24"/>
        </w:rPr>
        <w:softHyphen/>
        <w:t>венных мощностей зависит от того, насколько полно реализуются экстенсивные и интенсивные факторы улучшения их использования. Экстенсивное улучшение предполагает, что, с одной стороны, будет увеличено время работы действующего оборудования в календарный период, а с другой — повышен удельный вес действующего оборудо</w:t>
      </w:r>
      <w:r w:rsidRPr="009E66F0">
        <w:rPr>
          <w:rFonts w:ascii="Times New Roman" w:hAnsi="Times New Roman" w:cs="Times New Roman"/>
          <w:sz w:val="24"/>
          <w:szCs w:val="24"/>
        </w:rPr>
        <w:softHyphen/>
        <w:t>вания в составе всего оборудования, имеющегося на предприятии.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Интенсивное улучшение использования основных фондов и про</w:t>
      </w:r>
      <w:r w:rsidRPr="009E66F0">
        <w:rPr>
          <w:rFonts w:ascii="Times New Roman" w:hAnsi="Times New Roman" w:cs="Times New Roman"/>
          <w:sz w:val="24"/>
          <w:szCs w:val="24"/>
        </w:rPr>
        <w:softHyphen/>
        <w:t>изводственных мощностей предполагает повышение степени загруз</w:t>
      </w:r>
      <w:r w:rsidRPr="009E66F0">
        <w:rPr>
          <w:rFonts w:ascii="Times New Roman" w:hAnsi="Times New Roman" w:cs="Times New Roman"/>
          <w:sz w:val="24"/>
          <w:szCs w:val="24"/>
        </w:rPr>
        <w:softHyphen/>
        <w:t>ки оборудования во времени. Этого можно достичь за счет модерни</w:t>
      </w:r>
      <w:r w:rsidRPr="009E66F0">
        <w:rPr>
          <w:rFonts w:ascii="Times New Roman" w:hAnsi="Times New Roman" w:cs="Times New Roman"/>
          <w:sz w:val="24"/>
          <w:szCs w:val="24"/>
        </w:rPr>
        <w:softHyphen/>
        <w:t>зации действующих машин и механизмов, установления оптимального режима их работы.</w:t>
      </w:r>
    </w:p>
    <w:p w:rsidR="00F441BF" w:rsidRPr="00C93F8F" w:rsidRDefault="00F441BF" w:rsidP="00F441BF">
      <w:pPr>
        <w:spacing w:after="0" w:line="240" w:lineRule="auto"/>
        <w:ind w:firstLine="709"/>
        <w:rPr>
          <w:rFonts w:ascii="Times New Roman" w:hAnsi="Times New Roman"/>
          <w:sz w:val="24"/>
          <w:szCs w:val="24"/>
        </w:rPr>
      </w:pPr>
      <w:bookmarkStart w:id="7" w:name="_Toc199225207"/>
      <w:bookmarkStart w:id="8" w:name="_Toc199224304"/>
      <w:r w:rsidRPr="00C93F8F">
        <w:rPr>
          <w:rFonts w:ascii="Times New Roman" w:hAnsi="Times New Roman"/>
          <w:sz w:val="24"/>
          <w:szCs w:val="24"/>
        </w:rPr>
        <w:t>ЛИТЕРАТУРА:</w:t>
      </w:r>
    </w:p>
    <w:bookmarkEnd w:id="7"/>
    <w:bookmarkEnd w:id="8"/>
    <w:p w:rsidR="00F441BF" w:rsidRPr="00F17011" w:rsidRDefault="00F441BF" w:rsidP="00F441BF">
      <w:pPr>
        <w:pStyle w:val="a3"/>
        <w:numPr>
          <w:ilvl w:val="0"/>
          <w:numId w:val="73"/>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Грибов В.Д., Грузинов В.П. Экономика предприятия. – М.: ФИС, 2011. 364 с.</w:t>
      </w:r>
    </w:p>
    <w:p w:rsidR="00F441BF" w:rsidRPr="00F17011" w:rsidRDefault="00F441BF" w:rsidP="00F441BF">
      <w:pPr>
        <w:pStyle w:val="a3"/>
        <w:numPr>
          <w:ilvl w:val="0"/>
          <w:numId w:val="73"/>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proofErr w:type="spellStart"/>
      <w:r w:rsidRPr="00F17011">
        <w:rPr>
          <w:rFonts w:ascii="Times New Roman" w:hAnsi="Times New Roman" w:cs="Times New Roman"/>
          <w:sz w:val="24"/>
          <w:szCs w:val="24"/>
        </w:rPr>
        <w:t>Максютов</w:t>
      </w:r>
      <w:proofErr w:type="spellEnd"/>
      <w:r w:rsidRPr="00F17011">
        <w:rPr>
          <w:rFonts w:ascii="Times New Roman" w:hAnsi="Times New Roman" w:cs="Times New Roman"/>
          <w:sz w:val="24"/>
          <w:szCs w:val="24"/>
        </w:rPr>
        <w:t xml:space="preserve"> А.А. Экономика и управление предприятием. – М., 2012. -  203 с.</w:t>
      </w:r>
    </w:p>
    <w:p w:rsidR="00F441BF" w:rsidRPr="00F17011" w:rsidRDefault="00F441BF" w:rsidP="00F441BF">
      <w:pPr>
        <w:pStyle w:val="a3"/>
        <w:numPr>
          <w:ilvl w:val="0"/>
          <w:numId w:val="73"/>
        </w:numPr>
        <w:shd w:val="clear" w:color="auto" w:fill="FFFFFF"/>
        <w:tabs>
          <w:tab w:val="left" w:pos="0"/>
          <w:tab w:val="left" w:pos="993"/>
          <w:tab w:val="left" w:pos="1276"/>
        </w:tabs>
        <w:autoSpaceDN w:val="0"/>
        <w:spacing w:after="0" w:line="360" w:lineRule="auto"/>
        <w:ind w:left="0" w:firstLine="709"/>
        <w:contextualSpacing/>
        <w:jc w:val="both"/>
        <w:outlineLvl w:val="0"/>
        <w:rPr>
          <w:rFonts w:ascii="Times New Roman" w:hAnsi="Times New Roman" w:cs="Times New Roman"/>
          <w:sz w:val="24"/>
          <w:szCs w:val="24"/>
        </w:rPr>
      </w:pPr>
      <w:bookmarkStart w:id="9" w:name="_Toc290151165"/>
      <w:bookmarkStart w:id="10" w:name="_Toc292109500"/>
      <w:r w:rsidRPr="00F17011">
        <w:rPr>
          <w:rFonts w:ascii="Times New Roman" w:hAnsi="Times New Roman" w:cs="Times New Roman"/>
          <w:sz w:val="24"/>
          <w:szCs w:val="24"/>
        </w:rPr>
        <w:t xml:space="preserve">Экономика предприятия / В.Я. </w:t>
      </w:r>
      <w:proofErr w:type="spellStart"/>
      <w:r w:rsidRPr="00F17011">
        <w:rPr>
          <w:rFonts w:ascii="Times New Roman" w:hAnsi="Times New Roman" w:cs="Times New Roman"/>
          <w:sz w:val="24"/>
          <w:szCs w:val="24"/>
        </w:rPr>
        <w:t>Хрипач</w:t>
      </w:r>
      <w:proofErr w:type="spellEnd"/>
      <w:r w:rsidRPr="00F17011">
        <w:rPr>
          <w:rFonts w:ascii="Times New Roman" w:hAnsi="Times New Roman" w:cs="Times New Roman"/>
          <w:sz w:val="24"/>
          <w:szCs w:val="24"/>
        </w:rPr>
        <w:t>. – Минск</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экономпресс</w:t>
      </w:r>
      <w:proofErr w:type="spellEnd"/>
      <w:r w:rsidRPr="00F17011">
        <w:rPr>
          <w:rFonts w:ascii="Times New Roman" w:hAnsi="Times New Roman" w:cs="Times New Roman"/>
          <w:sz w:val="24"/>
          <w:szCs w:val="24"/>
        </w:rPr>
        <w:t>. 2011. – 408 с.</w:t>
      </w:r>
      <w:bookmarkEnd w:id="9"/>
      <w:bookmarkEnd w:id="10"/>
    </w:p>
    <w:p w:rsidR="00F441BF" w:rsidRDefault="00F441BF">
      <w:pPr>
        <w:rPr>
          <w:rFonts w:ascii="Times New Roman" w:hAnsi="Times New Roman"/>
          <w:b/>
          <w:i/>
          <w:sz w:val="24"/>
          <w:szCs w:val="24"/>
        </w:rPr>
      </w:pPr>
      <w:r>
        <w:rPr>
          <w:rFonts w:ascii="Times New Roman" w:hAnsi="Times New Roman"/>
          <w:b/>
          <w:i/>
          <w:sz w:val="24"/>
          <w:szCs w:val="24"/>
        </w:rPr>
        <w:br w:type="page"/>
      </w:r>
    </w:p>
    <w:p w:rsidR="00F441BF" w:rsidRPr="009E66F0" w:rsidRDefault="00F441BF" w:rsidP="00F441BF">
      <w:pPr>
        <w:tabs>
          <w:tab w:val="left" w:pos="426"/>
        </w:tabs>
        <w:autoSpaceDE w:val="0"/>
        <w:autoSpaceDN w:val="0"/>
        <w:spacing w:after="0" w:line="360" w:lineRule="auto"/>
        <w:ind w:firstLine="709"/>
        <w:jc w:val="center"/>
        <w:rPr>
          <w:rFonts w:ascii="Times New Roman" w:hAnsi="Times New Roman" w:cs="Times New Roman"/>
          <w:b/>
          <w:bCs/>
          <w:sz w:val="24"/>
          <w:szCs w:val="24"/>
        </w:rPr>
      </w:pPr>
      <w:bookmarkStart w:id="11" w:name="_GoBack"/>
      <w:bookmarkEnd w:id="11"/>
      <w:r w:rsidRPr="007775A3">
        <w:rPr>
          <w:rFonts w:ascii="Times New Roman" w:hAnsi="Times New Roman"/>
          <w:b/>
          <w:i/>
          <w:sz w:val="24"/>
          <w:szCs w:val="24"/>
        </w:rPr>
        <w:lastRenderedPageBreak/>
        <w:t>Лекция №</w:t>
      </w:r>
      <w:r w:rsidRPr="009E66F0">
        <w:rPr>
          <w:rFonts w:ascii="Times New Roman" w:hAnsi="Times New Roman" w:cs="Times New Roman"/>
          <w:b/>
          <w:bCs/>
          <w:sz w:val="24"/>
          <w:szCs w:val="24"/>
        </w:rPr>
        <w:t xml:space="preserve"> 3.2. Издержки производства</w:t>
      </w:r>
    </w:p>
    <w:p w:rsidR="00F441BF" w:rsidRPr="007775A3" w:rsidRDefault="00F441BF" w:rsidP="00F441BF">
      <w:pPr>
        <w:pStyle w:val="a3"/>
        <w:spacing w:after="0" w:line="240" w:lineRule="auto"/>
        <w:ind w:left="1080"/>
        <w:jc w:val="center"/>
        <w:rPr>
          <w:rFonts w:ascii="Times New Roman" w:hAnsi="Times New Roman"/>
          <w:sz w:val="24"/>
          <w:szCs w:val="24"/>
        </w:rPr>
      </w:pPr>
      <w:r w:rsidRPr="007775A3">
        <w:rPr>
          <w:rFonts w:ascii="Times New Roman" w:hAnsi="Times New Roman"/>
          <w:sz w:val="24"/>
          <w:szCs w:val="24"/>
        </w:rPr>
        <w:t>ПЛАН:</w:t>
      </w:r>
    </w:p>
    <w:p w:rsidR="00F441BF" w:rsidRPr="009E66F0" w:rsidRDefault="00F441BF" w:rsidP="00F441BF">
      <w:pPr>
        <w:pStyle w:val="a3"/>
        <w:numPr>
          <w:ilvl w:val="0"/>
          <w:numId w:val="39"/>
        </w:numPr>
        <w:tabs>
          <w:tab w:val="left" w:pos="401"/>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Понятие себестоимости</w:t>
      </w:r>
    </w:p>
    <w:p w:rsidR="00F441BF" w:rsidRPr="009E66F0" w:rsidRDefault="00F441BF" w:rsidP="00F441BF">
      <w:pPr>
        <w:pStyle w:val="a3"/>
        <w:numPr>
          <w:ilvl w:val="0"/>
          <w:numId w:val="39"/>
        </w:numPr>
        <w:tabs>
          <w:tab w:val="left" w:pos="401"/>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Виды издержек</w:t>
      </w:r>
    </w:p>
    <w:p w:rsidR="00F441BF" w:rsidRPr="009E66F0" w:rsidRDefault="00F441BF" w:rsidP="00F441BF">
      <w:pPr>
        <w:pStyle w:val="a3"/>
        <w:numPr>
          <w:ilvl w:val="0"/>
          <w:numId w:val="39"/>
        </w:numPr>
        <w:tabs>
          <w:tab w:val="left" w:pos="401"/>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Методы расчета себестоимости</w:t>
      </w:r>
    </w:p>
    <w:p w:rsidR="00F441BF" w:rsidRPr="009E66F0" w:rsidRDefault="00F441BF" w:rsidP="00F441BF">
      <w:pPr>
        <w:pStyle w:val="a3"/>
        <w:numPr>
          <w:ilvl w:val="0"/>
          <w:numId w:val="39"/>
        </w:numPr>
        <w:tabs>
          <w:tab w:val="left" w:pos="401"/>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Показатели оценки себестоимости</w:t>
      </w:r>
    </w:p>
    <w:p w:rsidR="00F441BF" w:rsidRPr="009E66F0" w:rsidRDefault="00F441BF" w:rsidP="00F441BF">
      <w:pPr>
        <w:pStyle w:val="a3"/>
        <w:numPr>
          <w:ilvl w:val="0"/>
          <w:numId w:val="39"/>
        </w:numPr>
        <w:tabs>
          <w:tab w:val="left" w:pos="401"/>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Пути снижения издержек производства</w:t>
      </w:r>
    </w:p>
    <w:p w:rsidR="00F441BF" w:rsidRPr="007775A3" w:rsidRDefault="00F441BF" w:rsidP="00F441BF">
      <w:pPr>
        <w:spacing w:after="0" w:line="240" w:lineRule="auto"/>
        <w:ind w:left="360"/>
        <w:jc w:val="center"/>
        <w:rPr>
          <w:rFonts w:ascii="Times New Roman" w:hAnsi="Times New Roman"/>
          <w:sz w:val="24"/>
          <w:szCs w:val="24"/>
        </w:rPr>
      </w:pPr>
      <w:r w:rsidRPr="007775A3">
        <w:rPr>
          <w:rFonts w:ascii="Times New Roman" w:hAnsi="Times New Roman"/>
          <w:sz w:val="24"/>
          <w:szCs w:val="24"/>
        </w:rPr>
        <w:t>ТЕЗИСЫ</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1.</w:t>
      </w:r>
      <w:r w:rsidRPr="009E66F0">
        <w:rPr>
          <w:rFonts w:ascii="Times New Roman" w:hAnsi="Times New Roman" w:cs="Times New Roman"/>
          <w:sz w:val="24"/>
          <w:szCs w:val="24"/>
        </w:rPr>
        <w:t>Понятие себестоимости продукции.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Себестоимость продукции (работ, услуг)  - стоимостную оценку использованных в процессе производства продукции (работ, услуг) природных ресурсов, средств и предметов труда, услуг других организаций и оплату труда работников.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себестоимости продукции отражаются все стороны производственной и финансово-хозяйствен</w:t>
      </w:r>
      <w:r w:rsidRPr="009E66F0">
        <w:rPr>
          <w:rFonts w:ascii="Times New Roman" w:hAnsi="Times New Roman" w:cs="Times New Roman"/>
          <w:sz w:val="24"/>
          <w:szCs w:val="24"/>
        </w:rPr>
        <w:softHyphen/>
        <w:t xml:space="preserve">ной деятельности организации. </w:t>
      </w:r>
    </w:p>
    <w:p w:rsidR="00F441BF" w:rsidRPr="009E66F0" w:rsidRDefault="00F441BF" w:rsidP="00F441BF">
      <w:pPr>
        <w:tabs>
          <w:tab w:val="left" w:pos="1650"/>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Состав себестоимости  продукции,   работ,   услуг.</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 затраты, непосредственно связанные с производством продукции (работ, услуг) -  материальные затраты (за вычетом стоимости возвратных отхо</w:t>
      </w:r>
      <w:r w:rsidRPr="009E66F0">
        <w:rPr>
          <w:rFonts w:ascii="Times New Roman" w:hAnsi="Times New Roman" w:cs="Times New Roman"/>
          <w:sz w:val="24"/>
          <w:szCs w:val="24"/>
        </w:rPr>
        <w:softHyphen/>
        <w:t>дов) и расходы на оплату труда.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свою очередь в состав материальных затрат включают стоимость; приобретенных сырья, материалов, покупных комплек</w:t>
      </w:r>
      <w:r w:rsidRPr="009E66F0">
        <w:rPr>
          <w:rFonts w:ascii="Times New Roman" w:hAnsi="Times New Roman" w:cs="Times New Roman"/>
          <w:sz w:val="24"/>
          <w:szCs w:val="24"/>
        </w:rPr>
        <w:softHyphen/>
        <w:t>тующих изделий и полуфабрикатов, энергии и топлива всех видов, запасных частей для ремонта, тары и т. д., услуг по перевозке материальных ценностей и доставке их па склады организации. Возвратные отходы оценивают по ценам возможного использования.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 затраты па подготовку и освоение производства (за исключением затрат, произведенных за счет средств, направляе</w:t>
      </w:r>
      <w:r w:rsidRPr="009E66F0">
        <w:rPr>
          <w:rFonts w:ascii="Times New Roman" w:hAnsi="Times New Roman" w:cs="Times New Roman"/>
          <w:sz w:val="24"/>
          <w:szCs w:val="24"/>
        </w:rPr>
        <w:softHyphen/>
        <w:t>мых на капитальные вложения). К ним относятся расходы: связанные с освоением новых, производств, цехов и агрегатов (так называемые пусковые расходы); по подготовительным работам в добывающих отраслях; по подготовке и освоению выпуска про</w:t>
      </w:r>
      <w:r w:rsidRPr="009E66F0">
        <w:rPr>
          <w:rFonts w:ascii="Times New Roman" w:hAnsi="Times New Roman" w:cs="Times New Roman"/>
          <w:sz w:val="24"/>
          <w:szCs w:val="24"/>
        </w:rPr>
        <w:softHyphen/>
        <w:t>дукции, не предназначенной для серийного или массового про</w:t>
      </w:r>
      <w:r w:rsidRPr="009E66F0">
        <w:rPr>
          <w:rFonts w:ascii="Times New Roman" w:hAnsi="Times New Roman" w:cs="Times New Roman"/>
          <w:sz w:val="24"/>
          <w:szCs w:val="24"/>
        </w:rPr>
        <w:softHyphen/>
        <w:t xml:space="preserve">изводства.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3) затраты, связанные с использованием природного сырья (плата за древесину, отпускаемую на корню; плата за воду, забираемую из водохозяйственных систем, и др.);</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4)  затраты некапитального характера, связанные с совершен</w:t>
      </w:r>
      <w:r w:rsidRPr="009E66F0">
        <w:rPr>
          <w:rFonts w:ascii="Times New Roman" w:hAnsi="Times New Roman" w:cs="Times New Roman"/>
          <w:sz w:val="24"/>
          <w:szCs w:val="24"/>
        </w:rPr>
        <w:softHyphen/>
        <w:t xml:space="preserve">ствованием   технологии   и   организации   производства,   а   также затраты   по   улучшению   качества   продукции,   повышению   ее надежности, долговечности и других эксплуатационных свойств.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5)  затраты, связанные с рационализаторством и изобретатель</w:t>
      </w:r>
      <w:r w:rsidRPr="009E66F0">
        <w:rPr>
          <w:rFonts w:ascii="Times New Roman" w:hAnsi="Times New Roman" w:cs="Times New Roman"/>
          <w:sz w:val="24"/>
          <w:szCs w:val="24"/>
        </w:rPr>
        <w:softHyphen/>
        <w:t>ством - расходы   по   изготовлению   и испытанию образцов и моделей по рационализаторским предло</w:t>
      </w:r>
      <w:r w:rsidRPr="009E66F0">
        <w:rPr>
          <w:rFonts w:ascii="Times New Roman" w:hAnsi="Times New Roman" w:cs="Times New Roman"/>
          <w:sz w:val="24"/>
          <w:szCs w:val="24"/>
        </w:rPr>
        <w:softHyphen/>
        <w:t>жениям и изобретениям, на выплату авторских вознаграждений, затраты по организации выставок и конкурсов и пр.;</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6)  расходы на обслуживание процесса производства - затраты по обеспечению производства материальными ресурсами, приспособлениями, инструментами и другими сред</w:t>
      </w:r>
      <w:r w:rsidRPr="009E66F0">
        <w:rPr>
          <w:rFonts w:ascii="Times New Roman" w:hAnsi="Times New Roman" w:cs="Times New Roman"/>
          <w:sz w:val="24"/>
          <w:szCs w:val="24"/>
        </w:rPr>
        <w:softHyphen/>
        <w:t>ствами   труда;   расходы   па   проведение   всех   видов   ремонтов активной   части   основных   средств   -   машин   и   оборудования; затраты по поддержанию чистоты и порядка в производственных помещениях и пр.;</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7)   затраты   по   обеспечению   нормальных   условий   труда   и техники безопасности - расходы на устройство и содержание ограждений машин и их движущих частей, сигнализации и других устройств некапитального харак</w:t>
      </w:r>
      <w:r w:rsidRPr="009E66F0">
        <w:rPr>
          <w:rFonts w:ascii="Times New Roman" w:hAnsi="Times New Roman" w:cs="Times New Roman"/>
          <w:sz w:val="24"/>
          <w:szCs w:val="24"/>
        </w:rPr>
        <w:softHyphen/>
        <w:t>тера, обеспечивающих технику безопасности;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8)  текущие расходы, связанные с содержанием и эксплуата</w:t>
      </w:r>
      <w:r w:rsidRPr="009E66F0">
        <w:rPr>
          <w:rFonts w:ascii="Times New Roman" w:hAnsi="Times New Roman" w:cs="Times New Roman"/>
          <w:sz w:val="24"/>
          <w:szCs w:val="24"/>
        </w:rPr>
        <w:softHyphen/>
        <w:t>цией   очистных   сооружений   и   других   природоохранительных объектов;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9)   затраты,  связанные с управлением производством - содержание и мате</w:t>
      </w:r>
      <w:r w:rsidRPr="009E66F0">
        <w:rPr>
          <w:rFonts w:ascii="Times New Roman" w:hAnsi="Times New Roman" w:cs="Times New Roman"/>
          <w:sz w:val="24"/>
          <w:szCs w:val="24"/>
        </w:rPr>
        <w:softHyphen/>
        <w:t>риально-техническое обеспечение  административного  персонала; расходы па командировки, связанные с производственной деятель</w:t>
      </w:r>
      <w:r w:rsidRPr="009E66F0">
        <w:rPr>
          <w:rFonts w:ascii="Times New Roman" w:hAnsi="Times New Roman" w:cs="Times New Roman"/>
          <w:sz w:val="24"/>
          <w:szCs w:val="24"/>
        </w:rPr>
        <w:softHyphen/>
        <w:t>ностью; оплата консультационных, информационных и аудитор</w:t>
      </w:r>
      <w:r w:rsidRPr="009E66F0">
        <w:rPr>
          <w:rFonts w:ascii="Times New Roman" w:hAnsi="Times New Roman" w:cs="Times New Roman"/>
          <w:sz w:val="24"/>
          <w:szCs w:val="24"/>
        </w:rPr>
        <w:softHyphen/>
        <w:t>ских   услуг;   содержание   и   эксплуатация   технических   средств управления   -   вычислительных   центров,   узлов   связи,   средств сигнализации и пр.; представительские расходы и др.;</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10)  расходы по набору рабочей силы, подготовке и перепод</w:t>
      </w:r>
      <w:r w:rsidRPr="009E66F0">
        <w:rPr>
          <w:rFonts w:ascii="Times New Roman" w:hAnsi="Times New Roman" w:cs="Times New Roman"/>
          <w:sz w:val="24"/>
          <w:szCs w:val="24"/>
        </w:rPr>
        <w:softHyphen/>
        <w:t xml:space="preserve">готовке кадров.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11)  отчисления в Фонд социального страхования, Пенсионный фонд  Российской  Федерации,   Государственный  фонд  занятости населения,   в   фонды   обязательного   медицинского   страхования, а   также отчисления в страховые фонды (резервы);</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12)   оплата услуг по осуществлению расчетных операций - оплату услуг банков, комиссионные за участие в аукци</w:t>
      </w:r>
      <w:r w:rsidRPr="009E66F0">
        <w:rPr>
          <w:rFonts w:ascii="Times New Roman" w:hAnsi="Times New Roman" w:cs="Times New Roman"/>
          <w:sz w:val="24"/>
          <w:szCs w:val="24"/>
        </w:rPr>
        <w:softHyphen/>
        <w:t>онах по продаже (покупке) валюты; оплата процентов по отдель</w:t>
      </w:r>
      <w:r w:rsidRPr="009E66F0">
        <w:rPr>
          <w:rFonts w:ascii="Times New Roman" w:hAnsi="Times New Roman" w:cs="Times New Roman"/>
          <w:sz w:val="24"/>
          <w:szCs w:val="24"/>
        </w:rPr>
        <w:softHyphen/>
        <w:t>ным видам кредитов.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13)  расходы по транспортировке работников к месту работы и   обратно   в   направлениях,   не   обслуживаемых   пассажирским транспортом общего пользования; дополнительные расходы при создании по просьбе организации специальных маршрутов.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14) амортизация основных средств и нематериальных активов.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15)  плата за аренду и лизинговые платежи;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16) затраты по сбыту продукции (расходы на упаковку, хранение, погрузку и транспортировку, оплату комиссионных сборов, расходы на рекламу и др.);</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17)  уплата налогов и сборов, вносимых в бюджет, в дорожные фонды, и другие обязательные платежи, включаемые в издержки производства;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18)  прочие затраты, не отнесенные к ранее </w:t>
      </w:r>
      <w:proofErr w:type="gramStart"/>
      <w:r w:rsidRPr="009E66F0">
        <w:rPr>
          <w:rFonts w:ascii="Times New Roman" w:hAnsi="Times New Roman" w:cs="Times New Roman"/>
          <w:sz w:val="24"/>
          <w:szCs w:val="24"/>
        </w:rPr>
        <w:t>перечисленным</w:t>
      </w:r>
      <w:proofErr w:type="gramEnd"/>
      <w:r w:rsidRPr="009E66F0">
        <w:rPr>
          <w:rFonts w:ascii="Times New Roman" w:hAnsi="Times New Roman" w:cs="Times New Roman"/>
          <w:sz w:val="24"/>
          <w:szCs w:val="24"/>
        </w:rPr>
        <w:t>, и частности расходы на оплату работ по сертификации продукции, организации сторожевой и пожарной охраны;</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19)  непроизводительные расходы:  потери  от брака, простоев по внутрипроизводственным причинам, затраты на гарантийный ремонт и гарантийное обслуживание изделий, на которые установлен гарантийный срок службы; затраты по возмещению вреда, причиненного работникам увечьем, профессиональным заболева</w:t>
      </w:r>
      <w:r w:rsidRPr="009E66F0">
        <w:rPr>
          <w:rFonts w:ascii="Times New Roman" w:hAnsi="Times New Roman" w:cs="Times New Roman"/>
          <w:sz w:val="24"/>
          <w:szCs w:val="24"/>
        </w:rPr>
        <w:softHyphen/>
        <w:t>нием либо иным повреждением здоровья, в порядке и па условиях, предусмотренных действующим законодательством; недостачи ма</w:t>
      </w:r>
      <w:r w:rsidRPr="009E66F0">
        <w:rPr>
          <w:rFonts w:ascii="Times New Roman" w:hAnsi="Times New Roman" w:cs="Times New Roman"/>
          <w:sz w:val="24"/>
          <w:szCs w:val="24"/>
        </w:rPr>
        <w:softHyphen/>
        <w:t>териальных ценностей при отсутствии виновных лиц и др.</w:t>
      </w:r>
      <w:proofErr w:type="gramEnd"/>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2.</w:t>
      </w:r>
      <w:r w:rsidRPr="009E66F0">
        <w:rPr>
          <w:rFonts w:ascii="Times New Roman" w:hAnsi="Times New Roman" w:cs="Times New Roman"/>
          <w:sz w:val="24"/>
          <w:szCs w:val="24"/>
        </w:rPr>
        <w:t>Классификация затрат.</w:t>
      </w:r>
    </w:p>
    <w:p w:rsidR="00F441BF" w:rsidRPr="009E66F0" w:rsidRDefault="00F441BF" w:rsidP="00F441BF">
      <w:pPr>
        <w:pStyle w:val="a3"/>
        <w:widowControl w:val="0"/>
        <w:numPr>
          <w:ilvl w:val="0"/>
          <w:numId w:val="4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по виду производства </w:t>
      </w:r>
    </w:p>
    <w:p w:rsidR="00F441BF" w:rsidRPr="009E66F0" w:rsidRDefault="00F441BF" w:rsidP="00F441BF">
      <w:pPr>
        <w:pStyle w:val="a3"/>
        <w:widowControl w:val="0"/>
        <w:numPr>
          <w:ilvl w:val="0"/>
          <w:numId w:val="4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основное</w:t>
      </w:r>
    </w:p>
    <w:p w:rsidR="00F441BF" w:rsidRPr="009E66F0" w:rsidRDefault="00F441BF" w:rsidP="00F441BF">
      <w:pPr>
        <w:pStyle w:val="a3"/>
        <w:widowControl w:val="0"/>
        <w:numPr>
          <w:ilvl w:val="0"/>
          <w:numId w:val="4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вспомогательное;</w:t>
      </w:r>
    </w:p>
    <w:p w:rsidR="00F441BF" w:rsidRPr="009E66F0" w:rsidRDefault="00F441BF" w:rsidP="00F441BF">
      <w:pPr>
        <w:pStyle w:val="a3"/>
        <w:widowControl w:val="0"/>
        <w:numPr>
          <w:ilvl w:val="0"/>
          <w:numId w:val="4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по виду продукции </w:t>
      </w:r>
    </w:p>
    <w:p w:rsidR="00F441BF" w:rsidRPr="009E66F0" w:rsidRDefault="00F441BF" w:rsidP="00F441BF">
      <w:pPr>
        <w:pStyle w:val="a3"/>
        <w:widowControl w:val="0"/>
        <w:numPr>
          <w:ilvl w:val="0"/>
          <w:numId w:val="4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отдельное изделие, </w:t>
      </w:r>
    </w:p>
    <w:p w:rsidR="00F441BF" w:rsidRPr="009E66F0" w:rsidRDefault="00F441BF" w:rsidP="00F441BF">
      <w:pPr>
        <w:pStyle w:val="a3"/>
        <w:widowControl w:val="0"/>
        <w:numPr>
          <w:ilvl w:val="0"/>
          <w:numId w:val="4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группа однородных изделий, </w:t>
      </w:r>
    </w:p>
    <w:p w:rsidR="00F441BF" w:rsidRPr="009E66F0" w:rsidRDefault="00F441BF" w:rsidP="00F441BF">
      <w:pPr>
        <w:pStyle w:val="a3"/>
        <w:widowControl w:val="0"/>
        <w:numPr>
          <w:ilvl w:val="0"/>
          <w:numId w:val="4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заказ, </w:t>
      </w:r>
    </w:p>
    <w:p w:rsidR="00F441BF" w:rsidRPr="009E66F0" w:rsidRDefault="00F441BF" w:rsidP="00F441BF">
      <w:pPr>
        <w:pStyle w:val="a3"/>
        <w:widowControl w:val="0"/>
        <w:numPr>
          <w:ilvl w:val="0"/>
          <w:numId w:val="4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передел, </w:t>
      </w:r>
    </w:p>
    <w:p w:rsidR="00F441BF" w:rsidRPr="009E66F0" w:rsidRDefault="00F441BF" w:rsidP="00F441BF">
      <w:pPr>
        <w:pStyle w:val="a3"/>
        <w:widowControl w:val="0"/>
        <w:numPr>
          <w:ilvl w:val="0"/>
          <w:numId w:val="4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работы, </w:t>
      </w:r>
    </w:p>
    <w:p w:rsidR="00F441BF" w:rsidRPr="009E66F0" w:rsidRDefault="00F441BF" w:rsidP="00F441BF">
      <w:pPr>
        <w:pStyle w:val="a3"/>
        <w:widowControl w:val="0"/>
        <w:numPr>
          <w:ilvl w:val="0"/>
          <w:numId w:val="4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услуги;</w:t>
      </w:r>
    </w:p>
    <w:p w:rsidR="00F441BF" w:rsidRPr="009E66F0" w:rsidRDefault="00F441BF" w:rsidP="00F441BF">
      <w:pPr>
        <w:pStyle w:val="a3"/>
        <w:widowControl w:val="0"/>
        <w:numPr>
          <w:ilvl w:val="0"/>
          <w:numId w:val="4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 месту возникновения затрат</w:t>
      </w:r>
    </w:p>
    <w:p w:rsidR="00F441BF" w:rsidRPr="009E66F0" w:rsidRDefault="00F441BF" w:rsidP="00F441BF">
      <w:pPr>
        <w:pStyle w:val="a3"/>
        <w:widowControl w:val="0"/>
        <w:numPr>
          <w:ilvl w:val="0"/>
          <w:numId w:val="4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участок, </w:t>
      </w:r>
    </w:p>
    <w:p w:rsidR="00F441BF" w:rsidRPr="009E66F0" w:rsidRDefault="00F441BF" w:rsidP="00F441BF">
      <w:pPr>
        <w:pStyle w:val="a3"/>
        <w:widowControl w:val="0"/>
        <w:numPr>
          <w:ilvl w:val="0"/>
          <w:numId w:val="4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цех, </w:t>
      </w:r>
    </w:p>
    <w:p w:rsidR="00F441BF" w:rsidRPr="009E66F0" w:rsidRDefault="00F441BF" w:rsidP="00F441BF">
      <w:pPr>
        <w:pStyle w:val="a3"/>
        <w:widowControl w:val="0"/>
        <w:numPr>
          <w:ilvl w:val="0"/>
          <w:numId w:val="4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производство. </w:t>
      </w:r>
    </w:p>
    <w:p w:rsidR="00F441BF" w:rsidRPr="009E66F0" w:rsidRDefault="00F441BF" w:rsidP="00F441BF">
      <w:pPr>
        <w:pStyle w:val="a3"/>
        <w:widowControl w:val="0"/>
        <w:numPr>
          <w:ilvl w:val="0"/>
          <w:numId w:val="4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 форме связи с процессом производства</w:t>
      </w:r>
    </w:p>
    <w:p w:rsidR="00F441BF" w:rsidRPr="009E66F0" w:rsidRDefault="00F441BF" w:rsidP="00F441BF">
      <w:pPr>
        <w:pStyle w:val="a3"/>
        <w:widowControl w:val="0"/>
        <w:numPr>
          <w:ilvl w:val="0"/>
          <w:numId w:val="4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Основные  - связаны с процессом производства</w:t>
      </w:r>
    </w:p>
    <w:p w:rsidR="00F441BF" w:rsidRPr="009E66F0" w:rsidRDefault="00F441BF" w:rsidP="00F441BF">
      <w:pPr>
        <w:pStyle w:val="a3"/>
        <w:widowControl w:val="0"/>
        <w:numPr>
          <w:ilvl w:val="0"/>
          <w:numId w:val="4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Накладные – связаны с созданием условий для функционирования производства.</w:t>
      </w:r>
    </w:p>
    <w:p w:rsidR="00F441BF" w:rsidRPr="009E66F0" w:rsidRDefault="00F441BF" w:rsidP="00F441BF">
      <w:pPr>
        <w:pStyle w:val="a3"/>
        <w:widowControl w:val="0"/>
        <w:numPr>
          <w:ilvl w:val="0"/>
          <w:numId w:val="4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 способу отнесения затрат на себестоимость</w:t>
      </w:r>
    </w:p>
    <w:p w:rsidR="00F441BF" w:rsidRPr="009E66F0" w:rsidRDefault="00F441BF" w:rsidP="00F441BF">
      <w:pPr>
        <w:pStyle w:val="a3"/>
        <w:widowControl w:val="0"/>
        <w:numPr>
          <w:ilvl w:val="0"/>
          <w:numId w:val="4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Прямые</w:t>
      </w:r>
    </w:p>
    <w:p w:rsidR="00F441BF" w:rsidRPr="009E66F0" w:rsidRDefault="00F441BF" w:rsidP="00F441BF">
      <w:pPr>
        <w:pStyle w:val="a3"/>
        <w:widowControl w:val="0"/>
        <w:numPr>
          <w:ilvl w:val="0"/>
          <w:numId w:val="4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Косвенные</w:t>
      </w:r>
    </w:p>
    <w:p w:rsidR="00F441BF" w:rsidRPr="009E66F0" w:rsidRDefault="00F441BF" w:rsidP="00F441BF">
      <w:pPr>
        <w:pStyle w:val="a3"/>
        <w:widowControl w:val="0"/>
        <w:numPr>
          <w:ilvl w:val="0"/>
          <w:numId w:val="4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lastRenderedPageBreak/>
        <w:t>По отношению к объему производства</w:t>
      </w:r>
    </w:p>
    <w:p w:rsidR="00F441BF" w:rsidRPr="009E66F0" w:rsidRDefault="00F441BF" w:rsidP="00F441BF">
      <w:pPr>
        <w:pStyle w:val="a3"/>
        <w:widowControl w:val="0"/>
        <w:numPr>
          <w:ilvl w:val="0"/>
          <w:numId w:val="4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Условно-постоянные</w:t>
      </w:r>
    </w:p>
    <w:p w:rsidR="00F441BF" w:rsidRPr="009E66F0" w:rsidRDefault="00F441BF" w:rsidP="00F441BF">
      <w:pPr>
        <w:pStyle w:val="a3"/>
        <w:widowControl w:val="0"/>
        <w:numPr>
          <w:ilvl w:val="0"/>
          <w:numId w:val="4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Условно-переменные</w:t>
      </w:r>
    </w:p>
    <w:p w:rsidR="00F441BF" w:rsidRPr="009E66F0" w:rsidRDefault="00F441BF" w:rsidP="00F441BF">
      <w:pPr>
        <w:pStyle w:val="a3"/>
        <w:widowControl w:val="0"/>
        <w:numPr>
          <w:ilvl w:val="0"/>
          <w:numId w:val="4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 степени однородности</w:t>
      </w:r>
    </w:p>
    <w:p w:rsidR="00F441BF" w:rsidRPr="009E66F0" w:rsidRDefault="00F441BF" w:rsidP="00F441BF">
      <w:pPr>
        <w:pStyle w:val="a3"/>
        <w:widowControl w:val="0"/>
        <w:numPr>
          <w:ilvl w:val="0"/>
          <w:numId w:val="4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Простые</w:t>
      </w:r>
    </w:p>
    <w:p w:rsidR="00F441BF" w:rsidRPr="009E66F0" w:rsidRDefault="00F441BF" w:rsidP="00F441BF">
      <w:pPr>
        <w:pStyle w:val="a3"/>
        <w:widowControl w:val="0"/>
        <w:numPr>
          <w:ilvl w:val="0"/>
          <w:numId w:val="4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Комплексны</w:t>
      </w:r>
      <w:proofErr w:type="gramStart"/>
      <w:r w:rsidRPr="009E66F0">
        <w:rPr>
          <w:rFonts w:ascii="Times New Roman" w:hAnsi="Times New Roman" w:cs="Times New Roman"/>
          <w:sz w:val="24"/>
          <w:szCs w:val="24"/>
        </w:rPr>
        <w:t>е-</w:t>
      </w:r>
      <w:proofErr w:type="gramEnd"/>
      <w:r w:rsidRPr="009E66F0">
        <w:rPr>
          <w:rFonts w:ascii="Times New Roman" w:hAnsi="Times New Roman" w:cs="Times New Roman"/>
          <w:sz w:val="24"/>
          <w:szCs w:val="24"/>
        </w:rPr>
        <w:t xml:space="preserve"> цеховые</w:t>
      </w:r>
    </w:p>
    <w:p w:rsidR="00F441BF" w:rsidRPr="009E66F0" w:rsidRDefault="00F441BF" w:rsidP="00F441BF">
      <w:pPr>
        <w:pStyle w:val="a3"/>
        <w:widowControl w:val="0"/>
        <w:numPr>
          <w:ilvl w:val="0"/>
          <w:numId w:val="4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 времени возникновения и отнесения на себестоимость</w:t>
      </w:r>
    </w:p>
    <w:p w:rsidR="00F441BF" w:rsidRPr="009E66F0" w:rsidRDefault="00F441BF" w:rsidP="00F441BF">
      <w:pPr>
        <w:pStyle w:val="a3"/>
        <w:widowControl w:val="0"/>
        <w:numPr>
          <w:ilvl w:val="0"/>
          <w:numId w:val="4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Текущие</w:t>
      </w:r>
    </w:p>
    <w:p w:rsidR="00F441BF" w:rsidRPr="009E66F0" w:rsidRDefault="00F441BF" w:rsidP="00F441BF">
      <w:pPr>
        <w:pStyle w:val="a3"/>
        <w:widowControl w:val="0"/>
        <w:numPr>
          <w:ilvl w:val="0"/>
          <w:numId w:val="4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Расходы будущих периодов</w:t>
      </w:r>
    </w:p>
    <w:p w:rsidR="00F441BF" w:rsidRPr="009E66F0" w:rsidRDefault="00F441BF" w:rsidP="00F441BF">
      <w:pPr>
        <w:pStyle w:val="a3"/>
        <w:widowControl w:val="0"/>
        <w:numPr>
          <w:ilvl w:val="0"/>
          <w:numId w:val="4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Предстоящие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3.</w:t>
      </w:r>
      <w:r w:rsidRPr="009E66F0">
        <w:rPr>
          <w:rFonts w:ascii="Times New Roman" w:hAnsi="Times New Roman" w:cs="Times New Roman"/>
          <w:sz w:val="24"/>
          <w:szCs w:val="24"/>
        </w:rPr>
        <w:t xml:space="preserve"> Методы определение себестоимости продукции</w:t>
      </w:r>
    </w:p>
    <w:p w:rsidR="00F441BF" w:rsidRPr="009E66F0" w:rsidRDefault="00F441BF" w:rsidP="00F441BF">
      <w:pPr>
        <w:shd w:val="clear" w:color="auto" w:fill="FFFFFF"/>
        <w:tabs>
          <w:tab w:val="left" w:pos="557"/>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iCs/>
          <w:spacing w:val="-16"/>
          <w:sz w:val="24"/>
          <w:szCs w:val="24"/>
        </w:rPr>
        <w:t>1.</w:t>
      </w:r>
      <w:r w:rsidRPr="009E66F0">
        <w:rPr>
          <w:rFonts w:ascii="Times New Roman" w:hAnsi="Times New Roman" w:cs="Times New Roman"/>
          <w:bCs/>
          <w:iCs/>
          <w:sz w:val="24"/>
          <w:szCs w:val="24"/>
        </w:rPr>
        <w:tab/>
      </w:r>
      <w:proofErr w:type="spellStart"/>
      <w:r w:rsidRPr="009E66F0">
        <w:rPr>
          <w:rFonts w:ascii="Times New Roman" w:hAnsi="Times New Roman" w:cs="Times New Roman"/>
          <w:bCs/>
          <w:iCs/>
          <w:spacing w:val="-1"/>
          <w:sz w:val="24"/>
          <w:szCs w:val="24"/>
        </w:rPr>
        <w:t>Пофакторный</w:t>
      </w:r>
      <w:proofErr w:type="spellEnd"/>
      <w:r w:rsidRPr="009E66F0">
        <w:rPr>
          <w:rFonts w:ascii="Times New Roman" w:hAnsi="Times New Roman" w:cs="Times New Roman"/>
          <w:bCs/>
          <w:iCs/>
          <w:spacing w:val="-1"/>
          <w:sz w:val="24"/>
          <w:szCs w:val="24"/>
        </w:rPr>
        <w:t xml:space="preserve"> метод. </w:t>
      </w:r>
      <w:r w:rsidRPr="009E66F0">
        <w:rPr>
          <w:rFonts w:ascii="Times New Roman" w:hAnsi="Times New Roman" w:cs="Times New Roman"/>
          <w:spacing w:val="-1"/>
          <w:sz w:val="24"/>
          <w:szCs w:val="24"/>
        </w:rPr>
        <w:t xml:space="preserve">Его суть заключается </w:t>
      </w:r>
      <w:proofErr w:type="gramStart"/>
      <w:r w:rsidRPr="009E66F0">
        <w:rPr>
          <w:rFonts w:ascii="Times New Roman" w:hAnsi="Times New Roman" w:cs="Times New Roman"/>
          <w:spacing w:val="-1"/>
          <w:sz w:val="24"/>
          <w:szCs w:val="24"/>
        </w:rPr>
        <w:t>в определении влияния технико-экономических факторов на издержки производ</w:t>
      </w:r>
      <w:r w:rsidRPr="009E66F0">
        <w:rPr>
          <w:rFonts w:ascii="Times New Roman" w:hAnsi="Times New Roman" w:cs="Times New Roman"/>
          <w:spacing w:val="-2"/>
          <w:sz w:val="24"/>
          <w:szCs w:val="24"/>
        </w:rPr>
        <w:t>ства в планируемом году по сравнению с предыдущим годом</w:t>
      </w:r>
      <w:proofErr w:type="gramEnd"/>
      <w:r w:rsidRPr="009E66F0">
        <w:rPr>
          <w:rFonts w:ascii="Times New Roman" w:hAnsi="Times New Roman" w:cs="Times New Roman"/>
          <w:spacing w:val="-2"/>
          <w:sz w:val="24"/>
          <w:szCs w:val="24"/>
        </w:rPr>
        <w:t xml:space="preserve">. </w:t>
      </w:r>
    </w:p>
    <w:p w:rsidR="00F441BF" w:rsidRPr="009E66F0" w:rsidRDefault="00F441BF" w:rsidP="00F441BF">
      <w:pPr>
        <w:shd w:val="clear" w:color="auto" w:fill="FFFFFF"/>
        <w:tabs>
          <w:tab w:val="left" w:pos="624"/>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iCs/>
          <w:spacing w:val="-14"/>
          <w:sz w:val="24"/>
          <w:szCs w:val="24"/>
        </w:rPr>
        <w:t>2.</w:t>
      </w:r>
      <w:r w:rsidRPr="009E66F0">
        <w:rPr>
          <w:rFonts w:ascii="Times New Roman" w:hAnsi="Times New Roman" w:cs="Times New Roman"/>
          <w:iCs/>
          <w:sz w:val="24"/>
          <w:szCs w:val="24"/>
        </w:rPr>
        <w:tab/>
      </w:r>
      <w:r w:rsidRPr="009E66F0">
        <w:rPr>
          <w:rFonts w:ascii="Times New Roman" w:hAnsi="Times New Roman" w:cs="Times New Roman"/>
          <w:bCs/>
          <w:iCs/>
          <w:sz w:val="24"/>
          <w:szCs w:val="24"/>
        </w:rPr>
        <w:t xml:space="preserve">Сметный </w:t>
      </w:r>
      <w:r w:rsidRPr="009E66F0">
        <w:rPr>
          <w:rFonts w:ascii="Times New Roman" w:hAnsi="Times New Roman" w:cs="Times New Roman"/>
          <w:iCs/>
          <w:sz w:val="24"/>
          <w:szCs w:val="24"/>
        </w:rPr>
        <w:t xml:space="preserve">метод. </w:t>
      </w:r>
      <w:r w:rsidRPr="009E66F0">
        <w:rPr>
          <w:rFonts w:ascii="Times New Roman" w:hAnsi="Times New Roman" w:cs="Times New Roman"/>
          <w:sz w:val="24"/>
          <w:szCs w:val="24"/>
        </w:rPr>
        <w:t xml:space="preserve">Он предполагает обоснование каждой </w:t>
      </w:r>
      <w:r w:rsidRPr="009E66F0">
        <w:rPr>
          <w:rFonts w:ascii="Times New Roman" w:hAnsi="Times New Roman" w:cs="Times New Roman"/>
          <w:spacing w:val="-2"/>
          <w:sz w:val="24"/>
          <w:szCs w:val="24"/>
        </w:rPr>
        <w:t>статьи себестоимости с помощью специальной сметы затрат. Сме</w:t>
      </w:r>
      <w:r w:rsidRPr="009E66F0">
        <w:rPr>
          <w:rFonts w:ascii="Times New Roman" w:hAnsi="Times New Roman" w:cs="Times New Roman"/>
          <w:sz w:val="24"/>
          <w:szCs w:val="24"/>
        </w:rPr>
        <w:t xml:space="preserve">та может составляться как на отдельные комплексные статьи расходов, так и в целом на объем валовой, товарной и реализуемой </w:t>
      </w:r>
      <w:r w:rsidRPr="009E66F0">
        <w:rPr>
          <w:rFonts w:ascii="Times New Roman" w:hAnsi="Times New Roman" w:cs="Times New Roman"/>
          <w:spacing w:val="-1"/>
          <w:sz w:val="24"/>
          <w:szCs w:val="24"/>
        </w:rPr>
        <w:t xml:space="preserve">продукции. </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На основе смет затрат составляется </w:t>
      </w:r>
      <w:r w:rsidRPr="009E66F0">
        <w:rPr>
          <w:rFonts w:ascii="Times New Roman" w:hAnsi="Times New Roman" w:cs="Times New Roman"/>
          <w:spacing w:val="-1"/>
          <w:sz w:val="24"/>
          <w:szCs w:val="24"/>
        </w:rPr>
        <w:t xml:space="preserve">свод затрат на производство продукции в целом по предприятию. </w:t>
      </w:r>
      <w:r w:rsidRPr="009E66F0">
        <w:rPr>
          <w:rFonts w:ascii="Times New Roman" w:hAnsi="Times New Roman" w:cs="Times New Roman"/>
          <w:spacing w:val="-2"/>
          <w:sz w:val="24"/>
          <w:szCs w:val="24"/>
        </w:rPr>
        <w:t>В зарубежной практике плани</w:t>
      </w:r>
      <w:r w:rsidRPr="009E66F0">
        <w:rPr>
          <w:rFonts w:ascii="Times New Roman" w:hAnsi="Times New Roman" w:cs="Times New Roman"/>
          <w:spacing w:val="-2"/>
          <w:sz w:val="24"/>
          <w:szCs w:val="24"/>
        </w:rPr>
        <w:softHyphen/>
      </w:r>
      <w:r w:rsidRPr="009E66F0">
        <w:rPr>
          <w:rFonts w:ascii="Times New Roman" w:hAnsi="Times New Roman" w:cs="Times New Roman"/>
          <w:spacing w:val="-3"/>
          <w:sz w:val="24"/>
          <w:szCs w:val="24"/>
        </w:rPr>
        <w:t>рования этот метод получил название бюджетирования, а смета за</w:t>
      </w:r>
      <w:r w:rsidRPr="009E66F0">
        <w:rPr>
          <w:rFonts w:ascii="Times New Roman" w:hAnsi="Times New Roman" w:cs="Times New Roman"/>
          <w:spacing w:val="-3"/>
          <w:sz w:val="24"/>
          <w:szCs w:val="24"/>
        </w:rPr>
        <w:softHyphen/>
      </w:r>
      <w:r w:rsidRPr="009E66F0">
        <w:rPr>
          <w:rFonts w:ascii="Times New Roman" w:hAnsi="Times New Roman" w:cs="Times New Roman"/>
          <w:sz w:val="24"/>
          <w:szCs w:val="24"/>
        </w:rPr>
        <w:t>трат называется бюджетом.</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Группировка затрат по экономическим элементам отражается в смете затрат па производство и реализацию продукции (работ, услуг). В ней собираются затраты по общности </w:t>
      </w:r>
      <w:proofErr w:type="gramStart"/>
      <w:r w:rsidRPr="009E66F0">
        <w:rPr>
          <w:rFonts w:ascii="Times New Roman" w:hAnsi="Times New Roman" w:cs="Times New Roman"/>
          <w:sz w:val="24"/>
          <w:szCs w:val="24"/>
        </w:rPr>
        <w:t>экономического</w:t>
      </w:r>
      <w:proofErr w:type="gramEnd"/>
      <w:r w:rsidRPr="009E66F0">
        <w:rPr>
          <w:rFonts w:ascii="Times New Roman" w:hAnsi="Times New Roman" w:cs="Times New Roman"/>
          <w:sz w:val="24"/>
          <w:szCs w:val="24"/>
        </w:rPr>
        <w:t xml:space="preserve"> содержании, по их назначению.</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Смета затрат на производство включает следующие элементы:</w:t>
      </w:r>
    </w:p>
    <w:p w:rsidR="00F441BF" w:rsidRPr="009E66F0" w:rsidRDefault="00F441BF" w:rsidP="00F441BF">
      <w:pPr>
        <w:pStyle w:val="a3"/>
        <w:widowControl w:val="0"/>
        <w:numPr>
          <w:ilvl w:val="0"/>
          <w:numId w:val="4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Материальные расходы</w:t>
      </w:r>
    </w:p>
    <w:p w:rsidR="00F441BF" w:rsidRPr="007775A3" w:rsidRDefault="00F441BF" w:rsidP="00F441BF">
      <w:pPr>
        <w:pStyle w:val="a3"/>
        <w:widowControl w:val="0"/>
        <w:numPr>
          <w:ilvl w:val="0"/>
          <w:numId w:val="4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7775A3">
        <w:rPr>
          <w:rFonts w:ascii="Times New Roman" w:hAnsi="Times New Roman" w:cs="Times New Roman"/>
          <w:sz w:val="24"/>
          <w:szCs w:val="24"/>
        </w:rPr>
        <w:t xml:space="preserve">Расходы на оплату труда </w:t>
      </w:r>
      <w:r>
        <w:rPr>
          <w:rFonts w:ascii="Times New Roman" w:hAnsi="Times New Roman" w:cs="Times New Roman"/>
          <w:sz w:val="24"/>
          <w:szCs w:val="24"/>
        </w:rPr>
        <w:t>и о</w:t>
      </w:r>
      <w:r w:rsidRPr="007775A3">
        <w:rPr>
          <w:rFonts w:ascii="Times New Roman" w:hAnsi="Times New Roman" w:cs="Times New Roman"/>
          <w:sz w:val="24"/>
          <w:szCs w:val="24"/>
        </w:rPr>
        <w:t>тчисления на социальные нужды</w:t>
      </w:r>
    </w:p>
    <w:p w:rsidR="00F441BF" w:rsidRPr="009E66F0" w:rsidRDefault="00F441BF" w:rsidP="00F441BF">
      <w:pPr>
        <w:pStyle w:val="a3"/>
        <w:widowControl w:val="0"/>
        <w:numPr>
          <w:ilvl w:val="0"/>
          <w:numId w:val="4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Амортизация основных фондов</w:t>
      </w:r>
    </w:p>
    <w:p w:rsidR="00F441BF" w:rsidRPr="009E66F0" w:rsidRDefault="00F441BF" w:rsidP="00F441BF">
      <w:pPr>
        <w:pStyle w:val="a3"/>
        <w:widowControl w:val="0"/>
        <w:numPr>
          <w:ilvl w:val="0"/>
          <w:numId w:val="4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Прочие затраты</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Сметный разрез затрат позволяет определить общий объем потребляемых предприятием различных видов, ресурсов. По смете затрат исчисляется себестоимость валовой продукции, изменение остатка незавершенного производства, списание затрат на непроизводственные счета.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iCs/>
          <w:sz w:val="24"/>
          <w:szCs w:val="24"/>
        </w:rPr>
        <w:t xml:space="preserve">3. Метод калькуляций. </w:t>
      </w:r>
      <w:r w:rsidRPr="009E66F0">
        <w:rPr>
          <w:rFonts w:ascii="Times New Roman" w:hAnsi="Times New Roman" w:cs="Times New Roman"/>
          <w:sz w:val="24"/>
          <w:szCs w:val="24"/>
        </w:rPr>
        <w:t>С помощью этого метода обосновы</w:t>
      </w:r>
      <w:r w:rsidRPr="009E66F0">
        <w:rPr>
          <w:rFonts w:ascii="Times New Roman" w:hAnsi="Times New Roman" w:cs="Times New Roman"/>
          <w:sz w:val="24"/>
          <w:szCs w:val="24"/>
        </w:rPr>
        <w:softHyphen/>
        <w:t xml:space="preserve">вается величина затрат </w:t>
      </w:r>
      <w:r w:rsidRPr="009E66F0">
        <w:rPr>
          <w:rFonts w:ascii="Times New Roman" w:hAnsi="Times New Roman" w:cs="Times New Roman"/>
          <w:sz w:val="24"/>
          <w:szCs w:val="24"/>
        </w:rPr>
        <w:lastRenderedPageBreak/>
        <w:t xml:space="preserve">на производство единицы продукции, работ, услуг или их структурных элементов, например детали, узла. При разработке калькуляции на единицу продукции затраты, известно, подразделяются </w:t>
      </w:r>
      <w:proofErr w:type="gramStart"/>
      <w:r w:rsidRPr="009E66F0">
        <w:rPr>
          <w:rFonts w:ascii="Times New Roman" w:hAnsi="Times New Roman" w:cs="Times New Roman"/>
          <w:sz w:val="24"/>
          <w:szCs w:val="24"/>
        </w:rPr>
        <w:t>на</w:t>
      </w:r>
      <w:proofErr w:type="gramEnd"/>
      <w:r w:rsidRPr="009E66F0">
        <w:rPr>
          <w:rFonts w:ascii="Times New Roman" w:hAnsi="Times New Roman" w:cs="Times New Roman"/>
          <w:sz w:val="24"/>
          <w:szCs w:val="24"/>
        </w:rPr>
        <w:t xml:space="preserve"> прямые и косвенные.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Прямые затрат можно сразу же отнести на себестоимость единицы каждого вида изделий: сырье, материалы, энергии технологическая, заработная плата основных рабочих и т.д. Прямые материальные затраты включаются в себестоимость на основе установленных норм расхода и цен на данный вид ресурса.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Все остальные затраты относятся к </w:t>
      </w:r>
      <w:proofErr w:type="gramStart"/>
      <w:r w:rsidRPr="009E66F0">
        <w:rPr>
          <w:rFonts w:ascii="Times New Roman" w:hAnsi="Times New Roman" w:cs="Times New Roman"/>
          <w:sz w:val="24"/>
          <w:szCs w:val="24"/>
        </w:rPr>
        <w:t>косвенным</w:t>
      </w:r>
      <w:proofErr w:type="gramEnd"/>
      <w:r w:rsidRPr="009E66F0">
        <w:rPr>
          <w:rFonts w:ascii="Times New Roman" w:hAnsi="Times New Roman" w:cs="Times New Roman"/>
          <w:sz w:val="24"/>
          <w:szCs w:val="24"/>
        </w:rPr>
        <w:t xml:space="preserve"> и распределяются между всеми видами продукции пропорционально выбранной базе например основной заработной  плате.</w:t>
      </w:r>
    </w:p>
    <w:p w:rsidR="00F441BF" w:rsidRPr="009E66F0" w:rsidRDefault="00F441BF" w:rsidP="00F441BF">
      <w:pPr>
        <w:widowControl w:val="0"/>
        <w:shd w:val="clear" w:color="auto" w:fill="FFFFFF"/>
        <w:tabs>
          <w:tab w:val="left" w:pos="571"/>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Виды калькуляций</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Плановая калькуляция отражает планируемые затраты на изготовление продукции на предстоящий период.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Нормативная калькуляция включает затраты, исчисленные на базе установленных (как правило, оптимальных, желаемых для достижения) норм материальных и трудовых затрат и смет по обслуживанию производства.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Сметные калькуляции разрабатываются на новую продукцию, впервые выпускаемую предприятием, которая требует разработки соответст</w:t>
      </w:r>
      <w:r w:rsidRPr="009E66F0">
        <w:rPr>
          <w:rFonts w:ascii="Times New Roman" w:hAnsi="Times New Roman" w:cs="Times New Roman"/>
          <w:sz w:val="24"/>
          <w:szCs w:val="24"/>
        </w:rPr>
        <w:softHyphen/>
        <w:t xml:space="preserve">вующей нормативной базы.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Фактическая калькуляция — это отчетная калькуляция, отражающая общую сумму фактически использованных затрат на производство и реализацию продукции.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Группировка затрат по статьям калькуляции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  сырье, основные материалы, полуфабрикаты, комплектующие 1 изделия (за вычетом возвратных отходов);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  вспомогательные материалы;</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3) Покупные изделия, полуфабрикаты и услуги производственного характера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4)  топливо и энергия  на технологические цели;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5)  основная заработная плата, производственных рабочих;</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6) дополнительная заработная плата производственных рабочих;</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7)  отчисления на социальные нужды по заработной плате производственных рабочих;</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8)  расходы на содержание и эксплуатацию оборудования;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9)  расходы на подготовку и освоение нового производства;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10)  цеховые расходы;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Цеховая себестоимость</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11) общепроизводственные расходы;</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12) общехозяйственные расходы</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13)  потери от брака;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Производственная себестоимость товарной продукции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14)  внепроизводственны</w:t>
      </w:r>
      <w:proofErr w:type="gramStart"/>
      <w:r w:rsidRPr="009E66F0">
        <w:rPr>
          <w:rFonts w:ascii="Times New Roman" w:hAnsi="Times New Roman" w:cs="Times New Roman"/>
          <w:sz w:val="24"/>
          <w:szCs w:val="24"/>
        </w:rPr>
        <w:t>е(</w:t>
      </w:r>
      <w:proofErr w:type="gramEnd"/>
      <w:r w:rsidRPr="009E66F0">
        <w:rPr>
          <w:rFonts w:ascii="Times New Roman" w:hAnsi="Times New Roman" w:cs="Times New Roman"/>
          <w:sz w:val="24"/>
          <w:szCs w:val="24"/>
        </w:rPr>
        <w:t xml:space="preserve">коммерческие) расходы;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Полная себестоимость товарной продукции.</w:t>
      </w:r>
    </w:p>
    <w:p w:rsidR="00F441BF" w:rsidRPr="009E66F0" w:rsidRDefault="00F441BF" w:rsidP="00F441BF">
      <w:pPr>
        <w:pStyle w:val="a3"/>
        <w:widowControl w:val="0"/>
        <w:numPr>
          <w:ilvl w:val="0"/>
          <w:numId w:val="41"/>
        </w:numPr>
        <w:shd w:val="clear" w:color="auto" w:fill="FFFFFF"/>
        <w:tabs>
          <w:tab w:val="left" w:pos="0"/>
        </w:tabs>
        <w:autoSpaceDE w:val="0"/>
        <w:autoSpaceDN w:val="0"/>
        <w:adjustRightInd w:val="0"/>
        <w:spacing w:after="0" w:line="360" w:lineRule="auto"/>
        <w:ind w:left="0" w:firstLine="709"/>
        <w:contextualSpacing/>
        <w:jc w:val="both"/>
        <w:rPr>
          <w:rFonts w:ascii="Times New Roman" w:hAnsi="Times New Roman" w:cs="Times New Roman"/>
          <w:bCs/>
          <w:iCs/>
          <w:spacing w:val="-11"/>
          <w:sz w:val="24"/>
          <w:szCs w:val="24"/>
        </w:rPr>
      </w:pPr>
      <w:r w:rsidRPr="009E66F0">
        <w:rPr>
          <w:rFonts w:ascii="Times New Roman" w:hAnsi="Times New Roman" w:cs="Times New Roman"/>
          <w:bCs/>
          <w:iCs/>
          <w:sz w:val="24"/>
          <w:szCs w:val="24"/>
        </w:rPr>
        <w:t>Нормативный метод. У</w:t>
      </w:r>
      <w:r w:rsidRPr="009E66F0">
        <w:rPr>
          <w:rFonts w:ascii="Times New Roman" w:hAnsi="Times New Roman" w:cs="Times New Roman"/>
          <w:sz w:val="24"/>
          <w:szCs w:val="24"/>
        </w:rPr>
        <w:t>ровень затрат на производ</w:t>
      </w:r>
      <w:r w:rsidRPr="009E66F0">
        <w:rPr>
          <w:rFonts w:ascii="Times New Roman" w:hAnsi="Times New Roman" w:cs="Times New Roman"/>
          <w:sz w:val="24"/>
          <w:szCs w:val="24"/>
        </w:rPr>
        <w:softHyphen/>
        <w:t xml:space="preserve">ство и реализацию продукции, работ, услуг рассчитывается на </w:t>
      </w:r>
      <w:r w:rsidRPr="009E66F0">
        <w:rPr>
          <w:rFonts w:ascii="Times New Roman" w:hAnsi="Times New Roman" w:cs="Times New Roman"/>
          <w:spacing w:val="-1"/>
          <w:sz w:val="24"/>
          <w:szCs w:val="24"/>
        </w:rPr>
        <w:t>основе заранее составленных норм и нормативов. Этот метод ши</w:t>
      </w:r>
      <w:r w:rsidRPr="009E66F0">
        <w:rPr>
          <w:rFonts w:ascii="Times New Roman" w:hAnsi="Times New Roman" w:cs="Times New Roman"/>
          <w:spacing w:val="-1"/>
          <w:sz w:val="24"/>
          <w:szCs w:val="24"/>
        </w:rPr>
        <w:softHyphen/>
      </w:r>
      <w:r w:rsidRPr="009E66F0">
        <w:rPr>
          <w:rFonts w:ascii="Times New Roman" w:hAnsi="Times New Roman" w:cs="Times New Roman"/>
          <w:sz w:val="24"/>
          <w:szCs w:val="24"/>
        </w:rPr>
        <w:t>роко применяется при составлении плановых калькуляций и смет затрат. Важнейшее достоинство нормативного метода планиро</w:t>
      </w:r>
      <w:r w:rsidRPr="009E66F0">
        <w:rPr>
          <w:rFonts w:ascii="Times New Roman" w:hAnsi="Times New Roman" w:cs="Times New Roman"/>
          <w:sz w:val="24"/>
          <w:szCs w:val="24"/>
        </w:rPr>
        <w:softHyphen/>
        <w:t xml:space="preserve">вания себестоимости продукции — возможность обособленного учета отклонений от действующих (текущих) норм и их причин.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Система «директ-костинг».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В зарубежной практике на предприятиях чаще используется метод </w:t>
      </w:r>
      <w:proofErr w:type="gramStart"/>
      <w:r w:rsidRPr="009E66F0">
        <w:rPr>
          <w:rFonts w:ascii="Times New Roman" w:hAnsi="Times New Roman" w:cs="Times New Roman"/>
          <w:sz w:val="24"/>
          <w:szCs w:val="24"/>
        </w:rPr>
        <w:t>прямого</w:t>
      </w:r>
      <w:proofErr w:type="gramEnd"/>
      <w:r w:rsidRPr="009E66F0">
        <w:rPr>
          <w:rFonts w:ascii="Times New Roman" w:hAnsi="Times New Roman" w:cs="Times New Roman"/>
          <w:sz w:val="24"/>
          <w:szCs w:val="24"/>
        </w:rPr>
        <w:t xml:space="preserve"> </w:t>
      </w:r>
      <w:proofErr w:type="spellStart"/>
      <w:r w:rsidRPr="009E66F0">
        <w:rPr>
          <w:rFonts w:ascii="Times New Roman" w:hAnsi="Times New Roman" w:cs="Times New Roman"/>
          <w:sz w:val="24"/>
          <w:szCs w:val="24"/>
        </w:rPr>
        <w:t>калькулирования</w:t>
      </w:r>
      <w:proofErr w:type="spellEnd"/>
      <w:r w:rsidRPr="009E66F0">
        <w:rPr>
          <w:rFonts w:ascii="Times New Roman" w:hAnsi="Times New Roman" w:cs="Times New Roman"/>
          <w:sz w:val="24"/>
          <w:szCs w:val="24"/>
        </w:rPr>
        <w:t xml:space="preserve"> себестоимости, или директ-костинг. В этом случае затраты подразделяются па постоянные и переменные. Постоянные издержки не зависят непосредственно от объема и структуры производства и реализации продукции. К ним относятся, на</w:t>
      </w:r>
      <w:r w:rsidRPr="009E66F0">
        <w:rPr>
          <w:rFonts w:ascii="Times New Roman" w:hAnsi="Times New Roman" w:cs="Times New Roman"/>
          <w:sz w:val="24"/>
          <w:szCs w:val="24"/>
        </w:rPr>
        <w:softHyphen/>
        <w:t>пример, амортизация основных средств, расходы по арендной плате, проценты по банковским кредитам и т.п. Постоянные расходы всей суммой относятся на финансовый результат и не разносятся по видам продукции.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Переменные издержки непосредственно зависят от объема произ</w:t>
      </w:r>
      <w:r w:rsidRPr="009E66F0">
        <w:rPr>
          <w:rFonts w:ascii="Times New Roman" w:hAnsi="Times New Roman" w:cs="Times New Roman"/>
          <w:sz w:val="24"/>
          <w:szCs w:val="24"/>
        </w:rPr>
        <w:softHyphen/>
        <w:t>водства и реализации продукции. К ним относятся расходы на при</w:t>
      </w:r>
      <w:r w:rsidRPr="009E66F0">
        <w:rPr>
          <w:rFonts w:ascii="Times New Roman" w:hAnsi="Times New Roman" w:cs="Times New Roman"/>
          <w:sz w:val="24"/>
          <w:szCs w:val="24"/>
        </w:rPr>
        <w:softHyphen/>
        <w:t>обретение сырья, материалов, топлива, заработную плату производ</w:t>
      </w:r>
      <w:r w:rsidRPr="009E66F0">
        <w:rPr>
          <w:rFonts w:ascii="Times New Roman" w:hAnsi="Times New Roman" w:cs="Times New Roman"/>
          <w:sz w:val="24"/>
          <w:szCs w:val="24"/>
        </w:rPr>
        <w:softHyphen/>
        <w:t>ственных рабочих и т.п.</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Переменные издержки могут, следовательно, учитываться по кон</w:t>
      </w:r>
      <w:r w:rsidRPr="009E66F0">
        <w:rPr>
          <w:rFonts w:ascii="Times New Roman" w:hAnsi="Times New Roman" w:cs="Times New Roman"/>
          <w:sz w:val="24"/>
          <w:szCs w:val="24"/>
        </w:rPr>
        <w:softHyphen/>
        <w:t>кретным видам выпускаемой продукции. Они представляют собой нижнюю границу в ценообразовании. При оценке предполагаемой цены реализации производитель может уступить ту часть себестои</w:t>
      </w:r>
      <w:r w:rsidRPr="009E66F0">
        <w:rPr>
          <w:rFonts w:ascii="Times New Roman" w:hAnsi="Times New Roman" w:cs="Times New Roman"/>
          <w:sz w:val="24"/>
          <w:szCs w:val="24"/>
        </w:rPr>
        <w:softHyphen/>
        <w:t>мости продукции, которая относится к постоянным издержкам, по</w:t>
      </w:r>
      <w:r w:rsidRPr="009E66F0">
        <w:rPr>
          <w:rFonts w:ascii="Times New Roman" w:hAnsi="Times New Roman" w:cs="Times New Roman"/>
          <w:sz w:val="24"/>
          <w:szCs w:val="24"/>
        </w:rPr>
        <w:softHyphen/>
        <w:t>скольку эти расходы уже совершены вне зависимости от объема вы</w:t>
      </w:r>
      <w:r w:rsidRPr="009E66F0">
        <w:rPr>
          <w:rFonts w:ascii="Times New Roman" w:hAnsi="Times New Roman" w:cs="Times New Roman"/>
          <w:sz w:val="24"/>
          <w:szCs w:val="24"/>
        </w:rPr>
        <w:softHyphen/>
        <w:t>пускаемой продукции.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Метод директ-костинга дает возможность более гибкого ценообразования, вследствие чего конкурентоспособность продукции увеличивается и уменьшается вероятность затоваривания продукции на складе.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4.</w:t>
      </w:r>
      <w:r w:rsidRPr="009E66F0">
        <w:rPr>
          <w:rFonts w:ascii="Times New Roman" w:hAnsi="Times New Roman" w:cs="Times New Roman"/>
          <w:sz w:val="24"/>
          <w:szCs w:val="24"/>
        </w:rPr>
        <w:t xml:space="preserve"> Основными плановыми и отчетными показателями, определяе</w:t>
      </w:r>
      <w:r w:rsidRPr="009E66F0">
        <w:rPr>
          <w:rFonts w:ascii="Times New Roman" w:hAnsi="Times New Roman" w:cs="Times New Roman"/>
          <w:sz w:val="24"/>
          <w:szCs w:val="24"/>
        </w:rPr>
        <w:softHyphen/>
        <w:t>мыми предприятием по себестоимости продукции, являются: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себестоимость единицы продукции в рублях (тыс. руб.), рас</w:t>
      </w:r>
      <w:r w:rsidRPr="009E66F0">
        <w:rPr>
          <w:rFonts w:ascii="Times New Roman" w:hAnsi="Times New Roman" w:cs="Times New Roman"/>
          <w:sz w:val="24"/>
          <w:szCs w:val="24"/>
        </w:rPr>
        <w:softHyphen/>
        <w:t>считываемая на основе плановых и отчетных  калькуляций;</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   затраты на рубль товарной продукции, рассчитываемые как от</w:t>
      </w:r>
      <w:r w:rsidRPr="009E66F0">
        <w:rPr>
          <w:rFonts w:ascii="Times New Roman" w:hAnsi="Times New Roman" w:cs="Times New Roman"/>
          <w:sz w:val="24"/>
          <w:szCs w:val="24"/>
        </w:rPr>
        <w:softHyphen/>
        <w:t>ношение затрат на производство и реализацию продукции к объему выпуска товарной продукции в ценах реализации, показывающее ве</w:t>
      </w:r>
      <w:r w:rsidRPr="009E66F0">
        <w:rPr>
          <w:rFonts w:ascii="Times New Roman" w:hAnsi="Times New Roman" w:cs="Times New Roman"/>
          <w:sz w:val="24"/>
          <w:szCs w:val="24"/>
        </w:rPr>
        <w:softHyphen/>
        <w:t>личину затрат в каждом рубле товарной продукции;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процент снижения затрат по сравнимой товарной продукции </w:t>
      </w:r>
      <w:proofErr w:type="gramStart"/>
      <w:r w:rsidRPr="009E66F0">
        <w:rPr>
          <w:rFonts w:ascii="Times New Roman" w:hAnsi="Times New Roman" w:cs="Times New Roman"/>
          <w:sz w:val="24"/>
          <w:szCs w:val="24"/>
        </w:rPr>
        <w:t>к</w:t>
      </w:r>
      <w:proofErr w:type="gramEnd"/>
      <w:r w:rsidRPr="009E66F0">
        <w:rPr>
          <w:rFonts w:ascii="Times New Roman" w:hAnsi="Times New Roman" w:cs="Times New Roman"/>
          <w:sz w:val="24"/>
          <w:szCs w:val="24"/>
        </w:rPr>
        <w:t xml:space="preserve"> сравнимой относится продукция, которая выпускалась предпри</w:t>
      </w:r>
      <w:r w:rsidRPr="009E66F0">
        <w:rPr>
          <w:rFonts w:ascii="Times New Roman" w:hAnsi="Times New Roman" w:cs="Times New Roman"/>
          <w:sz w:val="24"/>
          <w:szCs w:val="24"/>
        </w:rPr>
        <w:softHyphen/>
        <w:t>ятием в предшествующем году).</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5.</w:t>
      </w:r>
      <w:r w:rsidRPr="009E66F0">
        <w:rPr>
          <w:rFonts w:ascii="Times New Roman" w:hAnsi="Times New Roman" w:cs="Times New Roman"/>
          <w:sz w:val="24"/>
          <w:szCs w:val="24"/>
        </w:rPr>
        <w:t xml:space="preserve"> Пути снижения себестоимости продукции</w:t>
      </w:r>
    </w:p>
    <w:p w:rsidR="00F441BF" w:rsidRPr="009E66F0" w:rsidRDefault="00F441BF" w:rsidP="00F441BF">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Решающим условием снижения себестоимости служит:</w:t>
      </w:r>
    </w:p>
    <w:p w:rsidR="00F441BF" w:rsidRPr="009E66F0" w:rsidRDefault="00F441BF" w:rsidP="00F441BF">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непрерывный технический прогресс, </w:t>
      </w:r>
    </w:p>
    <w:p w:rsidR="00F441BF" w:rsidRPr="009E66F0" w:rsidRDefault="00F441BF" w:rsidP="00F441BF">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расширение специализации и кооперирования, </w:t>
      </w:r>
    </w:p>
    <w:p w:rsidR="00F441BF" w:rsidRPr="009E66F0" w:rsidRDefault="00F441BF" w:rsidP="00F441BF">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повышения производительности труда. </w:t>
      </w:r>
    </w:p>
    <w:p w:rsidR="00F441BF" w:rsidRPr="009E66F0" w:rsidRDefault="00F441BF" w:rsidP="00F441BF">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Увеличение выработки продукции на одного рабочего </w:t>
      </w:r>
    </w:p>
    <w:p w:rsidR="00F441BF" w:rsidRPr="009E66F0" w:rsidRDefault="00F441BF" w:rsidP="00F441BF">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Снижение материалоемкости изделий</w:t>
      </w:r>
    </w:p>
    <w:p w:rsidR="00F441BF" w:rsidRPr="009E66F0" w:rsidRDefault="00F441BF" w:rsidP="00F441BF">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улучшение конструкций из</w:t>
      </w:r>
      <w:r w:rsidRPr="009E66F0">
        <w:rPr>
          <w:rFonts w:ascii="Times New Roman" w:hAnsi="Times New Roman" w:cs="Times New Roman"/>
          <w:sz w:val="24"/>
          <w:szCs w:val="24"/>
        </w:rPr>
        <w:softHyphen/>
        <w:t xml:space="preserve">делий и совершенствование технологии производства, </w:t>
      </w:r>
    </w:p>
    <w:p w:rsidR="00F441BF" w:rsidRPr="009E66F0" w:rsidRDefault="00F441BF" w:rsidP="00F441BF">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proofErr w:type="gramStart"/>
      <w:r w:rsidRPr="009E66F0">
        <w:rPr>
          <w:rFonts w:ascii="Times New Roman" w:hAnsi="Times New Roman" w:cs="Times New Roman"/>
          <w:sz w:val="24"/>
          <w:szCs w:val="24"/>
        </w:rPr>
        <w:t>упрощении</w:t>
      </w:r>
      <w:proofErr w:type="gramEnd"/>
      <w:r w:rsidRPr="009E66F0">
        <w:rPr>
          <w:rFonts w:ascii="Times New Roman" w:hAnsi="Times New Roman" w:cs="Times New Roman"/>
          <w:sz w:val="24"/>
          <w:szCs w:val="24"/>
        </w:rPr>
        <w:t xml:space="preserve"> и удешевлении аппарата управления, в экономии на управленческих расходах.</w:t>
      </w:r>
    </w:p>
    <w:p w:rsidR="00F441BF" w:rsidRPr="009E66F0" w:rsidRDefault="00F441BF" w:rsidP="00F441BF">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Проведение мероприятий по механизации вспомогательных и подсобных работ </w:t>
      </w:r>
    </w:p>
    <w:p w:rsidR="00F441BF" w:rsidRPr="009E66F0" w:rsidRDefault="00F441BF" w:rsidP="00F441BF">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Автоматизация и механизация производственных процессов </w:t>
      </w:r>
    </w:p>
    <w:p w:rsidR="00F441BF" w:rsidRPr="009E66F0" w:rsidRDefault="00F441BF" w:rsidP="00F441BF">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Сокращению цеховых и общезаводских расходов </w:t>
      </w:r>
    </w:p>
    <w:p w:rsidR="00F441BF" w:rsidRPr="009E66F0" w:rsidRDefault="00F441BF" w:rsidP="00F441BF">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proofErr w:type="gramStart"/>
      <w:r w:rsidRPr="009E66F0">
        <w:rPr>
          <w:rFonts w:ascii="Times New Roman" w:hAnsi="Times New Roman" w:cs="Times New Roman"/>
          <w:sz w:val="24"/>
          <w:szCs w:val="24"/>
        </w:rPr>
        <w:t>со</w:t>
      </w:r>
      <w:r w:rsidRPr="009E66F0">
        <w:rPr>
          <w:rFonts w:ascii="Times New Roman" w:hAnsi="Times New Roman" w:cs="Times New Roman"/>
          <w:sz w:val="24"/>
          <w:szCs w:val="24"/>
        </w:rPr>
        <w:softHyphen/>
        <w:t>кращении</w:t>
      </w:r>
      <w:proofErr w:type="gramEnd"/>
      <w:r w:rsidRPr="009E66F0">
        <w:rPr>
          <w:rFonts w:ascii="Times New Roman" w:hAnsi="Times New Roman" w:cs="Times New Roman"/>
          <w:sz w:val="24"/>
          <w:szCs w:val="24"/>
        </w:rPr>
        <w:t xml:space="preserve"> потерь от брака и других непроизводительных расходов. </w:t>
      </w:r>
    </w:p>
    <w:p w:rsidR="00F441BF" w:rsidRPr="00C93F8F" w:rsidRDefault="00F441BF" w:rsidP="00F441BF">
      <w:pPr>
        <w:spacing w:after="0" w:line="240" w:lineRule="auto"/>
        <w:ind w:firstLine="709"/>
        <w:rPr>
          <w:rFonts w:ascii="Times New Roman" w:hAnsi="Times New Roman"/>
          <w:sz w:val="24"/>
          <w:szCs w:val="24"/>
        </w:rPr>
      </w:pPr>
      <w:r w:rsidRPr="00C93F8F">
        <w:rPr>
          <w:rFonts w:ascii="Times New Roman" w:hAnsi="Times New Roman"/>
          <w:sz w:val="24"/>
          <w:szCs w:val="24"/>
        </w:rPr>
        <w:t>ЛИТЕРАТУРА:</w:t>
      </w:r>
    </w:p>
    <w:p w:rsidR="00F441BF" w:rsidRPr="00F17011" w:rsidRDefault="00F441BF" w:rsidP="00F441BF">
      <w:pPr>
        <w:tabs>
          <w:tab w:val="left" w:pos="0"/>
          <w:tab w:val="left" w:pos="851"/>
          <w:tab w:val="left" w:pos="993"/>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F17011">
        <w:rPr>
          <w:rFonts w:ascii="Times New Roman" w:hAnsi="Times New Roman" w:cs="Times New Roman"/>
          <w:sz w:val="24"/>
          <w:szCs w:val="24"/>
        </w:rPr>
        <w:t>Волков О.И.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курс лекций: для вузов / О.И. Волков, В.К. Скляренко.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2011</w:t>
      </w:r>
    </w:p>
    <w:p w:rsidR="00F441BF" w:rsidRPr="00F17011" w:rsidRDefault="00F441BF" w:rsidP="00F441BF">
      <w:pPr>
        <w:pStyle w:val="a3"/>
        <w:numPr>
          <w:ilvl w:val="0"/>
          <w:numId w:val="41"/>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bookmarkStart w:id="12" w:name="_Toc287132116"/>
      <w:bookmarkStart w:id="13" w:name="_Toc290151150"/>
      <w:bookmarkStart w:id="14" w:name="_Toc292109485"/>
      <w:bookmarkStart w:id="15" w:name="_Toc287132140"/>
      <w:bookmarkStart w:id="16" w:name="_Toc199225211"/>
      <w:bookmarkStart w:id="17" w:name="_Toc199224308"/>
      <w:bookmarkStart w:id="18" w:name="_Toc287132143"/>
      <w:bookmarkStart w:id="19" w:name="_Toc287132129"/>
      <w:r w:rsidRPr="00F17011">
        <w:rPr>
          <w:rFonts w:ascii="Times New Roman" w:hAnsi="Times New Roman" w:cs="Times New Roman"/>
          <w:sz w:val="24"/>
          <w:szCs w:val="24"/>
        </w:rPr>
        <w:t>Грибов В.Д., Грузинов В.П. Экономика предприятия. – М.: ФИС, 2009. 364 с.</w:t>
      </w:r>
      <w:bookmarkEnd w:id="12"/>
      <w:bookmarkEnd w:id="13"/>
      <w:bookmarkEnd w:id="14"/>
    </w:p>
    <w:p w:rsidR="00F441BF" w:rsidRPr="00F17011" w:rsidRDefault="00F441BF" w:rsidP="00F441BF">
      <w:pPr>
        <w:pStyle w:val="a3"/>
        <w:numPr>
          <w:ilvl w:val="0"/>
          <w:numId w:val="41"/>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bookmarkStart w:id="20" w:name="_Toc199225194"/>
      <w:bookmarkStart w:id="21" w:name="_Toc199224291"/>
      <w:bookmarkStart w:id="22" w:name="_Toc287132126"/>
      <w:bookmarkStart w:id="23" w:name="_Toc290151153"/>
      <w:bookmarkStart w:id="24" w:name="_Toc292109488"/>
      <w:bookmarkEnd w:id="15"/>
      <w:bookmarkEnd w:id="16"/>
      <w:bookmarkEnd w:id="17"/>
      <w:bookmarkEnd w:id="18"/>
      <w:bookmarkEnd w:id="19"/>
      <w:proofErr w:type="spellStart"/>
      <w:r w:rsidRPr="00F17011">
        <w:rPr>
          <w:rFonts w:ascii="Times New Roman" w:hAnsi="Times New Roman" w:cs="Times New Roman"/>
          <w:sz w:val="24"/>
          <w:szCs w:val="24"/>
        </w:rPr>
        <w:t>Максютов</w:t>
      </w:r>
      <w:proofErr w:type="spellEnd"/>
      <w:r w:rsidRPr="00F17011">
        <w:rPr>
          <w:rFonts w:ascii="Times New Roman" w:hAnsi="Times New Roman" w:cs="Times New Roman"/>
          <w:sz w:val="24"/>
          <w:szCs w:val="24"/>
        </w:rPr>
        <w:t xml:space="preserve"> А.А. Экономика и управление предприятием. – М., 2012. -  203 с.</w:t>
      </w:r>
      <w:bookmarkEnd w:id="20"/>
      <w:bookmarkEnd w:id="21"/>
      <w:bookmarkEnd w:id="22"/>
      <w:bookmarkEnd w:id="23"/>
      <w:bookmarkEnd w:id="24"/>
    </w:p>
    <w:p w:rsidR="00F441BF" w:rsidRPr="00F17011" w:rsidRDefault="00F441BF" w:rsidP="00F441BF">
      <w:pPr>
        <w:pStyle w:val="a3"/>
        <w:numPr>
          <w:ilvl w:val="0"/>
          <w:numId w:val="41"/>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bookmarkStart w:id="25" w:name="_Toc287132127"/>
      <w:bookmarkStart w:id="26" w:name="_Toc290151154"/>
      <w:bookmarkStart w:id="27" w:name="_Toc292109489"/>
      <w:r w:rsidRPr="00F17011">
        <w:rPr>
          <w:rFonts w:ascii="Times New Roman" w:hAnsi="Times New Roman" w:cs="Times New Roman"/>
          <w:sz w:val="24"/>
          <w:szCs w:val="24"/>
        </w:rPr>
        <w:t>Предпринимательство: Учебник</w:t>
      </w:r>
      <w:proofErr w:type="gramStart"/>
      <w:r w:rsidRPr="00F17011">
        <w:rPr>
          <w:rFonts w:ascii="Times New Roman" w:hAnsi="Times New Roman" w:cs="Times New Roman"/>
          <w:sz w:val="24"/>
          <w:szCs w:val="24"/>
        </w:rPr>
        <w:t xml:space="preserve"> / П</w:t>
      </w:r>
      <w:proofErr w:type="gramEnd"/>
      <w:r w:rsidRPr="00F17011">
        <w:rPr>
          <w:rFonts w:ascii="Times New Roman" w:hAnsi="Times New Roman" w:cs="Times New Roman"/>
          <w:sz w:val="24"/>
          <w:szCs w:val="24"/>
        </w:rPr>
        <w:t>од ред. В.Я. Горфинкеля. – М., ЮНИТИ, 2011. – 564 с.</w:t>
      </w:r>
      <w:bookmarkEnd w:id="25"/>
      <w:bookmarkEnd w:id="26"/>
      <w:bookmarkEnd w:id="27"/>
    </w:p>
    <w:p w:rsidR="00F441BF" w:rsidRPr="009E66F0" w:rsidRDefault="00F441BF" w:rsidP="00F441BF">
      <w:pPr>
        <w:pStyle w:val="a3"/>
        <w:shd w:val="clear" w:color="auto" w:fill="FFFFFF"/>
        <w:tabs>
          <w:tab w:val="left" w:pos="993"/>
        </w:tabs>
        <w:spacing w:after="0" w:line="360" w:lineRule="auto"/>
        <w:ind w:left="709"/>
        <w:jc w:val="both"/>
        <w:rPr>
          <w:rFonts w:ascii="Times New Roman" w:eastAsia="Times New Roman" w:hAnsi="Times New Roman" w:cs="Times New Roman"/>
          <w:sz w:val="24"/>
          <w:szCs w:val="24"/>
          <w:lang w:eastAsia="ru-RU"/>
        </w:rPr>
      </w:pPr>
    </w:p>
    <w:p w:rsidR="00F441BF" w:rsidRPr="009E66F0" w:rsidRDefault="00F441BF" w:rsidP="00F441B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E66F0">
        <w:rPr>
          <w:rFonts w:ascii="Times New Roman" w:eastAsia="Times New Roman" w:hAnsi="Times New Roman" w:cs="Times New Roman"/>
          <w:sz w:val="24"/>
          <w:szCs w:val="24"/>
          <w:lang w:eastAsia="ru-RU"/>
        </w:rPr>
        <w:br/>
      </w:r>
    </w:p>
    <w:p w:rsidR="00F441BF" w:rsidRPr="009E66F0" w:rsidRDefault="00F441BF" w:rsidP="00F441BF">
      <w:pPr>
        <w:spacing w:after="0" w:line="360" w:lineRule="auto"/>
        <w:ind w:firstLine="709"/>
        <w:jc w:val="both"/>
        <w:rPr>
          <w:rFonts w:ascii="Times New Roman" w:eastAsia="Times New Roman" w:hAnsi="Times New Roman" w:cs="Times New Roman"/>
          <w:sz w:val="24"/>
          <w:szCs w:val="24"/>
          <w:lang w:eastAsia="ru-RU"/>
        </w:rPr>
      </w:pPr>
      <w:r w:rsidRPr="009E66F0">
        <w:rPr>
          <w:rFonts w:ascii="Times New Roman" w:eastAsia="Times New Roman" w:hAnsi="Times New Roman" w:cs="Times New Roman"/>
          <w:sz w:val="24"/>
          <w:szCs w:val="24"/>
          <w:lang w:eastAsia="ru-RU"/>
        </w:rPr>
        <w:br w:type="page"/>
      </w:r>
    </w:p>
    <w:p w:rsidR="00F441BF" w:rsidRPr="009E66F0" w:rsidRDefault="00F441BF" w:rsidP="00F441BF">
      <w:pPr>
        <w:tabs>
          <w:tab w:val="left" w:pos="426"/>
        </w:tabs>
        <w:autoSpaceDE w:val="0"/>
        <w:autoSpaceDN w:val="0"/>
        <w:spacing w:after="0" w:line="360" w:lineRule="auto"/>
        <w:ind w:firstLine="709"/>
        <w:jc w:val="center"/>
        <w:rPr>
          <w:rFonts w:ascii="Times New Roman" w:hAnsi="Times New Roman" w:cs="Times New Roman"/>
          <w:b/>
          <w:bCs/>
          <w:sz w:val="24"/>
          <w:szCs w:val="24"/>
        </w:rPr>
      </w:pPr>
      <w:r w:rsidRPr="007775A3">
        <w:rPr>
          <w:rFonts w:ascii="Times New Roman" w:hAnsi="Times New Roman"/>
          <w:b/>
          <w:i/>
          <w:sz w:val="24"/>
          <w:szCs w:val="24"/>
        </w:rPr>
        <w:lastRenderedPageBreak/>
        <w:t>Лекция №</w:t>
      </w:r>
      <w:r>
        <w:rPr>
          <w:rFonts w:ascii="Times New Roman" w:hAnsi="Times New Roman"/>
          <w:b/>
          <w:i/>
          <w:sz w:val="24"/>
          <w:szCs w:val="24"/>
        </w:rPr>
        <w:t xml:space="preserve"> </w:t>
      </w:r>
      <w:r w:rsidRPr="009E66F0">
        <w:rPr>
          <w:rFonts w:ascii="Times New Roman" w:hAnsi="Times New Roman" w:cs="Times New Roman"/>
          <w:b/>
          <w:bCs/>
          <w:sz w:val="24"/>
          <w:szCs w:val="24"/>
        </w:rPr>
        <w:t xml:space="preserve"> 3.3. Ценообразование на предприятии</w:t>
      </w:r>
    </w:p>
    <w:p w:rsidR="00F441BF" w:rsidRPr="007775A3" w:rsidRDefault="00F441BF" w:rsidP="00F441BF">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F441BF" w:rsidRPr="009E66F0" w:rsidRDefault="00F441BF" w:rsidP="00F441BF">
      <w:pPr>
        <w:pStyle w:val="a3"/>
        <w:numPr>
          <w:ilvl w:val="0"/>
          <w:numId w:val="50"/>
        </w:numPr>
        <w:tabs>
          <w:tab w:val="left" w:pos="452"/>
          <w:tab w:val="left" w:pos="1134"/>
          <w:tab w:val="left" w:pos="7371"/>
        </w:tabs>
        <w:spacing w:after="0" w:line="360" w:lineRule="auto"/>
        <w:ind w:left="0" w:firstLine="709"/>
        <w:jc w:val="both"/>
        <w:rPr>
          <w:rFonts w:ascii="Times New Roman" w:hAnsi="Times New Roman" w:cs="Times New Roman"/>
          <w:spacing w:val="-2"/>
          <w:sz w:val="24"/>
          <w:szCs w:val="24"/>
        </w:rPr>
      </w:pPr>
      <w:r w:rsidRPr="009E66F0">
        <w:rPr>
          <w:rFonts w:ascii="Times New Roman" w:hAnsi="Times New Roman" w:cs="Times New Roman"/>
          <w:spacing w:val="-2"/>
          <w:sz w:val="24"/>
          <w:szCs w:val="24"/>
        </w:rPr>
        <w:t>Понятие, функции и виды цен.</w:t>
      </w:r>
    </w:p>
    <w:p w:rsidR="00F441BF" w:rsidRPr="009E66F0" w:rsidRDefault="00F441BF" w:rsidP="00F441BF">
      <w:pPr>
        <w:pStyle w:val="a3"/>
        <w:numPr>
          <w:ilvl w:val="0"/>
          <w:numId w:val="50"/>
        </w:numPr>
        <w:tabs>
          <w:tab w:val="left" w:pos="452"/>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1"/>
          <w:sz w:val="24"/>
          <w:szCs w:val="24"/>
        </w:rPr>
        <w:t>Структура цены</w:t>
      </w:r>
    </w:p>
    <w:p w:rsidR="00F441BF" w:rsidRPr="009E66F0" w:rsidRDefault="00F441BF" w:rsidP="00F441BF">
      <w:pPr>
        <w:pStyle w:val="a3"/>
        <w:numPr>
          <w:ilvl w:val="0"/>
          <w:numId w:val="50"/>
        </w:numPr>
        <w:tabs>
          <w:tab w:val="left" w:pos="452"/>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Механизм рыночного ценообразования.</w:t>
      </w:r>
    </w:p>
    <w:p w:rsidR="00F441BF" w:rsidRPr="009E66F0" w:rsidRDefault="00F441BF" w:rsidP="00F441BF">
      <w:pPr>
        <w:pStyle w:val="a3"/>
        <w:numPr>
          <w:ilvl w:val="0"/>
          <w:numId w:val="50"/>
        </w:numPr>
        <w:tabs>
          <w:tab w:val="left" w:pos="452"/>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Ценовая политика фирмы</w:t>
      </w:r>
    </w:p>
    <w:p w:rsidR="00F441BF" w:rsidRPr="007775A3" w:rsidRDefault="00F441BF" w:rsidP="00F441BF">
      <w:pPr>
        <w:spacing w:after="0" w:line="240" w:lineRule="auto"/>
        <w:ind w:left="360"/>
        <w:jc w:val="center"/>
        <w:rPr>
          <w:rFonts w:ascii="Times New Roman" w:hAnsi="Times New Roman"/>
          <w:sz w:val="24"/>
          <w:szCs w:val="24"/>
        </w:rPr>
      </w:pPr>
      <w:r w:rsidRPr="007775A3">
        <w:rPr>
          <w:rFonts w:ascii="Times New Roman" w:hAnsi="Times New Roman"/>
          <w:sz w:val="24"/>
          <w:szCs w:val="24"/>
        </w:rPr>
        <w:t>ТЕЗИСЫ</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1.</w:t>
      </w:r>
      <w:r w:rsidRPr="009E66F0">
        <w:rPr>
          <w:rFonts w:ascii="Times New Roman" w:hAnsi="Times New Roman" w:cs="Times New Roman"/>
          <w:sz w:val="24"/>
          <w:szCs w:val="24"/>
        </w:rPr>
        <w:t>Понятие цены, функции.</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iCs/>
          <w:spacing w:val="-3"/>
          <w:sz w:val="24"/>
          <w:szCs w:val="24"/>
        </w:rPr>
        <w:t>Цена</w:t>
      </w:r>
      <w:r w:rsidRPr="009E66F0">
        <w:rPr>
          <w:rFonts w:ascii="Times New Roman" w:hAnsi="Times New Roman" w:cs="Times New Roman"/>
          <w:spacing w:val="-3"/>
          <w:sz w:val="24"/>
          <w:szCs w:val="24"/>
        </w:rPr>
        <w:t xml:space="preserve"> — денежное выражение стоимости товара.</w:t>
      </w:r>
    </w:p>
    <w:p w:rsidR="00F441BF" w:rsidRPr="009E66F0" w:rsidRDefault="00F441BF" w:rsidP="00F441BF">
      <w:pPr>
        <w:shd w:val="clear" w:color="auto" w:fill="FFFFFF"/>
        <w:spacing w:after="0" w:line="360" w:lineRule="auto"/>
        <w:ind w:firstLine="709"/>
        <w:jc w:val="both"/>
        <w:rPr>
          <w:rFonts w:ascii="Times New Roman" w:hAnsi="Times New Roman" w:cs="Times New Roman"/>
          <w:spacing w:val="-8"/>
          <w:sz w:val="24"/>
          <w:szCs w:val="24"/>
        </w:rPr>
      </w:pPr>
      <w:r w:rsidRPr="009E66F0">
        <w:rPr>
          <w:rFonts w:ascii="Times New Roman" w:hAnsi="Times New Roman" w:cs="Times New Roman"/>
          <w:bCs/>
          <w:iCs/>
          <w:spacing w:val="-8"/>
          <w:sz w:val="24"/>
          <w:szCs w:val="24"/>
        </w:rPr>
        <w:t>Стоимость</w:t>
      </w:r>
      <w:r w:rsidRPr="009E66F0">
        <w:rPr>
          <w:rFonts w:ascii="Times New Roman" w:hAnsi="Times New Roman" w:cs="Times New Roman"/>
          <w:spacing w:val="-8"/>
          <w:sz w:val="24"/>
          <w:szCs w:val="24"/>
        </w:rPr>
        <w:t xml:space="preserve"> — это воплощенные в товаре общественно полезные зат</w:t>
      </w:r>
      <w:r w:rsidRPr="009E66F0">
        <w:rPr>
          <w:rFonts w:ascii="Times New Roman" w:hAnsi="Times New Roman" w:cs="Times New Roman"/>
          <w:spacing w:val="-8"/>
          <w:sz w:val="24"/>
          <w:szCs w:val="24"/>
        </w:rPr>
        <w:softHyphen/>
      </w:r>
      <w:r w:rsidRPr="009E66F0">
        <w:rPr>
          <w:rFonts w:ascii="Times New Roman" w:hAnsi="Times New Roman" w:cs="Times New Roman"/>
          <w:spacing w:val="-7"/>
          <w:sz w:val="24"/>
          <w:szCs w:val="24"/>
        </w:rPr>
        <w:t>раты труда</w:t>
      </w:r>
      <w:r w:rsidRPr="009E66F0">
        <w:rPr>
          <w:rFonts w:ascii="Times New Roman" w:hAnsi="Times New Roman" w:cs="Times New Roman"/>
          <w:spacing w:val="-8"/>
          <w:sz w:val="24"/>
          <w:szCs w:val="24"/>
        </w:rPr>
        <w:t xml:space="preserve">. </w:t>
      </w:r>
    </w:p>
    <w:p w:rsidR="00F441BF" w:rsidRPr="009E66F0" w:rsidRDefault="00F441BF" w:rsidP="00F441BF">
      <w:pPr>
        <w:shd w:val="clear" w:color="auto" w:fill="FFFFFF"/>
        <w:spacing w:after="0" w:line="360" w:lineRule="auto"/>
        <w:ind w:firstLine="709"/>
        <w:jc w:val="both"/>
        <w:rPr>
          <w:rFonts w:ascii="Times New Roman" w:hAnsi="Times New Roman" w:cs="Times New Roman"/>
          <w:spacing w:val="-2"/>
          <w:sz w:val="24"/>
          <w:szCs w:val="24"/>
        </w:rPr>
      </w:pPr>
      <w:r w:rsidRPr="009E66F0">
        <w:rPr>
          <w:rFonts w:ascii="Times New Roman" w:hAnsi="Times New Roman" w:cs="Times New Roman"/>
          <w:bCs/>
          <w:sz w:val="24"/>
          <w:szCs w:val="24"/>
        </w:rPr>
        <w:t>Функции цены.</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4"/>
          <w:sz w:val="24"/>
          <w:szCs w:val="24"/>
        </w:rPr>
        <w:t>1. Учетная функция цены, или функция учета и измерения затрат общественного труда, определяется сущностью цены как денежного выражения стоимости.</w:t>
      </w:r>
      <w:r w:rsidRPr="009E66F0">
        <w:rPr>
          <w:rFonts w:ascii="Times New Roman" w:hAnsi="Times New Roman" w:cs="Times New Roman"/>
          <w:spacing w:val="-2"/>
          <w:sz w:val="24"/>
          <w:szCs w:val="24"/>
        </w:rPr>
        <w:t xml:space="preserve"> </w:t>
      </w:r>
    </w:p>
    <w:p w:rsidR="00F441BF" w:rsidRPr="009E66F0" w:rsidRDefault="00F441BF" w:rsidP="00F441BF">
      <w:pPr>
        <w:shd w:val="clear" w:color="auto" w:fill="FFFFFF"/>
        <w:spacing w:after="0" w:line="360" w:lineRule="auto"/>
        <w:ind w:firstLine="709"/>
        <w:jc w:val="both"/>
        <w:rPr>
          <w:rFonts w:ascii="Times New Roman" w:hAnsi="Times New Roman" w:cs="Times New Roman"/>
          <w:spacing w:val="-3"/>
          <w:sz w:val="24"/>
          <w:szCs w:val="24"/>
        </w:rPr>
      </w:pPr>
      <w:r w:rsidRPr="009E66F0">
        <w:rPr>
          <w:rFonts w:ascii="Times New Roman" w:hAnsi="Times New Roman" w:cs="Times New Roman"/>
          <w:spacing w:val="-4"/>
          <w:sz w:val="24"/>
          <w:szCs w:val="24"/>
        </w:rPr>
        <w:t>2. Стимулирующая функция цены. Сущность ее выражается в по</w:t>
      </w:r>
      <w:r w:rsidRPr="009E66F0">
        <w:rPr>
          <w:rFonts w:ascii="Times New Roman" w:hAnsi="Times New Roman" w:cs="Times New Roman"/>
          <w:spacing w:val="-4"/>
          <w:sz w:val="24"/>
          <w:szCs w:val="24"/>
        </w:rPr>
        <w:softHyphen/>
        <w:t xml:space="preserve">ощрительном и сдерживающем воздействии цены на производство и </w:t>
      </w:r>
      <w:r w:rsidRPr="009E66F0">
        <w:rPr>
          <w:rFonts w:ascii="Times New Roman" w:hAnsi="Times New Roman" w:cs="Times New Roman"/>
          <w:spacing w:val="-3"/>
          <w:sz w:val="24"/>
          <w:szCs w:val="24"/>
        </w:rPr>
        <w:t>потребление различных видов товаров.</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3"/>
          <w:sz w:val="24"/>
          <w:szCs w:val="24"/>
        </w:rPr>
        <w:t xml:space="preserve"> 3. Распределительная функция цены связана с возможностью от</w:t>
      </w:r>
      <w:r w:rsidRPr="009E66F0">
        <w:rPr>
          <w:rFonts w:ascii="Times New Roman" w:hAnsi="Times New Roman" w:cs="Times New Roman"/>
          <w:spacing w:val="-3"/>
          <w:sz w:val="24"/>
          <w:szCs w:val="24"/>
        </w:rPr>
        <w:softHyphen/>
      </w:r>
      <w:r w:rsidRPr="009E66F0">
        <w:rPr>
          <w:rFonts w:ascii="Times New Roman" w:hAnsi="Times New Roman" w:cs="Times New Roman"/>
          <w:spacing w:val="-5"/>
          <w:sz w:val="24"/>
          <w:szCs w:val="24"/>
        </w:rPr>
        <w:t xml:space="preserve">клонения цены от стоимости под воздействием множества рыночных </w:t>
      </w:r>
      <w:r w:rsidRPr="009E66F0">
        <w:rPr>
          <w:rFonts w:ascii="Times New Roman" w:hAnsi="Times New Roman" w:cs="Times New Roman"/>
          <w:spacing w:val="-4"/>
          <w:sz w:val="24"/>
          <w:szCs w:val="24"/>
        </w:rPr>
        <w:t xml:space="preserve">факторов. Суть ее состоит в том, что с помощью цен осуществляется </w:t>
      </w:r>
      <w:r w:rsidRPr="009E66F0">
        <w:rPr>
          <w:rFonts w:ascii="Times New Roman" w:hAnsi="Times New Roman" w:cs="Times New Roman"/>
          <w:spacing w:val="-5"/>
          <w:sz w:val="24"/>
          <w:szCs w:val="24"/>
        </w:rPr>
        <w:t xml:space="preserve">распределение и перераспределение национального (чистого) дохода </w:t>
      </w:r>
      <w:proofErr w:type="gramStart"/>
      <w:r w:rsidRPr="009E66F0">
        <w:rPr>
          <w:rFonts w:ascii="Times New Roman" w:hAnsi="Times New Roman" w:cs="Times New Roman"/>
          <w:spacing w:val="-17"/>
          <w:sz w:val="24"/>
          <w:szCs w:val="24"/>
        </w:rPr>
        <w:t>между</w:t>
      </w:r>
      <w:proofErr w:type="gramEnd"/>
      <w:r w:rsidRPr="009E66F0">
        <w:rPr>
          <w:rFonts w:ascii="Times New Roman" w:hAnsi="Times New Roman" w:cs="Times New Roman"/>
          <w:spacing w:val="-17"/>
          <w:sz w:val="24"/>
          <w:szCs w:val="24"/>
        </w:rPr>
        <w:t>: -</w:t>
      </w:r>
    </w:p>
    <w:p w:rsidR="00F441BF" w:rsidRPr="009E66F0" w:rsidRDefault="00F441BF" w:rsidP="00F441BF">
      <w:pPr>
        <w:numPr>
          <w:ilvl w:val="0"/>
          <w:numId w:val="51"/>
        </w:numPr>
        <w:shd w:val="clear" w:color="auto" w:fill="FFFFFF"/>
        <w:tabs>
          <w:tab w:val="left" w:pos="538"/>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3"/>
          <w:sz w:val="24"/>
          <w:szCs w:val="24"/>
        </w:rPr>
        <w:t>отраслями экономики;</w:t>
      </w:r>
    </w:p>
    <w:p w:rsidR="00F441BF" w:rsidRPr="009E66F0" w:rsidRDefault="00F441BF" w:rsidP="00F441BF">
      <w:pPr>
        <w:numPr>
          <w:ilvl w:val="0"/>
          <w:numId w:val="51"/>
        </w:numPr>
        <w:shd w:val="clear" w:color="auto" w:fill="FFFFFF"/>
        <w:tabs>
          <w:tab w:val="left" w:pos="538"/>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3"/>
          <w:sz w:val="24"/>
          <w:szCs w:val="24"/>
        </w:rPr>
        <w:t>различными формами собственности;</w:t>
      </w:r>
    </w:p>
    <w:p w:rsidR="00F441BF" w:rsidRPr="009E66F0" w:rsidRDefault="00F441BF" w:rsidP="00F441BF">
      <w:pPr>
        <w:numPr>
          <w:ilvl w:val="0"/>
          <w:numId w:val="51"/>
        </w:numPr>
        <w:shd w:val="clear" w:color="auto" w:fill="FFFFFF"/>
        <w:tabs>
          <w:tab w:val="left" w:pos="538"/>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3"/>
          <w:sz w:val="24"/>
          <w:szCs w:val="24"/>
        </w:rPr>
        <w:t>регионами страны;</w:t>
      </w:r>
    </w:p>
    <w:p w:rsidR="00F441BF" w:rsidRPr="009E66F0" w:rsidRDefault="00F441BF" w:rsidP="00F441BF">
      <w:pPr>
        <w:numPr>
          <w:ilvl w:val="0"/>
          <w:numId w:val="51"/>
        </w:numPr>
        <w:shd w:val="clear" w:color="auto" w:fill="FFFFFF"/>
        <w:tabs>
          <w:tab w:val="left" w:pos="538"/>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3"/>
          <w:sz w:val="24"/>
          <w:szCs w:val="24"/>
        </w:rPr>
        <w:t>фондом накопления и фондом потребления;</w:t>
      </w:r>
    </w:p>
    <w:p w:rsidR="00F441BF" w:rsidRPr="009E66F0" w:rsidRDefault="00F441BF" w:rsidP="00F441BF">
      <w:pPr>
        <w:numPr>
          <w:ilvl w:val="0"/>
          <w:numId w:val="51"/>
        </w:numPr>
        <w:shd w:val="clear" w:color="auto" w:fill="FFFFFF"/>
        <w:tabs>
          <w:tab w:val="left" w:pos="538"/>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3"/>
          <w:sz w:val="24"/>
          <w:szCs w:val="24"/>
        </w:rPr>
        <w:t>различными социальными группами населения.</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1"/>
          <w:sz w:val="24"/>
          <w:szCs w:val="24"/>
        </w:rPr>
        <w:t>4. Функция сбалансирования спроса и предложения</w:t>
      </w:r>
      <w:r w:rsidRPr="009E66F0">
        <w:rPr>
          <w:rFonts w:ascii="Times New Roman" w:hAnsi="Times New Roman" w:cs="Times New Roman"/>
          <w:bCs/>
          <w:spacing w:val="-1"/>
          <w:sz w:val="24"/>
          <w:szCs w:val="24"/>
        </w:rPr>
        <w:t xml:space="preserve"> </w:t>
      </w:r>
      <w:r w:rsidRPr="009E66F0">
        <w:rPr>
          <w:rFonts w:ascii="Times New Roman" w:hAnsi="Times New Roman" w:cs="Times New Roman"/>
          <w:spacing w:val="-1"/>
          <w:sz w:val="24"/>
          <w:szCs w:val="24"/>
        </w:rPr>
        <w:t xml:space="preserve">выражается в </w:t>
      </w:r>
      <w:r w:rsidRPr="009E66F0">
        <w:rPr>
          <w:rFonts w:ascii="Times New Roman" w:hAnsi="Times New Roman" w:cs="Times New Roman"/>
          <w:spacing w:val="-3"/>
          <w:sz w:val="24"/>
          <w:szCs w:val="24"/>
        </w:rPr>
        <w:t xml:space="preserve">том, что через цены осуществляется связь между производством и </w:t>
      </w:r>
      <w:r w:rsidRPr="009E66F0">
        <w:rPr>
          <w:rFonts w:ascii="Times New Roman" w:hAnsi="Times New Roman" w:cs="Times New Roman"/>
          <w:spacing w:val="-4"/>
          <w:sz w:val="24"/>
          <w:szCs w:val="24"/>
        </w:rPr>
        <w:t>потреблением, предложением и спросом.</w:t>
      </w:r>
    </w:p>
    <w:p w:rsidR="00F441BF" w:rsidRPr="009E66F0" w:rsidRDefault="00F441BF" w:rsidP="00F441BF">
      <w:pPr>
        <w:shd w:val="clear" w:color="auto" w:fill="FFFFFF"/>
        <w:spacing w:after="0" w:line="360" w:lineRule="auto"/>
        <w:ind w:firstLine="709"/>
        <w:jc w:val="both"/>
        <w:rPr>
          <w:rFonts w:ascii="Times New Roman" w:hAnsi="Times New Roman" w:cs="Times New Roman"/>
          <w:spacing w:val="-4"/>
          <w:sz w:val="24"/>
          <w:szCs w:val="24"/>
        </w:rPr>
      </w:pPr>
      <w:r w:rsidRPr="009E66F0">
        <w:rPr>
          <w:rFonts w:ascii="Times New Roman" w:hAnsi="Times New Roman" w:cs="Times New Roman"/>
          <w:spacing w:val="-2"/>
          <w:sz w:val="24"/>
          <w:szCs w:val="24"/>
        </w:rPr>
        <w:t>5. Функция цены как критерия рационального размещения произ</w:t>
      </w:r>
      <w:r w:rsidRPr="009E66F0">
        <w:rPr>
          <w:rFonts w:ascii="Times New Roman" w:hAnsi="Times New Roman" w:cs="Times New Roman"/>
          <w:spacing w:val="-2"/>
          <w:sz w:val="24"/>
          <w:szCs w:val="24"/>
        </w:rPr>
        <w:softHyphen/>
      </w:r>
      <w:r w:rsidRPr="009E66F0">
        <w:rPr>
          <w:rFonts w:ascii="Times New Roman" w:hAnsi="Times New Roman" w:cs="Times New Roman"/>
          <w:spacing w:val="-6"/>
          <w:sz w:val="24"/>
          <w:szCs w:val="24"/>
        </w:rPr>
        <w:t>водства</w:t>
      </w:r>
      <w:r w:rsidRPr="009E66F0">
        <w:rPr>
          <w:rFonts w:ascii="Times New Roman" w:hAnsi="Times New Roman" w:cs="Times New Roman"/>
          <w:bCs/>
          <w:spacing w:val="-6"/>
          <w:sz w:val="24"/>
          <w:szCs w:val="24"/>
        </w:rPr>
        <w:t xml:space="preserve">  </w:t>
      </w:r>
      <w:r w:rsidRPr="009E66F0">
        <w:rPr>
          <w:rFonts w:ascii="Times New Roman" w:hAnsi="Times New Roman" w:cs="Times New Roman"/>
          <w:spacing w:val="-6"/>
          <w:sz w:val="24"/>
          <w:szCs w:val="24"/>
        </w:rPr>
        <w:t>п</w:t>
      </w:r>
      <w:r w:rsidRPr="009E66F0">
        <w:rPr>
          <w:rFonts w:ascii="Times New Roman" w:hAnsi="Times New Roman" w:cs="Times New Roman"/>
          <w:spacing w:val="-1"/>
          <w:sz w:val="24"/>
          <w:szCs w:val="24"/>
        </w:rPr>
        <w:t>роявляется в том, что с по</w:t>
      </w:r>
      <w:r w:rsidRPr="009E66F0">
        <w:rPr>
          <w:rFonts w:ascii="Times New Roman" w:hAnsi="Times New Roman" w:cs="Times New Roman"/>
          <w:sz w:val="24"/>
          <w:szCs w:val="24"/>
        </w:rPr>
        <w:t>мощью механизма цен для получения более высокой прибыли о</w:t>
      </w:r>
      <w:r w:rsidRPr="009E66F0">
        <w:rPr>
          <w:rFonts w:ascii="Times New Roman" w:hAnsi="Times New Roman" w:cs="Times New Roman"/>
          <w:spacing w:val="-3"/>
          <w:sz w:val="24"/>
          <w:szCs w:val="24"/>
        </w:rPr>
        <w:t>существляется перелив капиталов из одного сектора экономики в д</w:t>
      </w:r>
      <w:r w:rsidRPr="009E66F0">
        <w:rPr>
          <w:rFonts w:ascii="Times New Roman" w:hAnsi="Times New Roman" w:cs="Times New Roman"/>
          <w:spacing w:val="-4"/>
          <w:sz w:val="24"/>
          <w:szCs w:val="24"/>
        </w:rPr>
        <w:t xml:space="preserve">ругой и внутри отдельных секторов туда, где норма прибыли более высокая. </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2.</w:t>
      </w:r>
      <w:r w:rsidRPr="009E66F0">
        <w:rPr>
          <w:rFonts w:ascii="Times New Roman" w:hAnsi="Times New Roman" w:cs="Times New Roman"/>
          <w:sz w:val="24"/>
          <w:szCs w:val="24"/>
        </w:rPr>
        <w:t xml:space="preserve"> Соотношение отдельных элементов цены, выраженное в долях или процентах, пред</w:t>
      </w:r>
      <w:r w:rsidRPr="009E66F0">
        <w:rPr>
          <w:rFonts w:ascii="Times New Roman" w:hAnsi="Times New Roman" w:cs="Times New Roman"/>
          <w:sz w:val="24"/>
          <w:szCs w:val="24"/>
        </w:rPr>
        <w:softHyphen/>
        <w:t>ставляет собой</w:t>
      </w:r>
    </w:p>
    <w:p w:rsidR="00F441BF" w:rsidRPr="009E66F0" w:rsidRDefault="00F441BF" w:rsidP="00F441BF">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 xml:space="preserve"> структуру цены. </w:t>
      </w:r>
      <w:r w:rsidRPr="009E66F0">
        <w:rPr>
          <w:rFonts w:ascii="Times New Roman" w:hAnsi="Times New Roman" w:cs="Times New Roman"/>
          <w:noProof/>
          <w:sz w:val="24"/>
          <w:szCs w:val="24"/>
          <w:lang w:eastAsia="ru-RU"/>
        </w:rPr>
        <w:drawing>
          <wp:inline distT="0" distB="0" distL="0" distR="0" wp14:anchorId="560D0B30" wp14:editId="4D730182">
            <wp:extent cx="4152900" cy="1714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52900" cy="1714500"/>
                    </a:xfrm>
                    <a:prstGeom prst="rect">
                      <a:avLst/>
                    </a:prstGeom>
                    <a:noFill/>
                    <a:ln>
                      <a:noFill/>
                    </a:ln>
                  </pic:spPr>
                </pic:pic>
              </a:graphicData>
            </a:graphic>
          </wp:inline>
        </w:drawing>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Группировка цен в зависимости от степени их государ</w:t>
      </w:r>
      <w:r w:rsidRPr="009E66F0">
        <w:rPr>
          <w:rFonts w:ascii="Times New Roman" w:hAnsi="Times New Roman" w:cs="Times New Roman"/>
          <w:sz w:val="24"/>
          <w:szCs w:val="24"/>
        </w:rPr>
        <w:softHyphen/>
        <w:t>ственного регулирования.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Регулируемые цены формируются под влиянием колебаний спроса и предложения, но испытывают определенное воздействие государственных органов по ценообразованию, мини</w:t>
      </w:r>
      <w:r w:rsidRPr="009E66F0">
        <w:rPr>
          <w:rFonts w:ascii="Times New Roman" w:hAnsi="Times New Roman" w:cs="Times New Roman"/>
          <w:sz w:val="24"/>
          <w:szCs w:val="24"/>
        </w:rPr>
        <w:softHyphen/>
        <w:t>стерств и ведомств, ограничивающих рост или снижение цен в раз</w:t>
      </w:r>
      <w:r w:rsidRPr="009E66F0">
        <w:rPr>
          <w:rFonts w:ascii="Times New Roman" w:hAnsi="Times New Roman" w:cs="Times New Roman"/>
          <w:sz w:val="24"/>
          <w:szCs w:val="24"/>
        </w:rPr>
        <w:softHyphen/>
        <w:t>ной степени.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 регулируемым ценам относятся: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предельные (пороговые, лимитные) цены — самые высокие цены, по которым можно продавать продукцию;</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гарантированные цены — единые для всех производителей цены, по которым закупается продукция, устанавливаемые в целях соз</w:t>
      </w:r>
      <w:r w:rsidRPr="009E66F0">
        <w:rPr>
          <w:rFonts w:ascii="Times New Roman" w:hAnsi="Times New Roman" w:cs="Times New Roman"/>
          <w:sz w:val="24"/>
          <w:szCs w:val="24"/>
        </w:rPr>
        <w:softHyphen/>
        <w:t>дания оптимальных экономических условий производства продукции;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рекомендуемые цены — цены, которые предполагается устанав</w:t>
      </w:r>
      <w:r w:rsidRPr="009E66F0">
        <w:rPr>
          <w:rFonts w:ascii="Times New Roman" w:hAnsi="Times New Roman" w:cs="Times New Roman"/>
          <w:sz w:val="24"/>
          <w:szCs w:val="24"/>
        </w:rPr>
        <w:softHyphen/>
        <w:t>ливать на тот или иной вид продукции, однако рекомендация не но</w:t>
      </w:r>
      <w:r w:rsidRPr="009E66F0">
        <w:rPr>
          <w:rFonts w:ascii="Times New Roman" w:hAnsi="Times New Roman" w:cs="Times New Roman"/>
          <w:sz w:val="24"/>
          <w:szCs w:val="24"/>
        </w:rPr>
        <w:softHyphen/>
        <w:t>сит директивного, обязательного характера.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Свободные цены — это цены, которые свободно формируются только под влиянием изменения конъюнктуры рынка и не испыты</w:t>
      </w:r>
      <w:r w:rsidRPr="009E66F0">
        <w:rPr>
          <w:rFonts w:ascii="Times New Roman" w:hAnsi="Times New Roman" w:cs="Times New Roman"/>
          <w:sz w:val="24"/>
          <w:szCs w:val="24"/>
        </w:rPr>
        <w:softHyphen/>
        <w:t>вают прямого государственного воздействия. Государственная поли</w:t>
      </w:r>
      <w:r w:rsidRPr="009E66F0">
        <w:rPr>
          <w:rFonts w:ascii="Times New Roman" w:hAnsi="Times New Roman" w:cs="Times New Roman"/>
          <w:sz w:val="24"/>
          <w:szCs w:val="24"/>
        </w:rPr>
        <w:softHyphen/>
        <w:t>тика находит в них свое косвенное отражение через воздействие на ситуацию на рынке и установление «правил игры» па рынке.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 свободным ценам относятся: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цены спроса — цены, по которым потребители готовы приоб</w:t>
      </w:r>
      <w:r w:rsidRPr="009E66F0">
        <w:rPr>
          <w:rFonts w:ascii="Times New Roman" w:hAnsi="Times New Roman" w:cs="Times New Roman"/>
          <w:sz w:val="24"/>
          <w:szCs w:val="24"/>
        </w:rPr>
        <w:softHyphen/>
        <w:t>ретать товары;</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цены предложения — цены, по которым производители гото</w:t>
      </w:r>
      <w:r w:rsidRPr="009E66F0">
        <w:rPr>
          <w:rFonts w:ascii="Times New Roman" w:hAnsi="Times New Roman" w:cs="Times New Roman"/>
          <w:sz w:val="24"/>
          <w:szCs w:val="24"/>
        </w:rPr>
        <w:softHyphen/>
        <w:t>вы продавать товар;</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цены производства — цены, определяемые па основе издержек производства плюс средняя прибыль.</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Фиксируемые цены — это цены, устанавливаемые на опреде</w:t>
      </w:r>
      <w:r w:rsidRPr="009E66F0">
        <w:rPr>
          <w:rFonts w:ascii="Times New Roman" w:hAnsi="Times New Roman" w:cs="Times New Roman"/>
          <w:sz w:val="24"/>
          <w:szCs w:val="24"/>
        </w:rPr>
        <w:softHyphen/>
        <w:t>ленном уровне, изменение которого возможно только в соответствии с решением государственных органов по ценообразованию. В усло</w:t>
      </w:r>
      <w:r w:rsidRPr="009E66F0">
        <w:rPr>
          <w:rFonts w:ascii="Times New Roman" w:hAnsi="Times New Roman" w:cs="Times New Roman"/>
          <w:sz w:val="24"/>
          <w:szCs w:val="24"/>
        </w:rPr>
        <w:softHyphen/>
        <w:t>виях рыночной экономики круг товаров, на которые устанавливают</w:t>
      </w:r>
      <w:r w:rsidRPr="009E66F0">
        <w:rPr>
          <w:rFonts w:ascii="Times New Roman" w:hAnsi="Times New Roman" w:cs="Times New Roman"/>
          <w:sz w:val="24"/>
          <w:szCs w:val="24"/>
        </w:rPr>
        <w:softHyphen/>
        <w:t>ся фиксированные цены, ограничен. Обычно фиксация цен осуще</w:t>
      </w:r>
      <w:r w:rsidRPr="009E66F0">
        <w:rPr>
          <w:rFonts w:ascii="Times New Roman" w:hAnsi="Times New Roman" w:cs="Times New Roman"/>
          <w:sz w:val="24"/>
          <w:szCs w:val="24"/>
        </w:rPr>
        <w:softHyphen/>
        <w:t>ствляется как временная мера, цель применения которой — поддержка социально незащищенных слоев населения или выход из кризисной ситуации, связанной с ростом инфляции.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Группировка цен по способу получения информации.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Публикуемые цены—цены, сообщаемые в специальных источ</w:t>
      </w:r>
      <w:r w:rsidRPr="009E66F0">
        <w:rPr>
          <w:rFonts w:ascii="Times New Roman" w:hAnsi="Times New Roman" w:cs="Times New Roman"/>
          <w:sz w:val="24"/>
          <w:szCs w:val="24"/>
        </w:rPr>
        <w:softHyphen/>
        <w:t>никах информации (государственных, официальных и частных). К публикуемым ценам относятся: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справочные цены — цены, которые публикуются в статисти</w:t>
      </w:r>
      <w:r w:rsidRPr="009E66F0">
        <w:rPr>
          <w:rFonts w:ascii="Times New Roman" w:hAnsi="Times New Roman" w:cs="Times New Roman"/>
          <w:sz w:val="24"/>
          <w:szCs w:val="24"/>
        </w:rPr>
        <w:softHyphen/>
        <w:t>ческих справочниках, экономических журналах, прейскурантах и ка</w:t>
      </w:r>
      <w:r w:rsidRPr="009E66F0">
        <w:rPr>
          <w:rFonts w:ascii="Times New Roman" w:hAnsi="Times New Roman" w:cs="Times New Roman"/>
          <w:sz w:val="24"/>
          <w:szCs w:val="24"/>
        </w:rPr>
        <w:softHyphen/>
        <w:t>талогах;</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цены аукционов и торгов — максимально возможные цены на товары, предварительно осмотренные покупателем. Аукционы проводятся несколько раз в год. Аукционная цена в значительной сте</w:t>
      </w:r>
      <w:r w:rsidRPr="009E66F0">
        <w:rPr>
          <w:rFonts w:ascii="Times New Roman" w:hAnsi="Times New Roman" w:cs="Times New Roman"/>
          <w:sz w:val="24"/>
          <w:szCs w:val="24"/>
        </w:rPr>
        <w:softHyphen/>
        <w:t>пени подвержена влиянию изменения спроса и предложения и часто существенно завышена по сравнению с рыночной ценой товара;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биржевые котировки — цены однородной стандартизованной продукции, продаваемой на бирже. Биржевые торги проводятся ре</w:t>
      </w:r>
      <w:r w:rsidRPr="009E66F0">
        <w:rPr>
          <w:rFonts w:ascii="Times New Roman" w:hAnsi="Times New Roman" w:cs="Times New Roman"/>
          <w:sz w:val="24"/>
          <w:szCs w:val="24"/>
        </w:rPr>
        <w:softHyphen/>
        <w:t>гулярно, на них продается массовая, взаимозаменяемая продукция.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Расчетные цены — цены, которые рассчитываются поставщи</w:t>
      </w:r>
      <w:r w:rsidRPr="009E66F0">
        <w:rPr>
          <w:rFonts w:ascii="Times New Roman" w:hAnsi="Times New Roman" w:cs="Times New Roman"/>
          <w:sz w:val="24"/>
          <w:szCs w:val="24"/>
        </w:rPr>
        <w:softHyphen/>
        <w:t>ками продукции с учетом индивидуального заказа потребителей. Эти цены нуждаются в обосновании, пояснении и уточнении в момент заключения договора или контракта на поставку товара и чаще всего используются при определении цены на продукцию, выполненную по индивидуальным заказам.</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Группировка цен с учетом фактора времени.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Сезонные цены — цены на товары, потребление которых носит сезонный характер. Величина и срок действия этих цен определя</w:t>
      </w:r>
      <w:r w:rsidRPr="009E66F0">
        <w:rPr>
          <w:rFonts w:ascii="Times New Roman" w:hAnsi="Times New Roman" w:cs="Times New Roman"/>
          <w:sz w:val="24"/>
          <w:szCs w:val="24"/>
        </w:rPr>
        <w:softHyphen/>
        <w:t>ются фактором времени. Скидки на данные цены также носят сезон</w:t>
      </w:r>
      <w:r w:rsidRPr="009E66F0">
        <w:rPr>
          <w:rFonts w:ascii="Times New Roman" w:hAnsi="Times New Roman" w:cs="Times New Roman"/>
          <w:sz w:val="24"/>
          <w:szCs w:val="24"/>
        </w:rPr>
        <w:softHyphen/>
        <w:t>ный характер, например скидки на покупку зимней одежды и обуви летом.</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Постоянные цены — цепы, срок действия которых последова</w:t>
      </w:r>
      <w:r w:rsidRPr="009E66F0">
        <w:rPr>
          <w:rFonts w:ascii="Times New Roman" w:hAnsi="Times New Roman" w:cs="Times New Roman"/>
          <w:sz w:val="24"/>
          <w:szCs w:val="24"/>
        </w:rPr>
        <w:softHyphen/>
        <w:t>тельно уменьшается о заранее известном порядке и в заранее обус</w:t>
      </w:r>
      <w:r w:rsidRPr="009E66F0">
        <w:rPr>
          <w:rFonts w:ascii="Times New Roman" w:hAnsi="Times New Roman" w:cs="Times New Roman"/>
          <w:sz w:val="24"/>
          <w:szCs w:val="24"/>
        </w:rPr>
        <w:softHyphen/>
        <w:t>ловленные моменты времени. Снижение может быть связано с мо</w:t>
      </w:r>
      <w:r w:rsidRPr="009E66F0">
        <w:rPr>
          <w:rFonts w:ascii="Times New Roman" w:hAnsi="Times New Roman" w:cs="Times New Roman"/>
          <w:sz w:val="24"/>
          <w:szCs w:val="24"/>
        </w:rPr>
        <w:softHyphen/>
        <w:t>ральным устареванием продукции, ростом объемов производства или сокращением издержек.</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Группировка цен по способу их установления и фиксации.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Твердые (постоянные) цены — цены, которые устанавлива</w:t>
      </w:r>
      <w:r w:rsidRPr="009E66F0">
        <w:rPr>
          <w:rFonts w:ascii="Times New Roman" w:hAnsi="Times New Roman" w:cs="Times New Roman"/>
          <w:sz w:val="24"/>
          <w:szCs w:val="24"/>
        </w:rPr>
        <w:softHyphen/>
        <w:t>ются один раз в момент заключения договора и не подлежат измене</w:t>
      </w:r>
      <w:r w:rsidRPr="009E66F0">
        <w:rPr>
          <w:rFonts w:ascii="Times New Roman" w:hAnsi="Times New Roman" w:cs="Times New Roman"/>
          <w:sz w:val="24"/>
          <w:szCs w:val="24"/>
        </w:rPr>
        <w:softHyphen/>
        <w:t>нию в течение всего срока его выполнения.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Подвижные цены — цены, указанные в договоре с оговоркой о возможности их дальнейшего уточнения в случае изменения рыноч</w:t>
      </w:r>
      <w:r w:rsidRPr="009E66F0">
        <w:rPr>
          <w:rFonts w:ascii="Times New Roman" w:hAnsi="Times New Roman" w:cs="Times New Roman"/>
          <w:sz w:val="24"/>
          <w:szCs w:val="24"/>
        </w:rPr>
        <w:softHyphen/>
        <w:t>ной цепы к моменту фактического выполнения поставки.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Скользящие цены — цены, устанавливаемые на товары длитель</w:t>
      </w:r>
      <w:r w:rsidRPr="009E66F0">
        <w:rPr>
          <w:rFonts w:ascii="Times New Roman" w:hAnsi="Times New Roman" w:cs="Times New Roman"/>
          <w:sz w:val="24"/>
          <w:szCs w:val="24"/>
        </w:rPr>
        <w:softHyphen/>
        <w:t>ного изготовления. На протяжении срока изготовления могут подвер</w:t>
      </w:r>
      <w:r w:rsidRPr="009E66F0">
        <w:rPr>
          <w:rFonts w:ascii="Times New Roman" w:hAnsi="Times New Roman" w:cs="Times New Roman"/>
          <w:sz w:val="24"/>
          <w:szCs w:val="24"/>
        </w:rPr>
        <w:softHyphen/>
        <w:t>гаться существенному изменению отдельные статьи издержек произ</w:t>
      </w:r>
      <w:r w:rsidRPr="009E66F0">
        <w:rPr>
          <w:rFonts w:ascii="Times New Roman" w:hAnsi="Times New Roman" w:cs="Times New Roman"/>
          <w:sz w:val="24"/>
          <w:szCs w:val="24"/>
        </w:rPr>
        <w:softHyphen/>
        <w:t xml:space="preserve">водства. Поэтому в договоре обязательно содержится </w:t>
      </w:r>
      <w:r w:rsidRPr="009E66F0">
        <w:rPr>
          <w:rFonts w:ascii="Times New Roman" w:hAnsi="Times New Roman" w:cs="Times New Roman"/>
          <w:sz w:val="24"/>
          <w:szCs w:val="24"/>
        </w:rPr>
        <w:lastRenderedPageBreak/>
        <w:t>оговорка о том, что исходная цена на продукцию будет пересчитана в момент факти</w:t>
      </w:r>
      <w:r w:rsidRPr="009E66F0">
        <w:rPr>
          <w:rFonts w:ascii="Times New Roman" w:hAnsi="Times New Roman" w:cs="Times New Roman"/>
          <w:sz w:val="24"/>
          <w:szCs w:val="24"/>
        </w:rPr>
        <w:softHyphen/>
        <w:t>ческого выполнения поставки продукции. Часто в договор заранее вносится оговорка о пределе, в котором может быть изменена цена. Этот предел называется лимитом скольжения цепы.</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Группировка цен в зависимости от порядка возмещения потребителем транспортных расходов по доставке товаров.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Цены </w:t>
      </w:r>
      <w:r w:rsidRPr="009E66F0">
        <w:rPr>
          <w:rFonts w:ascii="Times New Roman" w:hAnsi="Times New Roman" w:cs="Times New Roman"/>
          <w:sz w:val="24"/>
          <w:szCs w:val="24"/>
          <w:lang w:val="en-US"/>
        </w:rPr>
        <w:t>FOB</w:t>
      </w:r>
      <w:r w:rsidRPr="009E66F0">
        <w:rPr>
          <w:rFonts w:ascii="Times New Roman" w:hAnsi="Times New Roman" w:cs="Times New Roman"/>
          <w:sz w:val="24"/>
          <w:szCs w:val="24"/>
        </w:rPr>
        <w:t xml:space="preserve"> (ФОБ) в месте продажи товаров, или цена </w:t>
      </w:r>
      <w:proofErr w:type="gramStart"/>
      <w:r w:rsidRPr="009E66F0">
        <w:rPr>
          <w:rFonts w:ascii="Times New Roman" w:hAnsi="Times New Roman" w:cs="Times New Roman"/>
          <w:sz w:val="24"/>
          <w:szCs w:val="24"/>
        </w:rPr>
        <w:t>франка-станция</w:t>
      </w:r>
      <w:proofErr w:type="gramEnd"/>
      <w:r w:rsidRPr="009E66F0">
        <w:rPr>
          <w:rFonts w:ascii="Times New Roman" w:hAnsi="Times New Roman" w:cs="Times New Roman"/>
          <w:sz w:val="24"/>
          <w:szCs w:val="24"/>
        </w:rPr>
        <w:t xml:space="preserve"> отправления — товары продаются покупателю в месте их производства с одновременной передачей всех прав и от</w:t>
      </w:r>
      <w:r w:rsidRPr="009E66F0">
        <w:rPr>
          <w:rFonts w:ascii="Times New Roman" w:hAnsi="Times New Roman" w:cs="Times New Roman"/>
          <w:sz w:val="24"/>
          <w:szCs w:val="24"/>
        </w:rPr>
        <w:softHyphen/>
        <w:t>ветственности. Покупатель оплачивает все расходы по доставке то</w:t>
      </w:r>
      <w:r w:rsidRPr="009E66F0">
        <w:rPr>
          <w:rFonts w:ascii="Times New Roman" w:hAnsi="Times New Roman" w:cs="Times New Roman"/>
          <w:sz w:val="24"/>
          <w:szCs w:val="24"/>
        </w:rPr>
        <w:softHyphen/>
        <w:t>варов к месту назначению.</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Единые цены с включением расходов по доставке, или цена франко-станция назначения — на свою продукцию предприя</w:t>
      </w:r>
      <w:r w:rsidRPr="009E66F0">
        <w:rPr>
          <w:rFonts w:ascii="Times New Roman" w:hAnsi="Times New Roman" w:cs="Times New Roman"/>
          <w:sz w:val="24"/>
          <w:szCs w:val="24"/>
        </w:rPr>
        <w:softHyphen/>
        <w:t>тие формирует общую, единую цену с включением в нее одинаковой суммы транспортных издержек, которая рассчитывается как средняя стоимость всех возможных перевозок.</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Зональные цены — предприятие выделяет несколько географи</w:t>
      </w:r>
      <w:r w:rsidRPr="009E66F0">
        <w:rPr>
          <w:rFonts w:ascii="Times New Roman" w:hAnsi="Times New Roman" w:cs="Times New Roman"/>
          <w:sz w:val="24"/>
          <w:szCs w:val="24"/>
        </w:rPr>
        <w:softHyphen/>
        <w:t>ческих зон реализации своей продукции. В пределах одной зоны то</w:t>
      </w:r>
      <w:r w:rsidRPr="009E66F0">
        <w:rPr>
          <w:rFonts w:ascii="Times New Roman" w:hAnsi="Times New Roman" w:cs="Times New Roman"/>
          <w:sz w:val="24"/>
          <w:szCs w:val="24"/>
        </w:rPr>
        <w:softHyphen/>
        <w:t xml:space="preserve">вары продаются потребителям </w:t>
      </w:r>
      <w:proofErr w:type="gramStart"/>
      <w:r w:rsidRPr="009E66F0">
        <w:rPr>
          <w:rFonts w:ascii="Times New Roman" w:hAnsi="Times New Roman" w:cs="Times New Roman"/>
          <w:sz w:val="24"/>
          <w:szCs w:val="24"/>
        </w:rPr>
        <w:t>по</w:t>
      </w:r>
      <w:proofErr w:type="gramEnd"/>
      <w:r w:rsidRPr="009E66F0">
        <w:rPr>
          <w:rFonts w:ascii="Times New Roman" w:hAnsi="Times New Roman" w:cs="Times New Roman"/>
          <w:sz w:val="24"/>
          <w:szCs w:val="24"/>
        </w:rPr>
        <w:t xml:space="preserve"> единой цепе.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Классификация цеп по характеру обслуживаемого оборота</w:t>
      </w:r>
    </w:p>
    <w:p w:rsidR="00F441BF" w:rsidRPr="009E66F0" w:rsidRDefault="00F441BF" w:rsidP="00F441BF">
      <w:pPr>
        <w:widowControl w:val="0"/>
        <w:numPr>
          <w:ilvl w:val="0"/>
          <w:numId w:val="54"/>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оптовые цены на продукцию промышленности;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Оптовые цены на продукцию промышленности — цены, по которым реализуется и закупается продукция предприятий, фирм и организа</w:t>
      </w:r>
      <w:r w:rsidRPr="009E66F0">
        <w:rPr>
          <w:rFonts w:ascii="Times New Roman" w:hAnsi="Times New Roman" w:cs="Times New Roman"/>
          <w:sz w:val="24"/>
          <w:szCs w:val="24"/>
        </w:rPr>
        <w:softHyphen/>
        <w:t xml:space="preserve">ций независимо от форм собственности в порядке оптового оборота.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Оптовые цены предприятия — цены изготовителей продукции, по которым они продают произведенную продукцию потребителям, воз</w:t>
      </w:r>
      <w:r w:rsidRPr="009E66F0">
        <w:rPr>
          <w:rFonts w:ascii="Times New Roman" w:hAnsi="Times New Roman" w:cs="Times New Roman"/>
          <w:sz w:val="24"/>
          <w:szCs w:val="24"/>
        </w:rPr>
        <w:softHyphen/>
        <w:t>мещая свои издержки производства и реализации и получая такую прибыль, которая позволит им продолжать и развивать свою деятель</w:t>
      </w:r>
      <w:r w:rsidRPr="009E66F0">
        <w:rPr>
          <w:rFonts w:ascii="Times New Roman" w:hAnsi="Times New Roman" w:cs="Times New Roman"/>
          <w:sz w:val="24"/>
          <w:szCs w:val="24"/>
        </w:rPr>
        <w:softHyphen/>
        <w:t>ность.</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Оптовые (отпускные) цены промышленности — цены, по которым предприятия и организации-потребители оплачивают продук</w:t>
      </w:r>
      <w:r w:rsidRPr="009E66F0">
        <w:rPr>
          <w:rFonts w:ascii="Times New Roman" w:hAnsi="Times New Roman" w:cs="Times New Roman"/>
          <w:sz w:val="24"/>
          <w:szCs w:val="24"/>
        </w:rPr>
        <w:softHyphen/>
        <w:t>цию предприятиям-производителям или сбытовым (оптовым) орга</w:t>
      </w:r>
      <w:r w:rsidRPr="009E66F0">
        <w:rPr>
          <w:rFonts w:ascii="Times New Roman" w:hAnsi="Times New Roman" w:cs="Times New Roman"/>
          <w:sz w:val="24"/>
          <w:szCs w:val="24"/>
        </w:rPr>
        <w:softHyphen/>
        <w:t>низациям. В их состав включается оптовая цена предприятия, издержки снабженческо-сбытовой или оптовой организации, при</w:t>
      </w:r>
      <w:r w:rsidRPr="009E66F0">
        <w:rPr>
          <w:rFonts w:ascii="Times New Roman" w:hAnsi="Times New Roman" w:cs="Times New Roman"/>
          <w:sz w:val="24"/>
          <w:szCs w:val="24"/>
        </w:rPr>
        <w:softHyphen/>
        <w:t>быль снабженческо-сбытовой или оптовой организации, акциз и налог на добавленную стоимость. Издержки и прибыль снабженчес</w:t>
      </w:r>
      <w:r w:rsidRPr="009E66F0">
        <w:rPr>
          <w:rFonts w:ascii="Times New Roman" w:hAnsi="Times New Roman" w:cs="Times New Roman"/>
          <w:sz w:val="24"/>
          <w:szCs w:val="24"/>
        </w:rPr>
        <w:softHyphen/>
        <w:t>ко-сбытовой или оптовой организации составляют величину оптово-сбытовой скидки (наценки).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Биржевая цена — цена, по которой осуществляется оптовая сдел</w:t>
      </w:r>
      <w:r w:rsidRPr="009E66F0">
        <w:rPr>
          <w:rFonts w:ascii="Times New Roman" w:hAnsi="Times New Roman" w:cs="Times New Roman"/>
          <w:sz w:val="24"/>
          <w:szCs w:val="24"/>
        </w:rPr>
        <w:softHyphen/>
        <w:t xml:space="preserve">ка по купле-продаже товаров на бирже. Она является свободной ценой, которая колеблется в </w:t>
      </w:r>
      <w:r w:rsidRPr="009E66F0">
        <w:rPr>
          <w:rFonts w:ascii="Times New Roman" w:hAnsi="Times New Roman" w:cs="Times New Roman"/>
          <w:sz w:val="24"/>
          <w:szCs w:val="24"/>
        </w:rPr>
        <w:lastRenderedPageBreak/>
        <w:t>зависимости от спроса, объема сделки и т.д. Биржевая цена котируется, т.е. определяется ее типовой уровень по наиболее характерным сделкам. Биржевая информация пуб</w:t>
      </w:r>
      <w:r w:rsidRPr="009E66F0">
        <w:rPr>
          <w:rFonts w:ascii="Times New Roman" w:hAnsi="Times New Roman" w:cs="Times New Roman"/>
          <w:sz w:val="24"/>
          <w:szCs w:val="24"/>
        </w:rPr>
        <w:softHyphen/>
        <w:t>ликуется в соответствующих бюллетенях.</w:t>
      </w:r>
    </w:p>
    <w:p w:rsidR="00F441BF" w:rsidRPr="009E66F0" w:rsidRDefault="00F441BF" w:rsidP="00F441BF">
      <w:pPr>
        <w:widowControl w:val="0"/>
        <w:numPr>
          <w:ilvl w:val="0"/>
          <w:numId w:val="54"/>
        </w:numPr>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ц</w:t>
      </w:r>
      <w:proofErr w:type="gramEnd"/>
      <w:r w:rsidRPr="009E66F0">
        <w:rPr>
          <w:rFonts w:ascii="Times New Roman" w:hAnsi="Times New Roman" w:cs="Times New Roman"/>
          <w:sz w:val="24"/>
          <w:szCs w:val="24"/>
        </w:rPr>
        <w:t>ены на строительную продукцию;</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хозяйственной практике применяются три вида цен на стро</w:t>
      </w:r>
      <w:r w:rsidRPr="009E66F0">
        <w:rPr>
          <w:rFonts w:ascii="Times New Roman" w:hAnsi="Times New Roman" w:cs="Times New Roman"/>
          <w:sz w:val="24"/>
          <w:szCs w:val="24"/>
        </w:rPr>
        <w:softHyphen/>
        <w:t>ительную продукцию:</w:t>
      </w:r>
    </w:p>
    <w:p w:rsidR="00F441BF" w:rsidRPr="009E66F0" w:rsidRDefault="00F441BF" w:rsidP="00F441BF">
      <w:pPr>
        <w:widowControl w:val="0"/>
        <w:numPr>
          <w:ilvl w:val="0"/>
          <w:numId w:val="52"/>
        </w:numPr>
        <w:tabs>
          <w:tab w:val="clear" w:pos="1440"/>
          <w:tab w:val="num" w:pos="0"/>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сметная стоимость, отражающая предельный размер затрат на строительство каждого объекта;</w:t>
      </w:r>
    </w:p>
    <w:p w:rsidR="00F441BF" w:rsidRPr="009E66F0" w:rsidRDefault="00F441BF" w:rsidP="00F441BF">
      <w:pPr>
        <w:widowControl w:val="0"/>
        <w:numPr>
          <w:ilvl w:val="0"/>
          <w:numId w:val="52"/>
        </w:numPr>
        <w:tabs>
          <w:tab w:val="clear" w:pos="1440"/>
          <w:tab w:val="num" w:pos="0"/>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прейскурантная цена, которая представляет собой усреднен</w:t>
      </w:r>
      <w:r w:rsidRPr="009E66F0">
        <w:rPr>
          <w:rFonts w:ascii="Times New Roman" w:hAnsi="Times New Roman" w:cs="Times New Roman"/>
          <w:sz w:val="24"/>
          <w:szCs w:val="24"/>
        </w:rPr>
        <w:softHyphen/>
        <w:t xml:space="preserve">ную сметную стоимость единицы конечной продукции типового строительного объекта (за 1 м2 жилой площади, 1 </w:t>
      </w:r>
      <w:proofErr w:type="gramStart"/>
      <w:r w:rsidRPr="009E66F0">
        <w:rPr>
          <w:rFonts w:ascii="Times New Roman" w:hAnsi="Times New Roman" w:cs="Times New Roman"/>
          <w:sz w:val="24"/>
          <w:szCs w:val="24"/>
        </w:rPr>
        <w:t>м-</w:t>
      </w:r>
      <w:proofErr w:type="gramEnd"/>
      <w:r w:rsidRPr="009E66F0">
        <w:rPr>
          <w:rFonts w:ascii="Times New Roman" w:hAnsi="Times New Roman" w:cs="Times New Roman"/>
          <w:sz w:val="24"/>
          <w:szCs w:val="24"/>
        </w:rPr>
        <w:t xml:space="preserve"> полезной площа</w:t>
      </w:r>
      <w:r w:rsidRPr="009E66F0">
        <w:rPr>
          <w:rFonts w:ascii="Times New Roman" w:hAnsi="Times New Roman" w:cs="Times New Roman"/>
          <w:sz w:val="24"/>
          <w:szCs w:val="24"/>
        </w:rPr>
        <w:softHyphen/>
        <w:t>ди, 1 м2 малярных работ и т.п.);</w:t>
      </w:r>
    </w:p>
    <w:p w:rsidR="00F441BF" w:rsidRPr="009E66F0" w:rsidRDefault="00F441BF" w:rsidP="00F441BF">
      <w:pPr>
        <w:widowControl w:val="0"/>
        <w:numPr>
          <w:ilvl w:val="0"/>
          <w:numId w:val="52"/>
        </w:numPr>
        <w:tabs>
          <w:tab w:val="clear" w:pos="1440"/>
          <w:tab w:val="num" w:pos="0"/>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договорная цена, устанавливаемая по соглашению между за</w:t>
      </w:r>
      <w:r w:rsidRPr="009E66F0">
        <w:rPr>
          <w:rFonts w:ascii="Times New Roman" w:hAnsi="Times New Roman" w:cs="Times New Roman"/>
          <w:sz w:val="24"/>
          <w:szCs w:val="24"/>
        </w:rPr>
        <w:softHyphen/>
        <w:t>казчиком и подрядчиком.</w:t>
      </w:r>
    </w:p>
    <w:p w:rsidR="00F441BF" w:rsidRPr="009E66F0" w:rsidRDefault="00F441BF" w:rsidP="00F441BF">
      <w:pPr>
        <w:widowControl w:val="0"/>
        <w:numPr>
          <w:ilvl w:val="0"/>
          <w:numId w:val="54"/>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закупочные цены;</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Закупочные цены — это цены (оптовые), по которым реализуется сельскохозяйственная продукция предприятиями, фермерами и насе</w:t>
      </w:r>
      <w:r w:rsidRPr="009E66F0">
        <w:rPr>
          <w:rFonts w:ascii="Times New Roman" w:hAnsi="Times New Roman" w:cs="Times New Roman"/>
          <w:sz w:val="24"/>
          <w:szCs w:val="24"/>
        </w:rPr>
        <w:softHyphen/>
        <w:t>лением. Обычно являются договорными ценами, устанавливаемыми по соглашению сторон.</w:t>
      </w:r>
    </w:p>
    <w:p w:rsidR="00F441BF" w:rsidRPr="009E66F0" w:rsidRDefault="00F441BF" w:rsidP="00F441BF">
      <w:pPr>
        <w:widowControl w:val="0"/>
        <w:numPr>
          <w:ilvl w:val="0"/>
          <w:numId w:val="54"/>
        </w:numPr>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т</w:t>
      </w:r>
      <w:proofErr w:type="gramEnd"/>
      <w:r w:rsidRPr="009E66F0">
        <w:rPr>
          <w:rFonts w:ascii="Times New Roman" w:hAnsi="Times New Roman" w:cs="Times New Roman"/>
          <w:sz w:val="24"/>
          <w:szCs w:val="24"/>
        </w:rPr>
        <w:t xml:space="preserve">арифы грузового и пассажирского транспорта;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Тарифы грузового и пассажирского транспорта выражают плату за перемещение грузов и пассажиров, взимаемую транспортными орга</w:t>
      </w:r>
      <w:r w:rsidRPr="009E66F0">
        <w:rPr>
          <w:rFonts w:ascii="Times New Roman" w:hAnsi="Times New Roman" w:cs="Times New Roman"/>
          <w:sz w:val="24"/>
          <w:szCs w:val="24"/>
        </w:rPr>
        <w:softHyphen/>
        <w:t>низациями с отправителей грузов и населения.</w:t>
      </w:r>
    </w:p>
    <w:p w:rsidR="00F441BF" w:rsidRPr="009E66F0" w:rsidRDefault="00F441BF" w:rsidP="00F441BF">
      <w:pPr>
        <w:widowControl w:val="0"/>
        <w:numPr>
          <w:ilvl w:val="0"/>
          <w:numId w:val="54"/>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розничные цены;</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Розничные цены — цены, по которым товары реализуются в роз</w:t>
      </w:r>
      <w:r w:rsidRPr="009E66F0">
        <w:rPr>
          <w:rFonts w:ascii="Times New Roman" w:hAnsi="Times New Roman" w:cs="Times New Roman"/>
          <w:sz w:val="24"/>
          <w:szCs w:val="24"/>
        </w:rPr>
        <w:softHyphen/>
        <w:t>ничной торговой сети населению, предприятиям и организациям.</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Розничные цены включают оптовые (отпускные) цены промыш</w:t>
      </w:r>
      <w:r w:rsidRPr="009E66F0">
        <w:rPr>
          <w:rFonts w:ascii="Times New Roman" w:hAnsi="Times New Roman" w:cs="Times New Roman"/>
          <w:sz w:val="24"/>
          <w:szCs w:val="24"/>
        </w:rPr>
        <w:softHyphen/>
        <w:t>ленности, акциз, налог на добавленную стоимость и торговую над</w:t>
      </w:r>
      <w:r w:rsidRPr="009E66F0">
        <w:rPr>
          <w:rFonts w:ascii="Times New Roman" w:hAnsi="Times New Roman" w:cs="Times New Roman"/>
          <w:sz w:val="24"/>
          <w:szCs w:val="24"/>
        </w:rPr>
        <w:softHyphen/>
        <w:t>бавку, состоящую из издержек обращения торговых организаций и их прибыли.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Аукционная цена — цена товара, проданного на аукционе. Она может существенно отличаться от рыночной цены (быть многократно выше ее), поскольку отражает уникальные и редкие свойства и при</w:t>
      </w:r>
      <w:r w:rsidRPr="009E66F0">
        <w:rPr>
          <w:rFonts w:ascii="Times New Roman" w:hAnsi="Times New Roman" w:cs="Times New Roman"/>
          <w:sz w:val="24"/>
          <w:szCs w:val="24"/>
        </w:rPr>
        <w:softHyphen/>
        <w:t>знаки товаров, а также может зависеть от мастерства лица, проводя</w:t>
      </w:r>
      <w:r w:rsidRPr="009E66F0">
        <w:rPr>
          <w:rFonts w:ascii="Times New Roman" w:hAnsi="Times New Roman" w:cs="Times New Roman"/>
          <w:sz w:val="24"/>
          <w:szCs w:val="24"/>
        </w:rPr>
        <w:softHyphen/>
        <w:t>щего аукцион.</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Договорная (контрактная) цена — это цена, по которой осущест</w:t>
      </w:r>
      <w:r w:rsidRPr="009E66F0">
        <w:rPr>
          <w:rFonts w:ascii="Times New Roman" w:hAnsi="Times New Roman" w:cs="Times New Roman"/>
          <w:sz w:val="24"/>
          <w:szCs w:val="24"/>
        </w:rPr>
        <w:softHyphen/>
        <w:t>вляется реализация товаров в соответствии с заключенным догово</w:t>
      </w:r>
      <w:r w:rsidRPr="009E66F0">
        <w:rPr>
          <w:rFonts w:ascii="Times New Roman" w:hAnsi="Times New Roman" w:cs="Times New Roman"/>
          <w:sz w:val="24"/>
          <w:szCs w:val="24"/>
        </w:rPr>
        <w:softHyphen/>
        <w:t>ром. Договорные цены могут быть постоянными на протяжении всего срока действия договора или индексироваться на условиях, со</w:t>
      </w:r>
      <w:r w:rsidRPr="009E66F0">
        <w:rPr>
          <w:rFonts w:ascii="Times New Roman" w:hAnsi="Times New Roman" w:cs="Times New Roman"/>
          <w:sz w:val="24"/>
          <w:szCs w:val="24"/>
        </w:rPr>
        <w:softHyphen/>
        <w:t>гласованных обеими сторонами.</w:t>
      </w:r>
    </w:p>
    <w:p w:rsidR="00F441BF" w:rsidRPr="009E66F0" w:rsidRDefault="00F441BF" w:rsidP="00F441BF">
      <w:pPr>
        <w:widowControl w:val="0"/>
        <w:numPr>
          <w:ilvl w:val="0"/>
          <w:numId w:val="54"/>
        </w:numPr>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lastRenderedPageBreak/>
        <w:t>т</w:t>
      </w:r>
      <w:proofErr w:type="gramEnd"/>
      <w:r w:rsidRPr="009E66F0">
        <w:rPr>
          <w:rFonts w:ascii="Times New Roman" w:hAnsi="Times New Roman" w:cs="Times New Roman"/>
          <w:sz w:val="24"/>
          <w:szCs w:val="24"/>
        </w:rPr>
        <w:t>арифы на платные услуги, оказываемые населению;</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Тарифы на услуги, оказываемые населению — тарифы на услуги коммунального хозяйства, телефонной сети, на медицинское обслуживание и пр.</w:t>
      </w:r>
    </w:p>
    <w:p w:rsidR="00F441BF" w:rsidRPr="009E66F0" w:rsidRDefault="00F441BF" w:rsidP="00F441BF">
      <w:pPr>
        <w:widowControl w:val="0"/>
        <w:numPr>
          <w:ilvl w:val="0"/>
          <w:numId w:val="54"/>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цены, обслуживающие внешнеторговый оборот.</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Цены классифицируются в зависимости от территории действия. При этом различают:</w:t>
      </w:r>
    </w:p>
    <w:p w:rsidR="00F441BF" w:rsidRPr="009E66F0" w:rsidRDefault="00F441BF" w:rsidP="00F441BF">
      <w:pPr>
        <w:widowControl w:val="0"/>
        <w:numPr>
          <w:ilvl w:val="0"/>
          <w:numId w:val="53"/>
        </w:numPr>
        <w:tabs>
          <w:tab w:val="clear" w:pos="1440"/>
          <w:tab w:val="num" w:pos="0"/>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цены единые по стране, или поясные;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Единые, или поясные, цены могут устанавливаться только на базовые виды продукции, на которые распространяется государственное регулирование. Речь идет о таких видах продукции и услуг, как энергоносители, электроэнергия, транспортные тарифы и некоторые другие.</w:t>
      </w:r>
    </w:p>
    <w:p w:rsidR="00F441BF" w:rsidRPr="009E66F0" w:rsidRDefault="00F441BF" w:rsidP="00F441BF">
      <w:pPr>
        <w:widowControl w:val="0"/>
        <w:numPr>
          <w:ilvl w:val="0"/>
          <w:numId w:val="53"/>
        </w:numPr>
        <w:tabs>
          <w:tab w:val="clear" w:pos="1440"/>
          <w:tab w:val="num" w:pos="0"/>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ц</w:t>
      </w:r>
      <w:proofErr w:type="gramEnd"/>
      <w:r w:rsidRPr="009E66F0">
        <w:rPr>
          <w:rFonts w:ascii="Times New Roman" w:hAnsi="Times New Roman" w:cs="Times New Roman"/>
          <w:sz w:val="24"/>
          <w:szCs w:val="24"/>
        </w:rPr>
        <w:t>ены региональные (зональные, местные).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Региональные (местные) цены могут быть оптовыми, закупочными, розничными. Они устанавливаются предприятиями-изготовителями, органами ценообразования региональных органов власти и управления. Эти цены ориентируются на издержки производства и реализации, складывающиеся в данном регионе. Региональными являются цены и тарифы на подавляющее большинство жилищно-коммуналь</w:t>
      </w:r>
      <w:r w:rsidRPr="009E66F0">
        <w:rPr>
          <w:rFonts w:ascii="Times New Roman" w:hAnsi="Times New Roman" w:cs="Times New Roman"/>
          <w:sz w:val="24"/>
          <w:szCs w:val="24"/>
        </w:rPr>
        <w:softHyphen/>
        <w:t>ных и бытовых услуг, оказываемых населению.</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 xml:space="preserve">4. </w:t>
      </w:r>
      <w:r w:rsidRPr="009E66F0">
        <w:rPr>
          <w:rFonts w:ascii="Times New Roman" w:hAnsi="Times New Roman" w:cs="Times New Roman"/>
          <w:sz w:val="24"/>
          <w:szCs w:val="24"/>
        </w:rPr>
        <w:t>Ценовая политика предприятия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Ценовая политика — это механизм или модель принятия решений о поведении предприятия на основных типах рынков для </w:t>
      </w:r>
      <w:proofErr w:type="gramStart"/>
      <w:r w:rsidRPr="009E66F0">
        <w:rPr>
          <w:rFonts w:ascii="Times New Roman" w:hAnsi="Times New Roman" w:cs="Times New Roman"/>
          <w:sz w:val="24"/>
          <w:szCs w:val="24"/>
        </w:rPr>
        <w:t>достижения</w:t>
      </w:r>
      <w:proofErr w:type="gramEnd"/>
      <w:r w:rsidRPr="009E66F0">
        <w:rPr>
          <w:rFonts w:ascii="Times New Roman" w:hAnsi="Times New Roman" w:cs="Times New Roman"/>
          <w:sz w:val="24"/>
          <w:szCs w:val="24"/>
        </w:rPr>
        <w:t xml:space="preserve"> поставленных целей хозяйственной деятельности.</w:t>
      </w:r>
    </w:p>
    <w:p w:rsidR="00F441BF" w:rsidRPr="009E66F0" w:rsidRDefault="00F441BF" w:rsidP="00F441BF">
      <w:pPr>
        <w:shd w:val="clear" w:color="auto" w:fill="FFFFFF"/>
        <w:spacing w:after="0" w:line="360" w:lineRule="auto"/>
        <w:ind w:firstLine="709"/>
        <w:jc w:val="both"/>
        <w:rPr>
          <w:rFonts w:ascii="Times New Roman" w:hAnsi="Times New Roman" w:cs="Times New Roman"/>
          <w:bCs/>
          <w:sz w:val="24"/>
          <w:szCs w:val="24"/>
        </w:rPr>
      </w:pPr>
      <w:r w:rsidRPr="009E66F0">
        <w:rPr>
          <w:rFonts w:ascii="Times New Roman" w:hAnsi="Times New Roman" w:cs="Times New Roman"/>
          <w:b/>
          <w:bCs/>
          <w:sz w:val="24"/>
          <w:szCs w:val="24"/>
        </w:rPr>
        <w:t>3.</w:t>
      </w:r>
      <w:r w:rsidRPr="009E66F0">
        <w:rPr>
          <w:rFonts w:ascii="Times New Roman" w:hAnsi="Times New Roman" w:cs="Times New Roman"/>
          <w:bCs/>
          <w:sz w:val="24"/>
          <w:szCs w:val="24"/>
        </w:rPr>
        <w:t xml:space="preserve"> Методы ценообразования:</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а) Затратные методы ценообразования: ценообразование по принципу «издержки плюс прибыль»</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500DC698" wp14:editId="3B88A46A">
            <wp:extent cx="4133850" cy="1143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33850" cy="1143000"/>
                    </a:xfrm>
                    <a:prstGeom prst="rect">
                      <a:avLst/>
                    </a:prstGeom>
                    <a:noFill/>
                    <a:ln>
                      <a:noFill/>
                    </a:ln>
                  </pic:spPr>
                </pic:pic>
              </a:graphicData>
            </a:graphic>
          </wp:inline>
        </w:drawing>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 Затратный метод с учетом полных издержек на производ</w:t>
      </w:r>
      <w:r w:rsidRPr="009E66F0">
        <w:rPr>
          <w:rFonts w:ascii="Times New Roman" w:hAnsi="Times New Roman" w:cs="Times New Roman"/>
          <w:sz w:val="24"/>
          <w:szCs w:val="24"/>
        </w:rPr>
        <w:softHyphen/>
        <w:t>ство продукции. Этот метод основан па определении полной себе</w:t>
      </w:r>
      <w:r w:rsidRPr="009E66F0">
        <w:rPr>
          <w:rFonts w:ascii="Times New Roman" w:hAnsi="Times New Roman" w:cs="Times New Roman"/>
          <w:sz w:val="24"/>
          <w:szCs w:val="24"/>
        </w:rPr>
        <w:softHyphen/>
        <w:t>стоимости, включающей как переменные, так и постоянные издерж</w:t>
      </w:r>
      <w:r w:rsidRPr="009E66F0">
        <w:rPr>
          <w:rFonts w:ascii="Times New Roman" w:hAnsi="Times New Roman" w:cs="Times New Roman"/>
          <w:sz w:val="24"/>
          <w:szCs w:val="24"/>
        </w:rPr>
        <w:softHyphen/>
        <w:t xml:space="preserve">ки. </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 Метод прямых, или предельных, затрат. Данный метод осно</w:t>
      </w:r>
      <w:r w:rsidRPr="009E66F0">
        <w:rPr>
          <w:rFonts w:ascii="Times New Roman" w:hAnsi="Times New Roman" w:cs="Times New Roman"/>
          <w:sz w:val="24"/>
          <w:szCs w:val="24"/>
        </w:rPr>
        <w:softHyphen/>
        <w:t>ван на учете только таких затрат, которые могут быть непосредствен</w:t>
      </w:r>
      <w:r w:rsidRPr="009E66F0">
        <w:rPr>
          <w:rFonts w:ascii="Times New Roman" w:hAnsi="Times New Roman" w:cs="Times New Roman"/>
          <w:sz w:val="24"/>
          <w:szCs w:val="24"/>
        </w:rPr>
        <w:softHyphen/>
        <w:t xml:space="preserve">но отнесены на производство данного </w:t>
      </w:r>
      <w:r w:rsidRPr="009E66F0">
        <w:rPr>
          <w:rFonts w:ascii="Times New Roman" w:hAnsi="Times New Roman" w:cs="Times New Roman"/>
          <w:sz w:val="24"/>
          <w:szCs w:val="24"/>
        </w:rPr>
        <w:lastRenderedPageBreak/>
        <w:t>вида продукции. При этом к пе</w:t>
      </w:r>
      <w:r w:rsidRPr="009E66F0">
        <w:rPr>
          <w:rFonts w:ascii="Times New Roman" w:hAnsi="Times New Roman" w:cs="Times New Roman"/>
          <w:sz w:val="24"/>
          <w:szCs w:val="24"/>
        </w:rPr>
        <w:softHyphen/>
        <w:t>ременным затратам прибавляется определенная надбавка — прибыль. Постоянные затраты возмещаются из разницы между суммой цен реализации и переменными затратами на производство продукции. Эта разница называется маржинальной, или добавленной, прибылью.</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3. Метод расчета цены на основе анализа безубыточности. В основе данного метода лежит выявление цены, обеспечивающей заданный объем прибыли, и определение точки безубыточности. </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4.Метод установления цены на основе анализа рентабель</w:t>
      </w:r>
      <w:r w:rsidRPr="009E66F0">
        <w:rPr>
          <w:rFonts w:ascii="Times New Roman" w:hAnsi="Times New Roman" w:cs="Times New Roman"/>
          <w:sz w:val="24"/>
          <w:szCs w:val="24"/>
        </w:rPr>
        <w:softHyphen/>
        <w:t>ности инвестиций. При использовании данного метода использу</w:t>
      </w:r>
      <w:r w:rsidRPr="009E66F0">
        <w:rPr>
          <w:rFonts w:ascii="Times New Roman" w:hAnsi="Times New Roman" w:cs="Times New Roman"/>
          <w:sz w:val="24"/>
          <w:szCs w:val="24"/>
        </w:rPr>
        <w:softHyphen/>
        <w:t>ется оценка полных издержек всех инвестиционных проектов по про</w:t>
      </w:r>
      <w:r w:rsidRPr="009E66F0">
        <w:rPr>
          <w:rFonts w:ascii="Times New Roman" w:hAnsi="Times New Roman" w:cs="Times New Roman"/>
          <w:sz w:val="24"/>
          <w:szCs w:val="24"/>
        </w:rPr>
        <w:softHyphen/>
        <w:t>изводству товара, определение объемов выпуска и реализации товара по определенной цене, которая обеспечит возмещение всех затрат. Устанавливаемая надбавка к издержкам производства включает про</w:t>
      </w:r>
      <w:r w:rsidRPr="009E66F0">
        <w:rPr>
          <w:rFonts w:ascii="Times New Roman" w:hAnsi="Times New Roman" w:cs="Times New Roman"/>
          <w:sz w:val="24"/>
          <w:szCs w:val="24"/>
        </w:rPr>
        <w:softHyphen/>
        <w:t>цент дохода на инвестированный капитал.</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б) Рыночные методы установления цены на товар основа, рыночных методов ценообразо</w:t>
      </w:r>
      <w:r w:rsidRPr="009E66F0">
        <w:rPr>
          <w:rFonts w:ascii="Times New Roman" w:hAnsi="Times New Roman" w:cs="Times New Roman"/>
          <w:sz w:val="24"/>
          <w:szCs w:val="24"/>
        </w:rPr>
        <w:softHyphen/>
        <w:t>вания — спрос.</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Установление цен по географическому принципу</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Географический принцип ценообразования заключается в том, что предприятие устанавливает разные цены для потребителей, на</w:t>
      </w:r>
      <w:r w:rsidRPr="009E66F0">
        <w:rPr>
          <w:rFonts w:ascii="Times New Roman" w:hAnsi="Times New Roman" w:cs="Times New Roman"/>
          <w:sz w:val="24"/>
          <w:szCs w:val="24"/>
        </w:rPr>
        <w:softHyphen/>
        <w:t>ходящихся в разных регионах или на разных территориях. Существу</w:t>
      </w:r>
      <w:r w:rsidRPr="009E66F0">
        <w:rPr>
          <w:rFonts w:ascii="Times New Roman" w:hAnsi="Times New Roman" w:cs="Times New Roman"/>
          <w:sz w:val="24"/>
          <w:szCs w:val="24"/>
        </w:rPr>
        <w:softHyphen/>
        <w:t>ет несколько видов цен, формируемых по географическому принци</w:t>
      </w:r>
      <w:r w:rsidRPr="009E66F0">
        <w:rPr>
          <w:rFonts w:ascii="Times New Roman" w:hAnsi="Times New Roman" w:cs="Times New Roman"/>
          <w:sz w:val="24"/>
          <w:szCs w:val="24"/>
        </w:rPr>
        <w:softHyphen/>
        <w:t>пу или на разных территориях.</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04183F44" wp14:editId="313FD57E">
            <wp:extent cx="4324350" cy="1409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24350" cy="1409700"/>
                    </a:xfrm>
                    <a:prstGeom prst="rect">
                      <a:avLst/>
                    </a:prstGeom>
                    <a:noFill/>
                    <a:ln>
                      <a:noFill/>
                    </a:ln>
                  </pic:spPr>
                </pic:pic>
              </a:graphicData>
            </a:graphic>
          </wp:inline>
        </w:drawing>
      </w:r>
    </w:p>
    <w:p w:rsidR="00F441BF" w:rsidRPr="009E66F0" w:rsidRDefault="00F441BF" w:rsidP="00F441BF">
      <w:pPr>
        <w:spacing w:after="0" w:line="360" w:lineRule="auto"/>
        <w:ind w:firstLine="709"/>
        <w:jc w:val="both"/>
        <w:rPr>
          <w:rFonts w:ascii="Times New Roman" w:hAnsi="Times New Roman" w:cs="Times New Roman"/>
          <w:sz w:val="24"/>
          <w:szCs w:val="24"/>
        </w:rPr>
      </w:pP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 Установление цен со скидками. Инициативное снижение и повышение цен</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Конечная цена на продукцию может существенно отличаться от той, которую спрогнозировало предприятие. Одним из факторов, влияющих на окончательное формирование цен, является установ</w:t>
      </w:r>
      <w:r w:rsidRPr="009E66F0">
        <w:rPr>
          <w:rFonts w:ascii="Times New Roman" w:hAnsi="Times New Roman" w:cs="Times New Roman"/>
          <w:sz w:val="24"/>
          <w:szCs w:val="24"/>
        </w:rPr>
        <w:softHyphen/>
        <w:t>ление скидок к ценам. В практике ценообразования существует боль</w:t>
      </w:r>
      <w:r w:rsidRPr="009E66F0">
        <w:rPr>
          <w:rFonts w:ascii="Times New Roman" w:hAnsi="Times New Roman" w:cs="Times New Roman"/>
          <w:sz w:val="24"/>
          <w:szCs w:val="24"/>
        </w:rPr>
        <w:softHyphen/>
        <w:t>шое разнообразие скидок.</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 Дискриминация цен</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е) Эконометрические методы определения цен</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Эконометрические методы определения цен используются для формирования цен на товары-новинки, комплексную сложную про</w:t>
      </w:r>
      <w:r w:rsidRPr="009E66F0">
        <w:rPr>
          <w:rFonts w:ascii="Times New Roman" w:hAnsi="Times New Roman" w:cs="Times New Roman"/>
          <w:sz w:val="24"/>
          <w:szCs w:val="24"/>
        </w:rPr>
        <w:softHyphen/>
        <w:t xml:space="preserve">дукцию, состоящую из множества компонентов. Цены формируются в зависимости от уровня потребительных свойств товаров с учетом нормативов затрат на их производство, </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78EE08AE" wp14:editId="5ECFE71B">
            <wp:extent cx="4210050" cy="952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10050" cy="952500"/>
                    </a:xfrm>
                    <a:prstGeom prst="rect">
                      <a:avLst/>
                    </a:prstGeom>
                    <a:noFill/>
                    <a:ln>
                      <a:noFill/>
                    </a:ln>
                  </pic:spPr>
                </pic:pic>
              </a:graphicData>
            </a:graphic>
          </wp:inline>
        </w:drawing>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 Метод удельных показателей. Этот метод используется для формирования цены па продукцию, характеризующуюся наличием одного основного параметра, величина которого во многом опреде</w:t>
      </w:r>
      <w:r w:rsidRPr="009E66F0">
        <w:rPr>
          <w:rFonts w:ascii="Times New Roman" w:hAnsi="Times New Roman" w:cs="Times New Roman"/>
          <w:sz w:val="24"/>
          <w:szCs w:val="24"/>
        </w:rPr>
        <w:softHyphen/>
        <w:t xml:space="preserve">ляет цену продукции. Метод применим для небольших групп изделий. </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 Балловый метод. На основе экспертных оценок значимости параметров изделия для потребителей каждому параметру присваи</w:t>
      </w:r>
      <w:r w:rsidRPr="009E66F0">
        <w:rPr>
          <w:rFonts w:ascii="Times New Roman" w:hAnsi="Times New Roman" w:cs="Times New Roman"/>
          <w:sz w:val="24"/>
          <w:szCs w:val="24"/>
        </w:rPr>
        <w:softHyphen/>
        <w:t xml:space="preserve">вается определенное число баллов, которые затем суммируются, что в результате дает оценку технико-экономического уровня продукция </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3. Агрегатный метод. Согласно этому методу суммируется стоимость конструктивных частей изделий, входящих в параметрический ряд, с добавлением стоимости оригинальных узлов, затрат на сборку и нормативной прибыли.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4. Метод регрессионного анализа. Этот метод применяется для определения зависимости изменения цены (Ц) от изменения техни</w:t>
      </w:r>
      <w:r w:rsidRPr="009E66F0">
        <w:rPr>
          <w:rFonts w:ascii="Times New Roman" w:hAnsi="Times New Roman" w:cs="Times New Roman"/>
          <w:sz w:val="24"/>
          <w:szCs w:val="24"/>
        </w:rPr>
        <w:softHyphen/>
        <w:t>ко-экономических параметров продукции, относящихся к данному ряду, от построения и выравнивания ценностных отношений.</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ж) Установление цен на товары-новинки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Как правило, предприятия стараются установить на товары-новинки максимальную цену, пользуясь тем, что на рынке на этот мо</w:t>
      </w:r>
      <w:r w:rsidRPr="009E66F0">
        <w:rPr>
          <w:rFonts w:ascii="Times New Roman" w:hAnsi="Times New Roman" w:cs="Times New Roman"/>
          <w:sz w:val="24"/>
          <w:szCs w:val="24"/>
        </w:rPr>
        <w:softHyphen/>
        <w:t>мент нет аналогичных товаров или товаров-заменителей.</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68E1E63A" wp14:editId="3D4A1CBB">
            <wp:extent cx="4229100" cy="1428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29100" cy="1428750"/>
                    </a:xfrm>
                    <a:prstGeom prst="rect">
                      <a:avLst/>
                    </a:prstGeom>
                    <a:noFill/>
                    <a:ln>
                      <a:noFill/>
                    </a:ln>
                  </pic:spPr>
                </pic:pic>
              </a:graphicData>
            </a:graphic>
          </wp:inline>
        </w:drawing>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з) Формирование цены с учетом ЖЦТ.</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И) Установление цен на товары, стабильно реализуемые на рынке</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На товары, реализуемые на рынке относительно продолжитель</w:t>
      </w:r>
      <w:r w:rsidRPr="009E66F0">
        <w:rPr>
          <w:rFonts w:ascii="Times New Roman" w:hAnsi="Times New Roman" w:cs="Times New Roman"/>
          <w:sz w:val="24"/>
          <w:szCs w:val="24"/>
        </w:rPr>
        <w:softHyphen/>
        <w:t>ное время, устанавливаются цены, классификация которых представ</w:t>
      </w:r>
      <w:r w:rsidRPr="009E66F0">
        <w:rPr>
          <w:rFonts w:ascii="Times New Roman" w:hAnsi="Times New Roman" w:cs="Times New Roman"/>
          <w:sz w:val="24"/>
          <w:szCs w:val="24"/>
        </w:rPr>
        <w:softHyphen/>
        <w:t>лена на рис.</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5F3D0DB8" wp14:editId="4444393D">
            <wp:extent cx="4048125" cy="1485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48125" cy="1485900"/>
                    </a:xfrm>
                    <a:prstGeom prst="rect">
                      <a:avLst/>
                    </a:prstGeom>
                    <a:noFill/>
                    <a:ln>
                      <a:noFill/>
                    </a:ln>
                  </pic:spPr>
                </pic:pic>
              </a:graphicData>
            </a:graphic>
          </wp:inline>
        </w:drawing>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Скользящая цена. Эта цена формируется почти в прямой за</w:t>
      </w:r>
      <w:r w:rsidRPr="009E66F0">
        <w:rPr>
          <w:rFonts w:ascii="Times New Roman" w:hAnsi="Times New Roman" w:cs="Times New Roman"/>
          <w:sz w:val="24"/>
          <w:szCs w:val="24"/>
        </w:rPr>
        <w:softHyphen/>
        <w:t>висимости от соотношения спроса и предложения и постепенно сни</w:t>
      </w:r>
      <w:r w:rsidRPr="009E66F0">
        <w:rPr>
          <w:rFonts w:ascii="Times New Roman" w:hAnsi="Times New Roman" w:cs="Times New Roman"/>
          <w:sz w:val="24"/>
          <w:szCs w:val="24"/>
        </w:rPr>
        <w:softHyphen/>
        <w:t>жается по мере насыщения рынка. Данный метод ценообразования чаще всего применяется к товарам массового спроса. Однако, исполь</w:t>
      </w:r>
      <w:r w:rsidRPr="009E66F0">
        <w:rPr>
          <w:rFonts w:ascii="Times New Roman" w:hAnsi="Times New Roman" w:cs="Times New Roman"/>
          <w:sz w:val="24"/>
          <w:szCs w:val="24"/>
        </w:rPr>
        <w:softHyphen/>
        <w:t>зуя его, предприятие должно постоянно снижать издержки производ</w:t>
      </w:r>
      <w:r w:rsidRPr="009E66F0">
        <w:rPr>
          <w:rFonts w:ascii="Times New Roman" w:hAnsi="Times New Roman" w:cs="Times New Roman"/>
          <w:sz w:val="24"/>
          <w:szCs w:val="24"/>
        </w:rPr>
        <w:softHyphen/>
        <w:t>ства продукции и одновременно наращивать объемы производства, улучшать качество изделий и увеличивать объем сбыта.</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Долговременная цена. Это цена, которая устанавливается на товары массового спроса и не меняется на достаточно длинном отрезке времени. Данный метод не позволяет предприятиям совер</w:t>
      </w:r>
      <w:r w:rsidRPr="009E66F0">
        <w:rPr>
          <w:rFonts w:ascii="Times New Roman" w:hAnsi="Times New Roman" w:cs="Times New Roman"/>
          <w:sz w:val="24"/>
          <w:szCs w:val="24"/>
        </w:rPr>
        <w:softHyphen/>
        <w:t>шенствовать сам товар, повышая его качество.</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Гибкая цена. Это цена, которая быстро меняется в зависимо</w:t>
      </w:r>
      <w:r w:rsidRPr="009E66F0">
        <w:rPr>
          <w:rFonts w:ascii="Times New Roman" w:hAnsi="Times New Roman" w:cs="Times New Roman"/>
          <w:sz w:val="24"/>
          <w:szCs w:val="24"/>
        </w:rPr>
        <w:softHyphen/>
        <w:t>сти от изменения спроса и предложения на рынке. Основная труд</w:t>
      </w:r>
      <w:r w:rsidRPr="009E66F0">
        <w:rPr>
          <w:rFonts w:ascii="Times New Roman" w:hAnsi="Times New Roman" w:cs="Times New Roman"/>
          <w:sz w:val="24"/>
          <w:szCs w:val="24"/>
        </w:rPr>
        <w:softHyphen/>
        <w:t>ность использования подобной цены — необходимость мгновенной реакции на изменение условий на рынке. Предприятие должно обла</w:t>
      </w:r>
      <w:r w:rsidRPr="009E66F0">
        <w:rPr>
          <w:rFonts w:ascii="Times New Roman" w:hAnsi="Times New Roman" w:cs="Times New Roman"/>
          <w:sz w:val="24"/>
          <w:szCs w:val="24"/>
        </w:rPr>
        <w:softHyphen/>
        <w:t>дать очень гибкой структурой управления, большой степенью децент</w:t>
      </w:r>
      <w:r w:rsidRPr="009E66F0">
        <w:rPr>
          <w:rFonts w:ascii="Times New Roman" w:hAnsi="Times New Roman" w:cs="Times New Roman"/>
          <w:sz w:val="24"/>
          <w:szCs w:val="24"/>
        </w:rPr>
        <w:softHyphen/>
        <w:t>рализации принятия решений.</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Цена потребительского сегмента. Устанавливаются разные цены на один и тот же вид продукции в зависимости от типа потре</w:t>
      </w:r>
      <w:r w:rsidRPr="009E66F0">
        <w:rPr>
          <w:rFonts w:ascii="Times New Roman" w:hAnsi="Times New Roman" w:cs="Times New Roman"/>
          <w:sz w:val="24"/>
          <w:szCs w:val="24"/>
        </w:rPr>
        <w:softHyphen/>
        <w:t>бителей. Использование данного метода ценообразования подразу</w:t>
      </w:r>
      <w:r w:rsidRPr="009E66F0">
        <w:rPr>
          <w:rFonts w:ascii="Times New Roman" w:hAnsi="Times New Roman" w:cs="Times New Roman"/>
          <w:sz w:val="24"/>
          <w:szCs w:val="24"/>
        </w:rPr>
        <w:softHyphen/>
        <w:t>мевает обязательную сегментацию рынка, например по принципу уровня доходов.</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Преимущественная цена. Эта цена используется тогда, когда предусматривается определенное понижение цен на товары предприя</w:t>
      </w:r>
      <w:r w:rsidRPr="009E66F0">
        <w:rPr>
          <w:rFonts w:ascii="Times New Roman" w:hAnsi="Times New Roman" w:cs="Times New Roman"/>
          <w:sz w:val="24"/>
          <w:szCs w:val="24"/>
        </w:rPr>
        <w:softHyphen/>
        <w:t>тия, занимающего доминирующее положение на рынке. Данный ме</w:t>
      </w:r>
      <w:r w:rsidRPr="009E66F0">
        <w:rPr>
          <w:rFonts w:ascii="Times New Roman" w:hAnsi="Times New Roman" w:cs="Times New Roman"/>
          <w:sz w:val="24"/>
          <w:szCs w:val="24"/>
        </w:rPr>
        <w:softHyphen/>
        <w:t>тод подходит только крупным предприятиям, которые параллельно могут обеспечивать снижение издержек производства. Понижение цен возможно как при дальнейшем захвате рынка лидером, так и при необходимости не допустить проникновения на рынок других пред</w:t>
      </w:r>
      <w:r w:rsidRPr="009E66F0">
        <w:rPr>
          <w:rFonts w:ascii="Times New Roman" w:hAnsi="Times New Roman" w:cs="Times New Roman"/>
          <w:sz w:val="24"/>
          <w:szCs w:val="24"/>
        </w:rPr>
        <w:softHyphen/>
        <w:t>приятий.</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Цена, устанавливаемая ниже общего уровня цен на рынке. Этот метод ценообразования применяется в отношении дополняю</w:t>
      </w:r>
      <w:r w:rsidRPr="009E66F0">
        <w:rPr>
          <w:rFonts w:ascii="Times New Roman" w:hAnsi="Times New Roman" w:cs="Times New Roman"/>
          <w:sz w:val="24"/>
          <w:szCs w:val="24"/>
        </w:rPr>
        <w:softHyphen/>
        <w:t>щих друг друга товаров обычно в рекламных целях: цена на основ</w:t>
      </w:r>
      <w:r w:rsidRPr="009E66F0">
        <w:rPr>
          <w:rFonts w:ascii="Times New Roman" w:hAnsi="Times New Roman" w:cs="Times New Roman"/>
          <w:sz w:val="24"/>
          <w:szCs w:val="24"/>
        </w:rPr>
        <w:softHyphen/>
        <w:t xml:space="preserve">ной товар устанавливается на нормальном уровне, а все </w:t>
      </w:r>
      <w:r w:rsidRPr="009E66F0">
        <w:rPr>
          <w:rFonts w:ascii="Times New Roman" w:hAnsi="Times New Roman" w:cs="Times New Roman"/>
          <w:sz w:val="24"/>
          <w:szCs w:val="24"/>
        </w:rPr>
        <w:lastRenderedPageBreak/>
        <w:t>дополнения к данному товару продаются по пониженным ценам.</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Цена на изделия, снятые с производства. Эта цена может устанавливаться как ниже первоначального уровня (в случае, если продукция достаточно устарела и не представляет ценности для по</w:t>
      </w:r>
      <w:r w:rsidRPr="009E66F0">
        <w:rPr>
          <w:rFonts w:ascii="Times New Roman" w:hAnsi="Times New Roman" w:cs="Times New Roman"/>
          <w:sz w:val="24"/>
          <w:szCs w:val="24"/>
        </w:rPr>
        <w:softHyphen/>
        <w:t xml:space="preserve">купателей, </w:t>
      </w:r>
      <w:proofErr w:type="gramStart"/>
      <w:r w:rsidRPr="009E66F0">
        <w:rPr>
          <w:rFonts w:ascii="Times New Roman" w:hAnsi="Times New Roman" w:cs="Times New Roman"/>
          <w:sz w:val="24"/>
          <w:szCs w:val="24"/>
        </w:rPr>
        <w:t>например</w:t>
      </w:r>
      <w:proofErr w:type="gramEnd"/>
      <w:r w:rsidRPr="009E66F0">
        <w:rPr>
          <w:rFonts w:ascii="Times New Roman" w:hAnsi="Times New Roman" w:cs="Times New Roman"/>
          <w:sz w:val="24"/>
          <w:szCs w:val="24"/>
        </w:rPr>
        <w:t xml:space="preserve"> модель магнитофона), так и значительно выше первоначального уровня (если товар и после снятия с производства пользуется спросом благодаря своим особенным качествам, напри</w:t>
      </w:r>
      <w:r w:rsidRPr="009E66F0">
        <w:rPr>
          <w:rFonts w:ascii="Times New Roman" w:hAnsi="Times New Roman" w:cs="Times New Roman"/>
          <w:sz w:val="24"/>
          <w:szCs w:val="24"/>
        </w:rPr>
        <w:softHyphen/>
        <w:t>мер старинные автомобили).</w:t>
      </w:r>
    </w:p>
    <w:p w:rsidR="00F441BF" w:rsidRPr="00C93F8F" w:rsidRDefault="00F441BF" w:rsidP="00F441BF">
      <w:pPr>
        <w:spacing w:after="0" w:line="240" w:lineRule="auto"/>
        <w:ind w:firstLine="709"/>
        <w:rPr>
          <w:rFonts w:ascii="Times New Roman" w:hAnsi="Times New Roman"/>
          <w:sz w:val="24"/>
          <w:szCs w:val="24"/>
        </w:rPr>
      </w:pPr>
      <w:r w:rsidRPr="00C93F8F">
        <w:rPr>
          <w:rFonts w:ascii="Times New Roman" w:hAnsi="Times New Roman"/>
          <w:sz w:val="24"/>
          <w:szCs w:val="24"/>
        </w:rPr>
        <w:t>ЛИТЕРАТУРА:</w:t>
      </w:r>
    </w:p>
    <w:p w:rsidR="00F441BF" w:rsidRPr="00F17011" w:rsidRDefault="00F441BF" w:rsidP="00F441BF">
      <w:pPr>
        <w:pStyle w:val="a3"/>
        <w:numPr>
          <w:ilvl w:val="0"/>
          <w:numId w:val="72"/>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Волков О.И.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курс лекций: для вузов / О.И. Волков, В.К. Скляренко.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2011</w:t>
      </w:r>
    </w:p>
    <w:p w:rsidR="00F441BF" w:rsidRPr="00F17011" w:rsidRDefault="00F441BF" w:rsidP="00F441BF">
      <w:pPr>
        <w:pStyle w:val="a3"/>
        <w:numPr>
          <w:ilvl w:val="0"/>
          <w:numId w:val="72"/>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xml:space="preserve"> О.В. Экономика предприятия </w:t>
      </w:r>
      <w:proofErr w:type="gramStart"/>
      <w:r w:rsidRPr="00F17011">
        <w:rPr>
          <w:rFonts w:ascii="Times New Roman" w:hAnsi="Times New Roman" w:cs="Times New Roman"/>
          <w:sz w:val="24"/>
          <w:szCs w:val="24"/>
        </w:rPr>
        <w:t>:</w:t>
      </w:r>
      <w:proofErr w:type="spellStart"/>
      <w:r w:rsidRPr="00F17011">
        <w:rPr>
          <w:rFonts w:ascii="Times New Roman" w:hAnsi="Times New Roman" w:cs="Times New Roman"/>
          <w:sz w:val="24"/>
          <w:szCs w:val="24"/>
        </w:rPr>
        <w:t>у</w:t>
      </w:r>
      <w:proofErr w:type="gramEnd"/>
      <w:r w:rsidRPr="00F17011">
        <w:rPr>
          <w:rFonts w:ascii="Times New Roman" w:hAnsi="Times New Roman" w:cs="Times New Roman"/>
          <w:sz w:val="24"/>
          <w:szCs w:val="24"/>
        </w:rPr>
        <w:t>чебн</w:t>
      </w:r>
      <w:proofErr w:type="spellEnd"/>
      <w:r w:rsidRPr="00F17011">
        <w:rPr>
          <w:rFonts w:ascii="Times New Roman" w:hAnsi="Times New Roman" w:cs="Times New Roman"/>
          <w:sz w:val="24"/>
          <w:szCs w:val="24"/>
        </w:rPr>
        <w:t xml:space="preserve">. пособие для вузов / О.В. </w:t>
      </w: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Б.Г. Преображенский. - М.</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КноРус</w:t>
      </w:r>
      <w:proofErr w:type="spellEnd"/>
      <w:r w:rsidRPr="00F17011">
        <w:rPr>
          <w:rFonts w:ascii="Times New Roman" w:hAnsi="Times New Roman" w:cs="Times New Roman"/>
          <w:sz w:val="24"/>
          <w:szCs w:val="24"/>
        </w:rPr>
        <w:t>, 2012</w:t>
      </w:r>
    </w:p>
    <w:p w:rsidR="00F441BF" w:rsidRPr="00F17011" w:rsidRDefault="00F441BF" w:rsidP="00F441BF">
      <w:pPr>
        <w:pStyle w:val="a3"/>
        <w:numPr>
          <w:ilvl w:val="0"/>
          <w:numId w:val="72"/>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Скляренко В.К.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В.К. Скляренко, В.М. Прудников.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2012</w:t>
      </w:r>
    </w:p>
    <w:p w:rsidR="00F441BF" w:rsidRPr="00F17011" w:rsidRDefault="00F441BF" w:rsidP="00F441BF">
      <w:pPr>
        <w:pStyle w:val="a3"/>
        <w:numPr>
          <w:ilvl w:val="0"/>
          <w:numId w:val="72"/>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F441BF" w:rsidRPr="009E66F0" w:rsidRDefault="00F441BF" w:rsidP="00F441BF">
      <w:pPr>
        <w:tabs>
          <w:tab w:val="left" w:pos="452"/>
          <w:tab w:val="left" w:pos="7371"/>
        </w:tabs>
        <w:spacing w:after="0" w:line="360" w:lineRule="auto"/>
        <w:ind w:firstLine="709"/>
        <w:jc w:val="both"/>
        <w:rPr>
          <w:rFonts w:ascii="Times New Roman" w:hAnsi="Times New Roman" w:cs="Times New Roman"/>
          <w:sz w:val="24"/>
          <w:szCs w:val="24"/>
        </w:rPr>
      </w:pPr>
    </w:p>
    <w:p w:rsidR="00F441BF" w:rsidRPr="009E66F0" w:rsidRDefault="00F441BF" w:rsidP="00F441BF">
      <w:pPr>
        <w:tabs>
          <w:tab w:val="left" w:pos="452"/>
          <w:tab w:val="left" w:pos="7371"/>
        </w:tabs>
        <w:spacing w:after="0" w:line="360" w:lineRule="auto"/>
        <w:ind w:firstLine="709"/>
        <w:jc w:val="both"/>
        <w:rPr>
          <w:rFonts w:ascii="Times New Roman" w:hAnsi="Times New Roman" w:cs="Times New Roman"/>
          <w:sz w:val="24"/>
          <w:szCs w:val="24"/>
        </w:rPr>
      </w:pP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br w:type="page"/>
      </w:r>
    </w:p>
    <w:p w:rsidR="00F441BF" w:rsidRPr="009E66F0" w:rsidRDefault="00F441BF" w:rsidP="00F441BF">
      <w:pPr>
        <w:tabs>
          <w:tab w:val="left" w:pos="426"/>
        </w:tabs>
        <w:autoSpaceDE w:val="0"/>
        <w:autoSpaceDN w:val="0"/>
        <w:spacing w:after="0" w:line="360" w:lineRule="auto"/>
        <w:ind w:firstLine="709"/>
        <w:jc w:val="both"/>
        <w:rPr>
          <w:rFonts w:ascii="Times New Roman" w:hAnsi="Times New Roman" w:cs="Times New Roman"/>
          <w:b/>
          <w:bCs/>
          <w:sz w:val="24"/>
          <w:szCs w:val="24"/>
        </w:rPr>
      </w:pPr>
      <w:r w:rsidRPr="007775A3">
        <w:rPr>
          <w:rFonts w:ascii="Times New Roman" w:hAnsi="Times New Roman"/>
          <w:b/>
          <w:i/>
          <w:sz w:val="24"/>
          <w:szCs w:val="24"/>
        </w:rPr>
        <w:lastRenderedPageBreak/>
        <w:t>Лекция №</w:t>
      </w:r>
      <w:r w:rsidRPr="009E66F0">
        <w:rPr>
          <w:rFonts w:ascii="Times New Roman" w:hAnsi="Times New Roman" w:cs="Times New Roman"/>
          <w:b/>
          <w:bCs/>
          <w:sz w:val="24"/>
          <w:szCs w:val="24"/>
        </w:rPr>
        <w:t xml:space="preserve"> 3.4. Прибыль предприятия и рентабельность производства</w:t>
      </w:r>
    </w:p>
    <w:p w:rsidR="00F441BF" w:rsidRPr="007775A3" w:rsidRDefault="00F441BF" w:rsidP="00F441BF">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F441BF" w:rsidRPr="009E66F0" w:rsidRDefault="00F441BF" w:rsidP="00F441BF">
      <w:pPr>
        <w:pStyle w:val="a3"/>
        <w:numPr>
          <w:ilvl w:val="0"/>
          <w:numId w:val="55"/>
        </w:numPr>
        <w:tabs>
          <w:tab w:val="left" w:pos="396"/>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Понятие и виды прибыли</w:t>
      </w:r>
    </w:p>
    <w:p w:rsidR="00F441BF" w:rsidRPr="009E66F0" w:rsidRDefault="00F441BF" w:rsidP="00F441BF">
      <w:pPr>
        <w:pStyle w:val="a3"/>
        <w:numPr>
          <w:ilvl w:val="0"/>
          <w:numId w:val="55"/>
        </w:numPr>
        <w:tabs>
          <w:tab w:val="left" w:pos="396"/>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Понятие и иды рентабельности</w:t>
      </w:r>
    </w:p>
    <w:p w:rsidR="00F441BF" w:rsidRPr="009E66F0" w:rsidRDefault="00F441BF" w:rsidP="00F441BF">
      <w:pPr>
        <w:pStyle w:val="a3"/>
        <w:numPr>
          <w:ilvl w:val="0"/>
          <w:numId w:val="55"/>
        </w:numPr>
        <w:tabs>
          <w:tab w:val="left" w:pos="396"/>
          <w:tab w:val="left" w:pos="452"/>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Показатели оценки финансового состояния предприятия</w:t>
      </w:r>
    </w:p>
    <w:p w:rsidR="00F441BF" w:rsidRPr="009E66F0" w:rsidRDefault="00F441BF" w:rsidP="00F441BF">
      <w:pPr>
        <w:pStyle w:val="a3"/>
        <w:numPr>
          <w:ilvl w:val="0"/>
          <w:numId w:val="55"/>
        </w:numPr>
        <w:tabs>
          <w:tab w:val="left" w:pos="396"/>
          <w:tab w:val="left" w:pos="452"/>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Пути повышения доходности бизнеса</w:t>
      </w:r>
    </w:p>
    <w:p w:rsidR="00F441BF" w:rsidRPr="007775A3" w:rsidRDefault="00F441BF" w:rsidP="00F441BF">
      <w:pPr>
        <w:spacing w:after="0" w:line="240" w:lineRule="auto"/>
        <w:ind w:left="360"/>
        <w:jc w:val="center"/>
        <w:rPr>
          <w:rFonts w:ascii="Times New Roman" w:hAnsi="Times New Roman"/>
          <w:sz w:val="24"/>
          <w:szCs w:val="24"/>
        </w:rPr>
      </w:pPr>
      <w:r w:rsidRPr="007775A3">
        <w:rPr>
          <w:rFonts w:ascii="Times New Roman" w:hAnsi="Times New Roman"/>
          <w:sz w:val="24"/>
          <w:szCs w:val="24"/>
        </w:rPr>
        <w:t>ТЕЗИСЫ</w:t>
      </w:r>
    </w:p>
    <w:p w:rsidR="00F441BF" w:rsidRPr="009E66F0" w:rsidRDefault="00F441BF" w:rsidP="00F441BF">
      <w:pPr>
        <w:pStyle w:val="a3"/>
        <w:widowControl w:val="0"/>
        <w:numPr>
          <w:ilvl w:val="0"/>
          <w:numId w:val="5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Прибыль предприятия</w:t>
      </w:r>
    </w:p>
    <w:p w:rsidR="00F441BF" w:rsidRPr="009E66F0" w:rsidRDefault="00F441BF" w:rsidP="00F441BF">
      <w:pPr>
        <w:pStyle w:val="ad"/>
        <w:spacing w:after="0" w:line="360" w:lineRule="auto"/>
        <w:ind w:firstLine="709"/>
        <w:jc w:val="both"/>
      </w:pPr>
      <w:r w:rsidRPr="009E66F0">
        <w:t xml:space="preserve">Прибыль – это часть чистого дохода, созданного в сфере материального производства в процессе предпринимательской деятельности. </w:t>
      </w:r>
    </w:p>
    <w:p w:rsidR="00F441BF" w:rsidRPr="009E66F0" w:rsidRDefault="00F441BF" w:rsidP="00F441BF">
      <w:pPr>
        <w:pStyle w:val="ad"/>
        <w:spacing w:after="0" w:line="360" w:lineRule="auto"/>
        <w:ind w:firstLine="709"/>
        <w:jc w:val="both"/>
      </w:pPr>
      <w:r w:rsidRPr="009E66F0">
        <w:t>Прибыль выполняет  ряд функций:</w:t>
      </w:r>
    </w:p>
    <w:p w:rsidR="00F441BF" w:rsidRPr="009E66F0" w:rsidRDefault="00F441BF" w:rsidP="00F441BF">
      <w:pPr>
        <w:pStyle w:val="ad"/>
        <w:numPr>
          <w:ilvl w:val="0"/>
          <w:numId w:val="57"/>
        </w:numPr>
        <w:spacing w:after="0" w:line="360" w:lineRule="auto"/>
        <w:ind w:left="0" w:firstLine="709"/>
        <w:jc w:val="both"/>
      </w:pPr>
      <w:r w:rsidRPr="009E66F0">
        <w:t>Характеризует конечный финансовый результат деятельности предприятия и размер его денежных накоплений.</w:t>
      </w:r>
    </w:p>
    <w:p w:rsidR="00F441BF" w:rsidRPr="009E66F0" w:rsidRDefault="00F441BF" w:rsidP="00F441BF">
      <w:pPr>
        <w:pStyle w:val="ad"/>
        <w:numPr>
          <w:ilvl w:val="0"/>
          <w:numId w:val="57"/>
        </w:numPr>
        <w:spacing w:after="0" w:line="360" w:lineRule="auto"/>
        <w:ind w:left="0" w:firstLine="709"/>
        <w:jc w:val="both"/>
      </w:pPr>
      <w:r w:rsidRPr="009E66F0">
        <w:t>Является критерием и показателем эффективности деятельности предприятия</w:t>
      </w:r>
    </w:p>
    <w:p w:rsidR="00F441BF" w:rsidRPr="009E66F0" w:rsidRDefault="00F441BF" w:rsidP="00F441BF">
      <w:pPr>
        <w:pStyle w:val="ad"/>
        <w:numPr>
          <w:ilvl w:val="0"/>
          <w:numId w:val="57"/>
        </w:numPr>
        <w:spacing w:after="0" w:line="360" w:lineRule="auto"/>
        <w:ind w:left="0" w:firstLine="709"/>
        <w:jc w:val="both"/>
      </w:pPr>
      <w:r w:rsidRPr="009E66F0">
        <w:t xml:space="preserve">Является главным источником  обновления производственных фондов, источником социальных благ. </w:t>
      </w:r>
    </w:p>
    <w:p w:rsidR="00F441BF" w:rsidRPr="009E66F0" w:rsidRDefault="00F441BF" w:rsidP="00F441BF">
      <w:pPr>
        <w:pStyle w:val="ad"/>
        <w:numPr>
          <w:ilvl w:val="0"/>
          <w:numId w:val="57"/>
        </w:numPr>
        <w:spacing w:after="0" w:line="360" w:lineRule="auto"/>
        <w:ind w:left="0" w:firstLine="709"/>
        <w:jc w:val="both"/>
      </w:pPr>
      <w:r w:rsidRPr="009E66F0">
        <w:t>Является источником  формирования доходов бюджетов различных уровней, основной целью предпринимательской деятельности.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Виды прибыли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z w:val="24"/>
          <w:szCs w:val="24"/>
        </w:rPr>
        <w:t>Валовая прибыль</w:t>
      </w:r>
      <w:r w:rsidRPr="009E66F0">
        <w:rPr>
          <w:rFonts w:ascii="Times New Roman" w:hAnsi="Times New Roman" w:cs="Times New Roman"/>
          <w:sz w:val="24"/>
          <w:szCs w:val="24"/>
        </w:rPr>
        <w:t xml:space="preserve"> определяется как разница между выручкой от продажи товаров, продукции, работ, услуг (за минусом НДС, акцизов и аналогичных обязательных платежей) и себестоимостью проданных товаров, продукции, работ и услуг. Выручку от реализации товаров, продукции, работ и услуг называют доходами от </w:t>
      </w:r>
      <w:r w:rsidRPr="009E66F0">
        <w:rPr>
          <w:rFonts w:ascii="Times New Roman" w:hAnsi="Times New Roman" w:cs="Times New Roman"/>
          <w:iCs/>
          <w:sz w:val="24"/>
          <w:szCs w:val="24"/>
        </w:rPr>
        <w:t>обычных видов деятельности.</w:t>
      </w:r>
      <w:r w:rsidRPr="009E66F0">
        <w:rPr>
          <w:rFonts w:ascii="Times New Roman" w:hAnsi="Times New Roman" w:cs="Times New Roman"/>
          <w:sz w:val="24"/>
          <w:szCs w:val="24"/>
        </w:rPr>
        <w:t xml:space="preserve"> Затраты на производство товаров, продукции, работ и услуг считают </w:t>
      </w:r>
      <w:r w:rsidRPr="009E66F0">
        <w:rPr>
          <w:rFonts w:ascii="Times New Roman" w:hAnsi="Times New Roman" w:cs="Times New Roman"/>
          <w:iCs/>
          <w:sz w:val="24"/>
          <w:szCs w:val="24"/>
        </w:rPr>
        <w:t>расходами по обычным видам деятельности.</w:t>
      </w:r>
      <w:r w:rsidRPr="009E66F0">
        <w:rPr>
          <w:rFonts w:ascii="Times New Roman" w:hAnsi="Times New Roman" w:cs="Times New Roman"/>
          <w:sz w:val="24"/>
          <w:szCs w:val="24"/>
        </w:rPr>
        <w:t xml:space="preserve"> Валовую прибыль рассчитывают по формуле</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0854BA7F" wp14:editId="35834BBD">
            <wp:extent cx="1306195" cy="291465"/>
            <wp:effectExtent l="19050" t="0" r="0" b="0"/>
            <wp:docPr id="276" name="Рисунок 276" descr="http://www.aup.ru/books/m88/Image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aup.ru/books/m88/Image701.gif"/>
                    <pic:cNvPicPr>
                      <a:picLocks noChangeAspect="1" noChangeArrowheads="1"/>
                    </pic:cNvPicPr>
                  </pic:nvPicPr>
                  <pic:blipFill>
                    <a:blip r:embed="rId50"/>
                    <a:srcRect/>
                    <a:stretch>
                      <a:fillRect/>
                    </a:stretch>
                  </pic:blipFill>
                  <pic:spPr bwMode="auto">
                    <a:xfrm>
                      <a:off x="0" y="0"/>
                      <a:ext cx="1306195" cy="291465"/>
                    </a:xfrm>
                    <a:prstGeom prst="rect">
                      <a:avLst/>
                    </a:prstGeom>
                    <a:noFill/>
                    <a:ln w="9525">
                      <a:noFill/>
                      <a:miter lim="800000"/>
                      <a:headEnd/>
                      <a:tailEnd/>
                    </a:ln>
                  </pic:spPr>
                </pic:pic>
              </a:graphicData>
            </a:graphic>
          </wp:inline>
        </w:drawing>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r w:rsidRPr="009E66F0">
        <w:rPr>
          <w:rFonts w:ascii="Times New Roman" w:hAnsi="Times New Roman" w:cs="Times New Roman"/>
          <w:iCs/>
          <w:sz w:val="24"/>
          <w:szCs w:val="24"/>
        </w:rPr>
        <w:t>ВР</w:t>
      </w:r>
      <w:r w:rsidRPr="009E66F0">
        <w:rPr>
          <w:rFonts w:ascii="Times New Roman" w:hAnsi="Times New Roman" w:cs="Times New Roman"/>
          <w:sz w:val="24"/>
          <w:szCs w:val="24"/>
        </w:rPr>
        <w:t xml:space="preserve"> – выручка от реализации; </w:t>
      </w:r>
      <w:r w:rsidRPr="009E66F0">
        <w:rPr>
          <w:rFonts w:ascii="Times New Roman" w:hAnsi="Times New Roman" w:cs="Times New Roman"/>
          <w:iCs/>
          <w:sz w:val="24"/>
          <w:szCs w:val="24"/>
        </w:rPr>
        <w:t>С</w:t>
      </w:r>
      <w:r w:rsidRPr="009E66F0">
        <w:rPr>
          <w:rFonts w:ascii="Times New Roman" w:hAnsi="Times New Roman" w:cs="Times New Roman"/>
          <w:sz w:val="24"/>
          <w:szCs w:val="24"/>
        </w:rPr>
        <w:t xml:space="preserve"> – себестоимостью проданных товаров, продукции, работ и услуг.</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z w:val="24"/>
          <w:szCs w:val="24"/>
        </w:rPr>
        <w:t>Прибыль (убыток) от продаж</w:t>
      </w:r>
      <w:r w:rsidRPr="009E66F0">
        <w:rPr>
          <w:rFonts w:ascii="Times New Roman" w:hAnsi="Times New Roman" w:cs="Times New Roman"/>
          <w:sz w:val="24"/>
          <w:szCs w:val="24"/>
        </w:rPr>
        <w:t xml:space="preserve"> представляет собой валовую прибыль за вычетом управленческих и коммерческих расходов:</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08FD74F2" wp14:editId="7E7C0EE0">
            <wp:extent cx="1899285" cy="311785"/>
            <wp:effectExtent l="19050" t="0" r="0" b="0"/>
            <wp:docPr id="277" name="Рисунок 277" descr="http://www.aup.ru/books/m88/Image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aup.ru/books/m88/Image702.gif"/>
                    <pic:cNvPicPr>
                      <a:picLocks noChangeAspect="1" noChangeArrowheads="1"/>
                    </pic:cNvPicPr>
                  </pic:nvPicPr>
                  <pic:blipFill>
                    <a:blip r:embed="rId51"/>
                    <a:srcRect/>
                    <a:stretch>
                      <a:fillRect/>
                    </a:stretch>
                  </pic:blipFill>
                  <pic:spPr bwMode="auto">
                    <a:xfrm>
                      <a:off x="0" y="0"/>
                      <a:ext cx="1899285" cy="311785"/>
                    </a:xfrm>
                    <a:prstGeom prst="rect">
                      <a:avLst/>
                    </a:prstGeom>
                    <a:noFill/>
                    <a:ln w="9525">
                      <a:noFill/>
                      <a:miter lim="800000"/>
                      <a:headEnd/>
                      <a:tailEnd/>
                    </a:ln>
                  </pic:spPr>
                </pic:pic>
              </a:graphicData>
            </a:graphic>
          </wp:inline>
        </w:drawing>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spellStart"/>
      <w:r w:rsidRPr="009E66F0">
        <w:rPr>
          <w:rFonts w:ascii="Times New Roman" w:hAnsi="Times New Roman" w:cs="Times New Roman"/>
          <w:iCs/>
          <w:sz w:val="24"/>
          <w:szCs w:val="24"/>
        </w:rPr>
        <w:t>Р</w:t>
      </w:r>
      <w:r w:rsidRPr="009E66F0">
        <w:rPr>
          <w:rFonts w:ascii="Times New Roman" w:hAnsi="Times New Roman" w:cs="Times New Roman"/>
          <w:iCs/>
          <w:sz w:val="24"/>
          <w:szCs w:val="24"/>
          <w:vertAlign w:val="subscript"/>
        </w:rPr>
        <w:t>у</w:t>
      </w:r>
      <w:proofErr w:type="spellEnd"/>
      <w:r w:rsidRPr="009E66F0">
        <w:rPr>
          <w:rFonts w:ascii="Times New Roman" w:hAnsi="Times New Roman" w:cs="Times New Roman"/>
          <w:sz w:val="24"/>
          <w:szCs w:val="24"/>
        </w:rPr>
        <w:t xml:space="preserve"> – расходы на </w:t>
      </w:r>
      <w:proofErr w:type="spellStart"/>
      <w:r w:rsidRPr="009E66F0">
        <w:rPr>
          <w:rFonts w:ascii="Times New Roman" w:hAnsi="Times New Roman" w:cs="Times New Roman"/>
          <w:sz w:val="24"/>
          <w:szCs w:val="24"/>
        </w:rPr>
        <w:t>управление</w:t>
      </w:r>
      <w:proofErr w:type="gramStart"/>
      <w:r w:rsidRPr="009E66F0">
        <w:rPr>
          <w:rFonts w:ascii="Times New Roman" w:hAnsi="Times New Roman" w:cs="Times New Roman"/>
          <w:sz w:val="24"/>
          <w:szCs w:val="24"/>
        </w:rPr>
        <w:t>;</w:t>
      </w:r>
      <w:r w:rsidRPr="009E66F0">
        <w:rPr>
          <w:rFonts w:ascii="Times New Roman" w:hAnsi="Times New Roman" w:cs="Times New Roman"/>
          <w:iCs/>
          <w:sz w:val="24"/>
          <w:szCs w:val="24"/>
        </w:rPr>
        <w:t>Р</w:t>
      </w:r>
      <w:proofErr w:type="gramEnd"/>
      <w:r w:rsidRPr="009E66F0">
        <w:rPr>
          <w:rFonts w:ascii="Times New Roman" w:hAnsi="Times New Roman" w:cs="Times New Roman"/>
          <w:iCs/>
          <w:sz w:val="24"/>
          <w:szCs w:val="24"/>
          <w:vertAlign w:val="subscript"/>
        </w:rPr>
        <w:t>к</w:t>
      </w:r>
      <w:proofErr w:type="spellEnd"/>
      <w:r w:rsidRPr="009E66F0">
        <w:rPr>
          <w:rFonts w:ascii="Times New Roman" w:hAnsi="Times New Roman" w:cs="Times New Roman"/>
          <w:sz w:val="24"/>
          <w:szCs w:val="24"/>
        </w:rPr>
        <w:t>– коммерческие расходы.</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Прибыль до налогообложения = прибыль от реализации +прочие доходы – прочие </w:t>
      </w:r>
      <w:r w:rsidRPr="009E66F0">
        <w:rPr>
          <w:rFonts w:ascii="Times New Roman" w:hAnsi="Times New Roman" w:cs="Times New Roman"/>
          <w:sz w:val="24"/>
          <w:szCs w:val="24"/>
        </w:rPr>
        <w:lastRenderedPageBreak/>
        <w:t>расходы</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w:t>
      </w:r>
      <w:r w:rsidRPr="009E66F0">
        <w:rPr>
          <w:rFonts w:ascii="Times New Roman" w:hAnsi="Times New Roman" w:cs="Times New Roman"/>
          <w:bCs/>
          <w:sz w:val="24"/>
          <w:szCs w:val="24"/>
        </w:rPr>
        <w:t>Прибыль (убыток) от обычной деятельности</w:t>
      </w:r>
      <w:r w:rsidRPr="009E66F0">
        <w:rPr>
          <w:rFonts w:ascii="Times New Roman" w:hAnsi="Times New Roman" w:cs="Times New Roman"/>
          <w:sz w:val="24"/>
          <w:szCs w:val="24"/>
        </w:rPr>
        <w:t xml:space="preserve"> может быть получена вычитанием из прибыли до налогообложения суммы налога на прибыль и иных  аналогичных обязательных платежей (суммы штрафных санкций, подлежащих уплате в бюджет и государственные внебюджетные фонды):</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78539298" wp14:editId="392BCEB9">
            <wp:extent cx="1447165" cy="291465"/>
            <wp:effectExtent l="19050" t="0" r="635" b="0"/>
            <wp:docPr id="279" name="Рисунок 279" descr="http://www.aup.ru/books/m88/Image7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aup.ru/books/m88/Image705.gif"/>
                    <pic:cNvPicPr>
                      <a:picLocks noChangeAspect="1" noChangeArrowheads="1"/>
                    </pic:cNvPicPr>
                  </pic:nvPicPr>
                  <pic:blipFill>
                    <a:blip r:embed="rId52"/>
                    <a:srcRect/>
                    <a:stretch>
                      <a:fillRect/>
                    </a:stretch>
                  </pic:blipFill>
                  <pic:spPr bwMode="auto">
                    <a:xfrm>
                      <a:off x="0" y="0"/>
                      <a:ext cx="1447165" cy="291465"/>
                    </a:xfrm>
                    <a:prstGeom prst="rect">
                      <a:avLst/>
                    </a:prstGeom>
                    <a:noFill/>
                    <a:ln w="9525">
                      <a:noFill/>
                      <a:miter lim="800000"/>
                      <a:headEnd/>
                      <a:tailEnd/>
                    </a:ln>
                  </pic:spPr>
                </pic:pic>
              </a:graphicData>
            </a:graphic>
          </wp:inline>
        </w:drawing>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r w:rsidRPr="009E66F0">
        <w:rPr>
          <w:rFonts w:ascii="Times New Roman" w:hAnsi="Times New Roman" w:cs="Times New Roman"/>
          <w:iCs/>
          <w:sz w:val="24"/>
          <w:szCs w:val="24"/>
        </w:rPr>
        <w:t>Н</w:t>
      </w:r>
      <w:r w:rsidRPr="009E66F0">
        <w:rPr>
          <w:rFonts w:ascii="Times New Roman" w:hAnsi="Times New Roman" w:cs="Times New Roman"/>
          <w:sz w:val="24"/>
          <w:szCs w:val="24"/>
        </w:rPr>
        <w:t xml:space="preserve"> – сумма налогов.</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z w:val="24"/>
          <w:szCs w:val="24"/>
        </w:rPr>
        <w:t xml:space="preserve">Чистая прибыль </w:t>
      </w:r>
      <w:r w:rsidRPr="009E66F0">
        <w:rPr>
          <w:rFonts w:ascii="Times New Roman" w:hAnsi="Times New Roman" w:cs="Times New Roman"/>
          <w:sz w:val="24"/>
          <w:szCs w:val="24"/>
        </w:rPr>
        <w:t>– это прибыль от обычной деятельности с учетом чрезвычайных доходов и расходов:</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60A672A3" wp14:editId="6C88B27A">
            <wp:extent cx="1437005" cy="311785"/>
            <wp:effectExtent l="19050" t="0" r="0" b="0"/>
            <wp:docPr id="280" name="Рисунок 280" descr="http://www.aup.ru/books/m88/Image7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aup.ru/books/m88/Image706.gif"/>
                    <pic:cNvPicPr>
                      <a:picLocks noChangeAspect="1" noChangeArrowheads="1"/>
                    </pic:cNvPicPr>
                  </pic:nvPicPr>
                  <pic:blipFill>
                    <a:blip r:embed="rId53"/>
                    <a:srcRect/>
                    <a:stretch>
                      <a:fillRect/>
                    </a:stretch>
                  </pic:blipFill>
                  <pic:spPr bwMode="auto">
                    <a:xfrm>
                      <a:off x="0" y="0"/>
                      <a:ext cx="1437005" cy="311785"/>
                    </a:xfrm>
                    <a:prstGeom prst="rect">
                      <a:avLst/>
                    </a:prstGeom>
                    <a:noFill/>
                    <a:ln w="9525">
                      <a:noFill/>
                      <a:miter lim="800000"/>
                      <a:headEnd/>
                      <a:tailEnd/>
                    </a:ln>
                  </pic:spPr>
                </pic:pic>
              </a:graphicData>
            </a:graphic>
          </wp:inline>
        </w:drawing>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spellStart"/>
      <w:r w:rsidRPr="009E66F0">
        <w:rPr>
          <w:rFonts w:ascii="Times New Roman" w:hAnsi="Times New Roman" w:cs="Times New Roman"/>
          <w:iCs/>
          <w:sz w:val="24"/>
          <w:szCs w:val="24"/>
        </w:rPr>
        <w:t>Ч</w:t>
      </w:r>
      <w:r w:rsidRPr="009E66F0">
        <w:rPr>
          <w:rFonts w:ascii="Times New Roman" w:hAnsi="Times New Roman" w:cs="Times New Roman"/>
          <w:iCs/>
          <w:sz w:val="24"/>
          <w:szCs w:val="24"/>
          <w:vertAlign w:val="subscript"/>
        </w:rPr>
        <w:t>др</w:t>
      </w:r>
      <w:proofErr w:type="spellEnd"/>
      <w:r w:rsidRPr="009E66F0">
        <w:rPr>
          <w:rFonts w:ascii="Times New Roman" w:hAnsi="Times New Roman" w:cs="Times New Roman"/>
          <w:iCs/>
          <w:sz w:val="24"/>
          <w:szCs w:val="24"/>
        </w:rPr>
        <w:t xml:space="preserve"> – </w:t>
      </w:r>
      <w:r w:rsidRPr="009E66F0">
        <w:rPr>
          <w:rFonts w:ascii="Times New Roman" w:hAnsi="Times New Roman" w:cs="Times New Roman"/>
          <w:sz w:val="24"/>
          <w:szCs w:val="24"/>
        </w:rPr>
        <w:t>чрезвычайные доходы и расходы.</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Чрезвычайными доходами считаются поступления, возникающие как последствия чрезвычайных обстоятельств хозяйственной деятельности (стихийного бедствия, пожара, аварии, национализации и т. п.). К ним относятся страховое возмещение, стоимость материальных ценностей, остающихся от списания непригодных к восстановлению и дальнейшему использованию активов, и т. п. В составе чрезвычайных расходов отражаются расходы, возникающие  как  последствия  чрезвычайных  обстоятельств  хозяйственной  деятельности  (стихийного  бедствия,  пожара,  аварии,  национализации имущества и т. п.).</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Общая схема распределения прибыли предприятия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w:t>
      </w:r>
      <w:r w:rsidRPr="009E66F0">
        <w:rPr>
          <w:rFonts w:ascii="Times New Roman" w:hAnsi="Times New Roman" w:cs="Times New Roman"/>
          <w:noProof/>
          <w:sz w:val="24"/>
          <w:szCs w:val="24"/>
          <w:lang w:eastAsia="ru-RU"/>
        </w:rPr>
        <w:drawing>
          <wp:inline distT="0" distB="0" distL="0" distR="0" wp14:anchorId="5333D54D" wp14:editId="068AC2DE">
            <wp:extent cx="4124325" cy="47625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lum bright="-10000" contrast="40000"/>
                    </a:blip>
                    <a:srcRect/>
                    <a:stretch>
                      <a:fillRect/>
                    </a:stretch>
                  </pic:blipFill>
                  <pic:spPr bwMode="auto">
                    <a:xfrm>
                      <a:off x="0" y="0"/>
                      <a:ext cx="4124325" cy="476250"/>
                    </a:xfrm>
                    <a:prstGeom prst="rect">
                      <a:avLst/>
                    </a:prstGeom>
                    <a:noFill/>
                    <a:ln w="9525">
                      <a:noFill/>
                      <a:miter lim="800000"/>
                      <a:headEnd/>
                      <a:tailEnd/>
                    </a:ln>
                  </pic:spPr>
                </pic:pic>
              </a:graphicData>
            </a:graphic>
          </wp:inline>
        </w:drawing>
      </w:r>
      <w:r w:rsidRPr="009E66F0">
        <w:rPr>
          <w:rFonts w:ascii="Times New Roman" w:hAnsi="Times New Roman" w:cs="Times New Roman"/>
          <w:sz w:val="24"/>
          <w:szCs w:val="24"/>
        </w:rPr>
        <w:t xml:space="preserve">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Для каждой организационно-правовой формы </w:t>
      </w:r>
      <w:proofErr w:type="gramStart"/>
      <w:r w:rsidRPr="009E66F0">
        <w:rPr>
          <w:rFonts w:ascii="Times New Roman" w:hAnsi="Times New Roman" w:cs="Times New Roman"/>
          <w:sz w:val="24"/>
          <w:szCs w:val="24"/>
        </w:rPr>
        <w:t>предприятии</w:t>
      </w:r>
      <w:proofErr w:type="gramEnd"/>
      <w:r w:rsidRPr="009E66F0">
        <w:rPr>
          <w:rFonts w:ascii="Times New Roman" w:hAnsi="Times New Roman" w:cs="Times New Roman"/>
          <w:sz w:val="24"/>
          <w:szCs w:val="24"/>
        </w:rPr>
        <w:t xml:space="preserve"> зако</w:t>
      </w:r>
      <w:r w:rsidRPr="009E66F0">
        <w:rPr>
          <w:rFonts w:ascii="Times New Roman" w:hAnsi="Times New Roman" w:cs="Times New Roman"/>
          <w:sz w:val="24"/>
          <w:szCs w:val="24"/>
        </w:rPr>
        <w:softHyphen/>
        <w:t>нодательно установлен соответствующий механизм распределения прибыли, остающейся в распоряжении предприятия, основанный на особенностях внутреннего устройства и регулирования деятельности предприятий соответствующих форм собственности.</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Государство не устанавливает каких-либо нормативов распределе</w:t>
      </w:r>
      <w:r w:rsidRPr="009E66F0">
        <w:rPr>
          <w:rFonts w:ascii="Times New Roman" w:hAnsi="Times New Roman" w:cs="Times New Roman"/>
          <w:sz w:val="24"/>
          <w:szCs w:val="24"/>
        </w:rPr>
        <w:softHyphen/>
        <w:t>ния прибыли. Законодательство ограничивает размер резервного фонда предприятия, ре</w:t>
      </w:r>
      <w:r w:rsidRPr="009E66F0">
        <w:rPr>
          <w:rFonts w:ascii="Times New Roman" w:hAnsi="Times New Roman" w:cs="Times New Roman"/>
          <w:sz w:val="24"/>
          <w:szCs w:val="24"/>
        </w:rPr>
        <w:softHyphen/>
        <w:t xml:space="preserve">гулирует порядок формирования резерва по сомнительным долгам.   </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Порядок распределения и использования прибыли предприятия фиксируется в его уставе и определяется положением, которое разра</w:t>
      </w:r>
      <w:r w:rsidRPr="009E66F0">
        <w:rPr>
          <w:rFonts w:ascii="Times New Roman" w:hAnsi="Times New Roman" w:cs="Times New Roman"/>
          <w:sz w:val="24"/>
          <w:szCs w:val="24"/>
        </w:rPr>
        <w:softHyphen/>
        <w:t>батывается соответствующими подразделениями экономических и финансовых служб и утверждается руководящим органом предприятия.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napToGrid w:val="0"/>
          <w:sz w:val="24"/>
          <w:szCs w:val="24"/>
        </w:rPr>
      </w:pPr>
      <w:r w:rsidRPr="009E66F0">
        <w:rPr>
          <w:rFonts w:ascii="Times New Roman" w:hAnsi="Times New Roman" w:cs="Times New Roman"/>
          <w:b/>
          <w:sz w:val="24"/>
          <w:szCs w:val="24"/>
        </w:rPr>
        <w:t>2</w:t>
      </w:r>
      <w:r w:rsidRPr="009E66F0">
        <w:rPr>
          <w:rFonts w:ascii="Times New Roman" w:hAnsi="Times New Roman" w:cs="Times New Roman"/>
          <w:sz w:val="24"/>
          <w:szCs w:val="24"/>
        </w:rPr>
        <w:t xml:space="preserve">. </w:t>
      </w:r>
      <w:r w:rsidRPr="009E66F0">
        <w:rPr>
          <w:rFonts w:ascii="Times New Roman" w:hAnsi="Times New Roman" w:cs="Times New Roman"/>
          <w:snapToGrid w:val="0"/>
          <w:sz w:val="24"/>
          <w:szCs w:val="24"/>
        </w:rPr>
        <w:t>Виды рентабельности и методы их расчета</w:t>
      </w:r>
    </w:p>
    <w:p w:rsidR="00F441BF" w:rsidRPr="009E66F0" w:rsidRDefault="00F441BF" w:rsidP="00F441BF">
      <w:pPr>
        <w:pStyle w:val="ad"/>
        <w:spacing w:after="0" w:line="360" w:lineRule="auto"/>
        <w:ind w:firstLine="709"/>
        <w:jc w:val="both"/>
      </w:pPr>
      <w:r w:rsidRPr="009E66F0">
        <w:lastRenderedPageBreak/>
        <w:t>Рентабельность – это относительный показатель, который характеризует эффективность работы предприятия, доходность различных видов деятельности</w:t>
      </w:r>
      <w:proofErr w:type="gramStart"/>
      <w:r w:rsidRPr="009E66F0">
        <w:t>.(</w:t>
      </w:r>
      <w:proofErr w:type="gramEnd"/>
      <w:r w:rsidRPr="009E66F0">
        <w:t>производственной, предпринимательской, инвестиционной).</w:t>
      </w:r>
    </w:p>
    <w:p w:rsidR="00F441BF" w:rsidRPr="009E66F0" w:rsidRDefault="00F441BF" w:rsidP="00F441BF">
      <w:pPr>
        <w:pStyle w:val="ad"/>
        <w:spacing w:after="0" w:line="360" w:lineRule="auto"/>
        <w:ind w:firstLine="709"/>
        <w:jc w:val="both"/>
      </w:pPr>
      <w:r w:rsidRPr="009E66F0">
        <w:t>Виды рентабельности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 Рентабельность изделия = прибыль / затраты</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 Рентабельность продаж = прибыль / выручку (цену)</w:t>
      </w:r>
    </w:p>
    <w:p w:rsidR="00F441BF" w:rsidRPr="009E66F0" w:rsidRDefault="00F441BF" w:rsidP="00F441BF">
      <w:pPr>
        <w:pStyle w:val="a5"/>
        <w:spacing w:before="0" w:beforeAutospacing="0" w:after="0" w:afterAutospacing="0" w:line="360" w:lineRule="auto"/>
        <w:ind w:firstLine="709"/>
        <w:jc w:val="both"/>
      </w:pPr>
      <w:r w:rsidRPr="009E66F0">
        <w:rPr>
          <w:bCs/>
        </w:rPr>
        <w:t>Рентабельность производства (общая)</w:t>
      </w:r>
      <w:r w:rsidRPr="009E66F0">
        <w:t xml:space="preserve"> показывает отношение общей суммы прибыли к среднегодовой стоимости основных  и нормируемых оборотных средств (величину прибыли в расчете на 1 руб. производственных фондов): </w:t>
      </w:r>
    </w:p>
    <w:p w:rsidR="00F441BF" w:rsidRPr="009E66F0" w:rsidRDefault="00F441BF" w:rsidP="00F441BF">
      <w:pPr>
        <w:pStyle w:val="a5"/>
        <w:spacing w:before="0" w:beforeAutospacing="0" w:after="0" w:afterAutospacing="0" w:line="360" w:lineRule="auto"/>
        <w:ind w:firstLine="709"/>
        <w:jc w:val="both"/>
      </w:pPr>
      <w:r w:rsidRPr="009E66F0">
        <w:rPr>
          <w:noProof/>
        </w:rPr>
        <w:drawing>
          <wp:inline distT="0" distB="0" distL="0" distR="0" wp14:anchorId="1462749A" wp14:editId="201FE308">
            <wp:extent cx="1828800" cy="529761"/>
            <wp:effectExtent l="0" t="0" r="0" b="0"/>
            <wp:docPr id="287" name="Рисунок 287" descr="http://www.aup.ru/books/m88/Image7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aup.ru/books/m88/Image708.gif"/>
                    <pic:cNvPicPr>
                      <a:picLocks noChangeAspect="1" noChangeArrowheads="1"/>
                    </pic:cNvPicPr>
                  </pic:nvPicPr>
                  <pic:blipFill>
                    <a:blip r:embed="rId55"/>
                    <a:srcRect/>
                    <a:stretch>
                      <a:fillRect/>
                    </a:stretch>
                  </pic:blipFill>
                  <pic:spPr bwMode="auto">
                    <a:xfrm>
                      <a:off x="0" y="0"/>
                      <a:ext cx="1828800" cy="529761"/>
                    </a:xfrm>
                    <a:prstGeom prst="rect">
                      <a:avLst/>
                    </a:prstGeom>
                    <a:noFill/>
                    <a:ln w="9525">
                      <a:noFill/>
                      <a:miter lim="800000"/>
                      <a:headEnd/>
                      <a:tailEnd/>
                    </a:ln>
                  </pic:spPr>
                </pic:pic>
              </a:graphicData>
            </a:graphic>
          </wp:inline>
        </w:drawing>
      </w:r>
    </w:p>
    <w:p w:rsidR="00F441BF" w:rsidRPr="009E66F0" w:rsidRDefault="00F441BF" w:rsidP="00F441BF">
      <w:pPr>
        <w:pStyle w:val="a5"/>
        <w:spacing w:before="0" w:beforeAutospacing="0" w:after="0" w:afterAutospacing="0" w:line="360" w:lineRule="auto"/>
        <w:ind w:firstLine="709"/>
        <w:jc w:val="both"/>
      </w:pPr>
      <w:r w:rsidRPr="009E66F0">
        <w:t xml:space="preserve">где     </w:t>
      </w:r>
      <w:proofErr w:type="gramStart"/>
      <w:r w:rsidRPr="009E66F0">
        <w:rPr>
          <w:iCs/>
        </w:rPr>
        <w:t>П</w:t>
      </w:r>
      <w:proofErr w:type="gramEnd"/>
      <w:r w:rsidRPr="009E66F0">
        <w:t xml:space="preserve"> – сумма прибыли; </w:t>
      </w:r>
      <w:proofErr w:type="spellStart"/>
      <w:r w:rsidRPr="009E66F0">
        <w:rPr>
          <w:iCs/>
        </w:rPr>
        <w:t>ОС</w:t>
      </w:r>
      <w:r w:rsidRPr="009E66F0">
        <w:rPr>
          <w:iCs/>
          <w:vertAlign w:val="subscript"/>
        </w:rPr>
        <w:t>ср</w:t>
      </w:r>
      <w:proofErr w:type="spellEnd"/>
      <w:r w:rsidRPr="009E66F0">
        <w:t xml:space="preserve"> - среднегодовая стоимость основных средств; </w:t>
      </w:r>
      <w:proofErr w:type="spellStart"/>
      <w:r w:rsidRPr="009E66F0">
        <w:rPr>
          <w:iCs/>
        </w:rPr>
        <w:t>ОбС</w:t>
      </w:r>
      <w:r w:rsidRPr="009E66F0">
        <w:rPr>
          <w:iCs/>
          <w:vertAlign w:val="subscript"/>
        </w:rPr>
        <w:t>ср</w:t>
      </w:r>
      <w:proofErr w:type="spellEnd"/>
      <w:r w:rsidRPr="009E66F0">
        <w:t xml:space="preserve"> – средние за год остатки оборотных средств.</w:t>
      </w:r>
    </w:p>
    <w:p w:rsidR="00F441BF" w:rsidRPr="009E66F0" w:rsidRDefault="00F441BF" w:rsidP="00F441BF">
      <w:pPr>
        <w:pStyle w:val="a5"/>
        <w:spacing w:before="0" w:beforeAutospacing="0" w:after="0" w:afterAutospacing="0" w:line="360" w:lineRule="auto"/>
        <w:ind w:firstLine="709"/>
        <w:jc w:val="both"/>
      </w:pPr>
      <w:r w:rsidRPr="009E66F0">
        <w:t>Этот показатель характеризует эффективность производственно-хозяйственной деятельности предприятия, отражая при какой величине использованного капитала получена данная масса прибыли.</w:t>
      </w:r>
    </w:p>
    <w:p w:rsidR="00F441BF" w:rsidRPr="009E66F0" w:rsidRDefault="00F441BF" w:rsidP="00F441BF">
      <w:pPr>
        <w:pStyle w:val="a5"/>
        <w:spacing w:before="0" w:beforeAutospacing="0" w:after="0" w:afterAutospacing="0" w:line="360" w:lineRule="auto"/>
        <w:ind w:firstLine="709"/>
        <w:jc w:val="both"/>
      </w:pPr>
      <w:r w:rsidRPr="009E66F0">
        <w:t>С помощью рентабельности продукции оценивают эффективность производства отдельных видов изделий, а рентабельность производства, или общая, балансовая рентабельность, служит показателем эффективности работы предприятия (отрасли) в целом. </w:t>
      </w:r>
    </w:p>
    <w:p w:rsidR="00F441BF" w:rsidRPr="009E66F0" w:rsidRDefault="00F441BF" w:rsidP="00F441BF">
      <w:pPr>
        <w:pStyle w:val="a5"/>
        <w:spacing w:before="0" w:beforeAutospacing="0" w:after="0" w:afterAutospacing="0" w:line="360" w:lineRule="auto"/>
        <w:ind w:firstLine="709"/>
        <w:jc w:val="both"/>
      </w:pPr>
      <w:r w:rsidRPr="009E66F0">
        <w:t xml:space="preserve">Повышению уровня рентабельности </w:t>
      </w:r>
      <w:proofErr w:type="gramStart"/>
      <w:r w:rsidRPr="009E66F0">
        <w:t>способствуют</w:t>
      </w:r>
      <w:proofErr w:type="gramEnd"/>
      <w:r w:rsidRPr="009E66F0">
        <w:t xml:space="preserve"> увеличение массы прибыли, снижение себестоимости продукции, улучшение использования производственных фондов. Показатели рентабельности используют при оценке финансового состояния предприятия.</w:t>
      </w:r>
    </w:p>
    <w:p w:rsidR="00F441BF" w:rsidRPr="009E66F0" w:rsidRDefault="00F441BF" w:rsidP="00F441BF">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F441BF" w:rsidRPr="009E66F0" w:rsidRDefault="00F441BF" w:rsidP="00F441BF">
      <w:pPr>
        <w:pStyle w:val="ad"/>
        <w:spacing w:after="0" w:line="360" w:lineRule="auto"/>
        <w:ind w:firstLine="709"/>
        <w:jc w:val="both"/>
      </w:pPr>
      <w:r w:rsidRPr="009E66F0">
        <w:t>Уровень производства, при котором выручка от продажи продукции (работ, услуг) равна издержкам производства, называется точкой безубыточности. Чтобы получить прибыль, предприятие должно производить продукции больше, чем точка  безубыточности.</w:t>
      </w:r>
    </w:p>
    <w:p w:rsidR="00F441BF" w:rsidRPr="009E66F0" w:rsidRDefault="00F441BF" w:rsidP="00F441BF">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ind w:firstLine="709"/>
        <w:jc w:val="both"/>
        <w:rPr>
          <w:sz w:val="24"/>
          <w:szCs w:val="24"/>
          <w:vertAlign w:val="subscript"/>
        </w:rPr>
      </w:pPr>
      <w:r>
        <w:rPr>
          <w:snapToGrid/>
          <w:sz w:val="24"/>
          <w:szCs w:val="24"/>
        </w:rPr>
        <w:pict>
          <v:group id="_x0000_s1026" style="position:absolute;left:0;text-align:left;margin-left:2.2pt;margin-top:2.25pt;width:189.9pt;height:143.85pt;z-index:251658240" coordorigin="1296,5184" coordsize="4752,360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84;top:5196;width:3876;height:3588">
              <v:imagedata r:id="rId56" o:title=""/>
            </v:shape>
            <v:shapetype id="_x0000_t202" coordsize="21600,21600" o:spt="202" path="m,l,21600r21600,l21600,xe">
              <v:stroke joinstyle="miter"/>
              <v:path gradientshapeok="t" o:connecttype="rect"/>
            </v:shapetype>
            <v:shape id="_x0000_s1028" type="#_x0000_t202" style="position:absolute;left:1296;top:7500;width:432;height:576" stroked="f">
              <o:lock v:ext="edit" aspectratio="t"/>
              <v:textbox style="mso-next-textbox:#_x0000_s1028" inset="0,0,0,0">
                <w:txbxContent>
                  <w:p w:rsidR="00F441BF" w:rsidRDefault="00F441BF" w:rsidP="00F441BF">
                    <w:pPr>
                      <w:rPr>
                        <w:sz w:val="23"/>
                        <w:vertAlign w:val="subscript"/>
                        <w:lang w:val="en-US"/>
                      </w:rPr>
                    </w:pPr>
                    <w:proofErr w:type="spellStart"/>
                    <w:proofErr w:type="gramStart"/>
                    <w:r>
                      <w:rPr>
                        <w:sz w:val="19"/>
                        <w:lang w:val="en-US"/>
                      </w:rPr>
                      <w:t>убыткит</w:t>
                    </w:r>
                    <w:proofErr w:type="spellEnd"/>
                    <w:proofErr w:type="gramEnd"/>
                  </w:p>
                </w:txbxContent>
              </v:textbox>
            </v:shape>
            <v:line id="_x0000_s1029" style="position:absolute;flip:y" from="1728,7488" to="2160,7773">
              <v:stroke dashstyle="1 1" endarrow="classic" endarrowwidth="narrow" endarrowlength="short" endcap="round"/>
              <o:lock v:ext="edit" aspectratio="t"/>
            </v:line>
            <v:shape id="_x0000_s1030" type="#_x0000_t202" style="position:absolute;left:5040;top:5184;width:1008;height:288" stroked="f">
              <o:lock v:ext="edit" aspectratio="t"/>
              <v:textbox style="mso-next-textbox:#_x0000_s1030" inset="0,0,0,0">
                <w:txbxContent>
                  <w:p w:rsidR="00F441BF" w:rsidRDefault="00F441BF" w:rsidP="00F441BF">
                    <w:pPr>
                      <w:pStyle w:val="Normal1"/>
                      <w:widowControl/>
                      <w:spacing w:after="0" w:line="240" w:lineRule="auto"/>
                      <w:rPr>
                        <w:snapToGrid/>
                        <w:sz w:val="23"/>
                        <w:vertAlign w:val="subscript"/>
                        <w:lang w:val="en-US"/>
                      </w:rPr>
                    </w:pPr>
                    <w:proofErr w:type="spellStart"/>
                    <w:proofErr w:type="gramStart"/>
                    <w:r>
                      <w:rPr>
                        <w:snapToGrid/>
                        <w:sz w:val="19"/>
                        <w:lang w:val="en-US"/>
                      </w:rPr>
                      <w:t>прибыль</w:t>
                    </w:r>
                    <w:proofErr w:type="spellEnd"/>
                    <w:proofErr w:type="gramEnd"/>
                  </w:p>
                </w:txbxContent>
              </v:textbox>
            </v:shape>
            <v:line id="_x0000_s1031" style="position:absolute;flip:x" from="4032,5328" to="5040,5616">
              <v:stroke dashstyle="1 1" endarrow="classic" endarrowwidth="narrow" endarrowlength="short" endcap="round"/>
              <o:lock v:ext="edit" aspectratio="t"/>
            </v:line>
            <w10:wrap type="square"/>
          </v:group>
          <o:OLEObject Type="Embed" ProgID="PBrush" ShapeID="_x0000_s1027" DrawAspect="Content" ObjectID="_1495803815" r:id="rId57"/>
        </w:pict>
      </w:r>
    </w:p>
    <w:p w:rsidR="00F441BF" w:rsidRPr="009E66F0" w:rsidRDefault="00F441BF" w:rsidP="00F441BF">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ind w:firstLine="709"/>
        <w:jc w:val="both"/>
        <w:rPr>
          <w:snapToGrid/>
          <w:sz w:val="24"/>
          <w:szCs w:val="24"/>
        </w:rPr>
      </w:pPr>
    </w:p>
    <w:p w:rsidR="00F441BF" w:rsidRPr="009E66F0" w:rsidRDefault="00F441BF" w:rsidP="00F441BF">
      <w:pPr>
        <w:pStyle w:val="Normal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360" w:lineRule="auto"/>
        <w:ind w:firstLine="709"/>
        <w:jc w:val="both"/>
        <w:rPr>
          <w:snapToGrid/>
          <w:sz w:val="24"/>
          <w:szCs w:val="24"/>
        </w:rPr>
      </w:pPr>
    </w:p>
    <w:p w:rsidR="00F441BF" w:rsidRPr="009E66F0" w:rsidRDefault="00F441BF" w:rsidP="00F441BF">
      <w:pPr>
        <w:pStyle w:val="Normal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360" w:lineRule="auto"/>
        <w:ind w:firstLine="709"/>
        <w:jc w:val="both"/>
        <w:rPr>
          <w:noProof/>
          <w:snapToGrid/>
          <w:sz w:val="24"/>
          <w:szCs w:val="24"/>
        </w:rPr>
      </w:pPr>
    </w:p>
    <w:p w:rsidR="00F441BF" w:rsidRPr="009E66F0" w:rsidRDefault="00F441BF" w:rsidP="00F441BF">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ind w:firstLine="709"/>
        <w:jc w:val="both"/>
        <w:rPr>
          <w:snapToGrid/>
          <w:sz w:val="24"/>
          <w:szCs w:val="24"/>
        </w:rPr>
      </w:pPr>
      <w:r w:rsidRPr="009E66F0">
        <w:rPr>
          <w:snapToGrid/>
          <w:sz w:val="24"/>
          <w:szCs w:val="24"/>
        </w:rPr>
        <w:t xml:space="preserve">                                                                                                       </w:t>
      </w:r>
      <w:r w:rsidRPr="009E66F0">
        <w:rPr>
          <w:noProof/>
          <w:snapToGrid/>
          <w:position w:val="-24"/>
          <w:sz w:val="24"/>
          <w:szCs w:val="24"/>
        </w:rPr>
        <w:object w:dxaOrig="1719" w:dyaOrig="639">
          <v:shape id="_x0000_i1025" type="#_x0000_t75" style="width:85pt;height:31.25pt" o:ole="" fillcolor="window">
            <v:imagedata r:id="rId58" o:title=""/>
          </v:shape>
          <o:OLEObject Type="Embed" ProgID="Equation.3" ShapeID="_x0000_i1025" DrawAspect="Content" ObjectID="_1495803814" r:id="rId59"/>
        </w:object>
      </w:r>
      <w:proofErr w:type="spellStart"/>
      <w:proofErr w:type="gramStart"/>
      <w:r w:rsidRPr="009E66F0">
        <w:rPr>
          <w:snapToGrid/>
          <w:sz w:val="24"/>
          <w:szCs w:val="24"/>
        </w:rPr>
        <w:t>шт</w:t>
      </w:r>
      <w:proofErr w:type="spellEnd"/>
      <w:proofErr w:type="gramEnd"/>
      <w:r w:rsidRPr="009E66F0">
        <w:rPr>
          <w:snapToGrid/>
          <w:sz w:val="24"/>
          <w:szCs w:val="24"/>
        </w:rPr>
        <w:t>/год</w:t>
      </w:r>
    </w:p>
    <w:p w:rsidR="00F441BF" w:rsidRPr="009E66F0" w:rsidRDefault="00F441BF" w:rsidP="00F441BF">
      <w:pPr>
        <w:pStyle w:val="ad"/>
        <w:spacing w:after="0" w:line="360" w:lineRule="auto"/>
        <w:ind w:firstLine="709"/>
        <w:jc w:val="both"/>
      </w:pPr>
    </w:p>
    <w:p w:rsidR="00F441BF" w:rsidRPr="009E66F0" w:rsidRDefault="00F441BF" w:rsidP="00F441BF">
      <w:pPr>
        <w:pStyle w:val="ad"/>
        <w:spacing w:after="0" w:line="360" w:lineRule="auto"/>
        <w:ind w:firstLine="709"/>
        <w:jc w:val="both"/>
      </w:pPr>
      <w:r w:rsidRPr="009E66F0">
        <w:t xml:space="preserve">                                                  Условн</w:t>
      </w:r>
      <w:proofErr w:type="gramStart"/>
      <w:r w:rsidRPr="009E66F0">
        <w:t>о-</w:t>
      </w:r>
      <w:proofErr w:type="gramEnd"/>
      <w:r w:rsidRPr="009E66F0">
        <w:t xml:space="preserve"> постоянные расходы на весь объем пр-ва</w:t>
      </w:r>
    </w:p>
    <w:p w:rsidR="00F441BF" w:rsidRPr="009E66F0" w:rsidRDefault="00F441BF" w:rsidP="00F441BF">
      <w:pPr>
        <w:pStyle w:val="ad"/>
        <w:spacing w:after="0" w:line="360" w:lineRule="auto"/>
        <w:ind w:firstLine="709"/>
        <w:jc w:val="both"/>
      </w:pPr>
      <w:r w:rsidRPr="009E66F0">
        <w:t xml:space="preserve">  Точка безубыточности =  -----------------------------------------------------------------</w:t>
      </w:r>
    </w:p>
    <w:p w:rsidR="00F441BF" w:rsidRPr="009E66F0" w:rsidRDefault="00F441BF" w:rsidP="00F441BF">
      <w:pPr>
        <w:pStyle w:val="ad"/>
        <w:spacing w:after="0" w:line="360" w:lineRule="auto"/>
        <w:ind w:firstLine="709"/>
        <w:jc w:val="both"/>
      </w:pPr>
      <w:r w:rsidRPr="009E66F0">
        <w:t xml:space="preserve">                                              Цена – Условно-переменные расходы на 1 изделие.</w:t>
      </w:r>
    </w:p>
    <w:p w:rsidR="00F441BF" w:rsidRPr="009E66F0" w:rsidRDefault="00F441BF" w:rsidP="00F441BF">
      <w:pPr>
        <w:pStyle w:val="ad"/>
        <w:spacing w:after="0" w:line="360" w:lineRule="auto"/>
        <w:ind w:firstLine="709"/>
        <w:jc w:val="both"/>
      </w:pPr>
      <w:r w:rsidRPr="009E66F0">
        <w:t>Маржинальный доход = Выручка – Переменные затраты</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Запас финансовой прочности = Выручка – </w:t>
      </w:r>
      <w:proofErr w:type="spellStart"/>
      <w:r w:rsidRPr="009E66F0">
        <w:rPr>
          <w:rFonts w:ascii="Times New Roman" w:hAnsi="Times New Roman" w:cs="Times New Roman"/>
          <w:sz w:val="24"/>
          <w:szCs w:val="24"/>
        </w:rPr>
        <w:t>Т.б</w:t>
      </w:r>
      <w:proofErr w:type="spellEnd"/>
      <w:r w:rsidRPr="009E66F0">
        <w:rPr>
          <w:rFonts w:ascii="Times New Roman" w:hAnsi="Times New Roman" w:cs="Times New Roman"/>
          <w:sz w:val="24"/>
          <w:szCs w:val="24"/>
        </w:rPr>
        <w:t>. в стоимостном измерении</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Порог рентабельности = ∑ </w:t>
      </w:r>
      <w:proofErr w:type="spellStart"/>
      <w:r w:rsidRPr="009E66F0">
        <w:rPr>
          <w:rFonts w:ascii="Times New Roman" w:hAnsi="Times New Roman" w:cs="Times New Roman"/>
          <w:sz w:val="24"/>
          <w:szCs w:val="24"/>
        </w:rPr>
        <w:t>Т.б</w:t>
      </w:r>
      <w:proofErr w:type="spellEnd"/>
      <w:r w:rsidRPr="009E66F0">
        <w:rPr>
          <w:rFonts w:ascii="Times New Roman" w:hAnsi="Times New Roman" w:cs="Times New Roman"/>
          <w:sz w:val="24"/>
          <w:szCs w:val="24"/>
        </w:rPr>
        <w:t>. в стоимостном измерении</w:t>
      </w:r>
    </w:p>
    <w:p w:rsidR="00F441BF" w:rsidRPr="009E66F0" w:rsidRDefault="00F441BF" w:rsidP="00F441BF">
      <w:pPr>
        <w:tabs>
          <w:tab w:val="left" w:pos="396"/>
          <w:tab w:val="left" w:pos="452"/>
          <w:tab w:val="left" w:pos="7371"/>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3</w:t>
      </w:r>
      <w:r w:rsidRPr="009E66F0">
        <w:rPr>
          <w:rFonts w:ascii="Times New Roman" w:hAnsi="Times New Roman" w:cs="Times New Roman"/>
          <w:sz w:val="24"/>
          <w:szCs w:val="24"/>
        </w:rPr>
        <w:t>.Показатели оценки финансового состояния предприятия</w:t>
      </w:r>
    </w:p>
    <w:p w:rsidR="00F441BF" w:rsidRPr="009E66F0" w:rsidRDefault="00F441BF" w:rsidP="00F441BF">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02556E65" wp14:editId="2278CCEB">
            <wp:extent cx="5695950" cy="3981450"/>
            <wp:effectExtent l="0" t="0" r="0" b="0"/>
            <wp:docPr id="15" name="Рисунок 15" descr="http://www.auditfin.com/fin/2003/1/fin_2003_01_rus_02_04_Ahromeyko/Image4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ditfin.com/fin/2003/1/fin_2003_01_rus_02_04_Ahromeyko/Image4119.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06218" cy="3988627"/>
                    </a:xfrm>
                    <a:prstGeom prst="rect">
                      <a:avLst/>
                    </a:prstGeom>
                    <a:noFill/>
                    <a:ln>
                      <a:noFill/>
                    </a:ln>
                  </pic:spPr>
                </pic:pic>
              </a:graphicData>
            </a:graphic>
          </wp:inline>
        </w:drawing>
      </w:r>
    </w:p>
    <w:p w:rsidR="00F441BF" w:rsidRPr="009E66F0" w:rsidRDefault="00F441BF" w:rsidP="00F441BF">
      <w:pPr>
        <w:widowControl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4.</w:t>
      </w:r>
      <w:r w:rsidRPr="009E66F0">
        <w:rPr>
          <w:rFonts w:ascii="Times New Roman" w:hAnsi="Times New Roman" w:cs="Times New Roman"/>
          <w:sz w:val="24"/>
          <w:szCs w:val="24"/>
        </w:rPr>
        <w:t xml:space="preserve"> </w:t>
      </w:r>
      <w:r w:rsidRPr="009E66F0">
        <w:rPr>
          <w:rFonts w:ascii="Times New Roman" w:hAnsi="Times New Roman" w:cs="Times New Roman"/>
          <w:bCs/>
          <w:sz w:val="24"/>
          <w:szCs w:val="24"/>
        </w:rPr>
        <w:t>Основные источники получения прибыли. Факторы и пути её увеличения</w:t>
      </w:r>
    </w:p>
    <w:p w:rsidR="00F441BF" w:rsidRPr="009E66F0" w:rsidRDefault="00F441BF" w:rsidP="00F441BF">
      <w:pPr>
        <w:pStyle w:val="a5"/>
        <w:spacing w:before="0" w:beforeAutospacing="0" w:after="0" w:afterAutospacing="0" w:line="360" w:lineRule="auto"/>
        <w:ind w:firstLine="709"/>
        <w:jc w:val="both"/>
      </w:pPr>
      <w:r w:rsidRPr="009E66F0">
        <w:t xml:space="preserve">Для большинства предприятий основной источник прибыли связан с его производственной и предпринимательской деятельностью. </w:t>
      </w:r>
    </w:p>
    <w:p w:rsidR="00F441BF" w:rsidRPr="009E66F0" w:rsidRDefault="00F441BF" w:rsidP="00F441BF">
      <w:pPr>
        <w:pStyle w:val="a5"/>
        <w:spacing w:before="0" w:beforeAutospacing="0" w:after="0" w:afterAutospacing="0" w:line="360" w:lineRule="auto"/>
        <w:ind w:firstLine="709"/>
        <w:jc w:val="both"/>
      </w:pPr>
      <w:r w:rsidRPr="009E66F0">
        <w:t>На изменение прибыли влияют две группы факторов: внешние и внутренние. К внешним факторам относятся природные условия; транспортные условия; социально-экономические условия; уровень развития внешнеэкономических связей; цены на производственные ресурсы и др.</w:t>
      </w:r>
    </w:p>
    <w:p w:rsidR="00F441BF" w:rsidRPr="009E66F0" w:rsidRDefault="00F441BF" w:rsidP="00F441BF">
      <w:pPr>
        <w:pStyle w:val="a5"/>
        <w:spacing w:before="0" w:beforeAutospacing="0" w:after="0" w:afterAutospacing="0" w:line="360" w:lineRule="auto"/>
        <w:ind w:firstLine="709"/>
        <w:jc w:val="both"/>
      </w:pPr>
      <w:r w:rsidRPr="009E66F0">
        <w:t xml:space="preserve">Внутренними факторами изменения прибыли могут быть основные факторы (объем продаж, себестоимость продукции, структура продукции и затрат, цена </w:t>
      </w:r>
      <w:r w:rsidRPr="009E66F0">
        <w:lastRenderedPageBreak/>
        <w:t>продукции); неосновные факторы, связанные с нарушением хозяйственной дисциплины (неправильное установление цен, нарушения условий труда и качества продукции, ведущие к штрафам и экономическим санкциям и др.).</w:t>
      </w:r>
    </w:p>
    <w:p w:rsidR="00F441BF" w:rsidRPr="009E66F0" w:rsidRDefault="00F441BF" w:rsidP="00F441BF">
      <w:pPr>
        <w:pStyle w:val="a5"/>
        <w:spacing w:before="0" w:beforeAutospacing="0" w:after="0" w:afterAutospacing="0" w:line="360" w:lineRule="auto"/>
        <w:ind w:firstLine="709"/>
        <w:jc w:val="both"/>
      </w:pPr>
      <w:r w:rsidRPr="009E66F0">
        <w:t>При выборе путей увеличения прибыли ориентируются в основном на внутренние факторы, влияющие на величину прибыли. Увеличение прибыли предприятия может быть достигнуто за счет увеличения выпуска продукции; улучшения качества продукции; продажи излишнего оборудования и другого имущества или сдачи его в аренду; снижения себестоимости продукции более рационального использования материальных ресурсов, производственных мощностей и площадей, рабочей силы и рабочего времени; диверсификации производства; расширения рынка продаж и т.д.</w:t>
      </w:r>
    </w:p>
    <w:p w:rsidR="00F441BF" w:rsidRPr="00C93F8F" w:rsidRDefault="00F441BF" w:rsidP="00F441BF">
      <w:pPr>
        <w:spacing w:after="0" w:line="240" w:lineRule="auto"/>
        <w:ind w:left="851" w:hanging="142"/>
        <w:rPr>
          <w:rFonts w:ascii="Times New Roman" w:hAnsi="Times New Roman"/>
          <w:sz w:val="24"/>
          <w:szCs w:val="24"/>
        </w:rPr>
      </w:pPr>
      <w:r w:rsidRPr="00C93F8F">
        <w:rPr>
          <w:rFonts w:ascii="Times New Roman" w:hAnsi="Times New Roman"/>
          <w:sz w:val="24"/>
          <w:szCs w:val="24"/>
        </w:rPr>
        <w:t>ЛИТЕРАТУРА:</w:t>
      </w:r>
    </w:p>
    <w:p w:rsidR="00F441BF" w:rsidRPr="00F17011" w:rsidRDefault="00F441BF" w:rsidP="00F441BF">
      <w:pPr>
        <w:pStyle w:val="a3"/>
        <w:numPr>
          <w:ilvl w:val="0"/>
          <w:numId w:val="71"/>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Волков О.И.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курс лекций: для вузов / О.И. Волков, В.К. Скляренко.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2011</w:t>
      </w:r>
    </w:p>
    <w:p w:rsidR="00F441BF" w:rsidRPr="00F17011" w:rsidRDefault="00F441BF" w:rsidP="00F441BF">
      <w:pPr>
        <w:pStyle w:val="a3"/>
        <w:numPr>
          <w:ilvl w:val="0"/>
          <w:numId w:val="71"/>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xml:space="preserve"> О.В. Экономика предприятия </w:t>
      </w:r>
      <w:proofErr w:type="gramStart"/>
      <w:r w:rsidRPr="00F17011">
        <w:rPr>
          <w:rFonts w:ascii="Times New Roman" w:hAnsi="Times New Roman" w:cs="Times New Roman"/>
          <w:sz w:val="24"/>
          <w:szCs w:val="24"/>
        </w:rPr>
        <w:t>:</w:t>
      </w:r>
      <w:proofErr w:type="spellStart"/>
      <w:r w:rsidRPr="00F17011">
        <w:rPr>
          <w:rFonts w:ascii="Times New Roman" w:hAnsi="Times New Roman" w:cs="Times New Roman"/>
          <w:sz w:val="24"/>
          <w:szCs w:val="24"/>
        </w:rPr>
        <w:t>у</w:t>
      </w:r>
      <w:proofErr w:type="gramEnd"/>
      <w:r w:rsidRPr="00F17011">
        <w:rPr>
          <w:rFonts w:ascii="Times New Roman" w:hAnsi="Times New Roman" w:cs="Times New Roman"/>
          <w:sz w:val="24"/>
          <w:szCs w:val="24"/>
        </w:rPr>
        <w:t>чебн</w:t>
      </w:r>
      <w:proofErr w:type="spellEnd"/>
      <w:r w:rsidRPr="00F17011">
        <w:rPr>
          <w:rFonts w:ascii="Times New Roman" w:hAnsi="Times New Roman" w:cs="Times New Roman"/>
          <w:sz w:val="24"/>
          <w:szCs w:val="24"/>
        </w:rPr>
        <w:t xml:space="preserve">. пособие для вузов / О.В. </w:t>
      </w: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Б.Г. Преображенский. - М.</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КноРус</w:t>
      </w:r>
      <w:proofErr w:type="spellEnd"/>
      <w:r w:rsidRPr="00F17011">
        <w:rPr>
          <w:rFonts w:ascii="Times New Roman" w:hAnsi="Times New Roman" w:cs="Times New Roman"/>
          <w:sz w:val="24"/>
          <w:szCs w:val="24"/>
        </w:rPr>
        <w:t>, 2012</w:t>
      </w:r>
    </w:p>
    <w:p w:rsidR="00F441BF" w:rsidRPr="00F17011" w:rsidRDefault="00F441BF" w:rsidP="00F441BF">
      <w:pPr>
        <w:pStyle w:val="a3"/>
        <w:numPr>
          <w:ilvl w:val="0"/>
          <w:numId w:val="71"/>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Скляренко В.К.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В.К. Скляренко, В.М. Прудников.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2012</w:t>
      </w:r>
    </w:p>
    <w:p w:rsidR="00F441BF" w:rsidRPr="00F17011" w:rsidRDefault="00F441BF" w:rsidP="00F441BF">
      <w:pPr>
        <w:pStyle w:val="a3"/>
        <w:numPr>
          <w:ilvl w:val="0"/>
          <w:numId w:val="71"/>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F441BF" w:rsidRPr="009E66F0" w:rsidRDefault="00F441BF" w:rsidP="00F441BF">
      <w:pPr>
        <w:shd w:val="clear" w:color="auto" w:fill="FFFFFF"/>
        <w:tabs>
          <w:tab w:val="left" w:pos="426"/>
          <w:tab w:val="left" w:pos="993"/>
        </w:tabs>
        <w:autoSpaceDN w:val="0"/>
        <w:spacing w:after="0" w:line="360" w:lineRule="auto"/>
        <w:ind w:left="709"/>
        <w:jc w:val="both"/>
        <w:rPr>
          <w:rFonts w:ascii="Times New Roman" w:hAnsi="Times New Roman" w:cs="Times New Roman"/>
          <w:sz w:val="24"/>
          <w:szCs w:val="24"/>
        </w:rPr>
      </w:pPr>
    </w:p>
    <w:p w:rsidR="00442D29" w:rsidRDefault="00F441BF"/>
    <w:sectPr w:rsidR="00442D29" w:rsidSect="007775A3">
      <w:footerReference w:type="default" r:id="rI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10858"/>
    </w:sdtPr>
    <w:sdtEndPr/>
    <w:sdtContent>
      <w:p w:rsidR="007775A3" w:rsidRDefault="00F441BF">
        <w:pPr>
          <w:pStyle w:val="ab"/>
          <w:jc w:val="center"/>
        </w:pPr>
        <w:r>
          <w:fldChar w:fldCharType="begin"/>
        </w:r>
        <w:r>
          <w:instrText xml:space="preserve"> PAGE   \* MERGEFORMAT </w:instrText>
        </w:r>
        <w:r>
          <w:fldChar w:fldCharType="separate"/>
        </w:r>
        <w:r>
          <w:rPr>
            <w:noProof/>
          </w:rPr>
          <w:t>78</w:t>
        </w:r>
        <w:r>
          <w:rPr>
            <w:noProof/>
          </w:rPr>
          <w:fldChar w:fldCharType="end"/>
        </w:r>
      </w:p>
    </w:sdtContent>
  </w:sdt>
  <w:p w:rsidR="007775A3" w:rsidRDefault="00F441BF">
    <w:pPr>
      <w:pStyle w:val="a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986EB6"/>
    <w:lvl w:ilvl="0">
      <w:numFmt w:val="bullet"/>
      <w:lvlText w:val="*"/>
      <w:lvlJc w:val="left"/>
    </w:lvl>
  </w:abstractNum>
  <w:abstractNum w:abstractNumId="1">
    <w:nsid w:val="00E044B4"/>
    <w:multiLevelType w:val="hybridMultilevel"/>
    <w:tmpl w:val="F12E088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017343EE"/>
    <w:multiLevelType w:val="hybridMultilevel"/>
    <w:tmpl w:val="E9121DEE"/>
    <w:lvl w:ilvl="0" w:tplc="9B06DCA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2036EB1"/>
    <w:multiLevelType w:val="hybridMultilevel"/>
    <w:tmpl w:val="9CD2CF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4AE2CD8">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783E62"/>
    <w:multiLevelType w:val="hybridMultilevel"/>
    <w:tmpl w:val="620CE5CA"/>
    <w:lvl w:ilvl="0" w:tplc="2110A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810BB7"/>
    <w:multiLevelType w:val="hybridMultilevel"/>
    <w:tmpl w:val="2BF60B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F30832"/>
    <w:multiLevelType w:val="hybridMultilevel"/>
    <w:tmpl w:val="980CB204"/>
    <w:lvl w:ilvl="0" w:tplc="D52EF07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78087A"/>
    <w:multiLevelType w:val="hybridMultilevel"/>
    <w:tmpl w:val="CBCE3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D44FF"/>
    <w:multiLevelType w:val="hybridMultilevel"/>
    <w:tmpl w:val="703C3C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DC91B54"/>
    <w:multiLevelType w:val="multilevel"/>
    <w:tmpl w:val="2A54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3E07DC"/>
    <w:multiLevelType w:val="hybridMultilevel"/>
    <w:tmpl w:val="64FC6C46"/>
    <w:lvl w:ilvl="0" w:tplc="04190001">
      <w:start w:val="1"/>
      <w:numFmt w:val="bullet"/>
      <w:lvlText w:val=""/>
      <w:lvlJc w:val="left"/>
      <w:pPr>
        <w:ind w:left="1801" w:hanging="360"/>
      </w:pPr>
      <w:rPr>
        <w:rFonts w:ascii="Symbol" w:hAnsi="Symbol" w:hint="default"/>
      </w:rPr>
    </w:lvl>
    <w:lvl w:ilvl="1" w:tplc="04190003" w:tentative="1">
      <w:start w:val="1"/>
      <w:numFmt w:val="bullet"/>
      <w:lvlText w:val="o"/>
      <w:lvlJc w:val="left"/>
      <w:pPr>
        <w:ind w:left="2521" w:hanging="360"/>
      </w:pPr>
      <w:rPr>
        <w:rFonts w:ascii="Courier New" w:hAnsi="Courier New" w:cs="Courier New" w:hint="default"/>
      </w:rPr>
    </w:lvl>
    <w:lvl w:ilvl="2" w:tplc="04190005" w:tentative="1">
      <w:start w:val="1"/>
      <w:numFmt w:val="bullet"/>
      <w:lvlText w:val=""/>
      <w:lvlJc w:val="left"/>
      <w:pPr>
        <w:ind w:left="3241" w:hanging="360"/>
      </w:pPr>
      <w:rPr>
        <w:rFonts w:ascii="Wingdings" w:hAnsi="Wingdings" w:hint="default"/>
      </w:rPr>
    </w:lvl>
    <w:lvl w:ilvl="3" w:tplc="04190001" w:tentative="1">
      <w:start w:val="1"/>
      <w:numFmt w:val="bullet"/>
      <w:lvlText w:val=""/>
      <w:lvlJc w:val="left"/>
      <w:pPr>
        <w:ind w:left="3961" w:hanging="360"/>
      </w:pPr>
      <w:rPr>
        <w:rFonts w:ascii="Symbol" w:hAnsi="Symbol" w:hint="default"/>
      </w:rPr>
    </w:lvl>
    <w:lvl w:ilvl="4" w:tplc="04190003" w:tentative="1">
      <w:start w:val="1"/>
      <w:numFmt w:val="bullet"/>
      <w:lvlText w:val="o"/>
      <w:lvlJc w:val="left"/>
      <w:pPr>
        <w:ind w:left="4681" w:hanging="360"/>
      </w:pPr>
      <w:rPr>
        <w:rFonts w:ascii="Courier New" w:hAnsi="Courier New" w:cs="Courier New" w:hint="default"/>
      </w:rPr>
    </w:lvl>
    <w:lvl w:ilvl="5" w:tplc="04190005" w:tentative="1">
      <w:start w:val="1"/>
      <w:numFmt w:val="bullet"/>
      <w:lvlText w:val=""/>
      <w:lvlJc w:val="left"/>
      <w:pPr>
        <w:ind w:left="5401" w:hanging="360"/>
      </w:pPr>
      <w:rPr>
        <w:rFonts w:ascii="Wingdings" w:hAnsi="Wingdings" w:hint="default"/>
      </w:rPr>
    </w:lvl>
    <w:lvl w:ilvl="6" w:tplc="04190001" w:tentative="1">
      <w:start w:val="1"/>
      <w:numFmt w:val="bullet"/>
      <w:lvlText w:val=""/>
      <w:lvlJc w:val="left"/>
      <w:pPr>
        <w:ind w:left="6121" w:hanging="360"/>
      </w:pPr>
      <w:rPr>
        <w:rFonts w:ascii="Symbol" w:hAnsi="Symbol" w:hint="default"/>
      </w:rPr>
    </w:lvl>
    <w:lvl w:ilvl="7" w:tplc="04190003" w:tentative="1">
      <w:start w:val="1"/>
      <w:numFmt w:val="bullet"/>
      <w:lvlText w:val="o"/>
      <w:lvlJc w:val="left"/>
      <w:pPr>
        <w:ind w:left="6841" w:hanging="360"/>
      </w:pPr>
      <w:rPr>
        <w:rFonts w:ascii="Courier New" w:hAnsi="Courier New" w:cs="Courier New" w:hint="default"/>
      </w:rPr>
    </w:lvl>
    <w:lvl w:ilvl="8" w:tplc="04190005" w:tentative="1">
      <w:start w:val="1"/>
      <w:numFmt w:val="bullet"/>
      <w:lvlText w:val=""/>
      <w:lvlJc w:val="left"/>
      <w:pPr>
        <w:ind w:left="7561" w:hanging="360"/>
      </w:pPr>
      <w:rPr>
        <w:rFonts w:ascii="Wingdings" w:hAnsi="Wingdings" w:hint="default"/>
      </w:rPr>
    </w:lvl>
  </w:abstractNum>
  <w:abstractNum w:abstractNumId="11">
    <w:nsid w:val="0E4C39F9"/>
    <w:multiLevelType w:val="hybridMultilevel"/>
    <w:tmpl w:val="71589DD8"/>
    <w:lvl w:ilvl="0" w:tplc="DAA20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E772154"/>
    <w:multiLevelType w:val="hybridMultilevel"/>
    <w:tmpl w:val="7EAC14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F42066E"/>
    <w:multiLevelType w:val="hybridMultilevel"/>
    <w:tmpl w:val="A8C890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F300F1"/>
    <w:multiLevelType w:val="hybridMultilevel"/>
    <w:tmpl w:val="097EA36E"/>
    <w:lvl w:ilvl="0" w:tplc="31D085E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442743"/>
    <w:multiLevelType w:val="multilevel"/>
    <w:tmpl w:val="E6B2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5A47526"/>
    <w:multiLevelType w:val="hybridMultilevel"/>
    <w:tmpl w:val="0A34C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492BBB"/>
    <w:multiLevelType w:val="hybridMultilevel"/>
    <w:tmpl w:val="B3044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C81B0C"/>
    <w:multiLevelType w:val="hybridMultilevel"/>
    <w:tmpl w:val="87682648"/>
    <w:lvl w:ilvl="0" w:tplc="04190001">
      <w:start w:val="1"/>
      <w:numFmt w:val="bullet"/>
      <w:lvlText w:val=""/>
      <w:lvlJc w:val="left"/>
      <w:pPr>
        <w:ind w:left="1080" w:hanging="360"/>
      </w:pPr>
      <w:rPr>
        <w:rFonts w:ascii="Symbol" w:hAnsi="Symbo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9DC347A"/>
    <w:multiLevelType w:val="hybridMultilevel"/>
    <w:tmpl w:val="4FBE95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1DB84D3E"/>
    <w:multiLevelType w:val="multilevel"/>
    <w:tmpl w:val="1E96C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0B5DF5"/>
    <w:multiLevelType w:val="hybridMultilevel"/>
    <w:tmpl w:val="878C97B2"/>
    <w:lvl w:ilvl="0" w:tplc="668EE0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2345AAD"/>
    <w:multiLevelType w:val="hybridMultilevel"/>
    <w:tmpl w:val="12440570"/>
    <w:lvl w:ilvl="0" w:tplc="FCF62EC6">
      <w:start w:val="1"/>
      <w:numFmt w:val="decimal"/>
      <w:lvlText w:val="%1."/>
      <w:lvlJc w:val="left"/>
      <w:pPr>
        <w:ind w:left="720" w:hanging="360"/>
      </w:pPr>
      <w:rPr>
        <w:rFonts w:ascii="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2497FE0"/>
    <w:multiLevelType w:val="hybridMultilevel"/>
    <w:tmpl w:val="B1EE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057377"/>
    <w:multiLevelType w:val="hybridMultilevel"/>
    <w:tmpl w:val="8F34548A"/>
    <w:lvl w:ilvl="0" w:tplc="9904B45C">
      <w:start w:val="1"/>
      <w:numFmt w:val="decimal"/>
      <w:lvlText w:val="%1."/>
      <w:lvlJc w:val="left"/>
      <w:pPr>
        <w:ind w:left="720" w:hanging="360"/>
      </w:pPr>
      <w:rPr>
        <w:rFonts w:ascii="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5252DD0"/>
    <w:multiLevelType w:val="hybridMultilevel"/>
    <w:tmpl w:val="8AFA3C18"/>
    <w:lvl w:ilvl="0" w:tplc="C3E82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80A4CA0"/>
    <w:multiLevelType w:val="hybridMultilevel"/>
    <w:tmpl w:val="D80E2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265289"/>
    <w:multiLevelType w:val="hybridMultilevel"/>
    <w:tmpl w:val="1E003A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2B1A4807"/>
    <w:multiLevelType w:val="hybridMultilevel"/>
    <w:tmpl w:val="B73E7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827F55"/>
    <w:multiLevelType w:val="hybridMultilevel"/>
    <w:tmpl w:val="7534AAB8"/>
    <w:lvl w:ilvl="0" w:tplc="0AAEFE8C">
      <w:start w:val="1"/>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F8A74C7"/>
    <w:multiLevelType w:val="hybridMultilevel"/>
    <w:tmpl w:val="F15C2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8C391B"/>
    <w:multiLevelType w:val="hybridMultilevel"/>
    <w:tmpl w:val="F7CAB8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306E36E6"/>
    <w:multiLevelType w:val="hybridMultilevel"/>
    <w:tmpl w:val="2E8873A0"/>
    <w:lvl w:ilvl="0" w:tplc="4EFEF33C">
      <w:start w:val="1"/>
      <w:numFmt w:val="decimal"/>
      <w:lvlText w:val="%1."/>
      <w:lvlJc w:val="left"/>
      <w:pPr>
        <w:ind w:left="720" w:hanging="360"/>
      </w:pPr>
      <w:rPr>
        <w:rFonts w:ascii="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26D4A46"/>
    <w:multiLevelType w:val="hybridMultilevel"/>
    <w:tmpl w:val="661A4B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82D59C3"/>
    <w:multiLevelType w:val="hybridMultilevel"/>
    <w:tmpl w:val="B43AC68E"/>
    <w:lvl w:ilvl="0" w:tplc="90BABFB6">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35">
    <w:nsid w:val="39F518B0"/>
    <w:multiLevelType w:val="hybridMultilevel"/>
    <w:tmpl w:val="39606EA0"/>
    <w:lvl w:ilvl="0" w:tplc="7E34FC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A57656C"/>
    <w:multiLevelType w:val="hybridMultilevel"/>
    <w:tmpl w:val="7F0A3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8655EC"/>
    <w:multiLevelType w:val="hybridMultilevel"/>
    <w:tmpl w:val="F1DE613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nsid w:val="40635453"/>
    <w:multiLevelType w:val="hybridMultilevel"/>
    <w:tmpl w:val="1A325F94"/>
    <w:lvl w:ilvl="0" w:tplc="3482C28E">
      <w:start w:val="1"/>
      <w:numFmt w:val="decimal"/>
      <w:lvlText w:val="%1."/>
      <w:lvlJc w:val="left"/>
      <w:pPr>
        <w:ind w:left="4755" w:hanging="360"/>
      </w:pPr>
      <w:rPr>
        <w:rFonts w:ascii="Times New Roman" w:hAnsi="Times New Roman" w:hint="default"/>
        <w:b w:val="0"/>
        <w:bCs w:val="0"/>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start w:val="1"/>
      <w:numFmt w:val="decimal"/>
      <w:lvlText w:val="%4."/>
      <w:lvlJc w:val="left"/>
      <w:pPr>
        <w:ind w:left="6915" w:hanging="360"/>
      </w:pPr>
    </w:lvl>
    <w:lvl w:ilvl="4" w:tplc="04190019">
      <w:start w:val="1"/>
      <w:numFmt w:val="lowerLetter"/>
      <w:lvlText w:val="%5."/>
      <w:lvlJc w:val="left"/>
      <w:pPr>
        <w:ind w:left="7635" w:hanging="360"/>
      </w:pPr>
    </w:lvl>
    <w:lvl w:ilvl="5" w:tplc="0419001B">
      <w:start w:val="1"/>
      <w:numFmt w:val="lowerRoman"/>
      <w:lvlText w:val="%6."/>
      <w:lvlJc w:val="right"/>
      <w:pPr>
        <w:ind w:left="8355" w:hanging="180"/>
      </w:pPr>
    </w:lvl>
    <w:lvl w:ilvl="6" w:tplc="0419000F">
      <w:start w:val="1"/>
      <w:numFmt w:val="decimal"/>
      <w:lvlText w:val="%7."/>
      <w:lvlJc w:val="left"/>
      <w:pPr>
        <w:ind w:left="9075" w:hanging="360"/>
      </w:pPr>
    </w:lvl>
    <w:lvl w:ilvl="7" w:tplc="04190019">
      <w:start w:val="1"/>
      <w:numFmt w:val="lowerLetter"/>
      <w:lvlText w:val="%8."/>
      <w:lvlJc w:val="left"/>
      <w:pPr>
        <w:ind w:left="9795" w:hanging="360"/>
      </w:pPr>
    </w:lvl>
    <w:lvl w:ilvl="8" w:tplc="0419001B">
      <w:start w:val="1"/>
      <w:numFmt w:val="lowerRoman"/>
      <w:lvlText w:val="%9."/>
      <w:lvlJc w:val="right"/>
      <w:pPr>
        <w:ind w:left="10515" w:hanging="180"/>
      </w:pPr>
    </w:lvl>
  </w:abstractNum>
  <w:abstractNum w:abstractNumId="39">
    <w:nsid w:val="42B674FC"/>
    <w:multiLevelType w:val="hybridMultilevel"/>
    <w:tmpl w:val="93280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A75A44"/>
    <w:multiLevelType w:val="hybridMultilevel"/>
    <w:tmpl w:val="3B4A04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4A1E2D7D"/>
    <w:multiLevelType w:val="hybridMultilevel"/>
    <w:tmpl w:val="9160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F35C38"/>
    <w:multiLevelType w:val="hybridMultilevel"/>
    <w:tmpl w:val="C374C2AE"/>
    <w:lvl w:ilvl="0" w:tplc="05722F5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0516AB7"/>
    <w:multiLevelType w:val="hybridMultilevel"/>
    <w:tmpl w:val="6C348E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51B008A8"/>
    <w:multiLevelType w:val="hybridMultilevel"/>
    <w:tmpl w:val="5A0E5CE2"/>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4644D2D"/>
    <w:multiLevelType w:val="hybridMultilevel"/>
    <w:tmpl w:val="EB3E63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551D7A78"/>
    <w:multiLevelType w:val="hybridMultilevel"/>
    <w:tmpl w:val="43B040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572332D8"/>
    <w:multiLevelType w:val="hybridMultilevel"/>
    <w:tmpl w:val="E2685A20"/>
    <w:lvl w:ilvl="0" w:tplc="F10C046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5AD2708A"/>
    <w:multiLevelType w:val="multilevel"/>
    <w:tmpl w:val="5088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C654FDA"/>
    <w:multiLevelType w:val="hybridMultilevel"/>
    <w:tmpl w:val="48BCD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166874"/>
    <w:multiLevelType w:val="hybridMultilevel"/>
    <w:tmpl w:val="069629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D315B92"/>
    <w:multiLevelType w:val="hybridMultilevel"/>
    <w:tmpl w:val="7D34A0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5F256BF7"/>
    <w:multiLevelType w:val="hybridMultilevel"/>
    <w:tmpl w:val="81AE796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nsid w:val="60AD224C"/>
    <w:multiLevelType w:val="hybridMultilevel"/>
    <w:tmpl w:val="042C5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12063CF"/>
    <w:multiLevelType w:val="hybridMultilevel"/>
    <w:tmpl w:val="AEF8EC78"/>
    <w:lvl w:ilvl="0" w:tplc="6E52D042">
      <w:start w:val="1"/>
      <w:numFmt w:val="decimal"/>
      <w:lvlText w:val="%1."/>
      <w:lvlJc w:val="left"/>
      <w:pPr>
        <w:ind w:left="1800" w:hanging="360"/>
      </w:pPr>
      <w:rPr>
        <w:rFonts w:hint="default"/>
        <w:b/>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5">
    <w:nsid w:val="62FF0E52"/>
    <w:multiLevelType w:val="hybridMultilevel"/>
    <w:tmpl w:val="350C7DFC"/>
    <w:lvl w:ilvl="0" w:tplc="04190001">
      <w:start w:val="1"/>
      <w:numFmt w:val="bullet"/>
      <w:lvlText w:val=""/>
      <w:lvlJc w:val="left"/>
      <w:pPr>
        <w:ind w:left="1080" w:hanging="360"/>
      </w:pPr>
      <w:rPr>
        <w:rFonts w:ascii="Symbol" w:hAnsi="Symbo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4834E34"/>
    <w:multiLevelType w:val="hybridMultilevel"/>
    <w:tmpl w:val="6448B1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651D66C1"/>
    <w:multiLevelType w:val="singleLevel"/>
    <w:tmpl w:val="A71A03A4"/>
    <w:lvl w:ilvl="0">
      <w:start w:val="2"/>
      <w:numFmt w:val="decimal"/>
      <w:lvlText w:val="%1."/>
      <w:legacy w:legacy="1" w:legacySpace="0" w:legacyIndent="244"/>
      <w:lvlJc w:val="left"/>
      <w:rPr>
        <w:rFonts w:ascii="Times New Roman" w:hAnsi="Times New Roman" w:cs="Times New Roman" w:hint="default"/>
      </w:rPr>
    </w:lvl>
  </w:abstractNum>
  <w:abstractNum w:abstractNumId="58">
    <w:nsid w:val="674626C8"/>
    <w:multiLevelType w:val="hybridMultilevel"/>
    <w:tmpl w:val="07F494F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9">
    <w:nsid w:val="68B23211"/>
    <w:multiLevelType w:val="hybridMultilevel"/>
    <w:tmpl w:val="FB661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380E81"/>
    <w:multiLevelType w:val="multilevel"/>
    <w:tmpl w:val="2E501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E0D35B9"/>
    <w:multiLevelType w:val="hybridMultilevel"/>
    <w:tmpl w:val="330491AE"/>
    <w:lvl w:ilvl="0" w:tplc="277E802A">
      <w:start w:val="4"/>
      <w:numFmt w:val="decimal"/>
      <w:lvlText w:val="%1."/>
      <w:lvlJc w:val="left"/>
      <w:pPr>
        <w:ind w:left="720" w:hanging="360"/>
      </w:pPr>
      <w:rPr>
        <w:rFonts w:ascii="Times New Roman" w:eastAsiaTheme="minorHAnsi"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E7018C5"/>
    <w:multiLevelType w:val="hybridMultilevel"/>
    <w:tmpl w:val="DA3252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6F0E34C0"/>
    <w:multiLevelType w:val="hybridMultilevel"/>
    <w:tmpl w:val="B0AE75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6F3800FE"/>
    <w:multiLevelType w:val="hybridMultilevel"/>
    <w:tmpl w:val="76040524"/>
    <w:lvl w:ilvl="0" w:tplc="922C2E5E">
      <w:start w:val="1"/>
      <w:numFmt w:val="decimal"/>
      <w:lvlText w:val="%1."/>
      <w:lvlJc w:val="left"/>
      <w:pPr>
        <w:ind w:left="730" w:hanging="360"/>
      </w:pPr>
      <w:rPr>
        <w:rFonts w:hint="default"/>
        <w:b/>
        <w:sz w:val="22"/>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65">
    <w:nsid w:val="6F5E2CC1"/>
    <w:multiLevelType w:val="hybridMultilevel"/>
    <w:tmpl w:val="47F039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737A6EC8"/>
    <w:multiLevelType w:val="hybridMultilevel"/>
    <w:tmpl w:val="71182FFA"/>
    <w:lvl w:ilvl="0" w:tplc="0419000F">
      <w:start w:val="1"/>
      <w:numFmt w:val="decimal"/>
      <w:lvlText w:val="%1."/>
      <w:lvlJc w:val="left"/>
      <w:pPr>
        <w:tabs>
          <w:tab w:val="num" w:pos="1211"/>
        </w:tabs>
        <w:ind w:left="1211" w:hanging="360"/>
      </w:pPr>
    </w:lvl>
    <w:lvl w:ilvl="1" w:tplc="F9B06C38">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75A9146D"/>
    <w:multiLevelType w:val="hybridMultilevel"/>
    <w:tmpl w:val="A3789FD4"/>
    <w:lvl w:ilvl="0" w:tplc="1892F3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76057AAD"/>
    <w:multiLevelType w:val="singleLevel"/>
    <w:tmpl w:val="0419000F"/>
    <w:lvl w:ilvl="0">
      <w:start w:val="1"/>
      <w:numFmt w:val="decimal"/>
      <w:lvlText w:val="%1."/>
      <w:lvlJc w:val="left"/>
      <w:pPr>
        <w:tabs>
          <w:tab w:val="num" w:pos="360"/>
        </w:tabs>
        <w:ind w:left="360" w:hanging="360"/>
      </w:pPr>
    </w:lvl>
  </w:abstractNum>
  <w:abstractNum w:abstractNumId="69">
    <w:nsid w:val="766F47FD"/>
    <w:multiLevelType w:val="hybridMultilevel"/>
    <w:tmpl w:val="E9921320"/>
    <w:lvl w:ilvl="0" w:tplc="03E826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74B417B"/>
    <w:multiLevelType w:val="hybridMultilevel"/>
    <w:tmpl w:val="B4D28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7754FB"/>
    <w:multiLevelType w:val="hybridMultilevel"/>
    <w:tmpl w:val="05F873A6"/>
    <w:lvl w:ilvl="0" w:tplc="26782DF6">
      <w:start w:val="1"/>
      <w:numFmt w:val="decimal"/>
      <w:lvlText w:val="%1."/>
      <w:lvlJc w:val="left"/>
      <w:pPr>
        <w:ind w:left="720" w:hanging="360"/>
      </w:pPr>
      <w:rPr>
        <w:rFonts w:ascii="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20161C">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8274EB1"/>
    <w:multiLevelType w:val="hybridMultilevel"/>
    <w:tmpl w:val="34949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8A40D8A"/>
    <w:multiLevelType w:val="hybridMultilevel"/>
    <w:tmpl w:val="10EED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A607953"/>
    <w:multiLevelType w:val="hybridMultilevel"/>
    <w:tmpl w:val="8034E2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7BD6119A"/>
    <w:multiLevelType w:val="hybridMultilevel"/>
    <w:tmpl w:val="DBDE5D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6">
    <w:nsid w:val="7BEC5F7F"/>
    <w:multiLevelType w:val="multilevel"/>
    <w:tmpl w:val="D48C9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CAF0AA1"/>
    <w:multiLevelType w:val="hybridMultilevel"/>
    <w:tmpl w:val="038686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6"/>
  </w:num>
  <w:num w:numId="2">
    <w:abstractNumId w:val="34"/>
  </w:num>
  <w:num w:numId="3">
    <w:abstractNumId w:val="3"/>
  </w:num>
  <w:num w:numId="4">
    <w:abstractNumId w:val="71"/>
  </w:num>
  <w:num w:numId="5">
    <w:abstractNumId w:val="66"/>
  </w:num>
  <w:num w:numId="6">
    <w:abstractNumId w:val="35"/>
  </w:num>
  <w:num w:numId="7">
    <w:abstractNumId w:val="21"/>
  </w:num>
  <w:num w:numId="8">
    <w:abstractNumId w:val="54"/>
  </w:num>
  <w:num w:numId="9">
    <w:abstractNumId w:val="29"/>
  </w:num>
  <w:num w:numId="10">
    <w:abstractNumId w:val="22"/>
  </w:num>
  <w:num w:numId="11">
    <w:abstractNumId w:val="44"/>
  </w:num>
  <w:num w:numId="12">
    <w:abstractNumId w:val="42"/>
  </w:num>
  <w:num w:numId="13">
    <w:abstractNumId w:val="61"/>
  </w:num>
  <w:num w:numId="14">
    <w:abstractNumId w:val="38"/>
  </w:num>
  <w:num w:numId="15">
    <w:abstractNumId w:val="12"/>
  </w:num>
  <w:num w:numId="16">
    <w:abstractNumId w:val="11"/>
  </w:num>
  <w:num w:numId="17">
    <w:abstractNumId w:val="64"/>
  </w:num>
  <w:num w:numId="18">
    <w:abstractNumId w:val="59"/>
  </w:num>
  <w:num w:numId="19">
    <w:abstractNumId w:val="23"/>
  </w:num>
  <w:num w:numId="20">
    <w:abstractNumId w:val="53"/>
  </w:num>
  <w:num w:numId="21">
    <w:abstractNumId w:val="70"/>
  </w:num>
  <w:num w:numId="22">
    <w:abstractNumId w:val="26"/>
  </w:num>
  <w:num w:numId="23">
    <w:abstractNumId w:val="72"/>
  </w:num>
  <w:num w:numId="24">
    <w:abstractNumId w:val="41"/>
  </w:num>
  <w:num w:numId="25">
    <w:abstractNumId w:val="28"/>
  </w:num>
  <w:num w:numId="26">
    <w:abstractNumId w:val="17"/>
  </w:num>
  <w:num w:numId="27">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8">
    <w:abstractNumId w:val="56"/>
  </w:num>
  <w:num w:numId="29">
    <w:abstractNumId w:val="57"/>
  </w:num>
  <w:num w:numId="3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1">
    <w:abstractNumId w:val="47"/>
  </w:num>
  <w:num w:numId="32">
    <w:abstractNumId w:val="33"/>
  </w:num>
  <w:num w:numId="33">
    <w:abstractNumId w:val="5"/>
  </w:num>
  <w:num w:numId="34">
    <w:abstractNumId w:val="55"/>
  </w:num>
  <w:num w:numId="35">
    <w:abstractNumId w:val="18"/>
  </w:num>
  <w:num w:numId="36">
    <w:abstractNumId w:val="2"/>
  </w:num>
  <w:num w:numId="37">
    <w:abstractNumId w:val="19"/>
  </w:num>
  <w:num w:numId="38">
    <w:abstractNumId w:val="73"/>
  </w:num>
  <w:num w:numId="39">
    <w:abstractNumId w:val="32"/>
  </w:num>
  <w:num w:numId="40">
    <w:abstractNumId w:val="4"/>
  </w:num>
  <w:num w:numId="41">
    <w:abstractNumId w:val="30"/>
  </w:num>
  <w:num w:numId="42">
    <w:abstractNumId w:val="25"/>
  </w:num>
  <w:num w:numId="43">
    <w:abstractNumId w:val="49"/>
  </w:num>
  <w:num w:numId="44">
    <w:abstractNumId w:val="58"/>
  </w:num>
  <w:num w:numId="45">
    <w:abstractNumId w:val="1"/>
  </w:num>
  <w:num w:numId="46">
    <w:abstractNumId w:val="37"/>
  </w:num>
  <w:num w:numId="47">
    <w:abstractNumId w:val="13"/>
  </w:num>
  <w:num w:numId="48">
    <w:abstractNumId w:val="10"/>
  </w:num>
  <w:num w:numId="49">
    <w:abstractNumId w:val="16"/>
  </w:num>
  <w:num w:numId="50">
    <w:abstractNumId w:val="45"/>
  </w:num>
  <w:num w:numId="51">
    <w:abstractNumId w:val="0"/>
    <w:lvlOverride w:ilvl="0">
      <w:lvl w:ilvl="0">
        <w:start w:val="65535"/>
        <w:numFmt w:val="bullet"/>
        <w:lvlText w:val="•"/>
        <w:legacy w:legacy="1" w:legacySpace="0" w:legacyIndent="164"/>
        <w:lvlJc w:val="left"/>
        <w:rPr>
          <w:rFonts w:ascii="Times New Roman" w:hAnsi="Times New Roman" w:hint="default"/>
        </w:rPr>
      </w:lvl>
    </w:lvlOverride>
  </w:num>
  <w:num w:numId="52">
    <w:abstractNumId w:val="75"/>
  </w:num>
  <w:num w:numId="53">
    <w:abstractNumId w:val="43"/>
  </w:num>
  <w:num w:numId="54">
    <w:abstractNumId w:val="27"/>
  </w:num>
  <w:num w:numId="55">
    <w:abstractNumId w:val="24"/>
  </w:num>
  <w:num w:numId="56">
    <w:abstractNumId w:val="6"/>
  </w:num>
  <w:num w:numId="57">
    <w:abstractNumId w:val="68"/>
    <w:lvlOverride w:ilvl="0">
      <w:startOverride w:val="1"/>
    </w:lvlOverride>
  </w:num>
  <w:num w:numId="58">
    <w:abstractNumId w:val="7"/>
  </w:num>
  <w:num w:numId="59">
    <w:abstractNumId w:val="50"/>
  </w:num>
  <w:num w:numId="60">
    <w:abstractNumId w:val="67"/>
  </w:num>
  <w:num w:numId="61">
    <w:abstractNumId w:val="69"/>
  </w:num>
  <w:num w:numId="62">
    <w:abstractNumId w:val="60"/>
  </w:num>
  <w:num w:numId="63">
    <w:abstractNumId w:val="20"/>
  </w:num>
  <w:num w:numId="64">
    <w:abstractNumId w:val="15"/>
  </w:num>
  <w:num w:numId="65">
    <w:abstractNumId w:val="48"/>
  </w:num>
  <w:num w:numId="66">
    <w:abstractNumId w:val="9"/>
  </w:num>
  <w:num w:numId="67">
    <w:abstractNumId w:val="39"/>
  </w:num>
  <w:num w:numId="68">
    <w:abstractNumId w:val="40"/>
  </w:num>
  <w:num w:numId="69">
    <w:abstractNumId w:val="36"/>
  </w:num>
  <w:num w:numId="70">
    <w:abstractNumId w:val="14"/>
  </w:num>
  <w:num w:numId="71">
    <w:abstractNumId w:val="65"/>
  </w:num>
  <w:num w:numId="72">
    <w:abstractNumId w:val="46"/>
  </w:num>
  <w:num w:numId="73">
    <w:abstractNumId w:val="62"/>
  </w:num>
  <w:num w:numId="74">
    <w:abstractNumId w:val="8"/>
  </w:num>
  <w:num w:numId="75">
    <w:abstractNumId w:val="77"/>
  </w:num>
  <w:num w:numId="76">
    <w:abstractNumId w:val="52"/>
  </w:num>
  <w:num w:numId="77">
    <w:abstractNumId w:val="31"/>
  </w:num>
  <w:num w:numId="78">
    <w:abstractNumId w:val="51"/>
  </w:num>
  <w:num w:numId="79">
    <w:abstractNumId w:val="63"/>
  </w:num>
  <w:num w:numId="80">
    <w:abstractNumId w:val="7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BF"/>
    <w:rsid w:val="00A53AE1"/>
    <w:rsid w:val="00F441BF"/>
    <w:rsid w:val="00FA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BF"/>
    <w:rPr>
      <w:rFonts w:ascii="Calibri" w:eastAsia="Calibri" w:hAnsi="Calibri" w:cs="Calibri"/>
    </w:rPr>
  </w:style>
  <w:style w:type="paragraph" w:styleId="1">
    <w:name w:val="heading 1"/>
    <w:basedOn w:val="a"/>
    <w:next w:val="a"/>
    <w:link w:val="10"/>
    <w:uiPriority w:val="9"/>
    <w:qFormat/>
    <w:rsid w:val="00F441BF"/>
    <w:pPr>
      <w:keepNext/>
      <w:keepLines/>
      <w:spacing w:before="480" w:after="0" w:line="240" w:lineRule="auto"/>
      <w:ind w:firstLine="7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BF"/>
    <w:pPr>
      <w:keepNext/>
      <w:keepLines/>
      <w:spacing w:before="200" w:after="0" w:line="240" w:lineRule="auto"/>
      <w:ind w:firstLine="72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441BF"/>
    <w:pPr>
      <w:keepNext/>
      <w:keepLines/>
      <w:spacing w:before="200" w:after="0" w:line="240" w:lineRule="auto"/>
      <w:ind w:firstLine="72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F441B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1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441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441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441BF"/>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F441BF"/>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F441BF"/>
    <w:pPr>
      <w:ind w:left="720"/>
    </w:pPr>
  </w:style>
  <w:style w:type="character" w:customStyle="1" w:styleId="apple-converted-space">
    <w:name w:val="apple-converted-space"/>
    <w:basedOn w:val="a0"/>
    <w:rsid w:val="00F441BF"/>
  </w:style>
  <w:style w:type="character" w:styleId="a4">
    <w:name w:val="Hyperlink"/>
    <w:basedOn w:val="a0"/>
    <w:uiPriority w:val="99"/>
    <w:unhideWhenUsed/>
    <w:rsid w:val="00F441BF"/>
    <w:rPr>
      <w:color w:val="0000FF"/>
      <w:u w:val="single"/>
    </w:rPr>
  </w:style>
  <w:style w:type="paragraph" w:styleId="a5">
    <w:name w:val="Normal (Web)"/>
    <w:basedOn w:val="a"/>
    <w:uiPriority w:val="99"/>
    <w:unhideWhenUsed/>
    <w:rsid w:val="00F44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441BF"/>
    <w:rPr>
      <w:b/>
      <w:bCs/>
    </w:rPr>
  </w:style>
  <w:style w:type="paragraph" w:styleId="a7">
    <w:name w:val="Balloon Text"/>
    <w:basedOn w:val="a"/>
    <w:link w:val="a8"/>
    <w:uiPriority w:val="99"/>
    <w:semiHidden/>
    <w:unhideWhenUsed/>
    <w:rsid w:val="00F441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1BF"/>
    <w:rPr>
      <w:rFonts w:ascii="Tahoma" w:eastAsia="Calibri" w:hAnsi="Tahoma" w:cs="Tahoma"/>
      <w:sz w:val="16"/>
      <w:szCs w:val="16"/>
    </w:rPr>
  </w:style>
  <w:style w:type="table" w:styleId="a9">
    <w:name w:val="Table Grid"/>
    <w:basedOn w:val="a1"/>
    <w:uiPriority w:val="59"/>
    <w:rsid w:val="00F44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F441BF"/>
    <w:rPr>
      <w:i/>
      <w:iCs/>
    </w:rPr>
  </w:style>
  <w:style w:type="character" w:customStyle="1" w:styleId="review-h5">
    <w:name w:val="review-h5"/>
    <w:basedOn w:val="a0"/>
    <w:rsid w:val="00F441BF"/>
  </w:style>
  <w:style w:type="character" w:customStyle="1" w:styleId="review-h6">
    <w:name w:val="review-h6"/>
    <w:basedOn w:val="a0"/>
    <w:rsid w:val="00F441BF"/>
  </w:style>
  <w:style w:type="paragraph" w:styleId="ab">
    <w:name w:val="footer"/>
    <w:basedOn w:val="a"/>
    <w:link w:val="ac"/>
    <w:uiPriority w:val="99"/>
    <w:unhideWhenUsed/>
    <w:rsid w:val="00F441BF"/>
    <w:pPr>
      <w:tabs>
        <w:tab w:val="center" w:pos="4677"/>
        <w:tab w:val="right" w:pos="9355"/>
      </w:tabs>
      <w:spacing w:after="0" w:line="240" w:lineRule="auto"/>
      <w:ind w:firstLine="720"/>
    </w:pPr>
    <w:rPr>
      <w:rFonts w:asciiTheme="minorHAnsi" w:eastAsiaTheme="minorHAnsi" w:hAnsiTheme="minorHAnsi" w:cstheme="minorBidi"/>
    </w:rPr>
  </w:style>
  <w:style w:type="character" w:customStyle="1" w:styleId="ac">
    <w:name w:val="Нижний колонтитул Знак"/>
    <w:basedOn w:val="a0"/>
    <w:link w:val="ab"/>
    <w:uiPriority w:val="99"/>
    <w:rsid w:val="00F441BF"/>
  </w:style>
  <w:style w:type="paragraph" w:styleId="ad">
    <w:name w:val="Body Text"/>
    <w:basedOn w:val="a"/>
    <w:link w:val="ae"/>
    <w:uiPriority w:val="99"/>
    <w:semiHidden/>
    <w:unhideWhenUsed/>
    <w:rsid w:val="00F441BF"/>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F441BF"/>
    <w:rPr>
      <w:rFonts w:ascii="Times New Roman" w:eastAsia="Times New Roman" w:hAnsi="Times New Roman" w:cs="Times New Roman"/>
      <w:sz w:val="24"/>
      <w:szCs w:val="24"/>
      <w:lang w:eastAsia="ru-RU"/>
    </w:rPr>
  </w:style>
  <w:style w:type="paragraph" w:customStyle="1" w:styleId="Normal1">
    <w:name w:val="Normal1"/>
    <w:rsid w:val="00F441BF"/>
    <w:pPr>
      <w:widowControl w:val="0"/>
      <w:spacing w:after="100" w:line="200" w:lineRule="atLeast"/>
    </w:pPr>
    <w:rPr>
      <w:rFonts w:ascii="Times New Roman" w:eastAsia="Times New Roman" w:hAnsi="Times New Roman" w:cs="Times New Roman"/>
      <w:snapToGrid w:val="0"/>
      <w:sz w:val="20"/>
      <w:szCs w:val="20"/>
      <w:lang w:eastAsia="ru-RU"/>
    </w:rPr>
  </w:style>
  <w:style w:type="paragraph" w:customStyle="1" w:styleId="FR1">
    <w:name w:val="FR1"/>
    <w:rsid w:val="00F441BF"/>
    <w:pPr>
      <w:widowControl w:val="0"/>
      <w:snapToGrid w:val="0"/>
      <w:spacing w:after="0"/>
      <w:ind w:firstLine="560"/>
    </w:pPr>
    <w:rPr>
      <w:rFonts w:ascii="Courier New" w:eastAsia="Times New Roman" w:hAnsi="Courier New" w:cs="Times New Roman"/>
      <w:sz w:val="20"/>
      <w:szCs w:val="20"/>
      <w:lang w:eastAsia="ru-RU"/>
    </w:rPr>
  </w:style>
  <w:style w:type="paragraph" w:customStyle="1" w:styleId="11">
    <w:name w:val="Обычный1"/>
    <w:rsid w:val="00F441BF"/>
    <w:pPr>
      <w:widowControl w:val="0"/>
      <w:snapToGrid w:val="0"/>
      <w:spacing w:after="0" w:line="360" w:lineRule="auto"/>
      <w:ind w:firstLine="420"/>
      <w:jc w:val="both"/>
    </w:pPr>
    <w:rPr>
      <w:rFonts w:ascii="Courier New" w:eastAsia="Times New Roman" w:hAnsi="Courier New" w:cs="Times New Roman"/>
      <w:sz w:val="16"/>
      <w:szCs w:val="20"/>
      <w:lang w:eastAsia="ru-RU"/>
    </w:rPr>
  </w:style>
  <w:style w:type="paragraph" w:styleId="af">
    <w:name w:val="Body Text Indent"/>
    <w:basedOn w:val="a"/>
    <w:link w:val="af0"/>
    <w:uiPriority w:val="99"/>
    <w:semiHidden/>
    <w:unhideWhenUsed/>
    <w:rsid w:val="00F441BF"/>
    <w:pPr>
      <w:spacing w:after="120"/>
      <w:ind w:left="283"/>
    </w:pPr>
  </w:style>
  <w:style w:type="character" w:customStyle="1" w:styleId="af0">
    <w:name w:val="Основной текст с отступом Знак"/>
    <w:basedOn w:val="a0"/>
    <w:link w:val="af"/>
    <w:uiPriority w:val="99"/>
    <w:semiHidden/>
    <w:rsid w:val="00F441BF"/>
    <w:rPr>
      <w:rFonts w:ascii="Calibri" w:eastAsia="Calibri" w:hAnsi="Calibri" w:cs="Calibri"/>
    </w:rPr>
  </w:style>
  <w:style w:type="paragraph" w:styleId="af1">
    <w:name w:val="header"/>
    <w:basedOn w:val="a"/>
    <w:link w:val="af2"/>
    <w:uiPriority w:val="99"/>
    <w:unhideWhenUsed/>
    <w:rsid w:val="00F441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F441BF"/>
    <w:rPr>
      <w:rFonts w:ascii="Times New Roman" w:eastAsia="Times New Roman" w:hAnsi="Times New Roman" w:cs="Times New Roman"/>
      <w:sz w:val="24"/>
      <w:szCs w:val="24"/>
      <w:lang w:eastAsia="ru-RU"/>
    </w:rPr>
  </w:style>
  <w:style w:type="paragraph" w:customStyle="1" w:styleId="book">
    <w:name w:val="book"/>
    <w:basedOn w:val="a"/>
    <w:rsid w:val="00F441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BF"/>
    <w:rPr>
      <w:rFonts w:ascii="Calibri" w:eastAsia="Calibri" w:hAnsi="Calibri" w:cs="Calibri"/>
    </w:rPr>
  </w:style>
  <w:style w:type="paragraph" w:styleId="1">
    <w:name w:val="heading 1"/>
    <w:basedOn w:val="a"/>
    <w:next w:val="a"/>
    <w:link w:val="10"/>
    <w:uiPriority w:val="9"/>
    <w:qFormat/>
    <w:rsid w:val="00F441BF"/>
    <w:pPr>
      <w:keepNext/>
      <w:keepLines/>
      <w:spacing w:before="480" w:after="0" w:line="240" w:lineRule="auto"/>
      <w:ind w:firstLine="7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BF"/>
    <w:pPr>
      <w:keepNext/>
      <w:keepLines/>
      <w:spacing w:before="200" w:after="0" w:line="240" w:lineRule="auto"/>
      <w:ind w:firstLine="72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441BF"/>
    <w:pPr>
      <w:keepNext/>
      <w:keepLines/>
      <w:spacing w:before="200" w:after="0" w:line="240" w:lineRule="auto"/>
      <w:ind w:firstLine="72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F441B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1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441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441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441BF"/>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F441BF"/>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F441BF"/>
    <w:pPr>
      <w:ind w:left="720"/>
    </w:pPr>
  </w:style>
  <w:style w:type="character" w:customStyle="1" w:styleId="apple-converted-space">
    <w:name w:val="apple-converted-space"/>
    <w:basedOn w:val="a0"/>
    <w:rsid w:val="00F441BF"/>
  </w:style>
  <w:style w:type="character" w:styleId="a4">
    <w:name w:val="Hyperlink"/>
    <w:basedOn w:val="a0"/>
    <w:uiPriority w:val="99"/>
    <w:unhideWhenUsed/>
    <w:rsid w:val="00F441BF"/>
    <w:rPr>
      <w:color w:val="0000FF"/>
      <w:u w:val="single"/>
    </w:rPr>
  </w:style>
  <w:style w:type="paragraph" w:styleId="a5">
    <w:name w:val="Normal (Web)"/>
    <w:basedOn w:val="a"/>
    <w:uiPriority w:val="99"/>
    <w:unhideWhenUsed/>
    <w:rsid w:val="00F44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441BF"/>
    <w:rPr>
      <w:b/>
      <w:bCs/>
    </w:rPr>
  </w:style>
  <w:style w:type="paragraph" w:styleId="a7">
    <w:name w:val="Balloon Text"/>
    <w:basedOn w:val="a"/>
    <w:link w:val="a8"/>
    <w:uiPriority w:val="99"/>
    <w:semiHidden/>
    <w:unhideWhenUsed/>
    <w:rsid w:val="00F441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1BF"/>
    <w:rPr>
      <w:rFonts w:ascii="Tahoma" w:eastAsia="Calibri" w:hAnsi="Tahoma" w:cs="Tahoma"/>
      <w:sz w:val="16"/>
      <w:szCs w:val="16"/>
    </w:rPr>
  </w:style>
  <w:style w:type="table" w:styleId="a9">
    <w:name w:val="Table Grid"/>
    <w:basedOn w:val="a1"/>
    <w:uiPriority w:val="59"/>
    <w:rsid w:val="00F44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F441BF"/>
    <w:rPr>
      <w:i/>
      <w:iCs/>
    </w:rPr>
  </w:style>
  <w:style w:type="character" w:customStyle="1" w:styleId="review-h5">
    <w:name w:val="review-h5"/>
    <w:basedOn w:val="a0"/>
    <w:rsid w:val="00F441BF"/>
  </w:style>
  <w:style w:type="character" w:customStyle="1" w:styleId="review-h6">
    <w:name w:val="review-h6"/>
    <w:basedOn w:val="a0"/>
    <w:rsid w:val="00F441BF"/>
  </w:style>
  <w:style w:type="paragraph" w:styleId="ab">
    <w:name w:val="footer"/>
    <w:basedOn w:val="a"/>
    <w:link w:val="ac"/>
    <w:uiPriority w:val="99"/>
    <w:unhideWhenUsed/>
    <w:rsid w:val="00F441BF"/>
    <w:pPr>
      <w:tabs>
        <w:tab w:val="center" w:pos="4677"/>
        <w:tab w:val="right" w:pos="9355"/>
      </w:tabs>
      <w:spacing w:after="0" w:line="240" w:lineRule="auto"/>
      <w:ind w:firstLine="720"/>
    </w:pPr>
    <w:rPr>
      <w:rFonts w:asciiTheme="minorHAnsi" w:eastAsiaTheme="minorHAnsi" w:hAnsiTheme="minorHAnsi" w:cstheme="minorBidi"/>
    </w:rPr>
  </w:style>
  <w:style w:type="character" w:customStyle="1" w:styleId="ac">
    <w:name w:val="Нижний колонтитул Знак"/>
    <w:basedOn w:val="a0"/>
    <w:link w:val="ab"/>
    <w:uiPriority w:val="99"/>
    <w:rsid w:val="00F441BF"/>
  </w:style>
  <w:style w:type="paragraph" w:styleId="ad">
    <w:name w:val="Body Text"/>
    <w:basedOn w:val="a"/>
    <w:link w:val="ae"/>
    <w:uiPriority w:val="99"/>
    <w:semiHidden/>
    <w:unhideWhenUsed/>
    <w:rsid w:val="00F441BF"/>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F441BF"/>
    <w:rPr>
      <w:rFonts w:ascii="Times New Roman" w:eastAsia="Times New Roman" w:hAnsi="Times New Roman" w:cs="Times New Roman"/>
      <w:sz w:val="24"/>
      <w:szCs w:val="24"/>
      <w:lang w:eastAsia="ru-RU"/>
    </w:rPr>
  </w:style>
  <w:style w:type="paragraph" w:customStyle="1" w:styleId="Normal1">
    <w:name w:val="Normal1"/>
    <w:rsid w:val="00F441BF"/>
    <w:pPr>
      <w:widowControl w:val="0"/>
      <w:spacing w:after="100" w:line="200" w:lineRule="atLeast"/>
    </w:pPr>
    <w:rPr>
      <w:rFonts w:ascii="Times New Roman" w:eastAsia="Times New Roman" w:hAnsi="Times New Roman" w:cs="Times New Roman"/>
      <w:snapToGrid w:val="0"/>
      <w:sz w:val="20"/>
      <w:szCs w:val="20"/>
      <w:lang w:eastAsia="ru-RU"/>
    </w:rPr>
  </w:style>
  <w:style w:type="paragraph" w:customStyle="1" w:styleId="FR1">
    <w:name w:val="FR1"/>
    <w:rsid w:val="00F441BF"/>
    <w:pPr>
      <w:widowControl w:val="0"/>
      <w:snapToGrid w:val="0"/>
      <w:spacing w:after="0"/>
      <w:ind w:firstLine="560"/>
    </w:pPr>
    <w:rPr>
      <w:rFonts w:ascii="Courier New" w:eastAsia="Times New Roman" w:hAnsi="Courier New" w:cs="Times New Roman"/>
      <w:sz w:val="20"/>
      <w:szCs w:val="20"/>
      <w:lang w:eastAsia="ru-RU"/>
    </w:rPr>
  </w:style>
  <w:style w:type="paragraph" w:customStyle="1" w:styleId="11">
    <w:name w:val="Обычный1"/>
    <w:rsid w:val="00F441BF"/>
    <w:pPr>
      <w:widowControl w:val="0"/>
      <w:snapToGrid w:val="0"/>
      <w:spacing w:after="0" w:line="360" w:lineRule="auto"/>
      <w:ind w:firstLine="420"/>
      <w:jc w:val="both"/>
    </w:pPr>
    <w:rPr>
      <w:rFonts w:ascii="Courier New" w:eastAsia="Times New Roman" w:hAnsi="Courier New" w:cs="Times New Roman"/>
      <w:sz w:val="16"/>
      <w:szCs w:val="20"/>
      <w:lang w:eastAsia="ru-RU"/>
    </w:rPr>
  </w:style>
  <w:style w:type="paragraph" w:styleId="af">
    <w:name w:val="Body Text Indent"/>
    <w:basedOn w:val="a"/>
    <w:link w:val="af0"/>
    <w:uiPriority w:val="99"/>
    <w:semiHidden/>
    <w:unhideWhenUsed/>
    <w:rsid w:val="00F441BF"/>
    <w:pPr>
      <w:spacing w:after="120"/>
      <w:ind w:left="283"/>
    </w:pPr>
  </w:style>
  <w:style w:type="character" w:customStyle="1" w:styleId="af0">
    <w:name w:val="Основной текст с отступом Знак"/>
    <w:basedOn w:val="a0"/>
    <w:link w:val="af"/>
    <w:uiPriority w:val="99"/>
    <w:semiHidden/>
    <w:rsid w:val="00F441BF"/>
    <w:rPr>
      <w:rFonts w:ascii="Calibri" w:eastAsia="Calibri" w:hAnsi="Calibri" w:cs="Calibri"/>
    </w:rPr>
  </w:style>
  <w:style w:type="paragraph" w:styleId="af1">
    <w:name w:val="header"/>
    <w:basedOn w:val="a"/>
    <w:link w:val="af2"/>
    <w:uiPriority w:val="99"/>
    <w:unhideWhenUsed/>
    <w:rsid w:val="00F441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F441BF"/>
    <w:rPr>
      <w:rFonts w:ascii="Times New Roman" w:eastAsia="Times New Roman" w:hAnsi="Times New Roman" w:cs="Times New Roman"/>
      <w:sz w:val="24"/>
      <w:szCs w:val="24"/>
      <w:lang w:eastAsia="ru-RU"/>
    </w:rPr>
  </w:style>
  <w:style w:type="paragraph" w:customStyle="1" w:styleId="book">
    <w:name w:val="book"/>
    <w:basedOn w:val="a"/>
    <w:rsid w:val="00F441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ww.grandars.ru/college/cenoobrazovanie/cenovaya-politika.html" TargetMode="External"/><Relationship Id="rId39" Type="http://schemas.openxmlformats.org/officeDocument/2006/relationships/image" Target="media/image19.jpeg"/><Relationship Id="rId21" Type="http://schemas.openxmlformats.org/officeDocument/2006/relationships/hyperlink" Target="http://ru.wikipedia.org/wiki/%D0%90%D0%BB%D0%B3%D0%BE%D1%80%D0%B8%D1%82%D0%BC" TargetMode="External"/><Relationship Id="rId34" Type="http://schemas.openxmlformats.org/officeDocument/2006/relationships/image" Target="media/image14.jpeg"/><Relationship Id="rId42" Type="http://schemas.openxmlformats.org/officeDocument/2006/relationships/image" Target="media/image22.gif"/><Relationship Id="rId47" Type="http://schemas.openxmlformats.org/officeDocument/2006/relationships/image" Target="media/image27.jpeg"/><Relationship Id="rId50" Type="http://schemas.openxmlformats.org/officeDocument/2006/relationships/image" Target="media/image30.gif"/><Relationship Id="rId55" Type="http://schemas.openxmlformats.org/officeDocument/2006/relationships/image" Target="media/image35.gif"/><Relationship Id="rId63" Type="http://schemas.openxmlformats.org/officeDocument/2006/relationships/theme" Target="theme/theme1.xml"/><Relationship Id="rId7" Type="http://schemas.openxmlformats.org/officeDocument/2006/relationships/hyperlink" Target="http://www.grandars.ru/shkola/geografiya/metallurgicheskiy-kompleks.html"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ru.wikipedia.org/wiki/%D0%9C%D0%BE%D1%82%D0%B8%D0%B2%D0%B0%D1%86%D0%B8%D1%8F" TargetMode="External"/><Relationship Id="rId41" Type="http://schemas.openxmlformats.org/officeDocument/2006/relationships/image" Target="media/image21.gif"/><Relationship Id="rId54" Type="http://schemas.openxmlformats.org/officeDocument/2006/relationships/image" Target="media/image34.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andars.ru/shkola/geografiya/toplivno-energeticheskiy-kompleks.html" TargetMode="External"/><Relationship Id="rId11" Type="http://schemas.openxmlformats.org/officeDocument/2006/relationships/image" Target="media/image2.jpeg"/><Relationship Id="rId24" Type="http://schemas.openxmlformats.org/officeDocument/2006/relationships/hyperlink" Target="http://ru.wikipedia.org/wiki/%D0%93%D0%BE%D1%81%D1%83%D0%B4%D0%B0%D1%80%D1%81%D1%82%D0%B2%D0%B5%D0%BD%D0%BD%D0%BE%D0%B5_%D1%83%D0%BF%D1%80%D0%B0%D0%B2%D0%BB%D0%B5%D0%BD%D0%B8%D0%B5" TargetMode="External"/><Relationship Id="rId32" Type="http://schemas.openxmlformats.org/officeDocument/2006/relationships/image" Target="media/image12.png"/><Relationship Id="rId37" Type="http://schemas.openxmlformats.org/officeDocument/2006/relationships/image" Target="media/image17.jpeg"/><Relationship Id="rId40" Type="http://schemas.openxmlformats.org/officeDocument/2006/relationships/image" Target="media/image20.jpeg"/><Relationship Id="rId45" Type="http://schemas.openxmlformats.org/officeDocument/2006/relationships/image" Target="media/image25.jpeg"/><Relationship Id="rId53" Type="http://schemas.openxmlformats.org/officeDocument/2006/relationships/image" Target="media/image33.gif"/><Relationship Id="rId58" Type="http://schemas.openxmlformats.org/officeDocument/2006/relationships/image" Target="media/image37.wm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ru.wikipedia.org/wiki/%D0%9F%D1%80%D0%B5%D0%B4%D0%BF%D1%80%D0%B8%D0%BD%D0%B8%D0%BC%D0%B0%D1%82%D0%B5%D0%BB%D1%8C%D1%81%D1%82%D0%B2%D0%BE" TargetMode="External"/><Relationship Id="rId28" Type="http://schemas.openxmlformats.org/officeDocument/2006/relationships/hyperlink" Target="http://ru.wikipedia.org/wiki/%D0%98%D0%BD%D0%B2%D0%B5%D1%81%D1%82%D0%B8%D1%86%D0%B8%D0%BE%D0%BD%D0%BD%D1%8B%D0%B9_%D0%BF%D1%80%D0%BE%D0%B5%D0%BA%D1%82" TargetMode="External"/><Relationship Id="rId36" Type="http://schemas.openxmlformats.org/officeDocument/2006/relationships/image" Target="media/image16.jpeg"/><Relationship Id="rId49" Type="http://schemas.openxmlformats.org/officeDocument/2006/relationships/image" Target="media/image29.jpeg"/><Relationship Id="rId57" Type="http://schemas.openxmlformats.org/officeDocument/2006/relationships/oleObject" Target="embeddings/oleObject1.bin"/><Relationship Id="rId61"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image" Target="media/image10.jpeg"/><Relationship Id="rId31" Type="http://schemas.openxmlformats.org/officeDocument/2006/relationships/hyperlink" Target="http://ru.wikipedia.org/wiki/%D0%9C%D0%B0%D1%80%D0%BA%D0%B5%D1%82%D0%B8%D0%BD%D0%B3%D0%BE%D0%B2%D1%8B%D0%B9_%D0%BF%D0%BB%D0%B0%D0%BD" TargetMode="External"/><Relationship Id="rId44" Type="http://schemas.openxmlformats.org/officeDocument/2006/relationships/image" Target="media/image24.jpeg"/><Relationship Id="rId52" Type="http://schemas.openxmlformats.org/officeDocument/2006/relationships/image" Target="media/image32.gif"/><Relationship Id="rId60" Type="http://schemas.openxmlformats.org/officeDocument/2006/relationships/image" Target="media/image38.gif"/><Relationship Id="rId4" Type="http://schemas.openxmlformats.org/officeDocument/2006/relationships/settings" Target="settings.xml"/><Relationship Id="rId9" Type="http://schemas.openxmlformats.org/officeDocument/2006/relationships/hyperlink" Target="http://www.grandars.ru/shkola/geografiya/mashinostroitelnyy-kompleks.html" TargetMode="External"/><Relationship Id="rId14" Type="http://schemas.openxmlformats.org/officeDocument/2006/relationships/image" Target="media/image5.jpeg"/><Relationship Id="rId22" Type="http://schemas.openxmlformats.org/officeDocument/2006/relationships/hyperlink" Target="http://ru.wikipedia.org/wiki/%D0%A1%D1%82%D1%80%D0%B0%D1%82%D0%B5%D0%B3%D0%B8%D1%8F" TargetMode="External"/><Relationship Id="rId27" Type="http://schemas.openxmlformats.org/officeDocument/2006/relationships/hyperlink" Target="http://ru.wikipedia.org/wiki/%D0%A1%D1%82%D1%80%D0%B0%D1%82%D0%B5%D0%B3%D0%B8%D1%87%D0%B5%D1%81%D0%BA%D0%BE%D0%B5_%D0%BF%D0%BB%D0%B0%D0%BD%D0%B8%D1%80%D0%BE%D0%B2%D0%B0%D0%BD%D0%B8%D0%B5" TargetMode="External"/><Relationship Id="rId30" Type="http://schemas.openxmlformats.org/officeDocument/2006/relationships/hyperlink" Target="http://ru.wikipedia.org/wiki/%D0%A4%D0%B8%D0%BD%D0%B0%D0%BD%D1%81%D0%BE%D0%B2%D1%8B%D0%B5_%D1%80%D0%B5%D1%81%D1%83%D1%80%D1%81%D1%8B" TargetMode="External"/><Relationship Id="rId35" Type="http://schemas.openxmlformats.org/officeDocument/2006/relationships/image" Target="media/image15.jpeg"/><Relationship Id="rId43" Type="http://schemas.openxmlformats.org/officeDocument/2006/relationships/image" Target="media/image23.gif"/><Relationship Id="rId48" Type="http://schemas.openxmlformats.org/officeDocument/2006/relationships/image" Target="media/image28.jpeg"/><Relationship Id="rId56" Type="http://schemas.openxmlformats.org/officeDocument/2006/relationships/image" Target="media/image36.png"/><Relationship Id="rId8" Type="http://schemas.openxmlformats.org/officeDocument/2006/relationships/hyperlink" Target="http://www.grandars.ru/shkola/geografiya/agropromyshlennyy-kompleks.html" TargetMode="External"/><Relationship Id="rId51" Type="http://schemas.openxmlformats.org/officeDocument/2006/relationships/image" Target="media/image31.gif"/><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grandars.ru/student/marketing/missiya-organizacii.html" TargetMode="External"/><Relationship Id="rId33" Type="http://schemas.openxmlformats.org/officeDocument/2006/relationships/image" Target="media/image13.jpeg"/><Relationship Id="rId38" Type="http://schemas.openxmlformats.org/officeDocument/2006/relationships/image" Target="media/image18.jpeg"/><Relationship Id="rId46" Type="http://schemas.openxmlformats.org/officeDocument/2006/relationships/image" Target="media/image26.jpeg"/><Relationship Id="rId5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79</Pages>
  <Words>21039</Words>
  <Characters>119925</Characters>
  <Application>Microsoft Office Word</Application>
  <DocSecurity>0</DocSecurity>
  <Lines>999</Lines>
  <Paragraphs>281</Paragraphs>
  <ScaleCrop>false</ScaleCrop>
  <Company>Hewlett-Packard</Company>
  <LinksUpToDate>false</LinksUpToDate>
  <CharactersWithSpaces>140683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2015-06-14T13:12:00Z</dcterms:created>
  <dcterms:modified xsi:type="dcterms:W3CDTF">2015-06-14T13:17:00Z</dcterms:modified>
</cp:coreProperties>
</file>