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6C" w:rsidRPr="00B41980" w:rsidRDefault="0068786C" w:rsidP="00687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980">
        <w:rPr>
          <w:rFonts w:ascii="Times New Roman" w:hAnsi="Times New Roman" w:cs="Times New Roman"/>
          <w:b/>
          <w:bCs/>
          <w:sz w:val="32"/>
          <w:szCs w:val="32"/>
        </w:rPr>
        <w:t xml:space="preserve">Областное государственное бюджетное профессиональное образовательное  учреждение </w:t>
      </w:r>
    </w:p>
    <w:p w:rsidR="0068786C" w:rsidRPr="00B41980" w:rsidRDefault="0068786C" w:rsidP="00687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980">
        <w:rPr>
          <w:rFonts w:ascii="Times New Roman" w:hAnsi="Times New Roman" w:cs="Times New Roman"/>
          <w:b/>
          <w:bCs/>
          <w:sz w:val="32"/>
          <w:szCs w:val="32"/>
        </w:rPr>
        <w:t xml:space="preserve">«Смоленская академия профессионального образования» </w:t>
      </w:r>
    </w:p>
    <w:p w:rsidR="0068786C" w:rsidRPr="00B41980" w:rsidRDefault="0068786C" w:rsidP="006878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1980">
        <w:rPr>
          <w:rFonts w:ascii="Times New Roman" w:hAnsi="Times New Roman" w:cs="Times New Roman"/>
          <w:b/>
          <w:sz w:val="32"/>
          <w:szCs w:val="32"/>
        </w:rPr>
        <w:t xml:space="preserve">(ОГБПОУ </w:t>
      </w:r>
      <w:proofErr w:type="spellStart"/>
      <w:r w:rsidRPr="00B41980">
        <w:rPr>
          <w:rFonts w:ascii="Times New Roman" w:hAnsi="Times New Roman" w:cs="Times New Roman"/>
          <w:b/>
          <w:sz w:val="32"/>
          <w:szCs w:val="32"/>
        </w:rPr>
        <w:t>СмолАПО</w:t>
      </w:r>
      <w:proofErr w:type="spellEnd"/>
      <w:r w:rsidRPr="00B41980">
        <w:rPr>
          <w:rFonts w:ascii="Times New Roman" w:hAnsi="Times New Roman" w:cs="Times New Roman"/>
          <w:b/>
          <w:sz w:val="32"/>
          <w:szCs w:val="32"/>
        </w:rPr>
        <w:t>)</w:t>
      </w: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  <w:r w:rsidRPr="00B41980">
        <w:rPr>
          <w:sz w:val="28"/>
        </w:rPr>
        <w:t>Методические указания</w:t>
      </w: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  <w:r w:rsidRPr="00B41980">
        <w:rPr>
          <w:sz w:val="28"/>
        </w:rPr>
        <w:t xml:space="preserve">к </w:t>
      </w:r>
      <w:r>
        <w:rPr>
          <w:sz w:val="28"/>
        </w:rPr>
        <w:t>практическим</w:t>
      </w:r>
      <w:r w:rsidRPr="00B41980">
        <w:rPr>
          <w:sz w:val="28"/>
        </w:rPr>
        <w:t xml:space="preserve"> занятиям по дисциплине</w:t>
      </w: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  <w:r w:rsidRPr="00B41980">
        <w:rPr>
          <w:sz w:val="28"/>
        </w:rPr>
        <w:t>«</w:t>
      </w:r>
      <w:r>
        <w:rPr>
          <w:sz w:val="28"/>
          <w:szCs w:val="28"/>
        </w:rPr>
        <w:t>Менеджмент в профессиональной деятельности</w:t>
      </w:r>
      <w:r w:rsidRPr="00B41980">
        <w:rPr>
          <w:sz w:val="28"/>
        </w:rPr>
        <w:t>»</w:t>
      </w: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pStyle w:val="a6"/>
        <w:spacing w:line="240" w:lineRule="auto"/>
        <w:rPr>
          <w:sz w:val="28"/>
        </w:rPr>
      </w:pPr>
    </w:p>
    <w:p w:rsidR="0068786C" w:rsidRPr="00B41980" w:rsidRDefault="0068786C" w:rsidP="0068786C">
      <w:pPr>
        <w:spacing w:after="0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68786C" w:rsidRPr="00B41980" w:rsidRDefault="0068786C" w:rsidP="0068786C">
      <w:pPr>
        <w:pStyle w:val="9"/>
        <w:jc w:val="center"/>
        <w:rPr>
          <w:rFonts w:ascii="Times New Roman" w:hAnsi="Times New Roman" w:cs="Times New Roman"/>
          <w:color w:val="auto"/>
        </w:rPr>
      </w:pPr>
      <w:r w:rsidRPr="005F2832">
        <w:rPr>
          <w:rFonts w:ascii="Times New Roman" w:eastAsiaTheme="minorHAnsi" w:hAnsi="Times New Roman" w:cs="Times New Roman"/>
          <w:b/>
          <w:i w:val="0"/>
          <w:iCs w:val="0"/>
          <w:color w:val="auto"/>
          <w:sz w:val="28"/>
          <w:szCs w:val="28"/>
        </w:rPr>
        <w:t>09.02.07 «Информационные системы и программирование»</w:t>
      </w:r>
    </w:p>
    <w:p w:rsidR="0068786C" w:rsidRPr="00B41980" w:rsidRDefault="0068786C" w:rsidP="0068786C">
      <w:pPr>
        <w:rPr>
          <w:rFonts w:ascii="Times New Roman" w:hAnsi="Times New Roman" w:cs="Times New Roman"/>
        </w:rPr>
      </w:pPr>
    </w:p>
    <w:p w:rsidR="0068786C" w:rsidRPr="00B41980" w:rsidRDefault="0068786C" w:rsidP="0068786C">
      <w:pPr>
        <w:rPr>
          <w:rFonts w:ascii="Times New Roman" w:hAnsi="Times New Roman" w:cs="Times New Roman"/>
        </w:rPr>
      </w:pPr>
    </w:p>
    <w:p w:rsidR="0068786C" w:rsidRPr="00B41980" w:rsidRDefault="0068786C" w:rsidP="0068786C">
      <w:pPr>
        <w:pStyle w:val="9"/>
        <w:rPr>
          <w:rFonts w:ascii="Times New Roman" w:hAnsi="Times New Roman" w:cs="Times New Roman"/>
          <w:color w:val="auto"/>
        </w:rPr>
      </w:pPr>
    </w:p>
    <w:p w:rsidR="0068786C" w:rsidRPr="00B41980" w:rsidRDefault="0068786C" w:rsidP="0068786C">
      <w:pPr>
        <w:pStyle w:val="9"/>
        <w:rPr>
          <w:rFonts w:ascii="Times New Roman" w:hAnsi="Times New Roman" w:cs="Times New Roman"/>
          <w:color w:val="auto"/>
        </w:rPr>
      </w:pPr>
    </w:p>
    <w:p w:rsidR="0068786C" w:rsidRPr="00B41980" w:rsidRDefault="0068786C" w:rsidP="0068786C">
      <w:pPr>
        <w:pStyle w:val="9"/>
        <w:rPr>
          <w:rFonts w:ascii="Times New Roman" w:hAnsi="Times New Roman" w:cs="Times New Roman"/>
          <w:color w:val="auto"/>
        </w:rPr>
      </w:pPr>
    </w:p>
    <w:p w:rsidR="0068786C" w:rsidRPr="00B41980" w:rsidRDefault="0068786C" w:rsidP="0068786C">
      <w:pPr>
        <w:pStyle w:val="9"/>
        <w:rPr>
          <w:rFonts w:ascii="Times New Roman" w:hAnsi="Times New Roman" w:cs="Times New Roman"/>
          <w:color w:val="auto"/>
        </w:rPr>
      </w:pPr>
    </w:p>
    <w:p w:rsidR="0068786C" w:rsidRPr="00B41980" w:rsidRDefault="0068786C" w:rsidP="0068786C">
      <w:pPr>
        <w:pStyle w:val="9"/>
        <w:rPr>
          <w:rFonts w:ascii="Times New Roman" w:hAnsi="Times New Roman" w:cs="Times New Roman"/>
          <w:color w:val="auto"/>
        </w:rPr>
      </w:pPr>
    </w:p>
    <w:p w:rsidR="0068786C" w:rsidRPr="00B41980" w:rsidRDefault="0068786C" w:rsidP="0068786C">
      <w:pPr>
        <w:rPr>
          <w:rFonts w:ascii="Times New Roman" w:hAnsi="Times New Roman" w:cs="Times New Roman"/>
        </w:rPr>
      </w:pPr>
    </w:p>
    <w:p w:rsidR="0068786C" w:rsidRPr="00B41980" w:rsidRDefault="0068786C" w:rsidP="0068786C">
      <w:pPr>
        <w:spacing w:after="0" w:line="240" w:lineRule="auto"/>
        <w:rPr>
          <w:rFonts w:ascii="Times New Roman" w:hAnsi="Times New Roman" w:cs="Times New Roman"/>
        </w:rPr>
      </w:pPr>
    </w:p>
    <w:p w:rsidR="0068786C" w:rsidRPr="00B41980" w:rsidRDefault="0068786C" w:rsidP="0068786C">
      <w:pPr>
        <w:spacing w:after="0" w:line="240" w:lineRule="auto"/>
        <w:rPr>
          <w:rFonts w:ascii="Times New Roman" w:hAnsi="Times New Roman" w:cs="Times New Roman"/>
        </w:rPr>
      </w:pPr>
    </w:p>
    <w:p w:rsidR="0068786C" w:rsidRPr="00B41980" w:rsidRDefault="0068786C" w:rsidP="0068786C">
      <w:pPr>
        <w:spacing w:after="0" w:line="240" w:lineRule="auto"/>
        <w:rPr>
          <w:rFonts w:ascii="Times New Roman" w:hAnsi="Times New Roman" w:cs="Times New Roman"/>
        </w:rPr>
      </w:pPr>
    </w:p>
    <w:p w:rsidR="0068786C" w:rsidRPr="00B41980" w:rsidRDefault="0068786C" w:rsidP="0068786C">
      <w:pPr>
        <w:pStyle w:val="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786C" w:rsidRPr="00B41980" w:rsidRDefault="0068786C" w:rsidP="0068786C">
      <w:pPr>
        <w:rPr>
          <w:rFonts w:ascii="Times New Roman" w:hAnsi="Times New Roman" w:cs="Times New Roman"/>
        </w:rPr>
      </w:pPr>
    </w:p>
    <w:p w:rsidR="0068786C" w:rsidRPr="00B41980" w:rsidRDefault="0068786C" w:rsidP="0068786C">
      <w:pPr>
        <w:rPr>
          <w:rFonts w:ascii="Times New Roman" w:hAnsi="Times New Roman" w:cs="Times New Roman"/>
        </w:rPr>
      </w:pPr>
    </w:p>
    <w:p w:rsidR="0068786C" w:rsidRPr="00B41980" w:rsidRDefault="0068786C" w:rsidP="0068786C">
      <w:pPr>
        <w:pStyle w:val="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4198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Смоленск</w:t>
      </w:r>
    </w:p>
    <w:p w:rsidR="0068786C" w:rsidRPr="00B41980" w:rsidRDefault="0068786C" w:rsidP="0068786C">
      <w:pPr>
        <w:pStyle w:val="a8"/>
        <w:spacing w:line="240" w:lineRule="auto"/>
        <w:ind w:firstLine="0"/>
        <w:jc w:val="center"/>
        <w:rPr>
          <w:szCs w:val="28"/>
        </w:rPr>
      </w:pPr>
      <w:r w:rsidRPr="00B41980">
        <w:rPr>
          <w:szCs w:val="28"/>
        </w:rPr>
        <w:t>201</w:t>
      </w:r>
      <w:r>
        <w:rPr>
          <w:szCs w:val="28"/>
        </w:rPr>
        <w:t>7</w:t>
      </w:r>
    </w:p>
    <w:p w:rsidR="0068786C" w:rsidRPr="00B41980" w:rsidRDefault="0068786C" w:rsidP="00687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786C" w:rsidRPr="00B41980" w:rsidRDefault="0068786C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Предлагаемые методические рекомендации подготовлены на основе программы дисциплины  «</w:t>
      </w:r>
      <w:r>
        <w:rPr>
          <w:rFonts w:ascii="Times New Roman" w:hAnsi="Times New Roman" w:cs="Times New Roman"/>
          <w:sz w:val="28"/>
          <w:szCs w:val="28"/>
        </w:rPr>
        <w:t>Менеджмент в профессиональной деятельности</w:t>
      </w:r>
      <w:r w:rsidRPr="00B41980">
        <w:rPr>
          <w:rFonts w:ascii="Times New Roman" w:hAnsi="Times New Roman" w:cs="Times New Roman"/>
          <w:sz w:val="28"/>
          <w:szCs w:val="28"/>
        </w:rPr>
        <w:t xml:space="preserve">» для студентов специальности    </w:t>
      </w:r>
      <w:r w:rsidRPr="00E12453">
        <w:rPr>
          <w:rFonts w:ascii="Times New Roman" w:hAnsi="Times New Roman" w:cs="Times New Roman"/>
          <w:sz w:val="28"/>
          <w:szCs w:val="28"/>
        </w:rPr>
        <w:t>09.02.07 «Информационные системы и программирование»</w:t>
      </w:r>
      <w:r w:rsidRPr="00B41980">
        <w:rPr>
          <w:rFonts w:ascii="Times New Roman" w:hAnsi="Times New Roman" w:cs="Times New Roman"/>
          <w:sz w:val="28"/>
          <w:szCs w:val="28"/>
        </w:rPr>
        <w:t>.</w:t>
      </w:r>
    </w:p>
    <w:p w:rsidR="0068786C" w:rsidRPr="00B41980" w:rsidRDefault="0068786C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Данные рекомендации ориентированы на активизацию деятельности студентов в части самообразования, что соответствует   современным тенденциям российского экономического образования.</w:t>
      </w:r>
    </w:p>
    <w:p w:rsidR="0068786C" w:rsidRPr="00B41980" w:rsidRDefault="0068786C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Структура данного пособия включает в себя  инструктивные карты к практическим занятиям по дисциплине.</w:t>
      </w:r>
    </w:p>
    <w:p w:rsidR="0068786C" w:rsidRPr="00B41980" w:rsidRDefault="0068786C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Правильность решения ситуаций  проверяется преподавателем на практических занятиях или путем индивидуальных собеседований.</w:t>
      </w:r>
    </w:p>
    <w:p w:rsidR="0068786C" w:rsidRPr="00B41980" w:rsidRDefault="0068786C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Предполагаемые по каждой  из тем перечни  дополнительной литературы, а также  нормативных актов не являются исчерпывающими. В настоящее время идет процесс активного реформирования экономики, который сопровождается пересмотром отдельных теоретических концепций экономической науки. Поэтому при изучении данной дисциплины необходимо систематически знакомиться с новейшей литературой  по проблемам экономики, включая монографии и статьи в периодических журналах. </w:t>
      </w:r>
    </w:p>
    <w:p w:rsidR="0068786C" w:rsidRPr="00B41980" w:rsidRDefault="0068786C" w:rsidP="0068786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68786C" w:rsidRPr="00B41980" w:rsidRDefault="0068786C" w:rsidP="006878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8786C" w:rsidRDefault="0068786C" w:rsidP="006878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Разработка мотивационной программы персонала </w:t>
      </w:r>
    </w:p>
    <w:p w:rsidR="0068786C" w:rsidRPr="00B41980" w:rsidRDefault="0068786C" w:rsidP="00687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 xml:space="preserve">Цель занятия: </w:t>
      </w:r>
      <w:r w:rsidRPr="00B41980">
        <w:rPr>
          <w:rFonts w:ascii="Times New Roman" w:hAnsi="Times New Roman" w:cs="Times New Roman"/>
          <w:sz w:val="28"/>
          <w:szCs w:val="28"/>
        </w:rPr>
        <w:t xml:space="preserve">применение теоретических знаний на практике, научится  </w:t>
      </w:r>
      <w:r>
        <w:rPr>
          <w:rFonts w:ascii="Times New Roman" w:hAnsi="Times New Roman" w:cs="Times New Roman"/>
          <w:sz w:val="28"/>
          <w:szCs w:val="28"/>
        </w:rPr>
        <w:t>разрабатывать мотивационную программу</w:t>
      </w:r>
      <w:r w:rsidRPr="00B41980">
        <w:rPr>
          <w:rFonts w:ascii="Times New Roman" w:hAnsi="Times New Roman" w:cs="Times New Roman"/>
          <w:sz w:val="28"/>
          <w:szCs w:val="28"/>
        </w:rPr>
        <w:t>.</w:t>
      </w:r>
    </w:p>
    <w:p w:rsidR="0068786C" w:rsidRPr="00B41980" w:rsidRDefault="0068786C" w:rsidP="00687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68786C" w:rsidRPr="0068786C" w:rsidRDefault="0068786C" w:rsidP="0068786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86C">
        <w:rPr>
          <w:rFonts w:ascii="Times New Roman" w:hAnsi="Times New Roman"/>
          <w:sz w:val="28"/>
          <w:szCs w:val="28"/>
        </w:rPr>
        <w:t>Принимать эффективные решения.</w:t>
      </w:r>
    </w:p>
    <w:p w:rsidR="0068786C" w:rsidRPr="00B41980" w:rsidRDefault="0068786C" w:rsidP="00687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68786C" w:rsidRPr="0068786C" w:rsidRDefault="0068786C" w:rsidP="0068786C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86C">
        <w:rPr>
          <w:rFonts w:ascii="Times New Roman" w:hAnsi="Times New Roman"/>
          <w:sz w:val="28"/>
          <w:szCs w:val="28"/>
        </w:rPr>
        <w:t>Функции менеджмента; процесс принятия и реализации управленческих решений.</w:t>
      </w:r>
    </w:p>
    <w:p w:rsidR="0068786C" w:rsidRPr="0068786C" w:rsidRDefault="0068786C" w:rsidP="00687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86C">
        <w:rPr>
          <w:rFonts w:ascii="Times New Roman" w:hAnsi="Times New Roman" w:cs="Times New Roman"/>
          <w:i/>
          <w:sz w:val="24"/>
          <w:szCs w:val="24"/>
        </w:rPr>
        <w:t xml:space="preserve">Содержание работы: </w:t>
      </w:r>
      <w:r w:rsidRPr="0068786C">
        <w:rPr>
          <w:rFonts w:ascii="Times New Roman" w:hAnsi="Times New Roman" w:cs="Times New Roman"/>
          <w:sz w:val="24"/>
          <w:szCs w:val="24"/>
        </w:rPr>
        <w:t>разработка программы мотивации</w:t>
      </w:r>
      <w:r w:rsidRPr="0068786C">
        <w:rPr>
          <w:rFonts w:ascii="Times New Roman" w:hAnsi="Times New Roman" w:cs="Times New Roman"/>
          <w:sz w:val="24"/>
          <w:szCs w:val="24"/>
        </w:rPr>
        <w:t>.</w:t>
      </w:r>
    </w:p>
    <w:p w:rsidR="0068786C" w:rsidRPr="0068786C" w:rsidRDefault="0068786C" w:rsidP="006878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786C">
        <w:rPr>
          <w:rFonts w:ascii="Times New Roman" w:hAnsi="Times New Roman" w:cs="Times New Roman"/>
          <w:b/>
          <w:bCs/>
          <w:sz w:val="24"/>
          <w:szCs w:val="24"/>
        </w:rPr>
        <w:t>Типовое задание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i/>
          <w:iCs/>
          <w:color w:val="000000"/>
        </w:rPr>
        <w:t>Ситуация.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1.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i/>
          <w:iCs/>
          <w:color w:val="000000"/>
        </w:rPr>
        <w:t>Александр Петрович Семенов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color w:val="000000"/>
        </w:rPr>
        <w:t>окончил Московский авиационный  институт, защитил кандидатскую диссертацию и работал старшим научным сотрудником в одном из НИИ. Являясь натурой творческой, он постоянно стремился реализовать себя в новых разработках, пользовался заслуженным уважением руководства и коллег по работе. Свою работу он любил и отдавал ей все силы. Ему нравилось, когда его хвалили и ставили в пример, однако и разумную критику воспринимал спокойно.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После начала перестройки в НИИ, где работал Александр Петрович, постепенно прекратили финансирование практически всех исследований, и сотрудники начали искать новые места работы.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Семенов А.П. получил второе высшее экономическое образование и в настоящее время является начальником отдела маркетинга компании «Смена», производящей оборудование для мини-пекарен. Компания хорошо зарекомендовала себя на рынке, имеет хорошую репутацию среди своих постоянных клиентов.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2.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i/>
          <w:iCs/>
          <w:color w:val="000000"/>
        </w:rPr>
        <w:t>Ирина Матвеевна Кравцова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color w:val="000000"/>
        </w:rPr>
        <w:t>— старший мастер завода «</w:t>
      </w:r>
      <w:proofErr w:type="spellStart"/>
      <w:r w:rsidRPr="0068786C">
        <w:rPr>
          <w:color w:val="000000"/>
        </w:rPr>
        <w:t>Станколит</w:t>
      </w:r>
      <w:proofErr w:type="spellEnd"/>
      <w:r w:rsidRPr="0068786C">
        <w:rPr>
          <w:color w:val="000000"/>
        </w:rPr>
        <w:t>». На завод она пришла сразу после школы и работает там уже более 25 лет. Все сотрудники ее хорошо знают и любят за веселый и неунывающий характер, за готовность помочь людям в трудную минуту. Она радостно сообщает всем о своих достижениях, но не скрывает и огорчений.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Несмотря на большой стаж работы, Ирина Матвеевна охотно прислушивается к советам и старается их выполнять.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Кравцова И.М. гордится тем, что относится к известной на заводе рабочей династии: ее отец, муж, сын и дочь работают на «</w:t>
      </w:r>
      <w:proofErr w:type="spellStart"/>
      <w:r w:rsidRPr="0068786C">
        <w:rPr>
          <w:color w:val="000000"/>
        </w:rPr>
        <w:t>Станколите</w:t>
      </w:r>
      <w:proofErr w:type="spellEnd"/>
      <w:r w:rsidRPr="0068786C">
        <w:rPr>
          <w:color w:val="000000"/>
        </w:rPr>
        <w:t>».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 xml:space="preserve">В свое время Ирине Матвеевне предлагали продолжить образование, но ей </w:t>
      </w:r>
      <w:proofErr w:type="gramStart"/>
      <w:r w:rsidRPr="0068786C">
        <w:rPr>
          <w:color w:val="000000"/>
        </w:rPr>
        <w:t>нравилась ее профессия и не хотелось</w:t>
      </w:r>
      <w:proofErr w:type="gramEnd"/>
      <w:r w:rsidRPr="0068786C">
        <w:rPr>
          <w:color w:val="000000"/>
        </w:rPr>
        <w:t xml:space="preserve"> снова садиться за парту. Теперь она иногда жалеет о своем отказе: ей кажется, что образование открыло бы перед ней новые возможности служебного роста.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3.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i/>
          <w:iCs/>
          <w:color w:val="000000"/>
        </w:rPr>
        <w:t>Лев Николаевич Смирнов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color w:val="000000"/>
        </w:rPr>
        <w:t>год назад окончил институт и в настоящее время работает экономистом в финансовом отделе крупной компании. Начальник отдела считает его способным и подающим надежды сотрудником, поэтому после трех месяцев испытательного срока рекомендовал зачислить его в штат.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 xml:space="preserve">Сослуживцы уверены, что их молодой коллега очень увлечен работой, так как он часто забывает об обеденном перерыве и не ходит в столовую. Однако пока никто в </w:t>
      </w:r>
      <w:r w:rsidRPr="0068786C">
        <w:rPr>
          <w:color w:val="000000"/>
        </w:rPr>
        <w:lastRenderedPageBreak/>
        <w:t>компании не знает, что Смирнов очень впечатлителен: малейшая неприятность может вывести его из равновесия. Он болезненно переживает любую обиду, но если никто не проявляет пристального внимания к его работе, не задевает его, то он работает очень четко и аккуратно.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Два месяца назад Лев Николаевич женился, и жена переехала в двухкомнатную квартиру, где он жил с родителями.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4.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i/>
          <w:iCs/>
          <w:color w:val="000000"/>
        </w:rPr>
        <w:t>Иван Сергеевич Владимиров</w:t>
      </w:r>
      <w:r w:rsidRPr="0068786C">
        <w:rPr>
          <w:rStyle w:val="apple-converted-space"/>
          <w:rFonts w:eastAsiaTheme="majorEastAsia"/>
          <w:color w:val="000000"/>
        </w:rPr>
        <w:t> </w:t>
      </w:r>
      <w:r w:rsidRPr="0068786C">
        <w:rPr>
          <w:color w:val="000000"/>
        </w:rPr>
        <w:t>работает мастером на телефонном узле. Он спокоен и малоразговорчив. Окружающие считают, что он замкнут и не слишком умен, но работает Иван Сергеевич хорошо: им довольны и жильцы домов, которые он обслуживает, и начальство.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После окончания школы Иван Сергеевич пытался поступить в институт, но потерпел неудачу. После армии он сразу женился и пошел работать, так как надо было обеспечивать семью. Сейчас сын и дочь учатся в школе, жена работает начальником отдела сбыта филиала одной из зарубежных компаний. Материальных проблем семья не испытывает.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В свободное время Владимиров любит читать техническую литературу и конструировать различные приборы.</w:t>
      </w: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i/>
          <w:iCs/>
          <w:color w:val="000000"/>
        </w:rPr>
        <w:t>Задание</w:t>
      </w:r>
    </w:p>
    <w:p w:rsid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786C">
        <w:rPr>
          <w:color w:val="000000"/>
        </w:rPr>
        <w:t>Разработайте систему мотивации для Семенова А.П., Кравцовой И.М., Смирнова Л.Н., Владимирова И.С, учитывая их потребности, которые в соответствии с пирамидой А. Маслоу можно охарактеризовать, как показано на рисунке.</w:t>
      </w:r>
    </w:p>
    <w:p w:rsid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8786C" w:rsidRPr="0068786C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8786C">
        <w:rPr>
          <w:noProof/>
          <w:color w:val="000000"/>
        </w:rPr>
        <w:lastRenderedPageBreak/>
        <w:drawing>
          <wp:inline distT="0" distB="0" distL="0" distR="0" wp14:anchorId="5DD89BEF" wp14:editId="59E31430">
            <wp:extent cx="5464279" cy="3200400"/>
            <wp:effectExtent l="0" t="0" r="0" b="0"/>
            <wp:docPr id="4" name="Рисунок 4" descr="http://www.aup.ru/books/m17/img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17/img/image0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432" cy="32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86C">
        <w:rPr>
          <w:noProof/>
          <w:color w:val="000000"/>
        </w:rPr>
        <w:drawing>
          <wp:inline distT="0" distB="0" distL="0" distR="0" wp14:anchorId="778A52A5" wp14:editId="109182A6">
            <wp:extent cx="5775103" cy="4158343"/>
            <wp:effectExtent l="0" t="0" r="0" b="0"/>
            <wp:docPr id="3" name="Рисунок 3" descr="http://www.aup.ru/books/m17/img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p.ru/books/m17/img/image0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675" cy="41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86C" w:rsidRPr="00B41980" w:rsidRDefault="0068786C" w:rsidP="0068786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</w:rPr>
        <w:t> </w:t>
      </w:r>
      <w:r w:rsidRPr="00B41980">
        <w:rPr>
          <w:sz w:val="28"/>
          <w:szCs w:val="28"/>
        </w:rPr>
        <w:t>ЛИТЕРАТУРА:</w:t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86C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68786C" w:rsidRPr="0068786C" w:rsidRDefault="0068786C" w:rsidP="0068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C">
        <w:rPr>
          <w:rFonts w:ascii="Times New Roman" w:hAnsi="Times New Roman" w:cs="Times New Roman"/>
          <w:sz w:val="28"/>
          <w:szCs w:val="28"/>
        </w:rPr>
        <w:t>1.</w:t>
      </w:r>
      <w:r w:rsidRPr="0068786C">
        <w:rPr>
          <w:rFonts w:ascii="Times New Roman" w:hAnsi="Times New Roman" w:cs="Times New Roman"/>
          <w:sz w:val="28"/>
          <w:szCs w:val="28"/>
        </w:rPr>
        <w:t>Михалева Е.П. Менеджмент</w:t>
      </w:r>
      <w:proofErr w:type="gramStart"/>
      <w:r w:rsidRPr="006878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86C">
        <w:rPr>
          <w:rFonts w:ascii="Times New Roman" w:hAnsi="Times New Roman" w:cs="Times New Roman"/>
          <w:sz w:val="28"/>
          <w:szCs w:val="28"/>
        </w:rPr>
        <w:t xml:space="preserve"> учебное пособие для СПО. - М., 2016</w:t>
      </w:r>
    </w:p>
    <w:p w:rsidR="0068786C" w:rsidRPr="0068786C" w:rsidRDefault="0068786C" w:rsidP="0068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C">
        <w:rPr>
          <w:rFonts w:ascii="Times New Roman" w:hAnsi="Times New Roman" w:cs="Times New Roman"/>
          <w:sz w:val="28"/>
          <w:szCs w:val="28"/>
        </w:rPr>
        <w:t>2.</w:t>
      </w:r>
      <w:r w:rsidRPr="0068786C">
        <w:rPr>
          <w:rFonts w:ascii="Times New Roman" w:hAnsi="Times New Roman" w:cs="Times New Roman"/>
          <w:sz w:val="28"/>
          <w:szCs w:val="28"/>
        </w:rPr>
        <w:t>Драчева Е.Л. Менеджмент (16-е изд., стер.) учебник. - М.: Академия, 2016</w:t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86C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68786C" w:rsidRPr="0068786C" w:rsidRDefault="0068786C" w:rsidP="006878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86C">
        <w:rPr>
          <w:rFonts w:ascii="Times New Roman" w:hAnsi="Times New Roman" w:cs="Times New Roman"/>
          <w:bCs/>
          <w:sz w:val="28"/>
          <w:szCs w:val="28"/>
        </w:rPr>
        <w:t>3.</w:t>
      </w:r>
      <w:r w:rsidRPr="0068786C">
        <w:rPr>
          <w:rFonts w:ascii="Times New Roman" w:hAnsi="Times New Roman" w:cs="Times New Roman"/>
          <w:bCs/>
          <w:sz w:val="28"/>
          <w:szCs w:val="28"/>
        </w:rPr>
        <w:t>Панфилова А.П. Психология общения: учебник для СПО. – М., 2014</w:t>
      </w:r>
    </w:p>
    <w:p w:rsidR="0068786C" w:rsidRPr="00B41980" w:rsidRDefault="0068786C" w:rsidP="0068786C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8786C" w:rsidRPr="00B41980" w:rsidRDefault="0068786C" w:rsidP="006878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8786C" w:rsidRDefault="0068786C" w:rsidP="006878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Построение организационной структуры управления в конкретных условиях </w:t>
      </w:r>
    </w:p>
    <w:p w:rsidR="0068786C" w:rsidRPr="00B41980" w:rsidRDefault="0068786C" w:rsidP="00687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</w:t>
      </w:r>
      <w:r>
        <w:rPr>
          <w:rFonts w:ascii="Times New Roman" w:hAnsi="Times New Roman" w:cs="Times New Roman"/>
          <w:sz w:val="28"/>
          <w:szCs w:val="28"/>
        </w:rPr>
        <w:t>строить организационную структуру организации</w:t>
      </w:r>
      <w:r w:rsidRPr="00B41980">
        <w:rPr>
          <w:rFonts w:ascii="Times New Roman" w:hAnsi="Times New Roman" w:cs="Times New Roman"/>
          <w:sz w:val="28"/>
          <w:szCs w:val="28"/>
        </w:rPr>
        <w:t>.</w:t>
      </w:r>
    </w:p>
    <w:p w:rsidR="0068786C" w:rsidRPr="00B41980" w:rsidRDefault="0068786C" w:rsidP="00687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68786C" w:rsidRPr="0068786C" w:rsidRDefault="0068786C" w:rsidP="0068786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786C">
        <w:rPr>
          <w:rFonts w:ascii="Times New Roman" w:hAnsi="Times New Roman"/>
          <w:sz w:val="28"/>
          <w:szCs w:val="28"/>
        </w:rPr>
        <w:t>Принимать эффективные решения.</w:t>
      </w:r>
    </w:p>
    <w:p w:rsidR="0068786C" w:rsidRPr="00B41980" w:rsidRDefault="0068786C" w:rsidP="00687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68786C" w:rsidRPr="0068786C" w:rsidRDefault="0068786C" w:rsidP="0068786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786C">
        <w:rPr>
          <w:rFonts w:ascii="Times New Roman" w:hAnsi="Times New Roman"/>
          <w:sz w:val="28"/>
          <w:szCs w:val="28"/>
        </w:rPr>
        <w:t>Функции менеджмента; процесс принятия и реализации управленческих решений.</w:t>
      </w:r>
    </w:p>
    <w:p w:rsidR="0068786C" w:rsidRPr="00B41980" w:rsidRDefault="0068786C" w:rsidP="0068786C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86C" w:rsidRPr="00B41980" w:rsidRDefault="0068786C" w:rsidP="0068786C">
      <w:pPr>
        <w:pStyle w:val="1"/>
        <w:spacing w:line="360" w:lineRule="auto"/>
        <w:ind w:firstLine="567"/>
        <w:rPr>
          <w:sz w:val="28"/>
          <w:szCs w:val="28"/>
        </w:rPr>
      </w:pPr>
    </w:p>
    <w:p w:rsidR="0068786C" w:rsidRPr="00B41980" w:rsidRDefault="0068786C" w:rsidP="0068786C">
      <w:pPr>
        <w:pStyle w:val="1"/>
        <w:spacing w:line="360" w:lineRule="auto"/>
        <w:ind w:firstLine="567"/>
        <w:rPr>
          <w:sz w:val="28"/>
          <w:szCs w:val="28"/>
        </w:rPr>
      </w:pPr>
      <w:r w:rsidRPr="00B41980">
        <w:rPr>
          <w:sz w:val="28"/>
          <w:szCs w:val="28"/>
        </w:rPr>
        <w:t>Типовое задание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Задание 1.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1.Разработать и составить организационную структуру торгового комплекса, в котором имеются директор ТК, три отдела: бакалейно-гастрономический, мясной, овощной.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2. Определить тип организационной структуры управления.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3. Определите уровни управления в данной организации.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4.Перечислите преимущества и недостатки данной структуры.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Задание 2.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Разработать и составить организационную структуру управления акционерного общества, в котором имеются: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общее собрание акционеров;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Совет директоров;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Генеральный директор;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E45">
        <w:rPr>
          <w:rFonts w:ascii="Times New Roman" w:hAnsi="Times New Roman" w:cs="Times New Roman"/>
          <w:sz w:val="28"/>
          <w:szCs w:val="28"/>
        </w:rPr>
        <w:t>- Директора: директор по коммерции; директор по общим вопроса; директор по экономике.</w:t>
      </w:r>
      <w:proofErr w:type="gramEnd"/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Торговый отдел, главный товаровед;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lastRenderedPageBreak/>
        <w:t>- Служба главного инженера, Служба инженера по технике безопасности, Служба транспортного отдела, Служба начальника отдела снабжения.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Планово-экономический отдел, Отдел организации торговли, Бухгалтерия,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Определить тип организационной структуры управления.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Перечислите преимущества и недостатки данной структуры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Задание 3.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Разработать и составить организационную структуру фирмы «Стандарт», в которой имеются: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Руководитель фирмы «Стандарт»;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Отдел химических продуктов;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 xml:space="preserve">- Функциональное обеспечение проекта: производственные мощности, исследования и разработки, материально-техническое обеспечение, кадры, контроль и </w:t>
      </w:r>
      <w:proofErr w:type="spellStart"/>
      <w:r w:rsidRPr="00021E45">
        <w:rPr>
          <w:rFonts w:ascii="Times New Roman" w:hAnsi="Times New Roman" w:cs="Times New Roman"/>
          <w:sz w:val="28"/>
          <w:szCs w:val="28"/>
        </w:rPr>
        <w:t>бух</w:t>
      </w:r>
      <w:proofErr w:type="gramStart"/>
      <w:r w:rsidRPr="00021E4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21E45">
        <w:rPr>
          <w:rFonts w:ascii="Times New Roman" w:hAnsi="Times New Roman" w:cs="Times New Roman"/>
          <w:sz w:val="28"/>
          <w:szCs w:val="28"/>
        </w:rPr>
        <w:t>чет</w:t>
      </w:r>
      <w:proofErr w:type="spellEnd"/>
      <w:r w:rsidRPr="00021E45">
        <w:rPr>
          <w:rFonts w:ascii="Times New Roman" w:hAnsi="Times New Roman" w:cs="Times New Roman"/>
          <w:sz w:val="28"/>
          <w:szCs w:val="28"/>
        </w:rPr>
        <w:t>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проекты: Проект «Продукт XXI», Проект «Здорово!», Проект «</w:t>
      </w:r>
      <w:proofErr w:type="spellStart"/>
      <w:r w:rsidRPr="00021E45">
        <w:rPr>
          <w:rFonts w:ascii="Times New Roman" w:hAnsi="Times New Roman" w:cs="Times New Roman"/>
          <w:sz w:val="28"/>
          <w:szCs w:val="28"/>
        </w:rPr>
        <w:t>Эковзгляд</w:t>
      </w:r>
      <w:proofErr w:type="spellEnd"/>
      <w:r w:rsidRPr="00021E45">
        <w:rPr>
          <w:rFonts w:ascii="Times New Roman" w:hAnsi="Times New Roman" w:cs="Times New Roman"/>
          <w:sz w:val="28"/>
          <w:szCs w:val="28"/>
        </w:rPr>
        <w:t>»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- последовательность осуществления операций каждого проекта: производственная группа, группа конструкторов-технологов, группа снабжения, кадровая группа, бухгалтерская группа.</w:t>
      </w:r>
    </w:p>
    <w:p w:rsidR="00021E45" w:rsidRPr="00021E45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>Определить тип организационной структуры управления</w:t>
      </w:r>
    </w:p>
    <w:p w:rsidR="0068786C" w:rsidRPr="00B41980" w:rsidRDefault="00021E45" w:rsidP="00021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45">
        <w:rPr>
          <w:rFonts w:ascii="Times New Roman" w:hAnsi="Times New Roman" w:cs="Times New Roman"/>
          <w:sz w:val="28"/>
          <w:szCs w:val="28"/>
        </w:rPr>
        <w:t xml:space="preserve">Определите уровни управления в данной </w:t>
      </w:r>
      <w:proofErr w:type="spellStart"/>
      <w:r w:rsidRPr="00021E45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021E45">
        <w:rPr>
          <w:rFonts w:ascii="Times New Roman" w:hAnsi="Times New Roman" w:cs="Times New Roman"/>
          <w:sz w:val="28"/>
          <w:szCs w:val="28"/>
        </w:rPr>
        <w:t>.</w:t>
      </w:r>
      <w:r w:rsidR="0068786C" w:rsidRPr="00B419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8786C" w:rsidRPr="00B41980">
        <w:rPr>
          <w:rFonts w:ascii="Times New Roman" w:hAnsi="Times New Roman" w:cs="Times New Roman"/>
          <w:sz w:val="28"/>
          <w:szCs w:val="28"/>
        </w:rPr>
        <w:t>ИТЕРАТУРА</w:t>
      </w:r>
      <w:proofErr w:type="spellEnd"/>
      <w:r w:rsidR="0068786C" w:rsidRPr="00B41980">
        <w:rPr>
          <w:rFonts w:ascii="Times New Roman" w:hAnsi="Times New Roman" w:cs="Times New Roman"/>
          <w:sz w:val="28"/>
          <w:szCs w:val="28"/>
        </w:rPr>
        <w:t>:</w:t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86C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68786C" w:rsidRPr="0068786C" w:rsidRDefault="0068786C" w:rsidP="0068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C">
        <w:rPr>
          <w:rFonts w:ascii="Times New Roman" w:hAnsi="Times New Roman" w:cs="Times New Roman"/>
          <w:sz w:val="28"/>
          <w:szCs w:val="28"/>
        </w:rPr>
        <w:t>1.Михалева Е.П. Менеджмент</w:t>
      </w:r>
      <w:proofErr w:type="gramStart"/>
      <w:r w:rsidRPr="006878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86C">
        <w:rPr>
          <w:rFonts w:ascii="Times New Roman" w:hAnsi="Times New Roman" w:cs="Times New Roman"/>
          <w:sz w:val="28"/>
          <w:szCs w:val="28"/>
        </w:rPr>
        <w:t xml:space="preserve"> учебное пособие для СПО. - М., 2016</w:t>
      </w:r>
    </w:p>
    <w:p w:rsidR="0068786C" w:rsidRPr="0068786C" w:rsidRDefault="0068786C" w:rsidP="0068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C">
        <w:rPr>
          <w:rFonts w:ascii="Times New Roman" w:hAnsi="Times New Roman" w:cs="Times New Roman"/>
          <w:sz w:val="28"/>
          <w:szCs w:val="28"/>
        </w:rPr>
        <w:t>2.Драчева Е.Л. Менеджмент (16-е изд., стер.) учебник. - М.: Академия, 2016</w:t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86C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68786C" w:rsidRPr="0068786C" w:rsidRDefault="0068786C" w:rsidP="006878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86C">
        <w:rPr>
          <w:rFonts w:ascii="Times New Roman" w:hAnsi="Times New Roman" w:cs="Times New Roman"/>
          <w:bCs/>
          <w:sz w:val="28"/>
          <w:szCs w:val="28"/>
        </w:rPr>
        <w:t>3.Панфилова А.П. Психология общения: учебник для СПО. – М., 2014</w:t>
      </w:r>
    </w:p>
    <w:p w:rsidR="0068786C" w:rsidRPr="00E12453" w:rsidRDefault="0068786C" w:rsidP="0068786C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8786C" w:rsidRPr="00B41980" w:rsidRDefault="0068786C" w:rsidP="006878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86C" w:rsidRPr="00B41980" w:rsidRDefault="0068786C" w:rsidP="0068786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786C" w:rsidRPr="00B41980" w:rsidRDefault="0068786C" w:rsidP="0068786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98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21E45" w:rsidRDefault="00021E45" w:rsidP="006878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E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Принятие управленческого решения в конкретной ситуации </w:t>
      </w:r>
    </w:p>
    <w:p w:rsidR="0068786C" w:rsidRPr="00B41980" w:rsidRDefault="0068786C" w:rsidP="006878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B41980">
        <w:rPr>
          <w:rFonts w:ascii="Times New Roman" w:hAnsi="Times New Roman" w:cs="Times New Roman"/>
          <w:sz w:val="28"/>
          <w:szCs w:val="28"/>
        </w:rPr>
        <w:t xml:space="preserve"> научится </w:t>
      </w:r>
      <w:r w:rsidR="00021E45">
        <w:rPr>
          <w:rFonts w:ascii="Times New Roman" w:hAnsi="Times New Roman" w:cs="Times New Roman"/>
          <w:sz w:val="28"/>
          <w:szCs w:val="28"/>
        </w:rPr>
        <w:t>принимать управленческие решения в конкретной ситуации</w:t>
      </w:r>
    </w:p>
    <w:p w:rsidR="00021E45" w:rsidRPr="00B41980" w:rsidRDefault="00021E45" w:rsidP="00021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021E45" w:rsidRPr="0068786C" w:rsidRDefault="00021E45" w:rsidP="00021E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786C">
        <w:rPr>
          <w:rFonts w:ascii="Times New Roman" w:hAnsi="Times New Roman"/>
          <w:sz w:val="28"/>
          <w:szCs w:val="28"/>
        </w:rPr>
        <w:t>Принимать эффективные решения.</w:t>
      </w:r>
    </w:p>
    <w:p w:rsidR="00021E45" w:rsidRPr="00B41980" w:rsidRDefault="00021E45" w:rsidP="00021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41980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021E45" w:rsidRPr="0068786C" w:rsidRDefault="00021E45" w:rsidP="00021E4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786C">
        <w:rPr>
          <w:rFonts w:ascii="Times New Roman" w:hAnsi="Times New Roman"/>
          <w:sz w:val="28"/>
          <w:szCs w:val="28"/>
        </w:rPr>
        <w:t>Функции менеджмента; процесс принятия и реализации управленческих решений.</w:t>
      </w:r>
    </w:p>
    <w:p w:rsidR="0068786C" w:rsidRDefault="0068786C" w:rsidP="0068786C">
      <w:pPr>
        <w:pStyle w:val="1"/>
        <w:spacing w:line="360" w:lineRule="auto"/>
        <w:ind w:firstLine="567"/>
        <w:rPr>
          <w:sz w:val="28"/>
          <w:szCs w:val="28"/>
        </w:rPr>
      </w:pPr>
      <w:r w:rsidRPr="00B41980">
        <w:rPr>
          <w:sz w:val="28"/>
          <w:szCs w:val="28"/>
        </w:rPr>
        <w:t>Типовое задание</w:t>
      </w:r>
    </w:p>
    <w:p w:rsidR="00021E45" w:rsidRPr="00021E45" w:rsidRDefault="00021E45" w:rsidP="0002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Используя метод анализа иерархий, обоснуйте выбор </w:t>
      </w:r>
      <w:proofErr w:type="gram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луч-</w:t>
      </w:r>
      <w:proofErr w:type="spell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шего</w:t>
      </w:r>
      <w:proofErr w:type="spellEnd"/>
      <w:proofErr w:type="gram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варианта личного трудоустройства:</w:t>
      </w:r>
    </w:p>
    <w:p w:rsidR="00021E45" w:rsidRPr="00021E45" w:rsidRDefault="00021E45" w:rsidP="0002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 составьте перечень критериев выбора (например, </w:t>
      </w:r>
      <w:proofErr w:type="spellStart"/>
      <w:proofErr w:type="gram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зара-ботная</w:t>
      </w:r>
      <w:proofErr w:type="spellEnd"/>
      <w:proofErr w:type="gram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плата, интерес к работе, местоположение и т.д.) и </w:t>
      </w:r>
      <w:proofErr w:type="spell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по-стройте</w:t>
      </w:r>
      <w:proofErr w:type="spell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иерархию критериев;</w:t>
      </w:r>
    </w:p>
    <w:p w:rsidR="00021E45" w:rsidRPr="00021E45" w:rsidRDefault="00021E45" w:rsidP="0002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E45">
        <w:rPr>
          <w:rFonts w:ascii="Times New Roman" w:hAnsi="Times New Roman" w:cs="Times New Roman"/>
          <w:sz w:val="24"/>
          <w:szCs w:val="24"/>
          <w:lang w:eastAsia="ru-RU"/>
        </w:rPr>
        <w:t> постройте матрицы парных сравнений и определите веса критериев;</w:t>
      </w:r>
    </w:p>
    <w:p w:rsidR="00021E45" w:rsidRPr="00021E45" w:rsidRDefault="00021E45" w:rsidP="0002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 выберите не менее трёх различных вариантов </w:t>
      </w:r>
      <w:proofErr w:type="spellStart"/>
      <w:proofErr w:type="gram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трудо</w:t>
      </w:r>
      <w:proofErr w:type="spell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>-устройства</w:t>
      </w:r>
      <w:proofErr w:type="gram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(например, финансовый менеджер в </w:t>
      </w:r>
      <w:proofErr w:type="spell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энергосбытовой</w:t>
      </w:r>
      <w:proofErr w:type="spell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компании, кредитный инспектор в коммерческом банке, мене-</w:t>
      </w:r>
      <w:proofErr w:type="spell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джер</w:t>
      </w:r>
      <w:proofErr w:type="spell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по логистике в торговой фирме и т.д.);</w:t>
      </w:r>
    </w:p>
    <w:p w:rsidR="00021E45" w:rsidRPr="00021E45" w:rsidRDefault="00021E45" w:rsidP="0002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 оцените каждую из выбранных альтернатив по всем </w:t>
      </w:r>
      <w:proofErr w:type="spellStart"/>
      <w:proofErr w:type="gram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кри-териям</w:t>
      </w:r>
      <w:proofErr w:type="spellEnd"/>
      <w:proofErr w:type="gram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и приведите оценки к сопоставимому виду;</w:t>
      </w:r>
    </w:p>
    <w:p w:rsidR="00021E45" w:rsidRPr="00021E45" w:rsidRDefault="00021E45" w:rsidP="00021E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 для каждой из альтернатив рассчитайте значение </w:t>
      </w:r>
      <w:proofErr w:type="spellStart"/>
      <w:proofErr w:type="gramStart"/>
      <w:r w:rsidRPr="00021E45">
        <w:rPr>
          <w:rFonts w:ascii="Times New Roman" w:hAnsi="Times New Roman" w:cs="Times New Roman"/>
          <w:sz w:val="24"/>
          <w:szCs w:val="24"/>
          <w:lang w:eastAsia="ru-RU"/>
        </w:rPr>
        <w:t>инте-грального</w:t>
      </w:r>
      <w:proofErr w:type="spellEnd"/>
      <w:proofErr w:type="gramEnd"/>
      <w:r w:rsidRPr="00021E45"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критерия с помощью линейной свёртки и определите наилучшую альтернативу.</w:t>
      </w:r>
    </w:p>
    <w:p w:rsidR="00021E45" w:rsidRDefault="00021E45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6C" w:rsidRPr="00B41980" w:rsidRDefault="0068786C" w:rsidP="00687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980">
        <w:rPr>
          <w:rFonts w:ascii="Times New Roman" w:hAnsi="Times New Roman" w:cs="Times New Roman"/>
          <w:sz w:val="28"/>
          <w:szCs w:val="28"/>
        </w:rPr>
        <w:t>ЛИТЕРАТУРА:</w:t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86C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68786C" w:rsidRPr="0068786C" w:rsidRDefault="0068786C" w:rsidP="0068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C">
        <w:rPr>
          <w:rFonts w:ascii="Times New Roman" w:hAnsi="Times New Roman" w:cs="Times New Roman"/>
          <w:sz w:val="28"/>
          <w:szCs w:val="28"/>
        </w:rPr>
        <w:t>1.Михалева Е.П. Менеджмент</w:t>
      </w:r>
      <w:proofErr w:type="gramStart"/>
      <w:r w:rsidRPr="006878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786C">
        <w:rPr>
          <w:rFonts w:ascii="Times New Roman" w:hAnsi="Times New Roman" w:cs="Times New Roman"/>
          <w:sz w:val="28"/>
          <w:szCs w:val="28"/>
        </w:rPr>
        <w:t xml:space="preserve"> учебное пособие для СПО. - М., 2016</w:t>
      </w:r>
    </w:p>
    <w:p w:rsidR="0068786C" w:rsidRPr="0068786C" w:rsidRDefault="0068786C" w:rsidP="00687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6C">
        <w:rPr>
          <w:rFonts w:ascii="Times New Roman" w:hAnsi="Times New Roman" w:cs="Times New Roman"/>
          <w:sz w:val="28"/>
          <w:szCs w:val="28"/>
        </w:rPr>
        <w:t>2.Драчева Е.Л. Менеджмент (16-е изд., стер.) учебник. - М.: Академия, 2016</w:t>
      </w: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786C" w:rsidRPr="0068786C" w:rsidRDefault="0068786C" w:rsidP="00687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786C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68786C" w:rsidRPr="0068786C" w:rsidRDefault="0068786C" w:rsidP="006878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86C">
        <w:rPr>
          <w:rFonts w:ascii="Times New Roman" w:hAnsi="Times New Roman" w:cs="Times New Roman"/>
          <w:bCs/>
          <w:sz w:val="28"/>
          <w:szCs w:val="28"/>
        </w:rPr>
        <w:t>3.Панфилова А.П. Психология общения: учебник для СПО. – М., 2014</w:t>
      </w:r>
    </w:p>
    <w:p w:rsidR="0068786C" w:rsidRDefault="0068786C" w:rsidP="006878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5FF"/>
    <w:multiLevelType w:val="hybridMultilevel"/>
    <w:tmpl w:val="FC3AE91E"/>
    <w:lvl w:ilvl="0" w:tplc="90BAB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C44DE4"/>
    <w:multiLevelType w:val="hybridMultilevel"/>
    <w:tmpl w:val="A9C0BD64"/>
    <w:lvl w:ilvl="0" w:tplc="73EA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78C"/>
    <w:multiLevelType w:val="hybridMultilevel"/>
    <w:tmpl w:val="85C2F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B27A58"/>
    <w:multiLevelType w:val="hybridMultilevel"/>
    <w:tmpl w:val="3996A36E"/>
    <w:lvl w:ilvl="0" w:tplc="343C7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786AA6"/>
    <w:multiLevelType w:val="hybridMultilevel"/>
    <w:tmpl w:val="6856012C"/>
    <w:lvl w:ilvl="0" w:tplc="90BA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6C"/>
    <w:rsid w:val="00021E45"/>
    <w:rsid w:val="0068786C"/>
    <w:rsid w:val="00D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C"/>
  </w:style>
  <w:style w:type="paragraph" w:styleId="1">
    <w:name w:val="heading 1"/>
    <w:basedOn w:val="a"/>
    <w:next w:val="a"/>
    <w:link w:val="10"/>
    <w:qFormat/>
    <w:rsid w:val="006878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8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7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6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8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8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68786C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878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68786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8786C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a">
    <w:name w:val="Normal (Web)"/>
    <w:basedOn w:val="a"/>
    <w:uiPriority w:val="99"/>
    <w:unhideWhenUsed/>
    <w:rsid w:val="006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86C"/>
  </w:style>
  <w:style w:type="paragraph" w:styleId="ab">
    <w:name w:val="Balloon Text"/>
    <w:basedOn w:val="a"/>
    <w:link w:val="ac"/>
    <w:uiPriority w:val="99"/>
    <w:semiHidden/>
    <w:unhideWhenUsed/>
    <w:rsid w:val="0068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6C"/>
  </w:style>
  <w:style w:type="paragraph" w:styleId="1">
    <w:name w:val="heading 1"/>
    <w:basedOn w:val="a"/>
    <w:next w:val="a"/>
    <w:link w:val="10"/>
    <w:qFormat/>
    <w:rsid w:val="0068786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8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7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68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86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8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68786C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6878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 Indent"/>
    <w:basedOn w:val="a"/>
    <w:link w:val="a9"/>
    <w:semiHidden/>
    <w:rsid w:val="0068786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8786C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a">
    <w:name w:val="Normal (Web)"/>
    <w:basedOn w:val="a"/>
    <w:uiPriority w:val="99"/>
    <w:unhideWhenUsed/>
    <w:rsid w:val="006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86C"/>
  </w:style>
  <w:style w:type="paragraph" w:styleId="ab">
    <w:name w:val="Balloon Text"/>
    <w:basedOn w:val="a"/>
    <w:link w:val="ac"/>
    <w:uiPriority w:val="99"/>
    <w:semiHidden/>
    <w:unhideWhenUsed/>
    <w:rsid w:val="0068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2017-03-28T16:55:00Z</dcterms:created>
  <dcterms:modified xsi:type="dcterms:W3CDTF">2017-03-28T17:11:00Z</dcterms:modified>
</cp:coreProperties>
</file>