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82" w:rsidRPr="00672DC0" w:rsidRDefault="002B1F82" w:rsidP="00235A22">
      <w:pPr>
        <w:spacing w:line="360" w:lineRule="auto"/>
        <w:jc w:val="center"/>
        <w:rPr>
          <w:bCs/>
          <w:sz w:val="28"/>
          <w:szCs w:val="28"/>
        </w:rPr>
      </w:pPr>
      <w:r w:rsidRPr="00672DC0">
        <w:rPr>
          <w:bCs/>
          <w:sz w:val="28"/>
          <w:szCs w:val="28"/>
        </w:rPr>
        <w:t xml:space="preserve">Областное государственное бюджетное </w:t>
      </w:r>
      <w:r w:rsidR="00235A22">
        <w:rPr>
          <w:bCs/>
          <w:sz w:val="28"/>
          <w:szCs w:val="28"/>
        </w:rPr>
        <w:t xml:space="preserve">профессиональное </w:t>
      </w:r>
      <w:r w:rsidRPr="00672DC0">
        <w:rPr>
          <w:bCs/>
          <w:sz w:val="28"/>
          <w:szCs w:val="28"/>
        </w:rPr>
        <w:t>образовательное учреждение</w:t>
      </w:r>
    </w:p>
    <w:p w:rsidR="002B1F82" w:rsidRPr="00672DC0" w:rsidRDefault="00235A22" w:rsidP="00235A22">
      <w:pPr>
        <w:spacing w:line="360" w:lineRule="auto"/>
        <w:jc w:val="center"/>
        <w:rPr>
          <w:bCs/>
          <w:sz w:val="28"/>
          <w:szCs w:val="28"/>
        </w:rPr>
      </w:pPr>
      <w:r w:rsidRPr="00672DC0">
        <w:rPr>
          <w:bCs/>
          <w:sz w:val="28"/>
          <w:szCs w:val="28"/>
        </w:rPr>
        <w:t xml:space="preserve"> </w:t>
      </w:r>
      <w:r w:rsidR="002B1F82" w:rsidRPr="00672DC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Смоленская академия профессионального образования</w:t>
      </w:r>
      <w:r w:rsidR="002B1F82" w:rsidRPr="00672DC0">
        <w:rPr>
          <w:bCs/>
          <w:sz w:val="28"/>
          <w:szCs w:val="28"/>
        </w:rPr>
        <w:t>»</w:t>
      </w: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E167F1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9.95pt;margin-top:13.85pt;width:246.3pt;height:108pt;z-index:251657728" stroked="f">
            <v:textbox style="mso-next-textbox:#_x0000_s1027">
              <w:txbxContent>
                <w:p w:rsidR="00C04930" w:rsidRDefault="00C04930" w:rsidP="002B1F82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C04930" w:rsidRDefault="00C04930" w:rsidP="002B1F82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Зам. директора по УМР</w:t>
                  </w:r>
                </w:p>
                <w:p w:rsidR="00C04930" w:rsidRDefault="00C04930" w:rsidP="002B1F82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_____________Н. В. Судденкова</w:t>
                  </w:r>
                </w:p>
                <w:p w:rsidR="00C04930" w:rsidRDefault="00C04930" w:rsidP="002B1F82">
                  <w:pPr>
                    <w:spacing w:line="360" w:lineRule="auto"/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EC6F25">
      <w:pPr>
        <w:spacing w:line="360" w:lineRule="auto"/>
        <w:jc w:val="center"/>
        <w:rPr>
          <w:b/>
          <w:sz w:val="28"/>
          <w:szCs w:val="28"/>
        </w:rPr>
      </w:pPr>
      <w:r w:rsidRPr="00672DC0">
        <w:rPr>
          <w:b/>
          <w:sz w:val="28"/>
          <w:szCs w:val="28"/>
        </w:rPr>
        <w:t xml:space="preserve">Комплект контрольно-оценочных средств  </w:t>
      </w:r>
    </w:p>
    <w:p w:rsidR="002B1F82" w:rsidRPr="00672DC0" w:rsidRDefault="002B1F82" w:rsidP="00EC6F25">
      <w:pPr>
        <w:spacing w:line="360" w:lineRule="auto"/>
        <w:jc w:val="center"/>
        <w:rPr>
          <w:b/>
          <w:sz w:val="28"/>
          <w:szCs w:val="28"/>
        </w:rPr>
      </w:pPr>
      <w:r w:rsidRPr="00672DC0">
        <w:rPr>
          <w:b/>
          <w:sz w:val="28"/>
          <w:szCs w:val="28"/>
        </w:rPr>
        <w:t>по профессиональному модулю</w:t>
      </w:r>
    </w:p>
    <w:p w:rsidR="00235A22" w:rsidRDefault="00235A22" w:rsidP="00EC6F25">
      <w:pPr>
        <w:spacing w:line="360" w:lineRule="auto"/>
        <w:jc w:val="center"/>
        <w:rPr>
          <w:b/>
          <w:sz w:val="28"/>
          <w:szCs w:val="28"/>
        </w:rPr>
      </w:pPr>
      <w:r w:rsidRPr="00235A22">
        <w:rPr>
          <w:sz w:val="28"/>
          <w:szCs w:val="28"/>
        </w:rPr>
        <w:t xml:space="preserve">ПМ.03 </w:t>
      </w:r>
      <w:r w:rsidRPr="00235A22">
        <w:rPr>
          <w:b/>
          <w:sz w:val="28"/>
          <w:szCs w:val="28"/>
        </w:rPr>
        <w:t xml:space="preserve">Программно-аппаратные и технические средства защиты информации </w:t>
      </w:r>
    </w:p>
    <w:p w:rsidR="002B1F82" w:rsidRPr="00672DC0" w:rsidRDefault="002B1F82" w:rsidP="00EC6F25">
      <w:pPr>
        <w:spacing w:line="360" w:lineRule="auto"/>
        <w:jc w:val="center"/>
        <w:rPr>
          <w:sz w:val="28"/>
          <w:szCs w:val="28"/>
        </w:rPr>
      </w:pPr>
      <w:r w:rsidRPr="00672DC0">
        <w:rPr>
          <w:sz w:val="28"/>
          <w:szCs w:val="28"/>
        </w:rPr>
        <w:t xml:space="preserve">для специальности </w:t>
      </w:r>
      <w:r w:rsidR="005112D3" w:rsidRPr="005112D3">
        <w:rPr>
          <w:sz w:val="28"/>
          <w:szCs w:val="28"/>
        </w:rPr>
        <w:t>090905 Организация и технология защиты информации</w:t>
      </w:r>
      <w:r w:rsidR="004C4D56" w:rsidRPr="00672DC0">
        <w:rPr>
          <w:sz w:val="28"/>
          <w:szCs w:val="28"/>
        </w:rPr>
        <w:t xml:space="preserve"> по программе </w:t>
      </w:r>
      <w:r w:rsidR="005112D3">
        <w:rPr>
          <w:sz w:val="28"/>
          <w:szCs w:val="28"/>
        </w:rPr>
        <w:t xml:space="preserve">базовой </w:t>
      </w:r>
      <w:r w:rsidRPr="00672DC0">
        <w:rPr>
          <w:sz w:val="28"/>
          <w:szCs w:val="28"/>
        </w:rPr>
        <w:t xml:space="preserve"> подготовки</w:t>
      </w: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911CF" w:rsidRPr="00672DC0" w:rsidRDefault="00B911CF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4D56" w:rsidRPr="00672DC0" w:rsidRDefault="004C4D56" w:rsidP="002B1F82">
      <w:pPr>
        <w:spacing w:line="360" w:lineRule="auto"/>
        <w:ind w:firstLine="709"/>
        <w:jc w:val="center"/>
        <w:rPr>
          <w:sz w:val="28"/>
          <w:szCs w:val="28"/>
        </w:rPr>
      </w:pPr>
    </w:p>
    <w:p w:rsidR="004C4D56" w:rsidRPr="00672DC0" w:rsidRDefault="004C4D56" w:rsidP="002B1F82">
      <w:pPr>
        <w:spacing w:line="360" w:lineRule="auto"/>
        <w:ind w:firstLine="709"/>
        <w:jc w:val="center"/>
        <w:rPr>
          <w:sz w:val="28"/>
          <w:szCs w:val="28"/>
        </w:rPr>
      </w:pPr>
    </w:p>
    <w:p w:rsidR="002B1F82" w:rsidRPr="00672DC0" w:rsidRDefault="009E611F" w:rsidP="002B1F82">
      <w:pPr>
        <w:spacing w:line="360" w:lineRule="auto"/>
        <w:ind w:firstLine="709"/>
        <w:jc w:val="center"/>
        <w:rPr>
          <w:sz w:val="28"/>
          <w:szCs w:val="28"/>
        </w:rPr>
      </w:pPr>
      <w:r w:rsidRPr="00672DC0">
        <w:rPr>
          <w:sz w:val="28"/>
          <w:szCs w:val="28"/>
        </w:rPr>
        <w:t>Смоленск</w:t>
      </w:r>
      <w:r w:rsidR="004C4D56" w:rsidRPr="00672DC0">
        <w:rPr>
          <w:sz w:val="28"/>
          <w:szCs w:val="28"/>
        </w:rPr>
        <w:t xml:space="preserve"> 201</w:t>
      </w:r>
      <w:r w:rsidR="005112D3">
        <w:rPr>
          <w:sz w:val="28"/>
          <w:szCs w:val="28"/>
        </w:rPr>
        <w:t>4</w:t>
      </w:r>
    </w:p>
    <w:p w:rsidR="00EF7360" w:rsidRPr="00672DC0" w:rsidRDefault="002474A1" w:rsidP="00A37175">
      <w:pPr>
        <w:spacing w:line="360" w:lineRule="auto"/>
        <w:ind w:firstLine="709"/>
        <w:jc w:val="both"/>
        <w:rPr>
          <w:sz w:val="28"/>
          <w:szCs w:val="28"/>
        </w:rPr>
      </w:pPr>
      <w:r w:rsidRPr="00672DC0">
        <w:rPr>
          <w:sz w:val="28"/>
          <w:szCs w:val="28"/>
        </w:rPr>
        <w:lastRenderedPageBreak/>
        <w:t>Комплект контрольно-</w:t>
      </w:r>
      <w:r w:rsidR="00EF7360" w:rsidRPr="00672DC0">
        <w:rPr>
          <w:sz w:val="28"/>
          <w:szCs w:val="28"/>
        </w:rPr>
        <w:t xml:space="preserve">оценочных средств по профессиональному модулю </w:t>
      </w:r>
      <w:r w:rsidR="00EC6F25" w:rsidRPr="00EC6F25">
        <w:rPr>
          <w:sz w:val="28"/>
          <w:szCs w:val="28"/>
        </w:rPr>
        <w:t>ПМ.03 Программно-аппаратные и технические средства защиты информации</w:t>
      </w:r>
      <w:r w:rsidR="00A37175" w:rsidRPr="00EC6F25">
        <w:rPr>
          <w:sz w:val="28"/>
          <w:szCs w:val="28"/>
        </w:rPr>
        <w:t xml:space="preserve"> </w:t>
      </w:r>
      <w:r w:rsidR="00A37175" w:rsidRPr="00A37175">
        <w:rPr>
          <w:sz w:val="28"/>
          <w:szCs w:val="28"/>
        </w:rPr>
        <w:t xml:space="preserve">для специальности 090905 Организация и технология защиты информации по программе базовой  </w:t>
      </w:r>
      <w:r w:rsidRPr="00672DC0">
        <w:rPr>
          <w:sz w:val="28"/>
          <w:szCs w:val="28"/>
        </w:rPr>
        <w:t xml:space="preserve">разработан на основе Федерального государственного образовательного стандарта </w:t>
      </w:r>
      <w:r w:rsidR="00FC0E92">
        <w:rPr>
          <w:sz w:val="28"/>
          <w:szCs w:val="28"/>
        </w:rPr>
        <w:t xml:space="preserve">среднего профессионального образования </w:t>
      </w:r>
      <w:r w:rsidRPr="00672DC0">
        <w:rPr>
          <w:sz w:val="28"/>
          <w:szCs w:val="28"/>
        </w:rPr>
        <w:t>по специальности</w:t>
      </w:r>
      <w:r w:rsidR="00C64E76" w:rsidRPr="00672DC0">
        <w:rPr>
          <w:sz w:val="28"/>
          <w:szCs w:val="28"/>
        </w:rPr>
        <w:t xml:space="preserve"> </w:t>
      </w:r>
      <w:r w:rsidR="00A37175" w:rsidRPr="00A37175">
        <w:rPr>
          <w:sz w:val="28"/>
          <w:szCs w:val="28"/>
        </w:rPr>
        <w:t>090905 Организация и технология защиты информации</w:t>
      </w:r>
      <w:r w:rsidR="00C64E76" w:rsidRPr="00672DC0">
        <w:rPr>
          <w:sz w:val="28"/>
          <w:szCs w:val="28"/>
        </w:rPr>
        <w:t xml:space="preserve"> по программе </w:t>
      </w:r>
      <w:r w:rsidR="00A37175">
        <w:rPr>
          <w:sz w:val="28"/>
          <w:szCs w:val="28"/>
        </w:rPr>
        <w:t>базовой</w:t>
      </w:r>
      <w:r w:rsidR="00C64E76" w:rsidRPr="00672DC0">
        <w:rPr>
          <w:sz w:val="28"/>
          <w:szCs w:val="28"/>
        </w:rPr>
        <w:t xml:space="preserve"> по</w:t>
      </w:r>
      <w:r w:rsidR="0011483A">
        <w:rPr>
          <w:sz w:val="28"/>
          <w:szCs w:val="28"/>
        </w:rPr>
        <w:t>д</w:t>
      </w:r>
      <w:r w:rsidR="00C64E76" w:rsidRPr="00672DC0">
        <w:rPr>
          <w:sz w:val="28"/>
          <w:szCs w:val="28"/>
        </w:rPr>
        <w:t>готовки.</w:t>
      </w:r>
      <w:r w:rsidRPr="00672DC0">
        <w:rPr>
          <w:sz w:val="28"/>
          <w:szCs w:val="28"/>
        </w:rPr>
        <w:t xml:space="preserve"> </w:t>
      </w:r>
    </w:p>
    <w:p w:rsidR="002474A1" w:rsidRPr="00672DC0" w:rsidRDefault="002474A1" w:rsidP="00EC6F25">
      <w:pPr>
        <w:spacing w:line="360" w:lineRule="auto"/>
        <w:ind w:firstLine="709"/>
        <w:jc w:val="both"/>
        <w:rPr>
          <w:sz w:val="28"/>
          <w:szCs w:val="28"/>
        </w:rPr>
      </w:pPr>
      <w:r w:rsidRPr="00672DC0">
        <w:rPr>
          <w:sz w:val="28"/>
          <w:szCs w:val="28"/>
        </w:rPr>
        <w:t xml:space="preserve">Организация-разработчик: </w:t>
      </w:r>
      <w:r w:rsidR="00EC6F25" w:rsidRPr="00EC6F25">
        <w:rPr>
          <w:bCs/>
          <w:sz w:val="28"/>
          <w:szCs w:val="28"/>
        </w:rPr>
        <w:t>Областное государственное бюджетное профессиональное образовательное учреждение</w:t>
      </w:r>
      <w:r w:rsidR="00EC6F25">
        <w:rPr>
          <w:bCs/>
          <w:sz w:val="28"/>
          <w:szCs w:val="28"/>
        </w:rPr>
        <w:t xml:space="preserve"> </w:t>
      </w:r>
      <w:r w:rsidR="00EC6F25" w:rsidRPr="00EC6F25">
        <w:rPr>
          <w:bCs/>
          <w:sz w:val="28"/>
          <w:szCs w:val="28"/>
        </w:rPr>
        <w:t xml:space="preserve"> «Смоленская академия профессионального образования»</w:t>
      </w:r>
    </w:p>
    <w:p w:rsidR="002474A1" w:rsidRPr="00672DC0" w:rsidRDefault="002474A1" w:rsidP="002474A1">
      <w:pPr>
        <w:spacing w:line="360" w:lineRule="auto"/>
        <w:ind w:firstLine="709"/>
        <w:jc w:val="both"/>
        <w:rPr>
          <w:sz w:val="28"/>
          <w:szCs w:val="28"/>
        </w:rPr>
      </w:pPr>
    </w:p>
    <w:p w:rsidR="002474A1" w:rsidRPr="00672DC0" w:rsidRDefault="002474A1" w:rsidP="002474A1">
      <w:pPr>
        <w:spacing w:line="360" w:lineRule="auto"/>
        <w:ind w:firstLine="709"/>
        <w:jc w:val="both"/>
        <w:rPr>
          <w:sz w:val="28"/>
          <w:szCs w:val="28"/>
        </w:rPr>
      </w:pPr>
      <w:r w:rsidRPr="00672DC0">
        <w:rPr>
          <w:sz w:val="28"/>
          <w:szCs w:val="28"/>
        </w:rPr>
        <w:t xml:space="preserve">Разработчики: </w:t>
      </w:r>
    </w:p>
    <w:p w:rsidR="002474A1" w:rsidRPr="00672DC0" w:rsidRDefault="00A37175" w:rsidP="00247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Ромашкова И.А.</w:t>
      </w:r>
      <w:r w:rsidR="002474A1" w:rsidRPr="00672DC0">
        <w:rPr>
          <w:i/>
          <w:sz w:val="28"/>
          <w:szCs w:val="28"/>
        </w:rPr>
        <w:t>,</w:t>
      </w:r>
      <w:r w:rsidR="002474A1" w:rsidRPr="00672DC0">
        <w:rPr>
          <w:sz w:val="28"/>
          <w:szCs w:val="28"/>
        </w:rPr>
        <w:t xml:space="preserve"> преподаватель ОГБ</w:t>
      </w:r>
      <w:r w:rsidR="00EC6F25">
        <w:rPr>
          <w:sz w:val="28"/>
          <w:szCs w:val="28"/>
        </w:rPr>
        <w:t>П</w:t>
      </w:r>
      <w:r w:rsidR="002474A1" w:rsidRPr="00672DC0">
        <w:rPr>
          <w:sz w:val="28"/>
          <w:szCs w:val="28"/>
        </w:rPr>
        <w:t xml:space="preserve">ОУ </w:t>
      </w:r>
      <w:r w:rsidR="00EC6F25">
        <w:rPr>
          <w:sz w:val="28"/>
          <w:szCs w:val="28"/>
        </w:rPr>
        <w:t>СмолАПО</w:t>
      </w:r>
    </w:p>
    <w:p w:rsidR="002474A1" w:rsidRPr="00672DC0" w:rsidRDefault="002474A1" w:rsidP="002474A1">
      <w:pPr>
        <w:spacing w:line="360" w:lineRule="auto"/>
        <w:ind w:firstLine="709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Согласовано с работодателем ________________________________</w:t>
      </w:r>
    </w:p>
    <w:p w:rsidR="002474A1" w:rsidRPr="00672DC0" w:rsidRDefault="002474A1" w:rsidP="002474A1">
      <w:pPr>
        <w:spacing w:line="360" w:lineRule="auto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______________________________________________________________</w:t>
      </w:r>
    </w:p>
    <w:p w:rsidR="002474A1" w:rsidRPr="00672DC0" w:rsidRDefault="002474A1" w:rsidP="002474A1">
      <w:pPr>
        <w:spacing w:line="360" w:lineRule="auto"/>
        <w:jc w:val="both"/>
        <w:rPr>
          <w:sz w:val="28"/>
          <w:szCs w:val="28"/>
        </w:rPr>
      </w:pPr>
    </w:p>
    <w:p w:rsidR="007D6DD9" w:rsidRPr="00672DC0" w:rsidRDefault="007D6DD9" w:rsidP="000D4601">
      <w:pPr>
        <w:spacing w:line="360" w:lineRule="auto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Рассмотрено на заседании кафедры</w:t>
      </w:r>
      <w:r w:rsidR="00A37175">
        <w:rPr>
          <w:sz w:val="28"/>
          <w:szCs w:val="28"/>
        </w:rPr>
        <w:t xml:space="preserve"> Информационных технологий</w:t>
      </w:r>
    </w:p>
    <w:p w:rsidR="007D6DD9" w:rsidRPr="00672DC0" w:rsidRDefault="007D6DD9" w:rsidP="000D4601">
      <w:pPr>
        <w:spacing w:line="360" w:lineRule="auto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Протокол № ______ от «_____»___________20</w:t>
      </w:r>
      <w:r w:rsidR="00ED4344">
        <w:rPr>
          <w:sz w:val="28"/>
          <w:szCs w:val="28"/>
        </w:rPr>
        <w:t>14</w:t>
      </w:r>
      <w:r w:rsidRPr="00672DC0">
        <w:rPr>
          <w:sz w:val="28"/>
          <w:szCs w:val="28"/>
        </w:rPr>
        <w:t xml:space="preserve"> г.</w:t>
      </w:r>
    </w:p>
    <w:p w:rsidR="007D6DD9" w:rsidRPr="00672DC0" w:rsidRDefault="007D6DD9" w:rsidP="000D4601">
      <w:pPr>
        <w:spacing w:line="360" w:lineRule="auto"/>
        <w:jc w:val="both"/>
        <w:rPr>
          <w:i/>
          <w:sz w:val="28"/>
          <w:szCs w:val="28"/>
        </w:rPr>
      </w:pPr>
      <w:r w:rsidRPr="00672DC0">
        <w:rPr>
          <w:sz w:val="28"/>
          <w:szCs w:val="28"/>
        </w:rPr>
        <w:t xml:space="preserve">Зав. кафедрой (декан) ____________ </w:t>
      </w:r>
      <w:r w:rsidRPr="00672DC0">
        <w:rPr>
          <w:i/>
          <w:sz w:val="28"/>
          <w:szCs w:val="28"/>
        </w:rPr>
        <w:t>/</w:t>
      </w:r>
      <w:r w:rsidR="00A37175">
        <w:rPr>
          <w:sz w:val="28"/>
          <w:szCs w:val="28"/>
        </w:rPr>
        <w:t>В.Г. Малахова</w:t>
      </w:r>
      <w:r w:rsidRPr="00672DC0">
        <w:rPr>
          <w:i/>
          <w:sz w:val="28"/>
          <w:szCs w:val="28"/>
        </w:rPr>
        <w:t>/</w:t>
      </w:r>
    </w:p>
    <w:p w:rsidR="007D6DD9" w:rsidRPr="00672DC0" w:rsidRDefault="007D6DD9" w:rsidP="000D4601">
      <w:pPr>
        <w:spacing w:line="360" w:lineRule="auto"/>
        <w:jc w:val="both"/>
        <w:rPr>
          <w:sz w:val="28"/>
          <w:szCs w:val="28"/>
        </w:rPr>
      </w:pPr>
    </w:p>
    <w:p w:rsidR="002474A1" w:rsidRPr="00672DC0" w:rsidRDefault="002474A1" w:rsidP="002474A1">
      <w:pPr>
        <w:spacing w:line="360" w:lineRule="auto"/>
        <w:ind w:firstLine="709"/>
        <w:jc w:val="both"/>
        <w:rPr>
          <w:sz w:val="28"/>
          <w:szCs w:val="28"/>
        </w:rPr>
      </w:pPr>
    </w:p>
    <w:p w:rsidR="002474A1" w:rsidRPr="00672DC0" w:rsidRDefault="002474A1" w:rsidP="007D6DD9">
      <w:pPr>
        <w:spacing w:line="360" w:lineRule="auto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Рассмотрено научно-методическим советом ОГБ</w:t>
      </w:r>
      <w:r w:rsidR="00ED4344">
        <w:rPr>
          <w:sz w:val="28"/>
          <w:szCs w:val="28"/>
        </w:rPr>
        <w:t>П</w:t>
      </w:r>
      <w:r w:rsidRPr="00672DC0">
        <w:rPr>
          <w:sz w:val="28"/>
          <w:szCs w:val="28"/>
        </w:rPr>
        <w:t>ОУ «</w:t>
      </w:r>
      <w:r w:rsidR="00ED4344">
        <w:rPr>
          <w:sz w:val="28"/>
          <w:szCs w:val="28"/>
        </w:rPr>
        <w:t>Смоленская академия профессионального образования</w:t>
      </w:r>
      <w:r w:rsidRPr="00672DC0">
        <w:rPr>
          <w:sz w:val="28"/>
          <w:szCs w:val="28"/>
        </w:rPr>
        <w:t>»</w:t>
      </w:r>
    </w:p>
    <w:p w:rsidR="007D6DD9" w:rsidRPr="00672DC0" w:rsidRDefault="007D6DD9" w:rsidP="007D6DD9">
      <w:pPr>
        <w:spacing w:line="360" w:lineRule="auto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Протокол № ______ от «_____»___________20</w:t>
      </w:r>
      <w:r w:rsidR="00ED4344">
        <w:rPr>
          <w:sz w:val="28"/>
          <w:szCs w:val="28"/>
        </w:rPr>
        <w:t>14</w:t>
      </w:r>
      <w:r w:rsidRPr="00672DC0">
        <w:rPr>
          <w:sz w:val="28"/>
          <w:szCs w:val="28"/>
        </w:rPr>
        <w:t xml:space="preserve"> г.</w:t>
      </w:r>
    </w:p>
    <w:p w:rsidR="002474A1" w:rsidRPr="00672DC0" w:rsidRDefault="002474A1" w:rsidP="007D6DD9">
      <w:pPr>
        <w:spacing w:line="360" w:lineRule="auto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_________</w:t>
      </w:r>
      <w:r w:rsidR="007D6DD9" w:rsidRPr="00672DC0">
        <w:rPr>
          <w:sz w:val="28"/>
          <w:szCs w:val="28"/>
        </w:rPr>
        <w:t>_</w:t>
      </w:r>
      <w:r w:rsidRPr="00672DC0">
        <w:rPr>
          <w:sz w:val="28"/>
          <w:szCs w:val="28"/>
        </w:rPr>
        <w:t>___</w:t>
      </w:r>
    </w:p>
    <w:p w:rsidR="004A308D" w:rsidRPr="00672DC0" w:rsidRDefault="007D6DD9" w:rsidP="004A308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72DC0">
        <w:rPr>
          <w:b/>
          <w:sz w:val="28"/>
          <w:szCs w:val="28"/>
        </w:rPr>
        <w:br w:type="page"/>
      </w:r>
      <w:r w:rsidR="004A308D" w:rsidRPr="00672DC0">
        <w:rPr>
          <w:b/>
          <w:bCs/>
          <w:sz w:val="28"/>
          <w:szCs w:val="28"/>
        </w:rPr>
        <w:lastRenderedPageBreak/>
        <w:t>Содержание</w:t>
      </w:r>
    </w:p>
    <w:p w:rsidR="00AE36F7" w:rsidRPr="00AE36F7" w:rsidRDefault="00E167F1" w:rsidP="009B02C4">
      <w:pPr>
        <w:pStyle w:val="12"/>
        <w:rPr>
          <w:rFonts w:asciiTheme="minorHAnsi" w:eastAsiaTheme="minorEastAsia" w:hAnsiTheme="minorHAnsi" w:cstheme="minorBidi"/>
          <w:b w:val="0"/>
        </w:rPr>
      </w:pPr>
      <w:r w:rsidRPr="00AE36F7">
        <w:rPr>
          <w:b w:val="0"/>
        </w:rPr>
        <w:fldChar w:fldCharType="begin"/>
      </w:r>
      <w:r w:rsidR="00513C3D" w:rsidRPr="00AE36F7">
        <w:rPr>
          <w:b w:val="0"/>
        </w:rPr>
        <w:instrText xml:space="preserve"> TOC \o "1-3" \h \z \u </w:instrText>
      </w:r>
      <w:r w:rsidRPr="00AE36F7">
        <w:rPr>
          <w:b w:val="0"/>
        </w:rPr>
        <w:fldChar w:fldCharType="separate"/>
      </w:r>
      <w:hyperlink w:anchor="_Toc406919758" w:history="1">
        <w:r w:rsidR="00AE36F7" w:rsidRPr="00AE36F7">
          <w:rPr>
            <w:rStyle w:val="a7"/>
            <w:b w:val="0"/>
          </w:rPr>
          <w:t>1. Паспорт комплекта контрольно-оценочных средств по профессиональному модулю</w:t>
        </w:r>
        <w:r w:rsidR="00AE36F7" w:rsidRPr="00AE36F7">
          <w:rPr>
            <w:b w:val="0"/>
            <w:webHidden/>
          </w:rPr>
          <w:tab/>
        </w:r>
        <w:r w:rsidRPr="00AE36F7">
          <w:rPr>
            <w:b w:val="0"/>
            <w:webHidden/>
          </w:rPr>
          <w:fldChar w:fldCharType="begin"/>
        </w:r>
        <w:r w:rsidR="00AE36F7" w:rsidRPr="00AE36F7">
          <w:rPr>
            <w:b w:val="0"/>
            <w:webHidden/>
          </w:rPr>
          <w:instrText xml:space="preserve"> PAGEREF _Toc406919758 \h </w:instrText>
        </w:r>
        <w:r w:rsidRPr="00AE36F7">
          <w:rPr>
            <w:b w:val="0"/>
            <w:webHidden/>
          </w:rPr>
        </w:r>
        <w:r w:rsidRPr="00AE36F7">
          <w:rPr>
            <w:b w:val="0"/>
            <w:webHidden/>
          </w:rPr>
          <w:fldChar w:fldCharType="separate"/>
        </w:r>
        <w:r w:rsidR="000F7958">
          <w:rPr>
            <w:b w:val="0"/>
            <w:webHidden/>
          </w:rPr>
          <w:t>4</w:t>
        </w:r>
        <w:r w:rsidRPr="00AE36F7">
          <w:rPr>
            <w:b w:val="0"/>
            <w:webHidden/>
          </w:rPr>
          <w:fldChar w:fldCharType="end"/>
        </w:r>
      </w:hyperlink>
    </w:p>
    <w:p w:rsidR="00AE36F7" w:rsidRPr="00AE36F7" w:rsidRDefault="00E167F1" w:rsidP="009B02C4">
      <w:pPr>
        <w:pStyle w:val="21"/>
        <w:jc w:val="both"/>
        <w:rPr>
          <w:rFonts w:asciiTheme="minorHAnsi" w:eastAsiaTheme="minorEastAsia" w:hAnsiTheme="minorHAnsi" w:cstheme="minorBidi"/>
        </w:rPr>
      </w:pPr>
      <w:hyperlink w:anchor="_Toc406919759" w:history="1">
        <w:r w:rsidR="00AE36F7" w:rsidRPr="00AE36F7">
          <w:rPr>
            <w:rStyle w:val="a7"/>
          </w:rPr>
          <w:t>1.1. Результаты освоения программы профессионального модуля</w:t>
        </w:r>
        <w:r w:rsidR="00AE36F7" w:rsidRPr="00AE36F7">
          <w:rPr>
            <w:webHidden/>
          </w:rPr>
          <w:tab/>
        </w:r>
        <w:r w:rsidRPr="00AE36F7">
          <w:rPr>
            <w:webHidden/>
          </w:rPr>
          <w:fldChar w:fldCharType="begin"/>
        </w:r>
        <w:r w:rsidR="00AE36F7" w:rsidRPr="00AE36F7">
          <w:rPr>
            <w:webHidden/>
          </w:rPr>
          <w:instrText xml:space="preserve"> PAGEREF _Toc406919759 \h </w:instrText>
        </w:r>
        <w:r w:rsidRPr="00AE36F7">
          <w:rPr>
            <w:webHidden/>
          </w:rPr>
        </w:r>
        <w:r w:rsidRPr="00AE36F7">
          <w:rPr>
            <w:webHidden/>
          </w:rPr>
          <w:fldChar w:fldCharType="separate"/>
        </w:r>
        <w:r w:rsidR="000F7958">
          <w:rPr>
            <w:webHidden/>
          </w:rPr>
          <w:t>4</w:t>
        </w:r>
        <w:r w:rsidRPr="00AE36F7">
          <w:rPr>
            <w:webHidden/>
          </w:rPr>
          <w:fldChar w:fldCharType="end"/>
        </w:r>
      </w:hyperlink>
    </w:p>
    <w:p w:rsidR="00AE36F7" w:rsidRPr="00AE36F7" w:rsidRDefault="00E167F1" w:rsidP="009B02C4">
      <w:pPr>
        <w:pStyle w:val="31"/>
        <w:tabs>
          <w:tab w:val="right" w:leader="dot" w:pos="9269"/>
          <w:tab w:val="right" w:leader="dot" w:pos="9344"/>
        </w:tabs>
        <w:spacing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6919760" w:history="1">
        <w:r w:rsidR="00AE36F7" w:rsidRPr="00AE36F7">
          <w:rPr>
            <w:rStyle w:val="a7"/>
            <w:noProof/>
            <w:sz w:val="28"/>
            <w:szCs w:val="28"/>
          </w:rPr>
          <w:t>1.1.1 Вид профессиональной деятельности</w:t>
        </w:r>
        <w:r w:rsidR="00AE36F7" w:rsidRPr="00AE36F7">
          <w:rPr>
            <w:noProof/>
            <w:webHidden/>
            <w:sz w:val="28"/>
            <w:szCs w:val="28"/>
          </w:rPr>
          <w:tab/>
        </w:r>
        <w:r w:rsidRPr="00AE36F7">
          <w:rPr>
            <w:noProof/>
            <w:webHidden/>
            <w:sz w:val="28"/>
            <w:szCs w:val="28"/>
          </w:rPr>
          <w:fldChar w:fldCharType="begin"/>
        </w:r>
        <w:r w:rsidR="00AE36F7" w:rsidRPr="00AE36F7">
          <w:rPr>
            <w:noProof/>
            <w:webHidden/>
            <w:sz w:val="28"/>
            <w:szCs w:val="28"/>
          </w:rPr>
          <w:instrText xml:space="preserve"> PAGEREF _Toc406919760 \h </w:instrText>
        </w:r>
        <w:r w:rsidRPr="00AE36F7">
          <w:rPr>
            <w:noProof/>
            <w:webHidden/>
            <w:sz w:val="28"/>
            <w:szCs w:val="28"/>
          </w:rPr>
        </w:r>
        <w:r w:rsidRPr="00AE36F7">
          <w:rPr>
            <w:noProof/>
            <w:webHidden/>
            <w:sz w:val="28"/>
            <w:szCs w:val="28"/>
          </w:rPr>
          <w:fldChar w:fldCharType="separate"/>
        </w:r>
        <w:r w:rsidR="000F7958">
          <w:rPr>
            <w:noProof/>
            <w:webHidden/>
            <w:sz w:val="28"/>
            <w:szCs w:val="28"/>
          </w:rPr>
          <w:t>4</w:t>
        </w:r>
        <w:r w:rsidRPr="00AE36F7">
          <w:rPr>
            <w:noProof/>
            <w:webHidden/>
            <w:sz w:val="28"/>
            <w:szCs w:val="28"/>
          </w:rPr>
          <w:fldChar w:fldCharType="end"/>
        </w:r>
      </w:hyperlink>
    </w:p>
    <w:p w:rsidR="00AE36F7" w:rsidRPr="00AE36F7" w:rsidRDefault="00E167F1" w:rsidP="009B02C4">
      <w:pPr>
        <w:pStyle w:val="31"/>
        <w:tabs>
          <w:tab w:val="right" w:leader="dot" w:pos="9269"/>
          <w:tab w:val="right" w:leader="dot" w:pos="9344"/>
        </w:tabs>
        <w:spacing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6919761" w:history="1">
        <w:r w:rsidR="00AE36F7" w:rsidRPr="00AE36F7">
          <w:rPr>
            <w:rStyle w:val="a7"/>
            <w:noProof/>
            <w:sz w:val="28"/>
            <w:szCs w:val="28"/>
          </w:rPr>
          <w:t>1.1.2 Профессиональные и общие компетенции</w:t>
        </w:r>
        <w:r w:rsidR="00AE36F7" w:rsidRPr="00AE36F7">
          <w:rPr>
            <w:noProof/>
            <w:webHidden/>
            <w:sz w:val="28"/>
            <w:szCs w:val="28"/>
          </w:rPr>
          <w:tab/>
        </w:r>
        <w:r w:rsidRPr="00AE36F7">
          <w:rPr>
            <w:noProof/>
            <w:webHidden/>
            <w:sz w:val="28"/>
            <w:szCs w:val="28"/>
          </w:rPr>
          <w:fldChar w:fldCharType="begin"/>
        </w:r>
        <w:r w:rsidR="00AE36F7" w:rsidRPr="00AE36F7">
          <w:rPr>
            <w:noProof/>
            <w:webHidden/>
            <w:sz w:val="28"/>
            <w:szCs w:val="28"/>
          </w:rPr>
          <w:instrText xml:space="preserve"> PAGEREF _Toc406919761 \h </w:instrText>
        </w:r>
        <w:r w:rsidRPr="00AE36F7">
          <w:rPr>
            <w:noProof/>
            <w:webHidden/>
            <w:sz w:val="28"/>
            <w:szCs w:val="28"/>
          </w:rPr>
        </w:r>
        <w:r w:rsidRPr="00AE36F7">
          <w:rPr>
            <w:noProof/>
            <w:webHidden/>
            <w:sz w:val="28"/>
            <w:szCs w:val="28"/>
          </w:rPr>
          <w:fldChar w:fldCharType="separate"/>
        </w:r>
        <w:r w:rsidR="000F7958">
          <w:rPr>
            <w:noProof/>
            <w:webHidden/>
            <w:sz w:val="28"/>
            <w:szCs w:val="28"/>
          </w:rPr>
          <w:t>4</w:t>
        </w:r>
        <w:r w:rsidRPr="00AE36F7">
          <w:rPr>
            <w:noProof/>
            <w:webHidden/>
            <w:sz w:val="28"/>
            <w:szCs w:val="28"/>
          </w:rPr>
          <w:fldChar w:fldCharType="end"/>
        </w:r>
      </w:hyperlink>
    </w:p>
    <w:p w:rsidR="00AE36F7" w:rsidRPr="00AE36F7" w:rsidRDefault="00E167F1" w:rsidP="009B02C4">
      <w:pPr>
        <w:pStyle w:val="31"/>
        <w:tabs>
          <w:tab w:val="right" w:leader="dot" w:pos="9269"/>
          <w:tab w:val="right" w:leader="dot" w:pos="9344"/>
        </w:tabs>
        <w:spacing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6919762" w:history="1">
        <w:r w:rsidR="00AE36F7" w:rsidRPr="00AE36F7">
          <w:rPr>
            <w:rStyle w:val="a7"/>
            <w:noProof/>
            <w:sz w:val="28"/>
            <w:szCs w:val="28"/>
          </w:rPr>
          <w:t>1.1.3 Практический опыт, умения, знания</w:t>
        </w:r>
        <w:r w:rsidR="00AE36F7" w:rsidRPr="00AE36F7">
          <w:rPr>
            <w:noProof/>
            <w:webHidden/>
            <w:sz w:val="28"/>
            <w:szCs w:val="28"/>
          </w:rPr>
          <w:tab/>
        </w:r>
        <w:r w:rsidRPr="00AE36F7">
          <w:rPr>
            <w:noProof/>
            <w:webHidden/>
            <w:sz w:val="28"/>
            <w:szCs w:val="28"/>
          </w:rPr>
          <w:fldChar w:fldCharType="begin"/>
        </w:r>
        <w:r w:rsidR="00AE36F7" w:rsidRPr="00AE36F7">
          <w:rPr>
            <w:noProof/>
            <w:webHidden/>
            <w:sz w:val="28"/>
            <w:szCs w:val="28"/>
          </w:rPr>
          <w:instrText xml:space="preserve"> PAGEREF _Toc406919762 \h </w:instrText>
        </w:r>
        <w:r w:rsidRPr="00AE36F7">
          <w:rPr>
            <w:noProof/>
            <w:webHidden/>
            <w:sz w:val="28"/>
            <w:szCs w:val="28"/>
          </w:rPr>
        </w:r>
        <w:r w:rsidRPr="00AE36F7">
          <w:rPr>
            <w:noProof/>
            <w:webHidden/>
            <w:sz w:val="28"/>
            <w:szCs w:val="28"/>
          </w:rPr>
          <w:fldChar w:fldCharType="separate"/>
        </w:r>
        <w:r w:rsidR="000F7958">
          <w:rPr>
            <w:noProof/>
            <w:webHidden/>
            <w:sz w:val="28"/>
            <w:szCs w:val="28"/>
          </w:rPr>
          <w:t>6</w:t>
        </w:r>
        <w:r w:rsidRPr="00AE36F7">
          <w:rPr>
            <w:noProof/>
            <w:webHidden/>
            <w:sz w:val="28"/>
            <w:szCs w:val="28"/>
          </w:rPr>
          <w:fldChar w:fldCharType="end"/>
        </w:r>
      </w:hyperlink>
    </w:p>
    <w:p w:rsidR="00AE36F7" w:rsidRPr="00AE36F7" w:rsidRDefault="00E167F1" w:rsidP="009B02C4">
      <w:pPr>
        <w:pStyle w:val="21"/>
        <w:jc w:val="both"/>
        <w:rPr>
          <w:rFonts w:asciiTheme="minorHAnsi" w:eastAsiaTheme="minorEastAsia" w:hAnsiTheme="minorHAnsi" w:cstheme="minorBidi"/>
        </w:rPr>
      </w:pPr>
      <w:hyperlink w:anchor="_Toc406919763" w:history="1">
        <w:r w:rsidR="00AE36F7" w:rsidRPr="00AE36F7">
          <w:rPr>
            <w:rStyle w:val="a7"/>
          </w:rPr>
          <w:t>1.2 Формы промежуточной аттестации при освоении программы профессионального модуля</w:t>
        </w:r>
        <w:r w:rsidR="00AE36F7" w:rsidRPr="00AE36F7">
          <w:rPr>
            <w:webHidden/>
          </w:rPr>
          <w:tab/>
        </w:r>
        <w:r w:rsidRPr="00AE36F7">
          <w:rPr>
            <w:webHidden/>
          </w:rPr>
          <w:fldChar w:fldCharType="begin"/>
        </w:r>
        <w:r w:rsidR="00AE36F7" w:rsidRPr="00AE36F7">
          <w:rPr>
            <w:webHidden/>
          </w:rPr>
          <w:instrText xml:space="preserve"> PAGEREF _Toc406919763 \h </w:instrText>
        </w:r>
        <w:r w:rsidRPr="00AE36F7">
          <w:rPr>
            <w:webHidden/>
          </w:rPr>
        </w:r>
        <w:r w:rsidRPr="00AE36F7">
          <w:rPr>
            <w:webHidden/>
          </w:rPr>
          <w:fldChar w:fldCharType="separate"/>
        </w:r>
        <w:r w:rsidR="000F7958">
          <w:rPr>
            <w:webHidden/>
          </w:rPr>
          <w:t>7</w:t>
        </w:r>
        <w:r w:rsidRPr="00AE36F7">
          <w:rPr>
            <w:webHidden/>
          </w:rPr>
          <w:fldChar w:fldCharType="end"/>
        </w:r>
      </w:hyperlink>
    </w:p>
    <w:p w:rsidR="00AE36F7" w:rsidRPr="00AE36F7" w:rsidRDefault="00E167F1" w:rsidP="009B02C4">
      <w:pPr>
        <w:pStyle w:val="12"/>
        <w:rPr>
          <w:rFonts w:asciiTheme="minorHAnsi" w:eastAsiaTheme="minorEastAsia" w:hAnsiTheme="minorHAnsi" w:cstheme="minorBidi"/>
          <w:b w:val="0"/>
        </w:rPr>
      </w:pPr>
      <w:hyperlink w:anchor="_Toc406919764" w:history="1">
        <w:r w:rsidR="00AE36F7" w:rsidRPr="00AE36F7">
          <w:rPr>
            <w:rStyle w:val="a7"/>
            <w:b w:val="0"/>
          </w:rPr>
          <w:t>2. Паспорт контрольно-измерительных материалов для проведения промежуточной аттестации по междисциплинарным курсам</w:t>
        </w:r>
        <w:r w:rsidR="00AE36F7" w:rsidRPr="00AE36F7">
          <w:rPr>
            <w:b w:val="0"/>
            <w:webHidden/>
          </w:rPr>
          <w:tab/>
        </w:r>
        <w:r w:rsidRPr="00AE36F7">
          <w:rPr>
            <w:b w:val="0"/>
            <w:webHidden/>
          </w:rPr>
          <w:fldChar w:fldCharType="begin"/>
        </w:r>
        <w:r w:rsidR="00AE36F7" w:rsidRPr="00AE36F7">
          <w:rPr>
            <w:b w:val="0"/>
            <w:webHidden/>
          </w:rPr>
          <w:instrText xml:space="preserve"> PAGEREF _Toc406919764 \h </w:instrText>
        </w:r>
        <w:r w:rsidRPr="00AE36F7">
          <w:rPr>
            <w:b w:val="0"/>
            <w:webHidden/>
          </w:rPr>
        </w:r>
        <w:r w:rsidRPr="00AE36F7">
          <w:rPr>
            <w:b w:val="0"/>
            <w:webHidden/>
          </w:rPr>
          <w:fldChar w:fldCharType="separate"/>
        </w:r>
        <w:r w:rsidR="000F7958">
          <w:rPr>
            <w:b w:val="0"/>
            <w:webHidden/>
          </w:rPr>
          <w:t>9</w:t>
        </w:r>
        <w:r w:rsidRPr="00AE36F7">
          <w:rPr>
            <w:b w:val="0"/>
            <w:webHidden/>
          </w:rPr>
          <w:fldChar w:fldCharType="end"/>
        </w:r>
      </w:hyperlink>
    </w:p>
    <w:p w:rsidR="00AE36F7" w:rsidRPr="00AE36F7" w:rsidRDefault="00E167F1" w:rsidP="009B02C4">
      <w:pPr>
        <w:pStyle w:val="21"/>
        <w:jc w:val="both"/>
        <w:rPr>
          <w:rFonts w:asciiTheme="minorHAnsi" w:eastAsiaTheme="minorEastAsia" w:hAnsiTheme="minorHAnsi" w:cstheme="minorBidi"/>
        </w:rPr>
      </w:pPr>
      <w:hyperlink w:anchor="_Toc406919765" w:history="1">
        <w:r w:rsidR="00AE36F7" w:rsidRPr="00AE36F7">
          <w:rPr>
            <w:rStyle w:val="a7"/>
          </w:rPr>
          <w:t>2.1 Область применения</w:t>
        </w:r>
        <w:r w:rsidR="00AE36F7" w:rsidRPr="00AE36F7">
          <w:rPr>
            <w:webHidden/>
          </w:rPr>
          <w:tab/>
        </w:r>
        <w:r w:rsidRPr="00AE36F7">
          <w:rPr>
            <w:webHidden/>
          </w:rPr>
          <w:fldChar w:fldCharType="begin"/>
        </w:r>
        <w:r w:rsidR="00AE36F7" w:rsidRPr="00AE36F7">
          <w:rPr>
            <w:webHidden/>
          </w:rPr>
          <w:instrText xml:space="preserve"> PAGEREF _Toc406919765 \h </w:instrText>
        </w:r>
        <w:r w:rsidRPr="00AE36F7">
          <w:rPr>
            <w:webHidden/>
          </w:rPr>
        </w:r>
        <w:r w:rsidRPr="00AE36F7">
          <w:rPr>
            <w:webHidden/>
          </w:rPr>
          <w:fldChar w:fldCharType="separate"/>
        </w:r>
        <w:r w:rsidR="000F7958">
          <w:rPr>
            <w:webHidden/>
          </w:rPr>
          <w:t>9</w:t>
        </w:r>
        <w:r w:rsidRPr="00AE36F7">
          <w:rPr>
            <w:webHidden/>
          </w:rPr>
          <w:fldChar w:fldCharType="end"/>
        </w:r>
      </w:hyperlink>
    </w:p>
    <w:p w:rsidR="00AE36F7" w:rsidRPr="00AE36F7" w:rsidRDefault="00E167F1" w:rsidP="009B02C4">
      <w:pPr>
        <w:pStyle w:val="21"/>
        <w:jc w:val="both"/>
        <w:rPr>
          <w:rFonts w:asciiTheme="minorHAnsi" w:eastAsiaTheme="minorEastAsia" w:hAnsiTheme="minorHAnsi" w:cstheme="minorBidi"/>
        </w:rPr>
      </w:pPr>
      <w:hyperlink w:anchor="_Toc406919766" w:history="1">
        <w:r w:rsidR="00AE36F7" w:rsidRPr="00AE36F7">
          <w:rPr>
            <w:rStyle w:val="a7"/>
          </w:rPr>
          <w:t>2.2. Комплект контрольно-измерительных материалов для проведения промежуточной аттестации по междисциплинарным курсам</w:t>
        </w:r>
        <w:r w:rsidR="00AE36F7" w:rsidRPr="00AE36F7">
          <w:rPr>
            <w:webHidden/>
          </w:rPr>
          <w:tab/>
        </w:r>
        <w:r w:rsidRPr="00AE36F7">
          <w:rPr>
            <w:webHidden/>
          </w:rPr>
          <w:fldChar w:fldCharType="begin"/>
        </w:r>
        <w:r w:rsidR="00AE36F7" w:rsidRPr="00AE36F7">
          <w:rPr>
            <w:webHidden/>
          </w:rPr>
          <w:instrText xml:space="preserve"> PAGEREF _Toc406919766 \h </w:instrText>
        </w:r>
        <w:r w:rsidRPr="00AE36F7">
          <w:rPr>
            <w:webHidden/>
          </w:rPr>
        </w:r>
        <w:r w:rsidRPr="00AE36F7">
          <w:rPr>
            <w:webHidden/>
          </w:rPr>
          <w:fldChar w:fldCharType="separate"/>
        </w:r>
        <w:r w:rsidR="000F7958">
          <w:rPr>
            <w:webHidden/>
          </w:rPr>
          <w:t>9</w:t>
        </w:r>
        <w:r w:rsidRPr="00AE36F7">
          <w:rPr>
            <w:webHidden/>
          </w:rPr>
          <w:fldChar w:fldCharType="end"/>
        </w:r>
      </w:hyperlink>
    </w:p>
    <w:p w:rsidR="00AE36F7" w:rsidRPr="00AE36F7" w:rsidRDefault="00E167F1" w:rsidP="009B02C4">
      <w:pPr>
        <w:pStyle w:val="31"/>
        <w:tabs>
          <w:tab w:val="right" w:leader="dot" w:pos="9269"/>
          <w:tab w:val="right" w:leader="dot" w:pos="9344"/>
        </w:tabs>
        <w:spacing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6919767" w:history="1">
        <w:r w:rsidR="00AE36F7" w:rsidRPr="00AE36F7">
          <w:rPr>
            <w:rStyle w:val="a7"/>
            <w:noProof/>
            <w:sz w:val="28"/>
            <w:szCs w:val="28"/>
          </w:rPr>
          <w:t>2.2.1 Условия выполнения задания</w:t>
        </w:r>
        <w:r w:rsidR="00AE36F7" w:rsidRPr="00AE36F7">
          <w:rPr>
            <w:noProof/>
            <w:webHidden/>
            <w:sz w:val="28"/>
            <w:szCs w:val="28"/>
          </w:rPr>
          <w:tab/>
        </w:r>
        <w:r w:rsidRPr="00AE36F7">
          <w:rPr>
            <w:noProof/>
            <w:webHidden/>
            <w:sz w:val="28"/>
            <w:szCs w:val="28"/>
          </w:rPr>
          <w:fldChar w:fldCharType="begin"/>
        </w:r>
        <w:r w:rsidR="00AE36F7" w:rsidRPr="00AE36F7">
          <w:rPr>
            <w:noProof/>
            <w:webHidden/>
            <w:sz w:val="28"/>
            <w:szCs w:val="28"/>
          </w:rPr>
          <w:instrText xml:space="preserve"> PAGEREF _Toc406919767 \h </w:instrText>
        </w:r>
        <w:r w:rsidRPr="00AE36F7">
          <w:rPr>
            <w:noProof/>
            <w:webHidden/>
            <w:sz w:val="28"/>
            <w:szCs w:val="28"/>
          </w:rPr>
        </w:r>
        <w:r w:rsidRPr="00AE36F7">
          <w:rPr>
            <w:noProof/>
            <w:webHidden/>
            <w:sz w:val="28"/>
            <w:szCs w:val="28"/>
          </w:rPr>
          <w:fldChar w:fldCharType="separate"/>
        </w:r>
        <w:r w:rsidR="000F7958">
          <w:rPr>
            <w:noProof/>
            <w:webHidden/>
            <w:sz w:val="28"/>
            <w:szCs w:val="28"/>
          </w:rPr>
          <w:t>9</w:t>
        </w:r>
        <w:r w:rsidRPr="00AE36F7">
          <w:rPr>
            <w:noProof/>
            <w:webHidden/>
            <w:sz w:val="28"/>
            <w:szCs w:val="28"/>
          </w:rPr>
          <w:fldChar w:fldCharType="end"/>
        </w:r>
      </w:hyperlink>
    </w:p>
    <w:p w:rsidR="00AE36F7" w:rsidRPr="00AE36F7" w:rsidRDefault="00E167F1" w:rsidP="009B02C4">
      <w:pPr>
        <w:pStyle w:val="21"/>
        <w:jc w:val="both"/>
        <w:rPr>
          <w:rFonts w:asciiTheme="minorHAnsi" w:eastAsiaTheme="minorEastAsia" w:hAnsiTheme="minorHAnsi" w:cstheme="minorBidi"/>
        </w:rPr>
      </w:pPr>
      <w:hyperlink w:anchor="_Toc406919768" w:history="1">
        <w:r w:rsidR="00AE36F7" w:rsidRPr="00AE36F7">
          <w:rPr>
            <w:rStyle w:val="a7"/>
          </w:rPr>
          <w:t>Максимальное время выполнения задания – 1академический час.</w:t>
        </w:r>
        <w:r w:rsidR="00AE36F7" w:rsidRPr="00AE36F7">
          <w:rPr>
            <w:webHidden/>
          </w:rPr>
          <w:tab/>
        </w:r>
        <w:r w:rsidRPr="00AE36F7">
          <w:rPr>
            <w:webHidden/>
          </w:rPr>
          <w:fldChar w:fldCharType="begin"/>
        </w:r>
        <w:r w:rsidR="00AE36F7" w:rsidRPr="00AE36F7">
          <w:rPr>
            <w:webHidden/>
          </w:rPr>
          <w:instrText xml:space="preserve"> PAGEREF _Toc406919768 \h </w:instrText>
        </w:r>
        <w:r w:rsidRPr="00AE36F7">
          <w:rPr>
            <w:webHidden/>
          </w:rPr>
        </w:r>
        <w:r w:rsidRPr="00AE36F7">
          <w:rPr>
            <w:webHidden/>
          </w:rPr>
          <w:fldChar w:fldCharType="separate"/>
        </w:r>
        <w:r w:rsidR="000F7958">
          <w:rPr>
            <w:webHidden/>
          </w:rPr>
          <w:t>9</w:t>
        </w:r>
        <w:r w:rsidRPr="00AE36F7">
          <w:rPr>
            <w:webHidden/>
          </w:rPr>
          <w:fldChar w:fldCharType="end"/>
        </w:r>
      </w:hyperlink>
    </w:p>
    <w:p w:rsidR="00AE36F7" w:rsidRPr="00AE36F7" w:rsidRDefault="00E167F1" w:rsidP="009B02C4">
      <w:pPr>
        <w:pStyle w:val="31"/>
        <w:tabs>
          <w:tab w:val="right" w:leader="dot" w:pos="9269"/>
          <w:tab w:val="right" w:leader="dot" w:pos="9344"/>
        </w:tabs>
        <w:spacing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6919769" w:history="1">
        <w:r w:rsidR="00AE36F7" w:rsidRPr="00AE36F7">
          <w:rPr>
            <w:rStyle w:val="a7"/>
            <w:noProof/>
            <w:sz w:val="28"/>
            <w:szCs w:val="28"/>
          </w:rPr>
          <w:t>2.2.2 Образцы заданий</w:t>
        </w:r>
        <w:r w:rsidR="00AE36F7" w:rsidRPr="00AE36F7">
          <w:rPr>
            <w:noProof/>
            <w:webHidden/>
            <w:sz w:val="28"/>
            <w:szCs w:val="28"/>
          </w:rPr>
          <w:tab/>
        </w:r>
        <w:r w:rsidRPr="00AE36F7">
          <w:rPr>
            <w:noProof/>
            <w:webHidden/>
            <w:sz w:val="28"/>
            <w:szCs w:val="28"/>
          </w:rPr>
          <w:fldChar w:fldCharType="begin"/>
        </w:r>
        <w:r w:rsidR="00AE36F7" w:rsidRPr="00AE36F7">
          <w:rPr>
            <w:noProof/>
            <w:webHidden/>
            <w:sz w:val="28"/>
            <w:szCs w:val="28"/>
          </w:rPr>
          <w:instrText xml:space="preserve"> PAGEREF _Toc406919769 \h </w:instrText>
        </w:r>
        <w:r w:rsidRPr="00AE36F7">
          <w:rPr>
            <w:noProof/>
            <w:webHidden/>
            <w:sz w:val="28"/>
            <w:szCs w:val="28"/>
          </w:rPr>
        </w:r>
        <w:r w:rsidRPr="00AE36F7">
          <w:rPr>
            <w:noProof/>
            <w:webHidden/>
            <w:sz w:val="28"/>
            <w:szCs w:val="28"/>
          </w:rPr>
          <w:fldChar w:fldCharType="separate"/>
        </w:r>
        <w:r w:rsidR="000F7958">
          <w:rPr>
            <w:noProof/>
            <w:webHidden/>
            <w:sz w:val="28"/>
            <w:szCs w:val="28"/>
          </w:rPr>
          <w:t>9</w:t>
        </w:r>
        <w:r w:rsidRPr="00AE36F7">
          <w:rPr>
            <w:noProof/>
            <w:webHidden/>
            <w:sz w:val="28"/>
            <w:szCs w:val="28"/>
          </w:rPr>
          <w:fldChar w:fldCharType="end"/>
        </w:r>
      </w:hyperlink>
    </w:p>
    <w:p w:rsidR="00AE36F7" w:rsidRPr="00AE36F7" w:rsidRDefault="00E167F1" w:rsidP="009B02C4">
      <w:pPr>
        <w:pStyle w:val="31"/>
        <w:tabs>
          <w:tab w:val="right" w:leader="dot" w:pos="9269"/>
          <w:tab w:val="right" w:leader="dot" w:pos="9344"/>
        </w:tabs>
        <w:spacing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6919770" w:history="1">
        <w:r w:rsidR="00AE36F7" w:rsidRPr="00AE36F7">
          <w:rPr>
            <w:rStyle w:val="a7"/>
            <w:noProof/>
            <w:sz w:val="28"/>
            <w:szCs w:val="28"/>
          </w:rPr>
          <w:t>2.2.3 Критерии оценки</w:t>
        </w:r>
        <w:r w:rsidR="00AE36F7" w:rsidRPr="00AE36F7">
          <w:rPr>
            <w:noProof/>
            <w:webHidden/>
            <w:sz w:val="28"/>
            <w:szCs w:val="28"/>
          </w:rPr>
          <w:tab/>
        </w:r>
        <w:r w:rsidRPr="00AE36F7">
          <w:rPr>
            <w:noProof/>
            <w:webHidden/>
            <w:sz w:val="28"/>
            <w:szCs w:val="28"/>
          </w:rPr>
          <w:fldChar w:fldCharType="begin"/>
        </w:r>
        <w:r w:rsidR="00AE36F7" w:rsidRPr="00AE36F7">
          <w:rPr>
            <w:noProof/>
            <w:webHidden/>
            <w:sz w:val="28"/>
            <w:szCs w:val="28"/>
          </w:rPr>
          <w:instrText xml:space="preserve"> PAGEREF _Toc406919770 \h </w:instrText>
        </w:r>
        <w:r w:rsidRPr="00AE36F7">
          <w:rPr>
            <w:noProof/>
            <w:webHidden/>
            <w:sz w:val="28"/>
            <w:szCs w:val="28"/>
          </w:rPr>
        </w:r>
        <w:r w:rsidRPr="00AE36F7">
          <w:rPr>
            <w:noProof/>
            <w:webHidden/>
            <w:sz w:val="28"/>
            <w:szCs w:val="28"/>
          </w:rPr>
          <w:fldChar w:fldCharType="separate"/>
        </w:r>
        <w:r w:rsidR="000F7958">
          <w:rPr>
            <w:noProof/>
            <w:webHidden/>
            <w:sz w:val="28"/>
            <w:szCs w:val="28"/>
          </w:rPr>
          <w:t>10</w:t>
        </w:r>
        <w:r w:rsidRPr="00AE36F7">
          <w:rPr>
            <w:noProof/>
            <w:webHidden/>
            <w:sz w:val="28"/>
            <w:szCs w:val="28"/>
          </w:rPr>
          <w:fldChar w:fldCharType="end"/>
        </w:r>
      </w:hyperlink>
    </w:p>
    <w:p w:rsidR="00AE36F7" w:rsidRPr="00AE36F7" w:rsidRDefault="00E167F1" w:rsidP="009B02C4">
      <w:pPr>
        <w:pStyle w:val="12"/>
        <w:rPr>
          <w:rFonts w:asciiTheme="minorHAnsi" w:eastAsiaTheme="minorEastAsia" w:hAnsiTheme="minorHAnsi" w:cstheme="minorBidi"/>
          <w:b w:val="0"/>
        </w:rPr>
      </w:pPr>
      <w:hyperlink w:anchor="_Toc406919771" w:history="1">
        <w:r w:rsidR="00AE36F7" w:rsidRPr="00AE36F7">
          <w:rPr>
            <w:rStyle w:val="a7"/>
            <w:b w:val="0"/>
          </w:rPr>
          <w:t>3. Паспорт материалов для оценки результатов практики</w:t>
        </w:r>
        <w:r w:rsidR="00AE36F7" w:rsidRPr="00AE36F7">
          <w:rPr>
            <w:b w:val="0"/>
            <w:webHidden/>
          </w:rPr>
          <w:tab/>
        </w:r>
        <w:r w:rsidRPr="00AE36F7">
          <w:rPr>
            <w:b w:val="0"/>
            <w:webHidden/>
          </w:rPr>
          <w:fldChar w:fldCharType="begin"/>
        </w:r>
        <w:r w:rsidR="00AE36F7" w:rsidRPr="00AE36F7">
          <w:rPr>
            <w:b w:val="0"/>
            <w:webHidden/>
          </w:rPr>
          <w:instrText xml:space="preserve"> PAGEREF _Toc406919771 \h </w:instrText>
        </w:r>
        <w:r w:rsidRPr="00AE36F7">
          <w:rPr>
            <w:b w:val="0"/>
            <w:webHidden/>
          </w:rPr>
        </w:r>
        <w:r w:rsidRPr="00AE36F7">
          <w:rPr>
            <w:b w:val="0"/>
            <w:webHidden/>
          </w:rPr>
          <w:fldChar w:fldCharType="separate"/>
        </w:r>
        <w:r w:rsidR="000F7958">
          <w:rPr>
            <w:b w:val="0"/>
            <w:webHidden/>
          </w:rPr>
          <w:t>12</w:t>
        </w:r>
        <w:r w:rsidRPr="00AE36F7">
          <w:rPr>
            <w:b w:val="0"/>
            <w:webHidden/>
          </w:rPr>
          <w:fldChar w:fldCharType="end"/>
        </w:r>
      </w:hyperlink>
    </w:p>
    <w:p w:rsidR="00AE36F7" w:rsidRPr="00AE36F7" w:rsidRDefault="00E167F1" w:rsidP="009B02C4">
      <w:pPr>
        <w:pStyle w:val="21"/>
        <w:jc w:val="both"/>
        <w:rPr>
          <w:rFonts w:asciiTheme="minorHAnsi" w:eastAsiaTheme="minorEastAsia" w:hAnsiTheme="minorHAnsi" w:cstheme="minorBidi"/>
        </w:rPr>
      </w:pPr>
      <w:hyperlink w:anchor="_Toc406919772" w:history="1">
        <w:r w:rsidR="00AE36F7" w:rsidRPr="00AE36F7">
          <w:rPr>
            <w:rStyle w:val="a7"/>
          </w:rPr>
          <w:t>3.1 Область применения</w:t>
        </w:r>
        <w:r w:rsidR="00AE36F7" w:rsidRPr="00AE36F7">
          <w:rPr>
            <w:webHidden/>
          </w:rPr>
          <w:tab/>
        </w:r>
        <w:r w:rsidRPr="00AE36F7">
          <w:rPr>
            <w:webHidden/>
          </w:rPr>
          <w:fldChar w:fldCharType="begin"/>
        </w:r>
        <w:r w:rsidR="00AE36F7" w:rsidRPr="00AE36F7">
          <w:rPr>
            <w:webHidden/>
          </w:rPr>
          <w:instrText xml:space="preserve"> PAGEREF _Toc406919772 \h </w:instrText>
        </w:r>
        <w:r w:rsidRPr="00AE36F7">
          <w:rPr>
            <w:webHidden/>
          </w:rPr>
        </w:r>
        <w:r w:rsidRPr="00AE36F7">
          <w:rPr>
            <w:webHidden/>
          </w:rPr>
          <w:fldChar w:fldCharType="separate"/>
        </w:r>
        <w:r w:rsidR="000F7958">
          <w:rPr>
            <w:webHidden/>
          </w:rPr>
          <w:t>12</w:t>
        </w:r>
        <w:r w:rsidRPr="00AE36F7">
          <w:rPr>
            <w:webHidden/>
          </w:rPr>
          <w:fldChar w:fldCharType="end"/>
        </w:r>
      </w:hyperlink>
    </w:p>
    <w:p w:rsidR="00AE36F7" w:rsidRPr="00AE36F7" w:rsidRDefault="00E167F1" w:rsidP="009B02C4">
      <w:pPr>
        <w:pStyle w:val="21"/>
        <w:jc w:val="both"/>
        <w:rPr>
          <w:rFonts w:asciiTheme="minorHAnsi" w:eastAsiaTheme="minorEastAsia" w:hAnsiTheme="minorHAnsi" w:cstheme="minorBidi"/>
        </w:rPr>
      </w:pPr>
      <w:hyperlink w:anchor="_Toc406919773" w:history="1">
        <w:r w:rsidR="00AE36F7" w:rsidRPr="00AE36F7">
          <w:rPr>
            <w:rStyle w:val="a7"/>
          </w:rPr>
          <w:t>3.2 Виды работ для оценки результатов практики</w:t>
        </w:r>
        <w:r w:rsidR="00AE36F7" w:rsidRPr="00AE36F7">
          <w:rPr>
            <w:webHidden/>
          </w:rPr>
          <w:tab/>
        </w:r>
        <w:r w:rsidRPr="00AE36F7">
          <w:rPr>
            <w:webHidden/>
          </w:rPr>
          <w:fldChar w:fldCharType="begin"/>
        </w:r>
        <w:r w:rsidR="00AE36F7" w:rsidRPr="00AE36F7">
          <w:rPr>
            <w:webHidden/>
          </w:rPr>
          <w:instrText xml:space="preserve"> PAGEREF _Toc406919773 \h </w:instrText>
        </w:r>
        <w:r w:rsidRPr="00AE36F7">
          <w:rPr>
            <w:webHidden/>
          </w:rPr>
        </w:r>
        <w:r w:rsidRPr="00AE36F7">
          <w:rPr>
            <w:webHidden/>
          </w:rPr>
          <w:fldChar w:fldCharType="separate"/>
        </w:r>
        <w:r w:rsidR="000F7958">
          <w:rPr>
            <w:webHidden/>
          </w:rPr>
          <w:t>13</w:t>
        </w:r>
        <w:r w:rsidRPr="00AE36F7">
          <w:rPr>
            <w:webHidden/>
          </w:rPr>
          <w:fldChar w:fldCharType="end"/>
        </w:r>
      </w:hyperlink>
    </w:p>
    <w:p w:rsidR="00AE36F7" w:rsidRPr="00AE36F7" w:rsidRDefault="00E167F1" w:rsidP="009B02C4">
      <w:pPr>
        <w:pStyle w:val="21"/>
        <w:jc w:val="both"/>
        <w:rPr>
          <w:rFonts w:asciiTheme="minorHAnsi" w:eastAsiaTheme="minorEastAsia" w:hAnsiTheme="minorHAnsi" w:cstheme="minorBidi"/>
        </w:rPr>
      </w:pPr>
      <w:hyperlink w:anchor="_Toc406919774" w:history="1">
        <w:r w:rsidR="00AE36F7" w:rsidRPr="00AE36F7">
          <w:rPr>
            <w:rStyle w:val="a7"/>
          </w:rPr>
          <w:t>3.3 Критерии оценки</w:t>
        </w:r>
        <w:r w:rsidR="00AE36F7" w:rsidRPr="00AE36F7">
          <w:rPr>
            <w:webHidden/>
          </w:rPr>
          <w:tab/>
        </w:r>
        <w:r w:rsidRPr="00AE36F7">
          <w:rPr>
            <w:webHidden/>
          </w:rPr>
          <w:fldChar w:fldCharType="begin"/>
        </w:r>
        <w:r w:rsidR="00AE36F7" w:rsidRPr="00AE36F7">
          <w:rPr>
            <w:webHidden/>
          </w:rPr>
          <w:instrText xml:space="preserve"> PAGEREF _Toc406919774 \h </w:instrText>
        </w:r>
        <w:r w:rsidRPr="00AE36F7">
          <w:rPr>
            <w:webHidden/>
          </w:rPr>
        </w:r>
        <w:r w:rsidRPr="00AE36F7">
          <w:rPr>
            <w:webHidden/>
          </w:rPr>
          <w:fldChar w:fldCharType="separate"/>
        </w:r>
        <w:r w:rsidR="000F7958">
          <w:rPr>
            <w:webHidden/>
          </w:rPr>
          <w:t>14</w:t>
        </w:r>
        <w:r w:rsidRPr="00AE36F7">
          <w:rPr>
            <w:webHidden/>
          </w:rPr>
          <w:fldChar w:fldCharType="end"/>
        </w:r>
      </w:hyperlink>
    </w:p>
    <w:p w:rsidR="00AE36F7" w:rsidRPr="00AE36F7" w:rsidRDefault="00E167F1" w:rsidP="009B02C4">
      <w:pPr>
        <w:pStyle w:val="12"/>
        <w:rPr>
          <w:rFonts w:asciiTheme="minorHAnsi" w:eastAsiaTheme="minorEastAsia" w:hAnsiTheme="minorHAnsi" w:cstheme="minorBidi"/>
          <w:b w:val="0"/>
        </w:rPr>
      </w:pPr>
      <w:hyperlink w:anchor="_Toc406919775" w:history="1">
        <w:r w:rsidR="00AE36F7" w:rsidRPr="00AE36F7">
          <w:rPr>
            <w:rStyle w:val="a7"/>
            <w:b w:val="0"/>
          </w:rPr>
          <w:t>4. Паспорт контрольно-оценочных материалов экзамена (квалификационного)</w:t>
        </w:r>
        <w:r w:rsidR="00AE36F7" w:rsidRPr="00AE36F7">
          <w:rPr>
            <w:b w:val="0"/>
            <w:webHidden/>
          </w:rPr>
          <w:tab/>
        </w:r>
        <w:r w:rsidRPr="00AE36F7">
          <w:rPr>
            <w:b w:val="0"/>
            <w:webHidden/>
          </w:rPr>
          <w:fldChar w:fldCharType="begin"/>
        </w:r>
        <w:r w:rsidR="00AE36F7" w:rsidRPr="00AE36F7">
          <w:rPr>
            <w:b w:val="0"/>
            <w:webHidden/>
          </w:rPr>
          <w:instrText xml:space="preserve"> PAGEREF _Toc406919775 \h </w:instrText>
        </w:r>
        <w:r w:rsidRPr="00AE36F7">
          <w:rPr>
            <w:b w:val="0"/>
            <w:webHidden/>
          </w:rPr>
        </w:r>
        <w:r w:rsidRPr="00AE36F7">
          <w:rPr>
            <w:b w:val="0"/>
            <w:webHidden/>
          </w:rPr>
          <w:fldChar w:fldCharType="separate"/>
        </w:r>
        <w:r w:rsidR="000F7958">
          <w:rPr>
            <w:b w:val="0"/>
            <w:webHidden/>
          </w:rPr>
          <w:t>16</w:t>
        </w:r>
        <w:r w:rsidRPr="00AE36F7">
          <w:rPr>
            <w:b w:val="0"/>
            <w:webHidden/>
          </w:rPr>
          <w:fldChar w:fldCharType="end"/>
        </w:r>
      </w:hyperlink>
    </w:p>
    <w:p w:rsidR="00AE36F7" w:rsidRPr="00AE36F7" w:rsidRDefault="00E167F1" w:rsidP="009B02C4">
      <w:pPr>
        <w:pStyle w:val="21"/>
        <w:jc w:val="both"/>
        <w:rPr>
          <w:rFonts w:asciiTheme="minorHAnsi" w:eastAsiaTheme="minorEastAsia" w:hAnsiTheme="minorHAnsi" w:cstheme="minorBidi"/>
        </w:rPr>
      </w:pPr>
      <w:hyperlink w:anchor="_Toc406919776" w:history="1">
        <w:r w:rsidR="00AE36F7" w:rsidRPr="00AE36F7">
          <w:rPr>
            <w:rStyle w:val="a7"/>
          </w:rPr>
          <w:t>4.1 Область применения</w:t>
        </w:r>
        <w:r w:rsidR="00AE36F7" w:rsidRPr="00AE36F7">
          <w:rPr>
            <w:webHidden/>
          </w:rPr>
          <w:tab/>
        </w:r>
        <w:r w:rsidRPr="00AE36F7">
          <w:rPr>
            <w:webHidden/>
          </w:rPr>
          <w:fldChar w:fldCharType="begin"/>
        </w:r>
        <w:r w:rsidR="00AE36F7" w:rsidRPr="00AE36F7">
          <w:rPr>
            <w:webHidden/>
          </w:rPr>
          <w:instrText xml:space="preserve"> PAGEREF _Toc406919776 \h </w:instrText>
        </w:r>
        <w:r w:rsidRPr="00AE36F7">
          <w:rPr>
            <w:webHidden/>
          </w:rPr>
        </w:r>
        <w:r w:rsidRPr="00AE36F7">
          <w:rPr>
            <w:webHidden/>
          </w:rPr>
          <w:fldChar w:fldCharType="separate"/>
        </w:r>
        <w:r w:rsidR="000F7958">
          <w:rPr>
            <w:webHidden/>
          </w:rPr>
          <w:t>16</w:t>
        </w:r>
        <w:r w:rsidRPr="00AE36F7">
          <w:rPr>
            <w:webHidden/>
          </w:rPr>
          <w:fldChar w:fldCharType="end"/>
        </w:r>
      </w:hyperlink>
    </w:p>
    <w:p w:rsidR="00AE36F7" w:rsidRPr="00AE36F7" w:rsidRDefault="00E167F1" w:rsidP="009B02C4">
      <w:pPr>
        <w:pStyle w:val="21"/>
        <w:jc w:val="both"/>
        <w:rPr>
          <w:rFonts w:asciiTheme="minorHAnsi" w:eastAsiaTheme="minorEastAsia" w:hAnsiTheme="minorHAnsi" w:cstheme="minorBidi"/>
        </w:rPr>
      </w:pPr>
      <w:hyperlink w:anchor="_Toc406919777" w:history="1">
        <w:r w:rsidR="00AE36F7" w:rsidRPr="00AE36F7">
          <w:rPr>
            <w:rStyle w:val="a7"/>
          </w:rPr>
          <w:t>4.2 Аттестационные испытания</w:t>
        </w:r>
        <w:r w:rsidR="00AE36F7" w:rsidRPr="00AE36F7">
          <w:rPr>
            <w:webHidden/>
          </w:rPr>
          <w:tab/>
        </w:r>
        <w:r w:rsidRPr="00AE36F7">
          <w:rPr>
            <w:webHidden/>
          </w:rPr>
          <w:fldChar w:fldCharType="begin"/>
        </w:r>
        <w:r w:rsidR="00AE36F7" w:rsidRPr="00AE36F7">
          <w:rPr>
            <w:webHidden/>
          </w:rPr>
          <w:instrText xml:space="preserve"> PAGEREF _Toc406919777 \h </w:instrText>
        </w:r>
        <w:r w:rsidRPr="00AE36F7">
          <w:rPr>
            <w:webHidden/>
          </w:rPr>
        </w:r>
        <w:r w:rsidRPr="00AE36F7">
          <w:rPr>
            <w:webHidden/>
          </w:rPr>
          <w:fldChar w:fldCharType="separate"/>
        </w:r>
        <w:r w:rsidR="000F7958">
          <w:rPr>
            <w:webHidden/>
          </w:rPr>
          <w:t>17</w:t>
        </w:r>
        <w:r w:rsidRPr="00AE36F7">
          <w:rPr>
            <w:webHidden/>
          </w:rPr>
          <w:fldChar w:fldCharType="end"/>
        </w:r>
      </w:hyperlink>
    </w:p>
    <w:p w:rsidR="00AE36F7" w:rsidRPr="00AE36F7" w:rsidRDefault="00E167F1" w:rsidP="009B02C4">
      <w:pPr>
        <w:pStyle w:val="31"/>
        <w:tabs>
          <w:tab w:val="right" w:leader="dot" w:pos="9269"/>
          <w:tab w:val="right" w:leader="dot" w:pos="9344"/>
        </w:tabs>
        <w:spacing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6919778" w:history="1">
        <w:r w:rsidR="00AE36F7" w:rsidRPr="00AE36F7">
          <w:rPr>
            <w:rStyle w:val="a7"/>
            <w:bCs/>
            <w:noProof/>
            <w:sz w:val="28"/>
            <w:szCs w:val="28"/>
          </w:rPr>
          <w:t>4.2.1 Проверяемые результаты</w:t>
        </w:r>
        <w:r w:rsidR="00AE36F7" w:rsidRPr="00AE36F7">
          <w:rPr>
            <w:noProof/>
            <w:webHidden/>
            <w:sz w:val="28"/>
            <w:szCs w:val="28"/>
          </w:rPr>
          <w:tab/>
        </w:r>
        <w:r w:rsidRPr="00AE36F7">
          <w:rPr>
            <w:noProof/>
            <w:webHidden/>
            <w:sz w:val="28"/>
            <w:szCs w:val="28"/>
          </w:rPr>
          <w:fldChar w:fldCharType="begin"/>
        </w:r>
        <w:r w:rsidR="00AE36F7" w:rsidRPr="00AE36F7">
          <w:rPr>
            <w:noProof/>
            <w:webHidden/>
            <w:sz w:val="28"/>
            <w:szCs w:val="28"/>
          </w:rPr>
          <w:instrText xml:space="preserve"> PAGEREF _Toc406919778 \h </w:instrText>
        </w:r>
        <w:r w:rsidRPr="00AE36F7">
          <w:rPr>
            <w:noProof/>
            <w:webHidden/>
            <w:sz w:val="28"/>
            <w:szCs w:val="28"/>
          </w:rPr>
        </w:r>
        <w:r w:rsidRPr="00AE36F7">
          <w:rPr>
            <w:noProof/>
            <w:webHidden/>
            <w:sz w:val="28"/>
            <w:szCs w:val="28"/>
          </w:rPr>
          <w:fldChar w:fldCharType="separate"/>
        </w:r>
        <w:r w:rsidR="000F7958">
          <w:rPr>
            <w:noProof/>
            <w:webHidden/>
            <w:sz w:val="28"/>
            <w:szCs w:val="28"/>
          </w:rPr>
          <w:t>17</w:t>
        </w:r>
        <w:r w:rsidRPr="00AE36F7">
          <w:rPr>
            <w:noProof/>
            <w:webHidden/>
            <w:sz w:val="28"/>
            <w:szCs w:val="28"/>
          </w:rPr>
          <w:fldChar w:fldCharType="end"/>
        </w:r>
      </w:hyperlink>
    </w:p>
    <w:p w:rsidR="00AE36F7" w:rsidRPr="00AE36F7" w:rsidRDefault="00E167F1" w:rsidP="009B02C4">
      <w:pPr>
        <w:pStyle w:val="31"/>
        <w:tabs>
          <w:tab w:val="right" w:leader="dot" w:pos="9269"/>
          <w:tab w:val="right" w:leader="dot" w:pos="9344"/>
        </w:tabs>
        <w:spacing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6919779" w:history="1">
        <w:r w:rsidR="00AE36F7" w:rsidRPr="00AE36F7">
          <w:rPr>
            <w:rStyle w:val="a7"/>
            <w:bCs/>
            <w:noProof/>
            <w:sz w:val="28"/>
            <w:szCs w:val="28"/>
          </w:rPr>
          <w:t>4.2.2 Основные требования</w:t>
        </w:r>
        <w:r w:rsidR="00AE36F7" w:rsidRPr="00AE36F7">
          <w:rPr>
            <w:noProof/>
            <w:webHidden/>
            <w:sz w:val="28"/>
            <w:szCs w:val="28"/>
          </w:rPr>
          <w:tab/>
        </w:r>
        <w:r w:rsidRPr="00AE36F7">
          <w:rPr>
            <w:noProof/>
            <w:webHidden/>
            <w:sz w:val="28"/>
            <w:szCs w:val="28"/>
          </w:rPr>
          <w:fldChar w:fldCharType="begin"/>
        </w:r>
        <w:r w:rsidR="00AE36F7" w:rsidRPr="00AE36F7">
          <w:rPr>
            <w:noProof/>
            <w:webHidden/>
            <w:sz w:val="28"/>
            <w:szCs w:val="28"/>
          </w:rPr>
          <w:instrText xml:space="preserve"> PAGEREF _Toc406919779 \h </w:instrText>
        </w:r>
        <w:r w:rsidRPr="00AE36F7">
          <w:rPr>
            <w:noProof/>
            <w:webHidden/>
            <w:sz w:val="28"/>
            <w:szCs w:val="28"/>
          </w:rPr>
        </w:r>
        <w:r w:rsidRPr="00AE36F7">
          <w:rPr>
            <w:noProof/>
            <w:webHidden/>
            <w:sz w:val="28"/>
            <w:szCs w:val="28"/>
          </w:rPr>
          <w:fldChar w:fldCharType="separate"/>
        </w:r>
        <w:r w:rsidR="000F7958">
          <w:rPr>
            <w:noProof/>
            <w:webHidden/>
            <w:sz w:val="28"/>
            <w:szCs w:val="28"/>
          </w:rPr>
          <w:t>18</w:t>
        </w:r>
        <w:r w:rsidRPr="00AE36F7">
          <w:rPr>
            <w:noProof/>
            <w:webHidden/>
            <w:sz w:val="28"/>
            <w:szCs w:val="28"/>
          </w:rPr>
          <w:fldChar w:fldCharType="end"/>
        </w:r>
      </w:hyperlink>
    </w:p>
    <w:p w:rsidR="00AE36F7" w:rsidRPr="00AE36F7" w:rsidRDefault="00E167F1" w:rsidP="009B02C4">
      <w:pPr>
        <w:pStyle w:val="31"/>
        <w:tabs>
          <w:tab w:val="right" w:leader="dot" w:pos="9269"/>
          <w:tab w:val="right" w:leader="dot" w:pos="9344"/>
        </w:tabs>
        <w:spacing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6919781" w:history="1">
        <w:r w:rsidR="00AE36F7" w:rsidRPr="00AE36F7">
          <w:rPr>
            <w:rStyle w:val="a7"/>
            <w:bCs/>
            <w:noProof/>
            <w:sz w:val="28"/>
            <w:szCs w:val="28"/>
          </w:rPr>
          <w:t>4.2.3 Критерии оценки</w:t>
        </w:r>
        <w:r w:rsidR="00AE36F7" w:rsidRPr="00AE36F7">
          <w:rPr>
            <w:noProof/>
            <w:webHidden/>
            <w:sz w:val="28"/>
            <w:szCs w:val="28"/>
          </w:rPr>
          <w:tab/>
        </w:r>
        <w:r w:rsidRPr="00AE36F7">
          <w:rPr>
            <w:noProof/>
            <w:webHidden/>
            <w:sz w:val="28"/>
            <w:szCs w:val="28"/>
          </w:rPr>
          <w:fldChar w:fldCharType="begin"/>
        </w:r>
        <w:r w:rsidR="00AE36F7" w:rsidRPr="00AE36F7">
          <w:rPr>
            <w:noProof/>
            <w:webHidden/>
            <w:sz w:val="28"/>
            <w:szCs w:val="28"/>
          </w:rPr>
          <w:instrText xml:space="preserve"> PAGEREF _Toc406919781 \h </w:instrText>
        </w:r>
        <w:r w:rsidRPr="00AE36F7">
          <w:rPr>
            <w:noProof/>
            <w:webHidden/>
            <w:sz w:val="28"/>
            <w:szCs w:val="28"/>
          </w:rPr>
        </w:r>
        <w:r w:rsidRPr="00AE36F7">
          <w:rPr>
            <w:noProof/>
            <w:webHidden/>
            <w:sz w:val="28"/>
            <w:szCs w:val="28"/>
          </w:rPr>
          <w:fldChar w:fldCharType="separate"/>
        </w:r>
        <w:r w:rsidR="000F7958">
          <w:rPr>
            <w:noProof/>
            <w:webHidden/>
            <w:sz w:val="28"/>
            <w:szCs w:val="28"/>
          </w:rPr>
          <w:t>19</w:t>
        </w:r>
        <w:r w:rsidRPr="00AE36F7">
          <w:rPr>
            <w:noProof/>
            <w:webHidden/>
            <w:sz w:val="28"/>
            <w:szCs w:val="28"/>
          </w:rPr>
          <w:fldChar w:fldCharType="end"/>
        </w:r>
      </w:hyperlink>
    </w:p>
    <w:p w:rsidR="00513C3D" w:rsidRPr="00AE36F7" w:rsidRDefault="00E167F1" w:rsidP="009B02C4">
      <w:pPr>
        <w:pStyle w:val="12"/>
        <w:rPr>
          <w:b w:val="0"/>
        </w:rPr>
      </w:pPr>
      <w:hyperlink w:anchor="_Toc406919782" w:history="1">
        <w:r w:rsidR="00AE36F7" w:rsidRPr="00AE36F7">
          <w:rPr>
            <w:rStyle w:val="a7"/>
            <w:b w:val="0"/>
          </w:rPr>
          <w:t>5. Информационное обеспечение</w:t>
        </w:r>
        <w:r w:rsidR="00AE36F7" w:rsidRPr="00AE36F7">
          <w:rPr>
            <w:b w:val="0"/>
            <w:webHidden/>
          </w:rPr>
          <w:tab/>
        </w:r>
        <w:r w:rsidRPr="00AE36F7">
          <w:rPr>
            <w:b w:val="0"/>
            <w:webHidden/>
          </w:rPr>
          <w:fldChar w:fldCharType="begin"/>
        </w:r>
        <w:r w:rsidR="00AE36F7" w:rsidRPr="00AE36F7">
          <w:rPr>
            <w:b w:val="0"/>
            <w:webHidden/>
          </w:rPr>
          <w:instrText xml:space="preserve"> PAGEREF _Toc406919782 \h </w:instrText>
        </w:r>
        <w:r w:rsidRPr="00AE36F7">
          <w:rPr>
            <w:b w:val="0"/>
            <w:webHidden/>
          </w:rPr>
        </w:r>
        <w:r w:rsidRPr="00AE36F7">
          <w:rPr>
            <w:b w:val="0"/>
            <w:webHidden/>
          </w:rPr>
          <w:fldChar w:fldCharType="separate"/>
        </w:r>
        <w:r w:rsidR="000F7958">
          <w:rPr>
            <w:b w:val="0"/>
            <w:webHidden/>
          </w:rPr>
          <w:t>21</w:t>
        </w:r>
        <w:r w:rsidRPr="00AE36F7">
          <w:rPr>
            <w:b w:val="0"/>
            <w:webHidden/>
          </w:rPr>
          <w:fldChar w:fldCharType="end"/>
        </w:r>
      </w:hyperlink>
      <w:r w:rsidRPr="00AE36F7">
        <w:rPr>
          <w:b w:val="0"/>
        </w:rPr>
        <w:fldChar w:fldCharType="end"/>
      </w:r>
    </w:p>
    <w:p w:rsidR="004A308D" w:rsidRPr="00672DC0" w:rsidRDefault="007D6307" w:rsidP="009B02C4">
      <w:pPr>
        <w:pStyle w:val="1"/>
        <w:tabs>
          <w:tab w:val="right" w:leader="dot" w:pos="926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F4DEF">
        <w:rPr>
          <w:sz w:val="28"/>
          <w:szCs w:val="28"/>
        </w:rPr>
        <w:br w:type="page"/>
      </w:r>
      <w:bookmarkStart w:id="0" w:name="_Toc375118459"/>
      <w:bookmarkStart w:id="1" w:name="_Toc406919758"/>
      <w:bookmarkStart w:id="2" w:name="_Toc306743746"/>
      <w:r w:rsidR="004A308D" w:rsidRPr="00672DC0">
        <w:rPr>
          <w:b/>
          <w:sz w:val="28"/>
          <w:szCs w:val="28"/>
        </w:rPr>
        <w:lastRenderedPageBreak/>
        <w:t>1. Паспорт комплекта контрольно-</w:t>
      </w:r>
      <w:bookmarkEnd w:id="0"/>
      <w:r w:rsidR="004A308D" w:rsidRPr="00672DC0">
        <w:rPr>
          <w:b/>
          <w:sz w:val="28"/>
          <w:szCs w:val="28"/>
        </w:rPr>
        <w:t>оценочных средств по профессиональному модулю</w:t>
      </w:r>
      <w:bookmarkEnd w:id="1"/>
    </w:p>
    <w:p w:rsidR="004A308D" w:rsidRPr="00223B73" w:rsidRDefault="004A308D" w:rsidP="00E10B68">
      <w:pPr>
        <w:spacing w:line="360" w:lineRule="auto"/>
        <w:ind w:firstLine="709"/>
        <w:rPr>
          <w:szCs w:val="28"/>
        </w:rPr>
      </w:pPr>
    </w:p>
    <w:p w:rsidR="004A308D" w:rsidRPr="00672DC0" w:rsidRDefault="004A308D" w:rsidP="0055486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" w:name="_Toc406919759"/>
      <w:r w:rsidRPr="00672DC0">
        <w:rPr>
          <w:rFonts w:ascii="Times New Roman" w:hAnsi="Times New Roman" w:cs="Times New Roman"/>
          <w:i w:val="0"/>
        </w:rPr>
        <w:t>1.1. Результаты освоения программы профессионального модуля</w:t>
      </w:r>
      <w:bookmarkEnd w:id="3"/>
    </w:p>
    <w:p w:rsidR="007D6307" w:rsidRPr="00672DC0" w:rsidRDefault="007D6307" w:rsidP="0055486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4" w:name="_Toc406919760"/>
      <w:r w:rsidRPr="00672DC0">
        <w:rPr>
          <w:rFonts w:ascii="Times New Roman" w:hAnsi="Times New Roman" w:cs="Times New Roman"/>
          <w:i/>
          <w:sz w:val="28"/>
          <w:szCs w:val="28"/>
        </w:rPr>
        <w:t>1.1.1 Вид профессиональной деятельности</w:t>
      </w:r>
      <w:bookmarkEnd w:id="2"/>
      <w:bookmarkEnd w:id="4"/>
    </w:p>
    <w:p w:rsidR="007D6307" w:rsidRPr="00672DC0" w:rsidRDefault="007D6307" w:rsidP="00223B7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2DC0">
        <w:rPr>
          <w:sz w:val="28"/>
          <w:szCs w:val="28"/>
        </w:rPr>
        <w:t xml:space="preserve">Результатом освоения </w:t>
      </w:r>
      <w:r w:rsidR="00E10B68" w:rsidRPr="00672DC0">
        <w:rPr>
          <w:sz w:val="28"/>
          <w:szCs w:val="28"/>
        </w:rPr>
        <w:t xml:space="preserve">программы </w:t>
      </w:r>
      <w:r w:rsidRPr="00672DC0">
        <w:rPr>
          <w:sz w:val="28"/>
          <w:szCs w:val="28"/>
        </w:rPr>
        <w:t xml:space="preserve">профессионального модуля является готовность обучающегося к выполнению вида профессиональной деятельности </w:t>
      </w:r>
      <w:r w:rsidR="00EC6F25" w:rsidRPr="00EC6F25">
        <w:rPr>
          <w:sz w:val="28"/>
          <w:szCs w:val="28"/>
        </w:rPr>
        <w:t>«Применение программно-аппаратных и технических средств защиты информации».</w:t>
      </w:r>
      <w:r w:rsidR="00333F3A" w:rsidRPr="00672DC0">
        <w:rPr>
          <w:sz w:val="28"/>
          <w:szCs w:val="28"/>
        </w:rPr>
        <w:t xml:space="preserve"> </w:t>
      </w:r>
    </w:p>
    <w:p w:rsidR="007D6307" w:rsidRPr="00223B73" w:rsidRDefault="007D6307" w:rsidP="00223B73">
      <w:pPr>
        <w:spacing w:line="360" w:lineRule="auto"/>
        <w:ind w:firstLine="709"/>
        <w:jc w:val="both"/>
        <w:rPr>
          <w:i/>
          <w:szCs w:val="28"/>
        </w:rPr>
      </w:pPr>
    </w:p>
    <w:p w:rsidR="00E10B68" w:rsidRPr="00672DC0" w:rsidRDefault="00E10B68" w:rsidP="00223B7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" w:name="_Toc406919761"/>
      <w:r w:rsidRPr="00672DC0">
        <w:rPr>
          <w:rFonts w:ascii="Times New Roman" w:hAnsi="Times New Roman" w:cs="Times New Roman"/>
          <w:i/>
          <w:sz w:val="28"/>
          <w:szCs w:val="28"/>
        </w:rPr>
        <w:t>1.1.2 Профессиональные и общие компетенции</w:t>
      </w:r>
      <w:bookmarkEnd w:id="5"/>
    </w:p>
    <w:p w:rsidR="007D6307" w:rsidRPr="00672DC0" w:rsidRDefault="007D6307" w:rsidP="00223B73">
      <w:pPr>
        <w:spacing w:line="360" w:lineRule="auto"/>
        <w:ind w:firstLine="709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В результате освоения программы профессионального модуля</w:t>
      </w:r>
      <w:r w:rsidR="00032667">
        <w:rPr>
          <w:sz w:val="28"/>
          <w:szCs w:val="28"/>
        </w:rPr>
        <w:t xml:space="preserve">, </w:t>
      </w:r>
      <w:r w:rsidRPr="00672DC0">
        <w:rPr>
          <w:sz w:val="28"/>
          <w:szCs w:val="28"/>
        </w:rPr>
        <w:t>у обучающ</w:t>
      </w:r>
      <w:r w:rsidR="00E10B68" w:rsidRPr="00672DC0">
        <w:rPr>
          <w:sz w:val="28"/>
          <w:szCs w:val="28"/>
        </w:rPr>
        <w:t>егос</w:t>
      </w:r>
      <w:r w:rsidRPr="00672DC0">
        <w:rPr>
          <w:sz w:val="28"/>
          <w:szCs w:val="28"/>
        </w:rPr>
        <w:t xml:space="preserve">я должны быть сформированы следующие </w:t>
      </w:r>
      <w:r w:rsidR="00E10B68" w:rsidRPr="00672DC0">
        <w:rPr>
          <w:sz w:val="28"/>
          <w:szCs w:val="28"/>
        </w:rPr>
        <w:t xml:space="preserve">профессиональные компетенции (ПК) и общие </w:t>
      </w:r>
      <w:r w:rsidRPr="00672DC0">
        <w:rPr>
          <w:sz w:val="28"/>
          <w:szCs w:val="28"/>
        </w:rPr>
        <w:t>компетенции</w:t>
      </w:r>
      <w:r w:rsidR="00E10B68" w:rsidRPr="00672DC0">
        <w:rPr>
          <w:sz w:val="28"/>
          <w:szCs w:val="28"/>
        </w:rPr>
        <w:t xml:space="preserve"> (ОК)</w:t>
      </w:r>
      <w:r w:rsidRPr="00672DC0">
        <w:rPr>
          <w:sz w:val="28"/>
          <w:szCs w:val="28"/>
        </w:rPr>
        <w:t>.</w:t>
      </w:r>
    </w:p>
    <w:p w:rsidR="00E10B68" w:rsidRPr="00223B73" w:rsidRDefault="00E10B68" w:rsidP="00223B73">
      <w:pPr>
        <w:spacing w:line="360" w:lineRule="auto"/>
        <w:rPr>
          <w:szCs w:val="28"/>
        </w:rPr>
      </w:pPr>
    </w:p>
    <w:p w:rsidR="007D6307" w:rsidRPr="00672DC0" w:rsidRDefault="007D6307" w:rsidP="00223B73">
      <w:pPr>
        <w:spacing w:line="360" w:lineRule="auto"/>
        <w:rPr>
          <w:sz w:val="28"/>
          <w:szCs w:val="28"/>
        </w:rPr>
      </w:pPr>
      <w:r w:rsidRPr="00672DC0">
        <w:rPr>
          <w:sz w:val="28"/>
          <w:szCs w:val="28"/>
        </w:rPr>
        <w:t>Таблица 1. Показатели оценки сформированности ПК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4927"/>
      </w:tblGrid>
      <w:tr w:rsidR="00E10B68" w:rsidRPr="00EC6F25" w:rsidTr="00EC6F25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68" w:rsidRPr="00EC6F25" w:rsidRDefault="00E10B68" w:rsidP="00F2511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25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  <w:p w:rsidR="00250D5A" w:rsidRPr="00EC6F25" w:rsidRDefault="00250D5A" w:rsidP="00F2511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25">
              <w:rPr>
                <w:rFonts w:ascii="Times New Roman" w:hAnsi="Times New Roman"/>
                <w:sz w:val="24"/>
                <w:szCs w:val="24"/>
              </w:rPr>
              <w:t>(должны быть сформированы в полном объеме)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68" w:rsidRPr="00EC6F25" w:rsidRDefault="00E10B68" w:rsidP="00481215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25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E10B68" w:rsidRPr="00EC6F25" w:rsidTr="00EC6F25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68" w:rsidRPr="00EC6F25" w:rsidRDefault="00EC6F25" w:rsidP="00B1103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F25">
              <w:rPr>
                <w:rFonts w:ascii="Times New Roman" w:hAnsi="Times New Roman"/>
                <w:sz w:val="24"/>
                <w:szCs w:val="24"/>
              </w:rPr>
              <w:t>ПК 3.1. Применять программно-аппаратные и технические средства защиты информации на защищаемых объектах.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25" w:rsidRPr="00EC6F25" w:rsidRDefault="00EC6F25" w:rsidP="00B1103B">
            <w:pPr>
              <w:pStyle w:val="af9"/>
              <w:ind w:left="33"/>
              <w:jc w:val="both"/>
              <w:rPr>
                <w:szCs w:val="20"/>
              </w:rPr>
            </w:pPr>
            <w:r w:rsidRPr="00EC6F25">
              <w:rPr>
                <w:szCs w:val="20"/>
              </w:rPr>
              <w:t>Соблюдение методики  применения программно-аппаратных и технических средств защиты информации;</w:t>
            </w:r>
          </w:p>
          <w:p w:rsidR="00EC6F25" w:rsidRPr="00EC6F25" w:rsidRDefault="00EC6F25" w:rsidP="00B1103B">
            <w:pPr>
              <w:pStyle w:val="af9"/>
              <w:ind w:left="33"/>
              <w:jc w:val="both"/>
            </w:pPr>
            <w:r w:rsidRPr="00EC6F25">
              <w:rPr>
                <w:szCs w:val="20"/>
              </w:rPr>
              <w:t xml:space="preserve"> </w:t>
            </w:r>
          </w:p>
        </w:tc>
      </w:tr>
      <w:tr w:rsidR="00E10B68" w:rsidRPr="00EC6F25" w:rsidTr="00EC6F25">
        <w:trPr>
          <w:trHeight w:val="67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68" w:rsidRPr="00EC6F25" w:rsidRDefault="00EC6F25" w:rsidP="00B1103B">
            <w:pPr>
              <w:pStyle w:val="af9"/>
              <w:ind w:left="0"/>
              <w:jc w:val="both"/>
            </w:pPr>
            <w:r w:rsidRPr="00EC6F25">
              <w:rPr>
                <w:szCs w:val="20"/>
              </w:rPr>
              <w:t>ПК 3.2. Участвовать в эксплуатации систем и средств защиты информации защищаемых объектов.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A" w:rsidRPr="00A141EA" w:rsidRDefault="00A141EA" w:rsidP="00B1103B">
            <w:pPr>
              <w:pStyle w:val="af9"/>
              <w:numPr>
                <w:ilvl w:val="0"/>
                <w:numId w:val="39"/>
              </w:numPr>
              <w:ind w:left="319"/>
              <w:jc w:val="both"/>
              <w:rPr>
                <w:szCs w:val="20"/>
              </w:rPr>
            </w:pPr>
            <w:r w:rsidRPr="00A141EA">
              <w:rPr>
                <w:szCs w:val="20"/>
              </w:rPr>
              <w:t>Соответствие установленных систем и средств защиты информации защищаемых объектов правилам эксплуатации;</w:t>
            </w:r>
          </w:p>
          <w:p w:rsidR="00A141EA" w:rsidRPr="00EC6F25" w:rsidRDefault="00A141EA" w:rsidP="00B1103B">
            <w:pPr>
              <w:pStyle w:val="af9"/>
              <w:numPr>
                <w:ilvl w:val="0"/>
                <w:numId w:val="39"/>
              </w:numPr>
              <w:ind w:left="319"/>
              <w:jc w:val="both"/>
            </w:pPr>
            <w:r w:rsidRPr="00A141EA">
              <w:rPr>
                <w:szCs w:val="20"/>
              </w:rPr>
              <w:t>Соответствие режима эксплуатации систем и средств защиты информации защищаемых объектов правилам эксплуатации.</w:t>
            </w:r>
          </w:p>
        </w:tc>
      </w:tr>
      <w:tr w:rsidR="00FE75A9" w:rsidRPr="00EC6F25" w:rsidTr="00EC6F25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25" w:rsidRPr="00EC6F25" w:rsidRDefault="00EC6F25" w:rsidP="00B1103B">
            <w:pPr>
              <w:widowControl w:val="0"/>
              <w:jc w:val="both"/>
              <w:rPr>
                <w:szCs w:val="20"/>
                <w:lang w:eastAsia="en-US"/>
              </w:rPr>
            </w:pPr>
            <w:r w:rsidRPr="00EC6F25">
              <w:rPr>
                <w:szCs w:val="20"/>
              </w:rPr>
              <w:t xml:space="preserve">ПК 3.3. </w:t>
            </w:r>
            <w:r w:rsidRPr="00EC6F25">
              <w:rPr>
                <w:szCs w:val="20"/>
                <w:lang w:eastAsia="en-US"/>
              </w:rPr>
              <w:t>Проводить регламентные работы и фиксировать отказы средств защиты.</w:t>
            </w:r>
          </w:p>
          <w:p w:rsidR="00FE75A9" w:rsidRPr="00EC6F25" w:rsidRDefault="00FE75A9" w:rsidP="00B1103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A" w:rsidRPr="00A141EA" w:rsidRDefault="00A141EA" w:rsidP="00B1103B">
            <w:pPr>
              <w:pStyle w:val="af9"/>
              <w:numPr>
                <w:ilvl w:val="0"/>
                <w:numId w:val="40"/>
              </w:numPr>
              <w:ind w:left="319"/>
              <w:jc w:val="both"/>
              <w:rPr>
                <w:szCs w:val="20"/>
              </w:rPr>
            </w:pPr>
            <w:r w:rsidRPr="00A141EA">
              <w:rPr>
                <w:szCs w:val="20"/>
              </w:rPr>
              <w:t>Точное соответствие выполняемых работ на защищаемых объектах регламенту;</w:t>
            </w:r>
          </w:p>
          <w:p w:rsidR="00A141EA" w:rsidRPr="00EC6F25" w:rsidRDefault="00A141EA" w:rsidP="00B1103B">
            <w:pPr>
              <w:pStyle w:val="af9"/>
              <w:numPr>
                <w:ilvl w:val="0"/>
                <w:numId w:val="40"/>
              </w:numPr>
              <w:ind w:left="319"/>
              <w:jc w:val="both"/>
              <w:rPr>
                <w:color w:val="FF0000"/>
              </w:rPr>
            </w:pPr>
            <w:bookmarkStart w:id="6" w:name="_Toc316050141"/>
            <w:r w:rsidRPr="00A141EA">
              <w:rPr>
                <w:szCs w:val="20"/>
              </w:rPr>
              <w:t>Точное определение факта и причин отказа оборудования средств защиты информации</w:t>
            </w:r>
            <w:r>
              <w:rPr>
                <w:sz w:val="20"/>
                <w:szCs w:val="20"/>
              </w:rPr>
              <w:t>.</w:t>
            </w:r>
            <w:r w:rsidRPr="008853A7">
              <w:rPr>
                <w:sz w:val="20"/>
                <w:szCs w:val="20"/>
              </w:rPr>
              <w:t xml:space="preserve">   </w:t>
            </w:r>
            <w:bookmarkEnd w:id="6"/>
          </w:p>
        </w:tc>
      </w:tr>
      <w:tr w:rsidR="00EC6F25" w:rsidRPr="00EC6F25" w:rsidTr="00EC6F25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25" w:rsidRPr="00EC6F25" w:rsidRDefault="00EC6F25" w:rsidP="00B1103B">
            <w:pPr>
              <w:pStyle w:val="af9"/>
              <w:ind w:left="0"/>
              <w:jc w:val="both"/>
              <w:rPr>
                <w:szCs w:val="20"/>
              </w:rPr>
            </w:pPr>
            <w:r w:rsidRPr="00EC6F25">
              <w:rPr>
                <w:szCs w:val="20"/>
              </w:rPr>
              <w:t>ПК 3.4. Выявлять и анализировать возможные угрозы информационной безопасности объектов.</w:t>
            </w:r>
          </w:p>
          <w:p w:rsidR="00EC6F25" w:rsidRPr="00EC6F25" w:rsidRDefault="00EC6F25" w:rsidP="00B1103B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A" w:rsidRPr="00A141EA" w:rsidRDefault="00A141EA" w:rsidP="00B1103B">
            <w:pPr>
              <w:pStyle w:val="af9"/>
              <w:numPr>
                <w:ilvl w:val="0"/>
                <w:numId w:val="41"/>
              </w:numPr>
              <w:ind w:left="319"/>
              <w:jc w:val="both"/>
              <w:rPr>
                <w:szCs w:val="20"/>
              </w:rPr>
            </w:pPr>
            <w:r w:rsidRPr="00A141EA">
              <w:rPr>
                <w:szCs w:val="20"/>
              </w:rPr>
              <w:t xml:space="preserve">Соответствие построенной модели угроз наиболее вероятным реальным угрозам; </w:t>
            </w:r>
          </w:p>
          <w:p w:rsidR="00EC6F25" w:rsidRPr="00EC6F25" w:rsidRDefault="00B1103B" w:rsidP="00B1103B">
            <w:pPr>
              <w:pStyle w:val="11"/>
              <w:numPr>
                <w:ilvl w:val="0"/>
                <w:numId w:val="41"/>
              </w:numPr>
              <w:spacing w:after="0" w:line="240" w:lineRule="auto"/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03B">
              <w:rPr>
                <w:rFonts w:ascii="Times New Roman" w:hAnsi="Times New Roman"/>
                <w:sz w:val="24"/>
                <w:szCs w:val="20"/>
              </w:rPr>
              <w:t>Аргументированность выявления угроз безопасности, соответствие выявленных угроз величинам ущерба от них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</w:tr>
    </w:tbl>
    <w:p w:rsidR="007D6307" w:rsidRPr="00672DC0" w:rsidRDefault="007D6307" w:rsidP="00C50763">
      <w:pPr>
        <w:spacing w:line="360" w:lineRule="auto"/>
        <w:rPr>
          <w:sz w:val="28"/>
          <w:szCs w:val="28"/>
        </w:rPr>
      </w:pPr>
      <w:r w:rsidRPr="00672DC0">
        <w:rPr>
          <w:sz w:val="28"/>
          <w:szCs w:val="28"/>
        </w:rPr>
        <w:lastRenderedPageBreak/>
        <w:t>Таблица 2. Показатели оценки сформированности 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4783"/>
      </w:tblGrid>
      <w:tr w:rsidR="00C50763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63" w:rsidRPr="00214688" w:rsidRDefault="00C50763" w:rsidP="0021468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688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  <w:p w:rsidR="00250D5A" w:rsidRPr="00214688" w:rsidRDefault="00250D5A" w:rsidP="0021468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88">
              <w:rPr>
                <w:rFonts w:ascii="Times New Roman" w:hAnsi="Times New Roman"/>
                <w:sz w:val="24"/>
                <w:szCs w:val="24"/>
              </w:rPr>
              <w:t>(возможна частичная сформированность)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63" w:rsidRPr="00214688" w:rsidRDefault="00C50763" w:rsidP="0021468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68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31476B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214688" w:rsidRDefault="0031476B" w:rsidP="00F125E4">
            <w:pPr>
              <w:jc w:val="both"/>
              <w:rPr>
                <w:b/>
              </w:rPr>
            </w:pPr>
            <w:bookmarkStart w:id="7" w:name="sub_10531"/>
            <w:r w:rsidRPr="00214688">
              <w:t xml:space="preserve">ОК 1. </w:t>
            </w:r>
            <w:r w:rsidR="00141C8F" w:rsidRPr="00141C8F">
              <w:t>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</w:t>
            </w:r>
            <w:bookmarkEnd w:id="7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0E3B8B" w:rsidRDefault="000E3B8B" w:rsidP="000E3B8B">
            <w:pPr>
              <w:widowControl w:val="0"/>
              <w:suppressAutoHyphens/>
              <w:jc w:val="both"/>
            </w:pPr>
            <w:r w:rsidRPr="000E3B8B">
              <w:t>Точно</w:t>
            </w:r>
            <w:r w:rsidR="0031476B" w:rsidRPr="000E3B8B">
              <w:t xml:space="preserve"> излагает сущность, особенности и задачи будущей деятельности,</w:t>
            </w:r>
            <w:r w:rsidR="00CF155A" w:rsidRPr="000E3B8B">
              <w:t xml:space="preserve"> активно выполняет профессиональную деятельность в области обеспечения информационной безопасности</w:t>
            </w:r>
          </w:p>
          <w:p w:rsidR="0031476B" w:rsidRPr="000E3B8B" w:rsidRDefault="0031476B" w:rsidP="000E3B8B">
            <w:pPr>
              <w:widowControl w:val="0"/>
              <w:suppressAutoHyphens/>
              <w:jc w:val="both"/>
            </w:pPr>
          </w:p>
        </w:tc>
      </w:tr>
      <w:tr w:rsidR="0031476B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214688" w:rsidRDefault="0031476B" w:rsidP="00F125E4">
            <w:pPr>
              <w:jc w:val="both"/>
            </w:pPr>
            <w:bookmarkStart w:id="8" w:name="sub_10532"/>
            <w:r w:rsidRPr="00214688">
              <w:t xml:space="preserve">ОК 2. </w:t>
            </w:r>
            <w:r w:rsidR="00141C8F" w:rsidRPr="00141C8F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bookmarkEnd w:id="8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0E3B8B" w:rsidRDefault="0031476B" w:rsidP="000E3B8B">
            <w:pPr>
              <w:widowControl w:val="0"/>
              <w:suppressAutoHyphens/>
              <w:jc w:val="both"/>
            </w:pPr>
            <w:r w:rsidRPr="000E3B8B">
              <w:t xml:space="preserve">Рационально планирует и реализует  профессиональную работу и  выбирает методы для </w:t>
            </w:r>
            <w:r w:rsidR="00214688" w:rsidRPr="000E3B8B">
              <w:t xml:space="preserve"> решения профессиональных задач</w:t>
            </w:r>
          </w:p>
        </w:tc>
      </w:tr>
      <w:tr w:rsidR="0031476B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214688" w:rsidRDefault="0031476B" w:rsidP="00F125E4">
            <w:pPr>
              <w:jc w:val="both"/>
            </w:pPr>
            <w:bookmarkStart w:id="9" w:name="sub_10533"/>
            <w:r w:rsidRPr="00214688">
              <w:t xml:space="preserve">ОК 3. </w:t>
            </w:r>
            <w:r w:rsidR="00141C8F" w:rsidRPr="00141C8F">
              <w:t>Принимать решения в стандартных и нестандартных ситуациях и нести за них ответственность</w:t>
            </w:r>
            <w:bookmarkEnd w:id="9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0E3B8B" w:rsidRDefault="000E3B8B" w:rsidP="000E3B8B">
            <w:pPr>
              <w:widowControl w:val="0"/>
              <w:suppressAutoHyphens/>
              <w:jc w:val="both"/>
            </w:pPr>
            <w:r w:rsidRPr="000E3B8B">
              <w:t>Точно</w:t>
            </w:r>
            <w:r w:rsidR="0031476B" w:rsidRPr="000E3B8B">
              <w:t xml:space="preserve"> выстраивает алгоритм действий  и предусматривает риски в нестандартных </w:t>
            </w:r>
            <w:r w:rsidR="00214688" w:rsidRPr="000E3B8B">
              <w:t>ситуациях</w:t>
            </w:r>
          </w:p>
        </w:tc>
      </w:tr>
      <w:tr w:rsidR="0031476B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214688" w:rsidRDefault="0031476B" w:rsidP="00F125E4">
            <w:pPr>
              <w:jc w:val="both"/>
            </w:pPr>
            <w:bookmarkStart w:id="10" w:name="sub_10534"/>
            <w:r w:rsidRPr="00214688">
              <w:t xml:space="preserve">ОК 4. </w:t>
            </w:r>
            <w:r w:rsidR="00141C8F" w:rsidRPr="00141C8F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bookmarkEnd w:id="10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0E3B8B" w:rsidRDefault="0031476B" w:rsidP="000E3B8B">
            <w:pPr>
              <w:widowControl w:val="0"/>
              <w:suppressAutoHyphens/>
              <w:jc w:val="both"/>
            </w:pPr>
            <w:r w:rsidRPr="000E3B8B">
              <w:t>Результативность поиска и оценки информации</w:t>
            </w:r>
            <w:r w:rsidR="00D51D7C" w:rsidRPr="000E3B8B">
              <w:t xml:space="preserve"> для постановки и решения профессиональных задач, профессио</w:t>
            </w:r>
            <w:r w:rsidR="00214688" w:rsidRPr="000E3B8B">
              <w:t xml:space="preserve">нального и личностного развития </w:t>
            </w:r>
          </w:p>
        </w:tc>
      </w:tr>
      <w:tr w:rsidR="0031476B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214688" w:rsidRDefault="0031476B" w:rsidP="00F125E4">
            <w:pPr>
              <w:jc w:val="both"/>
            </w:pPr>
            <w:bookmarkStart w:id="11" w:name="sub_10535"/>
            <w:r w:rsidRPr="00214688">
              <w:t xml:space="preserve">ОК 5. </w:t>
            </w:r>
            <w:r w:rsidR="00F125E4" w:rsidRPr="00F125E4">
              <w:t>Использовать информационно-коммуникационные технологии в профессиональной деятельности</w:t>
            </w:r>
            <w:bookmarkEnd w:id="11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0E3B8B" w:rsidRDefault="0031476B" w:rsidP="000E3B8B">
            <w:pPr>
              <w:widowControl w:val="0"/>
              <w:suppressAutoHyphens/>
              <w:jc w:val="both"/>
            </w:pPr>
            <w:r w:rsidRPr="000E3B8B">
              <w:t xml:space="preserve">Владеет   соответствующими  </w:t>
            </w:r>
            <w:r w:rsidR="0012535D" w:rsidRPr="000E3B8B">
              <w:t>информационно-коммуникационные технологи</w:t>
            </w:r>
            <w:r w:rsidR="00601579" w:rsidRPr="000E3B8B">
              <w:t>ями</w:t>
            </w:r>
            <w:r w:rsidR="0012535D" w:rsidRPr="000E3B8B">
              <w:t xml:space="preserve"> в профессиональной деятельности</w:t>
            </w:r>
          </w:p>
        </w:tc>
      </w:tr>
      <w:tr w:rsidR="0031476B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214688" w:rsidRDefault="0031476B" w:rsidP="00F125E4">
            <w:pPr>
              <w:jc w:val="both"/>
            </w:pPr>
            <w:bookmarkStart w:id="12" w:name="sub_10536"/>
            <w:r w:rsidRPr="00214688">
              <w:t xml:space="preserve">ОК 6. </w:t>
            </w:r>
            <w:r w:rsidR="00F125E4" w:rsidRPr="00F125E4">
              <w:t>Работать в коллективе и команде, эффективно общаться с коллегами, руководством, потребителями</w:t>
            </w:r>
            <w:bookmarkEnd w:id="12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0E3B8B" w:rsidRDefault="00C04EBE" w:rsidP="000E3B8B">
            <w:pPr>
              <w:widowControl w:val="0"/>
              <w:suppressAutoHyphens/>
              <w:jc w:val="both"/>
            </w:pPr>
            <w:r w:rsidRPr="000E3B8B">
              <w:t xml:space="preserve">Адекватность </w:t>
            </w:r>
            <w:r w:rsidR="00D51D7C" w:rsidRPr="000E3B8B">
              <w:t xml:space="preserve">и результативность </w:t>
            </w:r>
            <w:r w:rsidRPr="000E3B8B">
              <w:t>поведения в коллективе</w:t>
            </w:r>
            <w:r w:rsidR="00D51D7C" w:rsidRPr="000E3B8B">
              <w:t>, владение приемами коммуникации</w:t>
            </w:r>
            <w:r w:rsidRPr="000E3B8B">
              <w:t xml:space="preserve"> </w:t>
            </w:r>
          </w:p>
        </w:tc>
      </w:tr>
      <w:tr w:rsidR="0031476B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214688" w:rsidRDefault="0031476B" w:rsidP="00F125E4">
            <w:pPr>
              <w:jc w:val="both"/>
            </w:pPr>
            <w:bookmarkStart w:id="13" w:name="sub_10537"/>
            <w:r w:rsidRPr="00214688">
              <w:t xml:space="preserve">ОК 7. </w:t>
            </w:r>
            <w:r w:rsidR="00F125E4" w:rsidRPr="00F125E4">
              <w:t>Брать на себя ответственность за работу членов команды (подчиненных), результат выполнения заданий</w:t>
            </w:r>
            <w:bookmarkEnd w:id="13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0E3B8B" w:rsidRDefault="00601579" w:rsidP="000E3B8B">
            <w:pPr>
              <w:widowControl w:val="0"/>
              <w:suppressAutoHyphens/>
              <w:jc w:val="both"/>
            </w:pPr>
            <w:r w:rsidRPr="000E3B8B">
              <w:t xml:space="preserve">Проявление ответственности за результат </w:t>
            </w:r>
          </w:p>
        </w:tc>
      </w:tr>
      <w:tr w:rsidR="00F125E4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E4" w:rsidRPr="000E30A4" w:rsidRDefault="00F125E4" w:rsidP="00F125E4">
            <w:pPr>
              <w:widowControl w:val="0"/>
              <w:suppressAutoHyphens/>
              <w:jc w:val="both"/>
            </w:pPr>
            <w:r w:rsidRPr="000E30A4">
              <w:t>ОК 8</w:t>
            </w:r>
            <w:r>
              <w:t xml:space="preserve">. </w:t>
            </w:r>
            <w:r w:rsidRPr="00F125E4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E4" w:rsidRPr="000E30A4" w:rsidRDefault="00601579" w:rsidP="000E3B8B">
            <w:pPr>
              <w:widowControl w:val="0"/>
              <w:suppressAutoHyphens/>
              <w:jc w:val="both"/>
            </w:pPr>
            <w:r w:rsidRPr="000E3B8B">
              <w:t>Обоснованность поставленных задач</w:t>
            </w:r>
            <w:r w:rsidR="0012535D" w:rsidRPr="000E3B8B">
              <w:t xml:space="preserve">, </w:t>
            </w:r>
            <w:r w:rsidRPr="000E3B8B">
              <w:t xml:space="preserve">развитие </w:t>
            </w:r>
            <w:r w:rsidR="0012535D" w:rsidRPr="000E3B8B">
              <w:t>навык</w:t>
            </w:r>
            <w:r w:rsidRPr="000E3B8B">
              <w:t>ов</w:t>
            </w:r>
            <w:r w:rsidR="0012535D" w:rsidRPr="000E3B8B">
              <w:t xml:space="preserve"> самоанализа</w:t>
            </w:r>
            <w:r w:rsidRPr="000E3B8B">
              <w:t xml:space="preserve">, планирование повышения квалификации </w:t>
            </w:r>
          </w:p>
        </w:tc>
      </w:tr>
      <w:tr w:rsidR="00F125E4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E4" w:rsidRPr="00214688" w:rsidRDefault="00F125E4" w:rsidP="00F125E4">
            <w:bookmarkStart w:id="14" w:name="sub_10539"/>
            <w:r w:rsidRPr="00214688">
              <w:t>ОК </w:t>
            </w:r>
            <w:r>
              <w:t>9</w:t>
            </w:r>
            <w:r w:rsidRPr="00214688">
              <w:t xml:space="preserve">. </w:t>
            </w:r>
            <w:r w:rsidRPr="00F125E4">
              <w:t>Ориентироваться в условиях частой смены технологий в профессиональной деятельности</w:t>
            </w:r>
            <w:bookmarkEnd w:id="14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E4" w:rsidRPr="000E3B8B" w:rsidRDefault="00F125E4" w:rsidP="000E3B8B">
            <w:pPr>
              <w:widowControl w:val="0"/>
              <w:suppressAutoHyphens/>
              <w:jc w:val="both"/>
            </w:pPr>
            <w:r w:rsidRPr="000E3B8B">
              <w:t xml:space="preserve">Рациональность поиска в  условиях изменения </w:t>
            </w:r>
            <w:r w:rsidR="00601579" w:rsidRPr="000E3B8B">
              <w:t>технологий в профессиональной деятельности</w:t>
            </w:r>
            <w:r w:rsidRPr="000E3B8B">
              <w:t>.</w:t>
            </w:r>
          </w:p>
          <w:p w:rsidR="00F125E4" w:rsidRPr="00214688" w:rsidRDefault="00F125E4" w:rsidP="000E3B8B">
            <w:pPr>
              <w:widowControl w:val="0"/>
              <w:suppressAutoHyphens/>
              <w:jc w:val="both"/>
            </w:pPr>
          </w:p>
        </w:tc>
      </w:tr>
      <w:tr w:rsidR="000E3B8B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B" w:rsidRPr="00214688" w:rsidRDefault="000E3B8B" w:rsidP="00F125E4">
            <w:r>
              <w:t xml:space="preserve">ОК 10. </w:t>
            </w:r>
            <w:r w:rsidRPr="00F125E4"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B" w:rsidRPr="000E3B8B" w:rsidRDefault="000E3B8B" w:rsidP="000E3B8B">
            <w:pPr>
              <w:widowControl w:val="0"/>
              <w:suppressAutoHyphens/>
              <w:jc w:val="both"/>
            </w:pPr>
            <w:r w:rsidRPr="000E3B8B">
              <w:t>Выполнение требований по исполнению воинской обязанности</w:t>
            </w:r>
          </w:p>
        </w:tc>
      </w:tr>
      <w:tr w:rsidR="00F125E4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E4" w:rsidRDefault="00F125E4" w:rsidP="00F125E4">
            <w:r>
              <w:t xml:space="preserve">ОК 11. </w:t>
            </w:r>
            <w:r w:rsidRPr="00F125E4">
              <w:t>Применять математический аппарат для решения профессиональных задач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E4" w:rsidRPr="000E3B8B" w:rsidRDefault="00601579" w:rsidP="000E3B8B">
            <w:pPr>
              <w:widowControl w:val="0"/>
              <w:suppressAutoHyphens/>
              <w:jc w:val="both"/>
            </w:pPr>
            <w:r w:rsidRPr="000E3B8B">
              <w:t>Рациональность применения математического аппарата для решения профессиональных задач</w:t>
            </w:r>
          </w:p>
        </w:tc>
      </w:tr>
      <w:tr w:rsidR="00F125E4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E4" w:rsidRPr="00214688" w:rsidRDefault="00F125E4" w:rsidP="00F125E4">
            <w:bookmarkStart w:id="15" w:name="sub_105311"/>
            <w:r w:rsidRPr="00214688">
              <w:t>ОК </w:t>
            </w:r>
            <w:r>
              <w:t>12</w:t>
            </w:r>
            <w:r w:rsidRPr="00214688">
              <w:t xml:space="preserve">. </w:t>
            </w:r>
            <w:r w:rsidRPr="00F125E4">
              <w:t>Оценивать значимость документов, применяемых в профессиональной деятельности</w:t>
            </w:r>
            <w:bookmarkEnd w:id="15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E4" w:rsidRPr="00214688" w:rsidRDefault="00601579" w:rsidP="000E3B8B">
            <w:pPr>
              <w:widowControl w:val="0"/>
              <w:suppressAutoHyphens/>
              <w:jc w:val="both"/>
            </w:pPr>
            <w:r w:rsidRPr="000E3B8B">
              <w:t>Ориентируется и учитывает изменения   нормативных документов</w:t>
            </w:r>
            <w:r w:rsidRPr="00214688">
              <w:t xml:space="preserve"> </w:t>
            </w:r>
          </w:p>
        </w:tc>
      </w:tr>
      <w:tr w:rsidR="00F125E4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E4" w:rsidRPr="00214688" w:rsidRDefault="00F125E4" w:rsidP="00F125E4">
            <w:r>
              <w:t xml:space="preserve">ОК 13. </w:t>
            </w:r>
            <w:r w:rsidRPr="00F125E4">
              <w:t xml:space="preserve">Ориентироваться в структуре </w:t>
            </w:r>
            <w:r w:rsidRPr="00F125E4">
              <w:lastRenderedPageBreak/>
              <w:t>федеральных органов исполнительной власти, обеспечивающих информационную безопасность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E4" w:rsidRPr="00214688" w:rsidRDefault="00392BE9" w:rsidP="000E3B8B">
            <w:pPr>
              <w:widowControl w:val="0"/>
              <w:suppressAutoHyphens/>
              <w:jc w:val="both"/>
            </w:pPr>
            <w:r w:rsidRPr="000E3B8B">
              <w:lastRenderedPageBreak/>
              <w:t xml:space="preserve">Ориентируется в структуре федеральных </w:t>
            </w:r>
            <w:r w:rsidRPr="000E3B8B">
              <w:lastRenderedPageBreak/>
              <w:t>органов исполнительной власти, обеспечивающих информационную безопасность</w:t>
            </w:r>
          </w:p>
        </w:tc>
      </w:tr>
    </w:tbl>
    <w:p w:rsidR="007D6307" w:rsidRPr="00672DC0" w:rsidRDefault="007D6307" w:rsidP="007D6307">
      <w:pPr>
        <w:ind w:firstLine="720"/>
        <w:jc w:val="both"/>
        <w:rPr>
          <w:i/>
          <w:sz w:val="28"/>
          <w:szCs w:val="28"/>
        </w:rPr>
      </w:pPr>
    </w:p>
    <w:p w:rsidR="007D6307" w:rsidRPr="00672DC0" w:rsidRDefault="007D6307" w:rsidP="0055486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6" w:name="_Toc406919762"/>
      <w:bookmarkStart w:id="17" w:name="_Toc306743748"/>
      <w:r w:rsidRPr="00672DC0">
        <w:rPr>
          <w:rFonts w:ascii="Times New Roman" w:hAnsi="Times New Roman" w:cs="Times New Roman"/>
          <w:i/>
          <w:sz w:val="28"/>
          <w:szCs w:val="28"/>
        </w:rPr>
        <w:t>1.1.3</w:t>
      </w:r>
      <w:r w:rsidR="00C50763" w:rsidRPr="00672DC0">
        <w:rPr>
          <w:rFonts w:ascii="Times New Roman" w:hAnsi="Times New Roman" w:cs="Times New Roman"/>
          <w:i/>
          <w:sz w:val="28"/>
          <w:szCs w:val="28"/>
        </w:rPr>
        <w:t xml:space="preserve"> Практический опыт, умения, знания</w:t>
      </w:r>
      <w:bookmarkEnd w:id="16"/>
      <w:r w:rsidRPr="00672DC0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17"/>
    </w:p>
    <w:p w:rsidR="00C50763" w:rsidRPr="00672DC0" w:rsidRDefault="007D6307" w:rsidP="007D6307">
      <w:pPr>
        <w:spacing w:line="360" w:lineRule="auto"/>
        <w:ind w:firstLine="720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</w:t>
      </w:r>
      <w:r w:rsidR="00C50763" w:rsidRPr="00672DC0">
        <w:rPr>
          <w:sz w:val="28"/>
          <w:szCs w:val="28"/>
        </w:rPr>
        <w:t xml:space="preserve">: </w:t>
      </w:r>
    </w:p>
    <w:p w:rsidR="00C50763" w:rsidRPr="00672DC0" w:rsidRDefault="00C50763" w:rsidP="007150FF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иметь практический опыт;</w:t>
      </w:r>
    </w:p>
    <w:p w:rsidR="00C50763" w:rsidRPr="00672DC0" w:rsidRDefault="00C50763" w:rsidP="007150FF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уметь;</w:t>
      </w:r>
    </w:p>
    <w:p w:rsidR="007D6307" w:rsidRPr="00672DC0" w:rsidRDefault="00C50763" w:rsidP="007D3D7D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знать</w:t>
      </w:r>
      <w:r w:rsidR="007D6307" w:rsidRPr="00672DC0">
        <w:rPr>
          <w:sz w:val="28"/>
          <w:szCs w:val="28"/>
        </w:rPr>
        <w:t>.</w:t>
      </w:r>
    </w:p>
    <w:p w:rsidR="00250D5A" w:rsidRPr="00672DC0" w:rsidRDefault="00250D5A" w:rsidP="007D3D7D">
      <w:pPr>
        <w:spacing w:line="360" w:lineRule="auto"/>
        <w:rPr>
          <w:sz w:val="28"/>
          <w:szCs w:val="28"/>
        </w:rPr>
      </w:pPr>
    </w:p>
    <w:p w:rsidR="007150FF" w:rsidRPr="00672DC0" w:rsidRDefault="007150FF" w:rsidP="007D3D7D">
      <w:pPr>
        <w:spacing w:line="360" w:lineRule="auto"/>
        <w:rPr>
          <w:sz w:val="28"/>
          <w:szCs w:val="28"/>
        </w:rPr>
      </w:pPr>
      <w:r w:rsidRPr="00672DC0">
        <w:rPr>
          <w:sz w:val="28"/>
          <w:szCs w:val="28"/>
        </w:rPr>
        <w:t xml:space="preserve">Таблица 3. Показатели оценки сформированности </w:t>
      </w:r>
      <w:r w:rsidR="007D3D7D" w:rsidRPr="00672DC0">
        <w:rPr>
          <w:sz w:val="28"/>
          <w:szCs w:val="28"/>
        </w:rPr>
        <w:t>практического опыта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4783"/>
      </w:tblGrid>
      <w:tr w:rsidR="00A2714B" w:rsidRPr="00BC1B90" w:rsidTr="00BC1B90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BC1B90" w:rsidRDefault="00A2714B" w:rsidP="00A2714B">
            <w:pPr>
              <w:ind w:firstLine="720"/>
              <w:jc w:val="both"/>
              <w:rPr>
                <w:rFonts w:eastAsia="Times New Roman"/>
                <w:b/>
                <w:lang w:eastAsia="en-US"/>
              </w:rPr>
            </w:pPr>
            <w:r w:rsidRPr="00BC1B90">
              <w:rPr>
                <w:rFonts w:eastAsia="Times New Roman"/>
                <w:b/>
                <w:lang w:eastAsia="en-US"/>
              </w:rPr>
              <w:t>Практический опыт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BC1B90" w:rsidRDefault="00A2714B" w:rsidP="00A2714B">
            <w:pPr>
              <w:ind w:firstLine="720"/>
              <w:jc w:val="both"/>
              <w:rPr>
                <w:rFonts w:eastAsia="Times New Roman"/>
                <w:b/>
                <w:lang w:eastAsia="en-US"/>
              </w:rPr>
            </w:pPr>
            <w:r w:rsidRPr="00BC1B90">
              <w:rPr>
                <w:rFonts w:eastAsia="Times New Roman"/>
                <w:b/>
                <w:lang w:eastAsia="en-US"/>
              </w:rPr>
              <w:t>Показатели оценки результата</w:t>
            </w:r>
          </w:p>
        </w:tc>
      </w:tr>
      <w:tr w:rsidR="00A2714B" w:rsidRPr="00BC1B90" w:rsidTr="00BC1B90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BC1B90" w:rsidRDefault="00A2714B" w:rsidP="00B1103B">
            <w:pPr>
              <w:jc w:val="both"/>
              <w:rPr>
                <w:rFonts w:eastAsia="Times New Roman"/>
                <w:lang w:eastAsia="en-US"/>
              </w:rPr>
            </w:pPr>
            <w:r w:rsidRPr="00BC1B90">
              <w:rPr>
                <w:rFonts w:eastAsia="Times New Roman"/>
                <w:lang w:eastAsia="en-US"/>
              </w:rPr>
              <w:t>ПО 1</w:t>
            </w:r>
            <w:r w:rsidR="000B11FC" w:rsidRPr="00BC1B90">
              <w:rPr>
                <w:rFonts w:eastAsia="Times New Roman"/>
                <w:lang w:eastAsia="en-US"/>
              </w:rPr>
              <w:t>.</w:t>
            </w:r>
            <w:r w:rsidR="008C07A8" w:rsidRPr="00BC1B90">
              <w:rPr>
                <w:rFonts w:eastAsia="Times New Roman"/>
                <w:lang w:eastAsia="en-US"/>
              </w:rPr>
              <w:t xml:space="preserve">  </w:t>
            </w:r>
            <w:r w:rsidR="00B1103B" w:rsidRPr="00B1103B">
              <w:rPr>
                <w:rFonts w:eastAsia="Times New Roman"/>
                <w:lang w:eastAsia="en-US"/>
              </w:rPr>
              <w:t>Участия в эксплуатации систем и средств защиты информации защищаемых объектов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0E3B8B" w:rsidRDefault="00166E30" w:rsidP="00B1103B">
            <w:pPr>
              <w:jc w:val="both"/>
              <w:rPr>
                <w:rFonts w:eastAsia="Times New Roman"/>
                <w:lang w:eastAsia="en-US"/>
              </w:rPr>
            </w:pPr>
            <w:r w:rsidRPr="000E3B8B">
              <w:rPr>
                <w:rFonts w:eastAsia="Times New Roman"/>
                <w:lang w:eastAsia="en-US"/>
              </w:rPr>
              <w:t xml:space="preserve">Соблюдение требований </w:t>
            </w:r>
            <w:r w:rsidRPr="000E3B8B">
              <w:rPr>
                <w:shd w:val="clear" w:color="auto" w:fill="FFFFFF"/>
              </w:rPr>
              <w:t xml:space="preserve">по </w:t>
            </w:r>
            <w:r w:rsidR="00B1103B">
              <w:rPr>
                <w:shd w:val="clear" w:color="auto" w:fill="FFFFFF"/>
              </w:rPr>
              <w:t>эксплуатации систем и средств защиты информации</w:t>
            </w:r>
          </w:p>
        </w:tc>
      </w:tr>
      <w:tr w:rsidR="00A2714B" w:rsidRPr="00BC1B90" w:rsidTr="00BC1B90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BC1B90" w:rsidRDefault="00A2714B" w:rsidP="00B1103B">
            <w:pPr>
              <w:jc w:val="both"/>
              <w:rPr>
                <w:rFonts w:eastAsia="Times New Roman"/>
                <w:lang w:eastAsia="en-US"/>
              </w:rPr>
            </w:pPr>
            <w:r w:rsidRPr="00BC1B90">
              <w:rPr>
                <w:rFonts w:eastAsia="Times New Roman"/>
                <w:lang w:eastAsia="en-US"/>
              </w:rPr>
              <w:t>ПО 2</w:t>
            </w:r>
            <w:r w:rsidR="000B11FC" w:rsidRPr="00BC1B90">
              <w:rPr>
                <w:rFonts w:eastAsia="Times New Roman"/>
                <w:lang w:eastAsia="en-US"/>
              </w:rPr>
              <w:t>.</w:t>
            </w:r>
            <w:r w:rsidR="008C07A8" w:rsidRPr="00BC1B90">
              <w:rPr>
                <w:rFonts w:eastAsia="Times New Roman"/>
                <w:lang w:eastAsia="en-US"/>
              </w:rPr>
              <w:t xml:space="preserve">  </w:t>
            </w:r>
            <w:r w:rsidR="00B1103B" w:rsidRPr="00B1103B">
              <w:rPr>
                <w:rFonts w:eastAsia="Times New Roman"/>
                <w:lang w:eastAsia="en-US"/>
              </w:rPr>
              <w:t>Применения технических средств защиты информации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33" w:rsidRPr="009A463F" w:rsidRDefault="00B1103B" w:rsidP="00B1103B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shd w:val="clear" w:color="auto" w:fill="FFFFFF"/>
              </w:rPr>
              <w:t>Соблюдение требований и регламентов при применении технических средств защиты информации</w:t>
            </w:r>
          </w:p>
        </w:tc>
      </w:tr>
      <w:tr w:rsidR="00B1103B" w:rsidRPr="00BC1B90" w:rsidTr="00BC1B90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3B" w:rsidRPr="00BC1B90" w:rsidRDefault="00B1103B" w:rsidP="00B1103B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ПО 3. </w:t>
            </w:r>
            <w:r w:rsidRPr="00B1103B">
              <w:rPr>
                <w:rFonts w:eastAsia="Times New Roman"/>
                <w:lang w:eastAsia="en-US"/>
              </w:rPr>
              <w:t>Выявления возможных угроз информационной безопасности объектов защиты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3B" w:rsidRPr="009A463F" w:rsidRDefault="00B1103B" w:rsidP="00B1103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Соответствие выявленных угроз информационной безопасности объекта реально существующим угрозам </w:t>
            </w:r>
          </w:p>
        </w:tc>
      </w:tr>
    </w:tbl>
    <w:p w:rsidR="00A2714B" w:rsidRPr="00672DC0" w:rsidRDefault="00A2714B" w:rsidP="00BC1B90">
      <w:pPr>
        <w:rPr>
          <w:rFonts w:eastAsia="Times New Roman"/>
          <w:i/>
          <w:sz w:val="28"/>
          <w:szCs w:val="28"/>
          <w:lang w:eastAsia="en-US"/>
        </w:rPr>
      </w:pPr>
    </w:p>
    <w:p w:rsidR="00A2714B" w:rsidRPr="00672DC0" w:rsidRDefault="00A2714B" w:rsidP="00A275EB">
      <w:pPr>
        <w:jc w:val="both"/>
        <w:rPr>
          <w:rFonts w:eastAsia="Times New Roman"/>
          <w:sz w:val="28"/>
          <w:szCs w:val="28"/>
          <w:lang w:eastAsia="en-US"/>
        </w:rPr>
      </w:pPr>
      <w:r w:rsidRPr="00672DC0">
        <w:rPr>
          <w:rFonts w:eastAsia="Times New Roman"/>
          <w:sz w:val="28"/>
          <w:szCs w:val="28"/>
          <w:lang w:eastAsia="en-US"/>
        </w:rPr>
        <w:t>Таблица 4. Показатели оценки освоения умений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4783"/>
      </w:tblGrid>
      <w:tr w:rsidR="00A2714B" w:rsidRPr="00C22DFC" w:rsidTr="00C22DF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C22DFC" w:rsidRDefault="00A2714B" w:rsidP="00C22DFC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C22DFC">
              <w:rPr>
                <w:rFonts w:eastAsia="Times New Roman"/>
                <w:b/>
                <w:lang w:eastAsia="en-US"/>
              </w:rPr>
              <w:t>Умения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C22DFC" w:rsidRDefault="00A2714B" w:rsidP="00C22DFC">
            <w:pPr>
              <w:ind w:firstLine="10"/>
              <w:jc w:val="center"/>
              <w:rPr>
                <w:rFonts w:eastAsia="Times New Roman"/>
                <w:b/>
                <w:lang w:eastAsia="en-US"/>
              </w:rPr>
            </w:pPr>
            <w:r w:rsidRPr="00C22DFC">
              <w:rPr>
                <w:rFonts w:eastAsia="Times New Roman"/>
                <w:b/>
                <w:lang w:eastAsia="en-US"/>
              </w:rPr>
              <w:t>Показатели оценки результата</w:t>
            </w:r>
          </w:p>
        </w:tc>
      </w:tr>
      <w:tr w:rsidR="00A2714B" w:rsidRPr="00C22DFC" w:rsidTr="00C22DF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C22DFC" w:rsidRDefault="00A2714B" w:rsidP="00DE7306">
            <w:pPr>
              <w:rPr>
                <w:rFonts w:eastAsia="Times New Roman"/>
                <w:lang w:eastAsia="en-US"/>
              </w:rPr>
            </w:pPr>
            <w:r w:rsidRPr="00C22DFC">
              <w:rPr>
                <w:rFonts w:eastAsia="Times New Roman"/>
                <w:lang w:eastAsia="en-US"/>
              </w:rPr>
              <w:t>У</w:t>
            </w:r>
            <w:r w:rsidR="00C623C5" w:rsidRPr="00C22DFC">
              <w:rPr>
                <w:rFonts w:eastAsia="Times New Roman"/>
                <w:lang w:eastAsia="en-US"/>
              </w:rPr>
              <w:t xml:space="preserve">1. </w:t>
            </w:r>
            <w:r w:rsidR="008C07A8" w:rsidRPr="00C22DFC">
              <w:rPr>
                <w:rFonts w:eastAsia="Times New Roman"/>
                <w:lang w:eastAsia="en-US"/>
              </w:rPr>
              <w:t xml:space="preserve"> </w:t>
            </w:r>
            <w:r w:rsidR="00B1103B" w:rsidRPr="00B1103B">
              <w:rPr>
                <w:rFonts w:eastAsia="Times New Roman"/>
                <w:bCs/>
                <w:lang w:eastAsia="en-US"/>
              </w:rPr>
              <w:t>Работать с техническими средствами защиты информации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692B16" w:rsidRDefault="00B1103B" w:rsidP="00DE7306">
            <w:pPr>
              <w:rPr>
                <w:rFonts w:eastAsia="Times New Roman"/>
                <w:highlight w:val="yellow"/>
                <w:lang w:eastAsia="en-US"/>
              </w:rPr>
            </w:pPr>
            <w:r w:rsidRPr="00B1103B">
              <w:rPr>
                <w:rFonts w:eastAsia="Times New Roman"/>
                <w:bCs/>
                <w:lang w:eastAsia="en-US"/>
              </w:rPr>
              <w:t>Техничность работы технических средств защиты информации</w:t>
            </w:r>
          </w:p>
        </w:tc>
      </w:tr>
      <w:tr w:rsidR="00A2714B" w:rsidRPr="00C22DFC" w:rsidTr="00C22DF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C22DFC" w:rsidRDefault="00A2714B" w:rsidP="00B1103B">
            <w:pPr>
              <w:ind w:left="66"/>
              <w:jc w:val="both"/>
              <w:rPr>
                <w:rFonts w:eastAsia="Times New Roman"/>
                <w:lang w:eastAsia="en-US"/>
              </w:rPr>
            </w:pPr>
            <w:r w:rsidRPr="00C22DFC">
              <w:rPr>
                <w:rFonts w:eastAsia="Times New Roman"/>
                <w:lang w:eastAsia="en-US"/>
              </w:rPr>
              <w:t>У2</w:t>
            </w:r>
            <w:r w:rsidR="008C07A8" w:rsidRPr="00C22DFC">
              <w:rPr>
                <w:rFonts w:eastAsia="Times New Roman"/>
                <w:lang w:eastAsia="en-US"/>
              </w:rPr>
              <w:t xml:space="preserve">.  </w:t>
            </w:r>
            <w:r w:rsidR="00B1103B" w:rsidRPr="00262DD7">
              <w:rPr>
                <w:bCs/>
              </w:rPr>
              <w:t>Работать с защищенными автоматизированными системами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AF2A38" w:rsidRDefault="00B1103B" w:rsidP="00C22DFC">
            <w:pPr>
              <w:rPr>
                <w:rFonts w:eastAsia="Times New Roman"/>
                <w:highlight w:val="yellow"/>
                <w:lang w:eastAsia="en-US"/>
              </w:rPr>
            </w:pPr>
            <w:r w:rsidRPr="00B1103B">
              <w:rPr>
                <w:rFonts w:eastAsia="Times New Roman"/>
                <w:bCs/>
                <w:lang w:eastAsia="en-US"/>
              </w:rPr>
              <w:t>Техничность применения программно-аппаратных защиты информации</w:t>
            </w:r>
          </w:p>
        </w:tc>
      </w:tr>
      <w:tr w:rsidR="00A2714B" w:rsidRPr="00C22DFC" w:rsidTr="00C22DF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C22DFC" w:rsidRDefault="00A2714B" w:rsidP="00AF2A38">
            <w:pPr>
              <w:rPr>
                <w:rFonts w:eastAsia="Times New Roman"/>
                <w:lang w:eastAsia="en-US"/>
              </w:rPr>
            </w:pPr>
            <w:r w:rsidRPr="00C22DFC">
              <w:rPr>
                <w:rFonts w:eastAsia="Times New Roman"/>
                <w:lang w:eastAsia="en-US"/>
              </w:rPr>
              <w:t>У3</w:t>
            </w:r>
            <w:r w:rsidR="008C07A8" w:rsidRPr="00C22DFC">
              <w:rPr>
                <w:rFonts w:eastAsia="Times New Roman"/>
                <w:lang w:eastAsia="en-US"/>
              </w:rPr>
              <w:t xml:space="preserve">. </w:t>
            </w:r>
            <w:r w:rsidR="00B1103B" w:rsidRPr="00B1103B">
              <w:rPr>
                <w:rFonts w:eastAsia="Times New Roman"/>
                <w:bCs/>
                <w:lang w:eastAsia="en-US"/>
              </w:rPr>
              <w:t>Передавать информацию по защищенным каналам связи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DE7306" w:rsidRDefault="00B1103B" w:rsidP="00C22DFC">
            <w:pPr>
              <w:rPr>
                <w:rFonts w:eastAsia="Times New Roman"/>
                <w:color w:val="FF0000"/>
                <w:highlight w:val="yellow"/>
                <w:lang w:eastAsia="en-US"/>
              </w:rPr>
            </w:pPr>
            <w:r w:rsidRPr="00B1103B">
              <w:rPr>
                <w:rFonts w:eastAsia="Times New Roman"/>
                <w:bCs/>
                <w:lang w:eastAsia="en-US"/>
              </w:rPr>
              <w:t>Соблюдение регламента  передачи информации по защищенным каналам связи</w:t>
            </w:r>
          </w:p>
        </w:tc>
      </w:tr>
      <w:tr w:rsidR="00A2714B" w:rsidRPr="00C22DFC" w:rsidTr="00C22DF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C22DFC" w:rsidRDefault="00A2714B" w:rsidP="00AF2A38">
            <w:pPr>
              <w:rPr>
                <w:rFonts w:eastAsia="Times New Roman"/>
                <w:lang w:eastAsia="en-US"/>
              </w:rPr>
            </w:pPr>
            <w:r w:rsidRPr="00C22DFC">
              <w:rPr>
                <w:rFonts w:eastAsia="Times New Roman"/>
                <w:lang w:eastAsia="en-US"/>
              </w:rPr>
              <w:t>У4</w:t>
            </w:r>
            <w:r w:rsidR="008C07A8" w:rsidRPr="00C22DFC">
              <w:rPr>
                <w:rFonts w:eastAsia="Times New Roman"/>
                <w:lang w:eastAsia="en-US"/>
              </w:rPr>
              <w:t xml:space="preserve">. </w:t>
            </w:r>
            <w:r w:rsidR="00B1103B" w:rsidRPr="00B1103B">
              <w:rPr>
                <w:rFonts w:eastAsia="Times New Roman"/>
                <w:bCs/>
                <w:lang w:eastAsia="en-US"/>
              </w:rPr>
              <w:t>Фиксировать отказы в работе средств вычислительной техники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DE7306" w:rsidRDefault="005D6CF5" w:rsidP="00DE7306">
            <w:pPr>
              <w:rPr>
                <w:rFonts w:eastAsia="Times New Roman"/>
                <w:color w:val="FF0000"/>
                <w:lang w:eastAsia="en-US"/>
              </w:rPr>
            </w:pPr>
            <w:r w:rsidRPr="005D6CF5">
              <w:rPr>
                <w:rFonts w:eastAsia="Times New Roman"/>
                <w:bCs/>
                <w:lang w:eastAsia="en-US"/>
              </w:rPr>
              <w:t>Результативность в определении отказов в работе средств вычислительной техники</w:t>
            </w:r>
          </w:p>
        </w:tc>
      </w:tr>
    </w:tbl>
    <w:p w:rsidR="00A2714B" w:rsidRPr="00672DC0" w:rsidRDefault="00A2714B" w:rsidP="00A2714B">
      <w:pPr>
        <w:ind w:firstLine="720"/>
        <w:jc w:val="both"/>
        <w:rPr>
          <w:rFonts w:eastAsia="Times New Roman"/>
          <w:i/>
          <w:sz w:val="28"/>
          <w:szCs w:val="28"/>
          <w:lang w:eastAsia="en-US"/>
        </w:rPr>
      </w:pPr>
    </w:p>
    <w:p w:rsidR="00A2714B" w:rsidRPr="00672DC0" w:rsidRDefault="00A2714B" w:rsidP="00A275EB">
      <w:pPr>
        <w:jc w:val="both"/>
        <w:rPr>
          <w:rFonts w:eastAsia="Times New Roman"/>
          <w:sz w:val="28"/>
          <w:szCs w:val="28"/>
          <w:lang w:eastAsia="en-US"/>
        </w:rPr>
      </w:pPr>
      <w:r w:rsidRPr="00672DC0">
        <w:rPr>
          <w:rFonts w:eastAsia="Times New Roman"/>
          <w:sz w:val="28"/>
          <w:szCs w:val="28"/>
          <w:lang w:eastAsia="en-US"/>
        </w:rPr>
        <w:t>Таблица 5. Показатели оценки усвоения знаний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4783"/>
      </w:tblGrid>
      <w:tr w:rsidR="00A2714B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A275EB" w:rsidRDefault="00A2714B" w:rsidP="00A275EB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275EB">
              <w:rPr>
                <w:rFonts w:eastAsia="Times New Roman"/>
                <w:b/>
                <w:lang w:eastAsia="en-US"/>
              </w:rPr>
              <w:t>Знания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A275EB" w:rsidRDefault="00A2714B" w:rsidP="00A275EB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275EB">
              <w:rPr>
                <w:rFonts w:eastAsia="Times New Roman"/>
                <w:b/>
                <w:lang w:eastAsia="en-US"/>
              </w:rPr>
              <w:t>Показатели оценки результата</w:t>
            </w:r>
          </w:p>
        </w:tc>
      </w:tr>
      <w:tr w:rsidR="00A2714B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A275EB" w:rsidRDefault="00900B87" w:rsidP="005D6CF5">
            <w:pPr>
              <w:jc w:val="both"/>
              <w:rPr>
                <w:rFonts w:eastAsia="Times New Roman"/>
                <w:lang w:eastAsia="en-US"/>
              </w:rPr>
            </w:pPr>
            <w:r w:rsidRPr="00A275EB">
              <w:rPr>
                <w:rFonts w:eastAsia="Times New Roman"/>
                <w:lang w:eastAsia="en-US"/>
              </w:rPr>
              <w:t>Зн1.</w:t>
            </w:r>
            <w:r w:rsidR="00E41B22" w:rsidRPr="00A275EB">
              <w:rPr>
                <w:rFonts w:eastAsia="Times New Roman"/>
                <w:lang w:eastAsia="en-US"/>
              </w:rPr>
              <w:t xml:space="preserve"> </w:t>
            </w:r>
            <w:r w:rsidRPr="00A275EB">
              <w:rPr>
                <w:rFonts w:eastAsia="Times New Roman"/>
                <w:lang w:eastAsia="en-US"/>
              </w:rPr>
              <w:t xml:space="preserve"> </w:t>
            </w:r>
            <w:r w:rsidR="005D6CF5">
              <w:rPr>
                <w:rFonts w:eastAsia="Times New Roman"/>
                <w:bCs/>
                <w:lang w:eastAsia="en-US"/>
              </w:rPr>
              <w:t>В</w:t>
            </w:r>
            <w:r w:rsidR="005D6CF5" w:rsidRPr="005D6CF5">
              <w:rPr>
                <w:rFonts w:eastAsia="Times New Roman"/>
                <w:bCs/>
                <w:lang w:eastAsia="en-US"/>
              </w:rPr>
              <w:t>иды, источники и носители защищаемой информации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355F6E" w:rsidRDefault="005D6CF5" w:rsidP="00875654">
            <w:pPr>
              <w:spacing w:line="276" w:lineRule="auto"/>
              <w:ind w:left="-40"/>
              <w:jc w:val="both"/>
              <w:rPr>
                <w:rFonts w:eastAsia="Times New Roman"/>
                <w:color w:val="FF0000"/>
                <w:lang w:eastAsia="en-US"/>
              </w:rPr>
            </w:pPr>
            <w:r>
              <w:rPr>
                <w:bCs/>
              </w:rPr>
              <w:t>Полнота</w:t>
            </w:r>
            <w:r w:rsidRPr="005D6CF5">
              <w:rPr>
                <w:bCs/>
              </w:rPr>
              <w:t xml:space="preserve"> изложения видов, источников и носителей защищаемой информации</w:t>
            </w:r>
          </w:p>
        </w:tc>
      </w:tr>
      <w:tr w:rsidR="00A2714B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A275EB" w:rsidRDefault="00A2714B" w:rsidP="005D6CF5">
            <w:pPr>
              <w:jc w:val="both"/>
              <w:rPr>
                <w:rFonts w:eastAsia="Times New Roman"/>
                <w:lang w:eastAsia="en-US"/>
              </w:rPr>
            </w:pPr>
            <w:r w:rsidRPr="00A275EB">
              <w:rPr>
                <w:rFonts w:eastAsia="Times New Roman"/>
                <w:lang w:eastAsia="en-US"/>
              </w:rPr>
              <w:t>З</w:t>
            </w:r>
            <w:r w:rsidR="00900B87" w:rsidRPr="00A275EB">
              <w:rPr>
                <w:rFonts w:eastAsia="Times New Roman"/>
                <w:lang w:eastAsia="en-US"/>
              </w:rPr>
              <w:t>н</w:t>
            </w:r>
            <w:r w:rsidRPr="00A275EB">
              <w:rPr>
                <w:rFonts w:eastAsia="Times New Roman"/>
                <w:lang w:eastAsia="en-US"/>
              </w:rPr>
              <w:t>2</w:t>
            </w:r>
            <w:r w:rsidR="00900B87" w:rsidRPr="00A275EB">
              <w:rPr>
                <w:rFonts w:eastAsia="Times New Roman"/>
                <w:lang w:eastAsia="en-US"/>
              </w:rPr>
              <w:t xml:space="preserve">. </w:t>
            </w:r>
            <w:r w:rsidR="005D6CF5" w:rsidRPr="005D6CF5">
              <w:rPr>
                <w:rFonts w:eastAsia="Times New Roman"/>
                <w:bCs/>
                <w:lang w:eastAsia="en-US"/>
              </w:rPr>
              <w:t>Источники опасных сигналов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355F6E" w:rsidRDefault="005D6CF5" w:rsidP="00875654">
            <w:pPr>
              <w:jc w:val="both"/>
              <w:rPr>
                <w:rFonts w:eastAsia="Times New Roman"/>
                <w:color w:val="FF0000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Полнота</w:t>
            </w:r>
            <w:r w:rsidRPr="005D6CF5">
              <w:rPr>
                <w:rFonts w:eastAsia="Times New Roman"/>
                <w:bCs/>
                <w:lang w:eastAsia="en-US"/>
              </w:rPr>
              <w:t xml:space="preserve"> изложения источников опасных сигналов</w:t>
            </w:r>
          </w:p>
        </w:tc>
      </w:tr>
      <w:tr w:rsidR="00A2714B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A275EB" w:rsidRDefault="00A2714B" w:rsidP="005D6CF5">
            <w:pPr>
              <w:jc w:val="both"/>
              <w:rPr>
                <w:rFonts w:eastAsia="Times New Roman"/>
                <w:lang w:eastAsia="en-US"/>
              </w:rPr>
            </w:pPr>
            <w:r w:rsidRPr="00A275EB">
              <w:rPr>
                <w:rFonts w:eastAsia="Times New Roman"/>
                <w:lang w:eastAsia="en-US"/>
              </w:rPr>
              <w:t>З</w:t>
            </w:r>
            <w:r w:rsidR="00900B87" w:rsidRPr="00A275EB">
              <w:rPr>
                <w:rFonts w:eastAsia="Times New Roman"/>
                <w:lang w:eastAsia="en-US"/>
              </w:rPr>
              <w:t>н</w:t>
            </w:r>
            <w:r w:rsidRPr="00A275EB">
              <w:rPr>
                <w:rFonts w:eastAsia="Times New Roman"/>
                <w:lang w:eastAsia="en-US"/>
              </w:rPr>
              <w:t>3</w:t>
            </w:r>
            <w:r w:rsidR="00900B87" w:rsidRPr="00A275EB">
              <w:rPr>
                <w:rFonts w:eastAsia="Times New Roman"/>
                <w:lang w:eastAsia="en-US"/>
              </w:rPr>
              <w:t xml:space="preserve">. </w:t>
            </w:r>
            <w:r w:rsidR="005D6CF5" w:rsidRPr="005D6CF5">
              <w:rPr>
                <w:rFonts w:eastAsia="Times New Roman"/>
                <w:bCs/>
                <w:lang w:eastAsia="en-US"/>
              </w:rPr>
              <w:t>Структуру, классификацию и основные характеристики технических каналов утечки информации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355F6E" w:rsidRDefault="00061354" w:rsidP="00875654">
            <w:pPr>
              <w:jc w:val="both"/>
              <w:rPr>
                <w:rFonts w:eastAsia="Times New Roman"/>
                <w:color w:val="FF0000"/>
                <w:lang w:eastAsia="en-US"/>
              </w:rPr>
            </w:pPr>
            <w:r w:rsidRPr="00061354">
              <w:rPr>
                <w:rFonts w:eastAsia="Times New Roman"/>
                <w:lang w:eastAsia="en-US"/>
              </w:rPr>
              <w:t>Правильно</w:t>
            </w:r>
            <w:r w:rsidR="00654E06" w:rsidRPr="00061354">
              <w:rPr>
                <w:rFonts w:eastAsia="Times New Roman"/>
                <w:lang w:eastAsia="en-US"/>
              </w:rPr>
              <w:t xml:space="preserve"> воспроизводит </w:t>
            </w:r>
            <w:r w:rsidR="00355F6E" w:rsidRPr="00061354">
              <w:rPr>
                <w:rFonts w:eastAsia="Times New Roman"/>
                <w:lang w:eastAsia="en-US"/>
              </w:rPr>
              <w:t>классификацию</w:t>
            </w:r>
            <w:r w:rsidR="005D6CF5">
              <w:rPr>
                <w:rFonts w:eastAsia="Times New Roman"/>
                <w:lang w:eastAsia="en-US"/>
              </w:rPr>
              <w:t>,</w:t>
            </w:r>
            <w:r w:rsidR="00355F6E" w:rsidRPr="00061354">
              <w:rPr>
                <w:rFonts w:eastAsia="Times New Roman"/>
                <w:lang w:eastAsia="en-US"/>
              </w:rPr>
              <w:t xml:space="preserve"> </w:t>
            </w:r>
            <w:r w:rsidR="00654E06" w:rsidRPr="00061354">
              <w:rPr>
                <w:rFonts w:eastAsia="Times New Roman"/>
                <w:lang w:eastAsia="en-US"/>
              </w:rPr>
              <w:t xml:space="preserve"> </w:t>
            </w:r>
            <w:r w:rsidR="00355F6E" w:rsidRPr="00061354">
              <w:rPr>
                <w:rFonts w:eastAsia="Times New Roman"/>
                <w:lang w:eastAsia="en-US"/>
              </w:rPr>
              <w:t>структуру</w:t>
            </w:r>
            <w:r w:rsidR="005D6CF5">
              <w:rPr>
                <w:rFonts w:eastAsia="Times New Roman"/>
                <w:lang w:eastAsia="en-US"/>
              </w:rPr>
              <w:t xml:space="preserve"> и основные характеристики</w:t>
            </w:r>
            <w:r w:rsidR="00355F6E" w:rsidRPr="00061354">
              <w:rPr>
                <w:rFonts w:eastAsia="Times New Roman"/>
                <w:lang w:eastAsia="en-US"/>
              </w:rPr>
              <w:t xml:space="preserve"> </w:t>
            </w:r>
            <w:r w:rsidR="005D6CF5" w:rsidRPr="005D6CF5">
              <w:rPr>
                <w:rFonts w:eastAsia="Times New Roman"/>
                <w:bCs/>
                <w:lang w:eastAsia="en-US"/>
              </w:rPr>
              <w:t>технических каналов утечки информации</w:t>
            </w:r>
          </w:p>
        </w:tc>
      </w:tr>
      <w:tr w:rsidR="00A2714B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A275EB" w:rsidRDefault="00A2714B" w:rsidP="005D6CF5">
            <w:pPr>
              <w:jc w:val="both"/>
              <w:rPr>
                <w:rFonts w:eastAsia="Times New Roman"/>
                <w:lang w:eastAsia="en-US"/>
              </w:rPr>
            </w:pPr>
            <w:r w:rsidRPr="00A275EB">
              <w:rPr>
                <w:rFonts w:eastAsia="Times New Roman"/>
                <w:lang w:eastAsia="en-US"/>
              </w:rPr>
              <w:t>З</w:t>
            </w:r>
            <w:r w:rsidR="00900B87" w:rsidRPr="00A275EB">
              <w:rPr>
                <w:rFonts w:eastAsia="Times New Roman"/>
                <w:lang w:eastAsia="en-US"/>
              </w:rPr>
              <w:t>н</w:t>
            </w:r>
            <w:r w:rsidRPr="00A275EB">
              <w:rPr>
                <w:rFonts w:eastAsia="Times New Roman"/>
                <w:lang w:eastAsia="en-US"/>
              </w:rPr>
              <w:t>4</w:t>
            </w:r>
            <w:r w:rsidR="00900B87" w:rsidRPr="00A275EB">
              <w:rPr>
                <w:rFonts w:eastAsia="Times New Roman"/>
                <w:lang w:eastAsia="en-US"/>
              </w:rPr>
              <w:t xml:space="preserve">. </w:t>
            </w:r>
            <w:r w:rsidR="005D6CF5" w:rsidRPr="005D6CF5">
              <w:rPr>
                <w:rFonts w:eastAsia="Times New Roman"/>
                <w:bCs/>
                <w:lang w:eastAsia="en-US"/>
              </w:rPr>
              <w:t xml:space="preserve">Классификацию технических разведок </w:t>
            </w:r>
            <w:r w:rsidR="005D6CF5" w:rsidRPr="005D6CF5">
              <w:rPr>
                <w:rFonts w:eastAsia="Times New Roman"/>
                <w:bCs/>
                <w:lang w:eastAsia="en-US"/>
              </w:rPr>
              <w:lastRenderedPageBreak/>
              <w:t>и методы противодействия им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355F6E" w:rsidRDefault="005D6CF5" w:rsidP="00875654">
            <w:pPr>
              <w:jc w:val="both"/>
              <w:rPr>
                <w:rFonts w:eastAsia="Times New Roman"/>
                <w:color w:val="FF0000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lastRenderedPageBreak/>
              <w:t>Полнота</w:t>
            </w:r>
            <w:r w:rsidRPr="005D6CF5">
              <w:rPr>
                <w:rFonts w:eastAsia="Times New Roman"/>
                <w:bCs/>
                <w:lang w:eastAsia="en-US"/>
              </w:rPr>
              <w:t xml:space="preserve"> изложения классификации </w:t>
            </w:r>
            <w:r w:rsidRPr="005D6CF5">
              <w:rPr>
                <w:rFonts w:eastAsia="Times New Roman"/>
                <w:bCs/>
                <w:lang w:eastAsia="en-US"/>
              </w:rPr>
              <w:lastRenderedPageBreak/>
              <w:t>технических разведок и методов противодействия им</w:t>
            </w:r>
          </w:p>
        </w:tc>
      </w:tr>
      <w:tr w:rsidR="00A2714B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A275EB" w:rsidRDefault="00A2714B" w:rsidP="005D6CF5">
            <w:pPr>
              <w:jc w:val="both"/>
              <w:rPr>
                <w:rFonts w:eastAsia="Times New Roman"/>
                <w:lang w:eastAsia="en-US"/>
              </w:rPr>
            </w:pPr>
            <w:r w:rsidRPr="00A275EB">
              <w:rPr>
                <w:rFonts w:eastAsia="Times New Roman"/>
                <w:lang w:eastAsia="en-US"/>
              </w:rPr>
              <w:lastRenderedPageBreak/>
              <w:t>З</w:t>
            </w:r>
            <w:r w:rsidR="00900B87" w:rsidRPr="00A275EB">
              <w:rPr>
                <w:rFonts w:eastAsia="Times New Roman"/>
                <w:lang w:eastAsia="en-US"/>
              </w:rPr>
              <w:t>н</w:t>
            </w:r>
            <w:r w:rsidRPr="00A275EB">
              <w:rPr>
                <w:rFonts w:eastAsia="Times New Roman"/>
                <w:lang w:eastAsia="en-US"/>
              </w:rPr>
              <w:t>5</w:t>
            </w:r>
            <w:r w:rsidR="00900B87" w:rsidRPr="00A275EB">
              <w:rPr>
                <w:rFonts w:eastAsia="Times New Roman"/>
                <w:lang w:eastAsia="en-US"/>
              </w:rPr>
              <w:t xml:space="preserve">. </w:t>
            </w:r>
            <w:r w:rsidR="005D6CF5" w:rsidRPr="005D6CF5">
              <w:rPr>
                <w:rFonts w:eastAsia="Times New Roman"/>
                <w:bCs/>
                <w:lang w:eastAsia="en-US"/>
              </w:rPr>
              <w:t>Методы и средства технической защиты информации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A275EB" w:rsidRDefault="005D6CF5" w:rsidP="00875654">
            <w:pPr>
              <w:spacing w:line="276" w:lineRule="auto"/>
              <w:ind w:left="-40"/>
              <w:jc w:val="both"/>
              <w:rPr>
                <w:rFonts w:eastAsia="Times New Roman"/>
                <w:lang w:eastAsia="en-US"/>
              </w:rPr>
            </w:pPr>
            <w:r>
              <w:rPr>
                <w:bCs/>
              </w:rPr>
              <w:t>Правильность</w:t>
            </w:r>
            <w:r w:rsidRPr="005D6CF5">
              <w:rPr>
                <w:bCs/>
              </w:rPr>
              <w:t xml:space="preserve"> изложения методов и средств технической защиты информации</w:t>
            </w:r>
          </w:p>
        </w:tc>
      </w:tr>
      <w:tr w:rsidR="00A2714B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A275EB" w:rsidRDefault="00A2714B" w:rsidP="005D6CF5">
            <w:pPr>
              <w:jc w:val="both"/>
              <w:rPr>
                <w:rFonts w:eastAsia="Times New Roman"/>
                <w:lang w:eastAsia="en-US"/>
              </w:rPr>
            </w:pPr>
            <w:r w:rsidRPr="00A275EB">
              <w:rPr>
                <w:rFonts w:eastAsia="Times New Roman"/>
                <w:lang w:eastAsia="en-US"/>
              </w:rPr>
              <w:t>З</w:t>
            </w:r>
            <w:r w:rsidR="00900B87" w:rsidRPr="00A275EB">
              <w:rPr>
                <w:rFonts w:eastAsia="Times New Roman"/>
                <w:lang w:eastAsia="en-US"/>
              </w:rPr>
              <w:t>н</w:t>
            </w:r>
            <w:r w:rsidRPr="00A275EB">
              <w:rPr>
                <w:rFonts w:eastAsia="Times New Roman"/>
                <w:lang w:eastAsia="en-US"/>
              </w:rPr>
              <w:t>6</w:t>
            </w:r>
            <w:r w:rsidR="00900B87" w:rsidRPr="00A275EB">
              <w:rPr>
                <w:rFonts w:eastAsia="Times New Roman"/>
                <w:lang w:eastAsia="en-US"/>
              </w:rPr>
              <w:t xml:space="preserve">. </w:t>
            </w:r>
            <w:r w:rsidR="005D6CF5" w:rsidRPr="005D6CF5">
              <w:rPr>
                <w:rFonts w:eastAsia="Times New Roman"/>
                <w:bCs/>
                <w:lang w:eastAsia="en-US"/>
              </w:rPr>
              <w:t>Методы скрытия информации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061354" w:rsidRDefault="005D6CF5" w:rsidP="00875654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Правильность</w:t>
            </w:r>
            <w:r w:rsidRPr="005D6CF5">
              <w:rPr>
                <w:rFonts w:eastAsia="Times New Roman"/>
                <w:bCs/>
                <w:lang w:eastAsia="en-US"/>
              </w:rPr>
              <w:t xml:space="preserve"> изложения методов скрытия информации</w:t>
            </w:r>
          </w:p>
        </w:tc>
      </w:tr>
      <w:tr w:rsidR="00A2714B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A275EB" w:rsidRDefault="00A2714B" w:rsidP="005D6CF5">
            <w:pPr>
              <w:jc w:val="both"/>
              <w:rPr>
                <w:rFonts w:eastAsia="Times New Roman"/>
                <w:lang w:eastAsia="en-US"/>
              </w:rPr>
            </w:pPr>
            <w:r w:rsidRPr="00A275EB">
              <w:rPr>
                <w:rFonts w:eastAsia="Times New Roman"/>
                <w:lang w:eastAsia="en-US"/>
              </w:rPr>
              <w:t>З</w:t>
            </w:r>
            <w:r w:rsidR="00900B87" w:rsidRPr="00A275EB">
              <w:rPr>
                <w:rFonts w:eastAsia="Times New Roman"/>
                <w:lang w:eastAsia="en-US"/>
              </w:rPr>
              <w:t>н</w:t>
            </w:r>
            <w:r w:rsidRPr="00A275EB">
              <w:rPr>
                <w:rFonts w:eastAsia="Times New Roman"/>
                <w:lang w:eastAsia="en-US"/>
              </w:rPr>
              <w:t>7</w:t>
            </w:r>
            <w:r w:rsidR="00900B87" w:rsidRPr="00A275EB">
              <w:rPr>
                <w:rFonts w:eastAsia="Times New Roman"/>
                <w:lang w:eastAsia="en-US"/>
              </w:rPr>
              <w:t xml:space="preserve">. </w:t>
            </w:r>
            <w:r w:rsidR="005D6CF5" w:rsidRPr="005D6CF5">
              <w:rPr>
                <w:rFonts w:eastAsia="Times New Roman"/>
                <w:bCs/>
                <w:lang w:eastAsia="en-US"/>
              </w:rPr>
              <w:t>Программно-аппаратные средства защиты информации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061354" w:rsidRDefault="005D6CF5" w:rsidP="00875654">
            <w:pPr>
              <w:spacing w:line="276" w:lineRule="auto"/>
              <w:ind w:left="-40"/>
              <w:jc w:val="both"/>
              <w:rPr>
                <w:rFonts w:eastAsia="Times New Roman"/>
                <w:lang w:eastAsia="en-US"/>
              </w:rPr>
            </w:pPr>
            <w:r>
              <w:rPr>
                <w:bCs/>
              </w:rPr>
              <w:t>Полнота</w:t>
            </w:r>
            <w:r w:rsidRPr="005D6CF5">
              <w:rPr>
                <w:bCs/>
              </w:rPr>
              <w:t xml:space="preserve"> изложения программно-аппаратных средств защиты информации</w:t>
            </w:r>
          </w:p>
        </w:tc>
      </w:tr>
      <w:tr w:rsidR="005D6CF5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5" w:rsidRPr="00A275EB" w:rsidRDefault="005D6CF5" w:rsidP="005D6CF5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Зн8. </w:t>
            </w:r>
            <w:r w:rsidRPr="005D6CF5">
              <w:rPr>
                <w:rFonts w:eastAsia="Times New Roman"/>
                <w:bCs/>
                <w:lang w:eastAsia="en-US"/>
              </w:rPr>
              <w:t>Структуру подсистемы безопасности операционных систем и выполняемые ею функции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5" w:rsidRPr="00061354" w:rsidRDefault="005D6CF5" w:rsidP="00875654">
            <w:pPr>
              <w:spacing w:line="276" w:lineRule="auto"/>
              <w:ind w:left="-40"/>
              <w:jc w:val="both"/>
              <w:rPr>
                <w:rFonts w:eastAsia="Times New Roman"/>
                <w:lang w:eastAsia="en-US"/>
              </w:rPr>
            </w:pPr>
            <w:r>
              <w:rPr>
                <w:bCs/>
              </w:rPr>
              <w:t>Правильность</w:t>
            </w:r>
            <w:r w:rsidRPr="005D6CF5">
              <w:rPr>
                <w:bCs/>
              </w:rPr>
              <w:t xml:space="preserve"> изложения структуры подсистемы безопасности операционных систем и выполняемых ею функции</w:t>
            </w:r>
          </w:p>
        </w:tc>
      </w:tr>
      <w:tr w:rsidR="005D6CF5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5" w:rsidRPr="00A275EB" w:rsidRDefault="005D6CF5" w:rsidP="005D6CF5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Зн9. </w:t>
            </w:r>
            <w:r w:rsidRPr="005D6CF5">
              <w:rPr>
                <w:rFonts w:eastAsia="Times New Roman"/>
                <w:bCs/>
                <w:lang w:eastAsia="en-US"/>
              </w:rPr>
              <w:t>Средства защиты в вычислительных сетях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5" w:rsidRPr="00061354" w:rsidRDefault="005D6CF5" w:rsidP="00875654">
            <w:pPr>
              <w:spacing w:line="276" w:lineRule="auto"/>
              <w:ind w:left="-40"/>
              <w:jc w:val="both"/>
              <w:rPr>
                <w:rFonts w:eastAsia="Times New Roman"/>
                <w:lang w:eastAsia="en-US"/>
              </w:rPr>
            </w:pPr>
            <w:r>
              <w:rPr>
                <w:bCs/>
              </w:rPr>
              <w:t>Полнота</w:t>
            </w:r>
            <w:r w:rsidRPr="005D6CF5">
              <w:rPr>
                <w:bCs/>
              </w:rPr>
              <w:t xml:space="preserve"> изложения средств защиты в вычислительных сетях</w:t>
            </w:r>
          </w:p>
        </w:tc>
      </w:tr>
      <w:tr w:rsidR="005D6CF5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5" w:rsidRPr="00A275EB" w:rsidRDefault="005D6CF5" w:rsidP="005D6CF5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Зн10. </w:t>
            </w:r>
            <w:r w:rsidRPr="005D6CF5">
              <w:rPr>
                <w:rFonts w:eastAsia="Times New Roman"/>
                <w:bCs/>
                <w:lang w:eastAsia="en-US"/>
              </w:rPr>
              <w:t>Средства обеспечения защиты информации в системах управления базами данных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5" w:rsidRPr="00061354" w:rsidRDefault="005D6CF5" w:rsidP="00875654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Полнота</w:t>
            </w:r>
            <w:r w:rsidRPr="005D6CF5">
              <w:rPr>
                <w:rFonts w:eastAsia="Times New Roman"/>
                <w:bCs/>
                <w:lang w:eastAsia="en-US"/>
              </w:rPr>
              <w:t xml:space="preserve"> изложения средств обеспечения защиты информации в системах управления базами данных</w:t>
            </w:r>
          </w:p>
        </w:tc>
      </w:tr>
      <w:tr w:rsidR="005D6CF5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5" w:rsidRPr="00A275EB" w:rsidRDefault="005D6CF5" w:rsidP="005D6CF5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Зн11. </w:t>
            </w:r>
            <w:r w:rsidRPr="005D6CF5">
              <w:rPr>
                <w:rFonts w:eastAsia="Times New Roman"/>
                <w:bCs/>
                <w:lang w:eastAsia="en-US"/>
              </w:rPr>
              <w:t>Критерии защищенности компьютерных систем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5" w:rsidRPr="00061354" w:rsidRDefault="00875654" w:rsidP="00875654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Правильность</w:t>
            </w:r>
            <w:r w:rsidRPr="00875654">
              <w:rPr>
                <w:rFonts w:eastAsia="Times New Roman"/>
                <w:bCs/>
                <w:lang w:eastAsia="en-US"/>
              </w:rPr>
              <w:t xml:space="preserve"> изложения критериев защищенности компьютерных систем</w:t>
            </w:r>
          </w:p>
        </w:tc>
      </w:tr>
      <w:tr w:rsidR="005D6CF5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5" w:rsidRPr="00A275EB" w:rsidRDefault="005D6CF5" w:rsidP="005D6CF5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Зн12. </w:t>
            </w:r>
            <w:r w:rsidRPr="005D6CF5">
              <w:rPr>
                <w:rFonts w:eastAsia="Times New Roman"/>
                <w:bCs/>
                <w:lang w:eastAsia="en-US"/>
              </w:rPr>
              <w:t>Методики проверки защищенности объектов информатизации на соответствие требованиям нормативных документов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5" w:rsidRPr="00061354" w:rsidRDefault="00875654" w:rsidP="00875654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Правильность</w:t>
            </w:r>
            <w:r w:rsidRPr="00875654">
              <w:rPr>
                <w:rFonts w:eastAsia="Times New Roman"/>
                <w:bCs/>
                <w:lang w:eastAsia="en-US"/>
              </w:rPr>
              <w:t xml:space="preserve"> изложения методики проверки защищенности объектов информатизации на соответствие требованиям нормативных документов</w:t>
            </w:r>
          </w:p>
        </w:tc>
      </w:tr>
    </w:tbl>
    <w:p w:rsidR="007D3D7D" w:rsidRPr="00A275EB" w:rsidRDefault="007D3D7D" w:rsidP="00A275EB">
      <w:pPr>
        <w:jc w:val="both"/>
        <w:rPr>
          <w:i/>
        </w:rPr>
      </w:pPr>
    </w:p>
    <w:p w:rsidR="007D3D7D" w:rsidRPr="00672DC0" w:rsidRDefault="007D3D7D" w:rsidP="007D6307">
      <w:pPr>
        <w:ind w:firstLine="720"/>
        <w:jc w:val="both"/>
        <w:rPr>
          <w:i/>
          <w:sz w:val="28"/>
          <w:szCs w:val="28"/>
        </w:rPr>
      </w:pPr>
    </w:p>
    <w:p w:rsidR="007D6307" w:rsidRPr="00672DC0" w:rsidRDefault="007D6307" w:rsidP="0055486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8" w:name="_Toc306743749"/>
      <w:bookmarkStart w:id="19" w:name="_Toc406919763"/>
      <w:r w:rsidRPr="00672DC0">
        <w:rPr>
          <w:rFonts w:ascii="Times New Roman" w:hAnsi="Times New Roman" w:cs="Times New Roman"/>
          <w:i w:val="0"/>
        </w:rPr>
        <w:t xml:space="preserve">1.2 Формы промежуточной аттестации </w:t>
      </w:r>
      <w:r w:rsidR="0015268E" w:rsidRPr="00672DC0">
        <w:rPr>
          <w:rFonts w:ascii="Times New Roman" w:hAnsi="Times New Roman" w:cs="Times New Roman"/>
          <w:i w:val="0"/>
        </w:rPr>
        <w:t>при освоении программы</w:t>
      </w:r>
      <w:r w:rsidRPr="00672DC0">
        <w:rPr>
          <w:rFonts w:ascii="Times New Roman" w:hAnsi="Times New Roman" w:cs="Times New Roman"/>
          <w:i w:val="0"/>
        </w:rPr>
        <w:t xml:space="preserve"> профессиональн</w:t>
      </w:r>
      <w:r w:rsidR="0015268E" w:rsidRPr="00672DC0">
        <w:rPr>
          <w:rFonts w:ascii="Times New Roman" w:hAnsi="Times New Roman" w:cs="Times New Roman"/>
          <w:i w:val="0"/>
        </w:rPr>
        <w:t>ого</w:t>
      </w:r>
      <w:r w:rsidRPr="00672DC0">
        <w:rPr>
          <w:rFonts w:ascii="Times New Roman" w:hAnsi="Times New Roman" w:cs="Times New Roman"/>
          <w:i w:val="0"/>
        </w:rPr>
        <w:t xml:space="preserve"> модул</w:t>
      </w:r>
      <w:bookmarkEnd w:id="18"/>
      <w:r w:rsidR="0015268E" w:rsidRPr="00672DC0">
        <w:rPr>
          <w:rFonts w:ascii="Times New Roman" w:hAnsi="Times New Roman" w:cs="Times New Roman"/>
          <w:i w:val="0"/>
        </w:rPr>
        <w:t>я</w:t>
      </w:r>
      <w:bookmarkEnd w:id="19"/>
    </w:p>
    <w:p w:rsidR="00EC71FB" w:rsidRPr="00672DC0" w:rsidRDefault="00EC71FB" w:rsidP="0015268E">
      <w:pPr>
        <w:spacing w:line="360" w:lineRule="auto"/>
        <w:ind w:firstLine="708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Ф</w:t>
      </w:r>
      <w:r w:rsidR="0015268E" w:rsidRPr="00672DC0">
        <w:rPr>
          <w:sz w:val="28"/>
          <w:szCs w:val="28"/>
        </w:rPr>
        <w:t>ормой</w:t>
      </w:r>
      <w:r w:rsidRPr="00672DC0">
        <w:rPr>
          <w:sz w:val="28"/>
          <w:szCs w:val="28"/>
        </w:rPr>
        <w:t xml:space="preserve"> промежуточной</w:t>
      </w:r>
      <w:r w:rsidR="0015268E" w:rsidRPr="00672DC0">
        <w:rPr>
          <w:sz w:val="28"/>
          <w:szCs w:val="28"/>
        </w:rPr>
        <w:t xml:space="preserve"> аттестации по итогам освоения программы профессионального модуля является экзамен (квалификационный). </w:t>
      </w:r>
    </w:p>
    <w:p w:rsidR="00BC2514" w:rsidRPr="00672DC0" w:rsidRDefault="00EC71FB" w:rsidP="0015268E">
      <w:pPr>
        <w:spacing w:line="360" w:lineRule="auto"/>
        <w:ind w:firstLine="708"/>
        <w:jc w:val="both"/>
        <w:rPr>
          <w:sz w:val="28"/>
          <w:szCs w:val="28"/>
        </w:rPr>
      </w:pPr>
      <w:r w:rsidRPr="00672DC0">
        <w:rPr>
          <w:sz w:val="28"/>
          <w:szCs w:val="28"/>
        </w:rPr>
        <w:t xml:space="preserve">Итогом экзамена (квалификационного) является однозначное решение: вид профессиональной деятельности освоен / не освоен. </w:t>
      </w:r>
    </w:p>
    <w:p w:rsidR="0015268E" w:rsidRDefault="0015268E" w:rsidP="0015268E">
      <w:pPr>
        <w:spacing w:line="360" w:lineRule="auto"/>
        <w:ind w:firstLine="708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Для элементов</w:t>
      </w:r>
      <w:r w:rsidR="00BC2514" w:rsidRPr="00672DC0">
        <w:rPr>
          <w:sz w:val="28"/>
          <w:szCs w:val="28"/>
        </w:rPr>
        <w:t>, входящих в состав профессионального модуля (междисциплинарн</w:t>
      </w:r>
      <w:r w:rsidR="009C0BA8">
        <w:rPr>
          <w:sz w:val="28"/>
          <w:szCs w:val="28"/>
        </w:rPr>
        <w:t>ые</w:t>
      </w:r>
      <w:r w:rsidR="00BC2514" w:rsidRPr="00672DC0">
        <w:rPr>
          <w:sz w:val="28"/>
          <w:szCs w:val="28"/>
        </w:rPr>
        <w:t xml:space="preserve"> кур</w:t>
      </w:r>
      <w:r w:rsidR="009C0BA8">
        <w:rPr>
          <w:sz w:val="28"/>
          <w:szCs w:val="28"/>
        </w:rPr>
        <w:t>сы</w:t>
      </w:r>
      <w:r w:rsidR="00BC2514" w:rsidRPr="00672DC0">
        <w:rPr>
          <w:sz w:val="28"/>
          <w:szCs w:val="28"/>
        </w:rPr>
        <w:t xml:space="preserve">, </w:t>
      </w:r>
      <w:r w:rsidR="009650EE">
        <w:rPr>
          <w:sz w:val="28"/>
          <w:szCs w:val="28"/>
        </w:rPr>
        <w:t xml:space="preserve">учебная практика и </w:t>
      </w:r>
      <w:r w:rsidR="00BC2514" w:rsidRPr="00672DC0">
        <w:rPr>
          <w:sz w:val="28"/>
          <w:szCs w:val="28"/>
        </w:rPr>
        <w:t>практика по профилю специальности)</w:t>
      </w:r>
      <w:r w:rsidR="009C0BA8">
        <w:rPr>
          <w:sz w:val="28"/>
          <w:szCs w:val="28"/>
        </w:rPr>
        <w:t xml:space="preserve">, </w:t>
      </w:r>
      <w:r w:rsidRPr="00672DC0">
        <w:rPr>
          <w:sz w:val="28"/>
          <w:szCs w:val="28"/>
        </w:rPr>
        <w:t>предусм</w:t>
      </w:r>
      <w:r w:rsidR="00BC2514" w:rsidRPr="00672DC0">
        <w:rPr>
          <w:sz w:val="28"/>
          <w:szCs w:val="28"/>
        </w:rPr>
        <w:t xml:space="preserve">отрена промежуточная аттестация </w:t>
      </w:r>
      <w:r w:rsidR="00BC2514" w:rsidRPr="009C0BA8">
        <w:rPr>
          <w:sz w:val="28"/>
          <w:szCs w:val="28"/>
        </w:rPr>
        <w:t xml:space="preserve">в форме </w:t>
      </w:r>
      <w:r w:rsidR="00DF2D25" w:rsidRPr="009C0BA8">
        <w:rPr>
          <w:sz w:val="28"/>
          <w:szCs w:val="28"/>
        </w:rPr>
        <w:t>комплексн</w:t>
      </w:r>
      <w:r w:rsidR="009650EE">
        <w:rPr>
          <w:sz w:val="28"/>
          <w:szCs w:val="28"/>
        </w:rPr>
        <w:t>ых</w:t>
      </w:r>
      <w:r w:rsidR="00DF2D25" w:rsidRPr="009C0BA8">
        <w:rPr>
          <w:sz w:val="28"/>
          <w:szCs w:val="28"/>
        </w:rPr>
        <w:t xml:space="preserve"> дифференцированн</w:t>
      </w:r>
      <w:r w:rsidR="009650EE">
        <w:rPr>
          <w:sz w:val="28"/>
          <w:szCs w:val="28"/>
        </w:rPr>
        <w:t>ых</w:t>
      </w:r>
      <w:r w:rsidR="00DF2D25" w:rsidRPr="009C0BA8">
        <w:rPr>
          <w:sz w:val="28"/>
          <w:szCs w:val="28"/>
        </w:rPr>
        <w:t xml:space="preserve"> зачет</w:t>
      </w:r>
      <w:r w:rsidR="009650EE">
        <w:rPr>
          <w:sz w:val="28"/>
          <w:szCs w:val="28"/>
        </w:rPr>
        <w:t>ов</w:t>
      </w:r>
      <w:r w:rsidR="009C0BA8">
        <w:rPr>
          <w:sz w:val="28"/>
          <w:szCs w:val="28"/>
        </w:rPr>
        <w:t>.</w:t>
      </w:r>
    </w:p>
    <w:p w:rsidR="001548F7" w:rsidRPr="00032667" w:rsidRDefault="001548F7" w:rsidP="0015268E">
      <w:pPr>
        <w:spacing w:line="360" w:lineRule="auto"/>
        <w:ind w:firstLine="708"/>
        <w:jc w:val="both"/>
        <w:rPr>
          <w:i/>
          <w:color w:val="FF0000"/>
          <w:sz w:val="28"/>
          <w:szCs w:val="28"/>
        </w:rPr>
      </w:pPr>
    </w:p>
    <w:p w:rsidR="0015268E" w:rsidRDefault="0015268E" w:rsidP="0015268E">
      <w:pPr>
        <w:spacing w:line="360" w:lineRule="auto"/>
        <w:rPr>
          <w:sz w:val="28"/>
          <w:szCs w:val="28"/>
        </w:rPr>
      </w:pPr>
      <w:r w:rsidRPr="00672DC0">
        <w:rPr>
          <w:sz w:val="28"/>
          <w:szCs w:val="28"/>
        </w:rPr>
        <w:t xml:space="preserve">Таблица 6. </w:t>
      </w:r>
      <w:r w:rsidR="00BC2514" w:rsidRPr="00672DC0">
        <w:rPr>
          <w:sz w:val="28"/>
          <w:szCs w:val="28"/>
        </w:rPr>
        <w:t>Формы промежуточной аттестации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3969"/>
      </w:tblGrid>
      <w:tr w:rsidR="00C91F89" w:rsidRPr="00C91F89" w:rsidTr="00C91F89">
        <w:trPr>
          <w:trHeight w:val="513"/>
        </w:trPr>
        <w:tc>
          <w:tcPr>
            <w:tcW w:w="5495" w:type="dxa"/>
          </w:tcPr>
          <w:p w:rsidR="00C91F89" w:rsidRPr="00C91F89" w:rsidRDefault="00C91F89" w:rsidP="006F3205">
            <w:pPr>
              <w:pStyle w:val="af9"/>
              <w:ind w:left="0"/>
              <w:jc w:val="center"/>
              <w:rPr>
                <w:b/>
                <w:bCs/>
                <w:szCs w:val="28"/>
              </w:rPr>
            </w:pPr>
            <w:r w:rsidRPr="00C91F89">
              <w:rPr>
                <w:b/>
                <w:bCs/>
                <w:szCs w:val="28"/>
              </w:rPr>
              <w:t>Элементы модуля, профессиональный модуль</w:t>
            </w:r>
          </w:p>
        </w:tc>
        <w:tc>
          <w:tcPr>
            <w:tcW w:w="3969" w:type="dxa"/>
          </w:tcPr>
          <w:p w:rsidR="00C91F89" w:rsidRPr="00C91F89" w:rsidRDefault="00C91F89" w:rsidP="006F3205">
            <w:pPr>
              <w:pStyle w:val="af9"/>
              <w:ind w:left="0"/>
              <w:jc w:val="center"/>
              <w:rPr>
                <w:b/>
                <w:bCs/>
                <w:szCs w:val="28"/>
              </w:rPr>
            </w:pPr>
            <w:r w:rsidRPr="00C91F89">
              <w:rPr>
                <w:b/>
                <w:bCs/>
                <w:szCs w:val="28"/>
              </w:rPr>
              <w:t>Формы промежуточной аттестации</w:t>
            </w:r>
          </w:p>
        </w:tc>
      </w:tr>
      <w:tr w:rsidR="00C91F89" w:rsidRPr="00C91F89" w:rsidTr="006F3205">
        <w:tc>
          <w:tcPr>
            <w:tcW w:w="5495" w:type="dxa"/>
          </w:tcPr>
          <w:p w:rsidR="00C91F89" w:rsidRPr="00C91F89" w:rsidRDefault="00C91F89" w:rsidP="006F3205">
            <w:pPr>
              <w:pStyle w:val="af9"/>
              <w:ind w:left="0"/>
              <w:rPr>
                <w:szCs w:val="28"/>
              </w:rPr>
            </w:pPr>
            <w:r w:rsidRPr="00C91F89">
              <w:rPr>
                <w:szCs w:val="28"/>
              </w:rPr>
              <w:t>МДК 03.01 Технические методы и средства, технологии защиты информации</w:t>
            </w:r>
          </w:p>
        </w:tc>
        <w:tc>
          <w:tcPr>
            <w:tcW w:w="3969" w:type="dxa"/>
            <w:vMerge w:val="restart"/>
          </w:tcPr>
          <w:p w:rsidR="00C91F89" w:rsidRPr="00C91F89" w:rsidRDefault="00C91F89" w:rsidP="006F3205">
            <w:pPr>
              <w:pStyle w:val="af9"/>
              <w:ind w:left="0"/>
              <w:jc w:val="center"/>
              <w:rPr>
                <w:szCs w:val="28"/>
              </w:rPr>
            </w:pPr>
            <w:r w:rsidRPr="00C91F89">
              <w:rPr>
                <w:szCs w:val="28"/>
              </w:rPr>
              <w:t xml:space="preserve">Комплексный </w:t>
            </w:r>
          </w:p>
          <w:p w:rsidR="00C91F89" w:rsidRPr="00C91F89" w:rsidRDefault="00C91F89" w:rsidP="006F3205">
            <w:pPr>
              <w:pStyle w:val="af9"/>
              <w:ind w:left="0"/>
              <w:jc w:val="center"/>
              <w:rPr>
                <w:szCs w:val="28"/>
              </w:rPr>
            </w:pPr>
            <w:r w:rsidRPr="00C91F89">
              <w:rPr>
                <w:szCs w:val="28"/>
              </w:rPr>
              <w:t xml:space="preserve">дифференцированный </w:t>
            </w:r>
          </w:p>
          <w:p w:rsidR="00C91F89" w:rsidRPr="00C91F89" w:rsidRDefault="00C91F89" w:rsidP="006F3205">
            <w:pPr>
              <w:pStyle w:val="af9"/>
              <w:ind w:left="0"/>
              <w:jc w:val="center"/>
              <w:rPr>
                <w:szCs w:val="28"/>
              </w:rPr>
            </w:pPr>
            <w:r w:rsidRPr="00C91F89">
              <w:rPr>
                <w:szCs w:val="28"/>
              </w:rPr>
              <w:t>зачет</w:t>
            </w:r>
          </w:p>
        </w:tc>
      </w:tr>
      <w:tr w:rsidR="00C91F89" w:rsidRPr="00C91F89" w:rsidTr="006F3205">
        <w:tc>
          <w:tcPr>
            <w:tcW w:w="5495" w:type="dxa"/>
          </w:tcPr>
          <w:p w:rsidR="00C91F89" w:rsidRPr="00C91F89" w:rsidRDefault="00C91F89" w:rsidP="006F3205">
            <w:pPr>
              <w:pStyle w:val="af9"/>
              <w:ind w:left="0"/>
              <w:rPr>
                <w:szCs w:val="28"/>
              </w:rPr>
            </w:pPr>
            <w:r w:rsidRPr="00C91F89">
              <w:rPr>
                <w:szCs w:val="28"/>
              </w:rPr>
              <w:t xml:space="preserve">МДК 03.02 Программно-аппаратные средства </w:t>
            </w:r>
            <w:r w:rsidRPr="00C91F89">
              <w:rPr>
                <w:szCs w:val="28"/>
              </w:rPr>
              <w:lastRenderedPageBreak/>
              <w:t>защиты информации</w:t>
            </w:r>
          </w:p>
        </w:tc>
        <w:tc>
          <w:tcPr>
            <w:tcW w:w="3969" w:type="dxa"/>
            <w:vMerge/>
          </w:tcPr>
          <w:p w:rsidR="00C91F89" w:rsidRPr="00C91F89" w:rsidRDefault="00C91F89" w:rsidP="006F3205">
            <w:pPr>
              <w:pStyle w:val="af9"/>
              <w:ind w:left="0"/>
              <w:jc w:val="center"/>
              <w:rPr>
                <w:szCs w:val="28"/>
              </w:rPr>
            </w:pPr>
          </w:p>
        </w:tc>
      </w:tr>
      <w:tr w:rsidR="00C91F89" w:rsidRPr="00C91F89" w:rsidTr="006F3205">
        <w:tc>
          <w:tcPr>
            <w:tcW w:w="5495" w:type="dxa"/>
          </w:tcPr>
          <w:p w:rsidR="00C91F89" w:rsidRPr="00C91F89" w:rsidRDefault="00C91F89" w:rsidP="006F3205">
            <w:pPr>
              <w:pStyle w:val="af9"/>
              <w:ind w:left="0"/>
              <w:rPr>
                <w:szCs w:val="28"/>
              </w:rPr>
            </w:pPr>
            <w:r w:rsidRPr="00C91F89">
              <w:rPr>
                <w:szCs w:val="28"/>
              </w:rPr>
              <w:lastRenderedPageBreak/>
              <w:t>Учебная практика</w:t>
            </w:r>
          </w:p>
        </w:tc>
        <w:tc>
          <w:tcPr>
            <w:tcW w:w="3969" w:type="dxa"/>
            <w:vMerge w:val="restart"/>
          </w:tcPr>
          <w:p w:rsidR="00C91F89" w:rsidRPr="00C91F89" w:rsidRDefault="00C91F89" w:rsidP="006F3205">
            <w:pPr>
              <w:pStyle w:val="af9"/>
              <w:ind w:left="0"/>
              <w:jc w:val="center"/>
              <w:rPr>
                <w:szCs w:val="28"/>
              </w:rPr>
            </w:pPr>
            <w:r w:rsidRPr="00C91F89">
              <w:rPr>
                <w:szCs w:val="28"/>
              </w:rPr>
              <w:t xml:space="preserve">Комплексный </w:t>
            </w:r>
          </w:p>
          <w:p w:rsidR="00C91F89" w:rsidRPr="00C91F89" w:rsidRDefault="00C91F89" w:rsidP="006F3205">
            <w:pPr>
              <w:pStyle w:val="af9"/>
              <w:ind w:left="0"/>
              <w:jc w:val="center"/>
              <w:rPr>
                <w:szCs w:val="28"/>
              </w:rPr>
            </w:pPr>
            <w:r w:rsidRPr="00C91F89">
              <w:rPr>
                <w:szCs w:val="28"/>
              </w:rPr>
              <w:t xml:space="preserve">дифференцированный </w:t>
            </w:r>
          </w:p>
          <w:p w:rsidR="00C91F89" w:rsidRPr="00C91F89" w:rsidRDefault="00C91F89" w:rsidP="006F3205">
            <w:pPr>
              <w:pStyle w:val="af9"/>
              <w:ind w:left="0"/>
              <w:jc w:val="center"/>
              <w:rPr>
                <w:szCs w:val="28"/>
              </w:rPr>
            </w:pPr>
            <w:r w:rsidRPr="00C91F89">
              <w:rPr>
                <w:szCs w:val="28"/>
              </w:rPr>
              <w:t>зачет</w:t>
            </w:r>
          </w:p>
        </w:tc>
      </w:tr>
      <w:tr w:rsidR="00C91F89" w:rsidRPr="00C91F89" w:rsidTr="006F3205">
        <w:tc>
          <w:tcPr>
            <w:tcW w:w="5495" w:type="dxa"/>
          </w:tcPr>
          <w:p w:rsidR="00C91F89" w:rsidRPr="00C91F89" w:rsidRDefault="00C91F89" w:rsidP="006F3205">
            <w:pPr>
              <w:pStyle w:val="af9"/>
              <w:ind w:left="0"/>
              <w:rPr>
                <w:szCs w:val="28"/>
              </w:rPr>
            </w:pPr>
            <w:r w:rsidRPr="00C91F89">
              <w:rPr>
                <w:szCs w:val="28"/>
              </w:rPr>
              <w:t>Производственная практика</w:t>
            </w:r>
          </w:p>
        </w:tc>
        <w:tc>
          <w:tcPr>
            <w:tcW w:w="3969" w:type="dxa"/>
            <w:vMerge/>
          </w:tcPr>
          <w:p w:rsidR="00C91F89" w:rsidRPr="00C91F89" w:rsidRDefault="00C91F89" w:rsidP="006F3205">
            <w:pPr>
              <w:pStyle w:val="af9"/>
              <w:ind w:left="0"/>
              <w:jc w:val="center"/>
              <w:rPr>
                <w:szCs w:val="28"/>
              </w:rPr>
            </w:pPr>
          </w:p>
        </w:tc>
      </w:tr>
      <w:tr w:rsidR="00C91F89" w:rsidRPr="00C91F89" w:rsidTr="006F3205">
        <w:tc>
          <w:tcPr>
            <w:tcW w:w="5495" w:type="dxa"/>
          </w:tcPr>
          <w:p w:rsidR="00C91F89" w:rsidRPr="00C91F89" w:rsidRDefault="00C91F89" w:rsidP="006F3205">
            <w:pPr>
              <w:pStyle w:val="af9"/>
              <w:ind w:left="0"/>
              <w:rPr>
                <w:b/>
                <w:bCs/>
                <w:szCs w:val="28"/>
              </w:rPr>
            </w:pPr>
            <w:r w:rsidRPr="00C91F89">
              <w:rPr>
                <w:b/>
                <w:bCs/>
                <w:szCs w:val="28"/>
              </w:rPr>
              <w:t>ПМ. 03</w:t>
            </w:r>
          </w:p>
        </w:tc>
        <w:tc>
          <w:tcPr>
            <w:tcW w:w="3969" w:type="dxa"/>
          </w:tcPr>
          <w:p w:rsidR="00C91F89" w:rsidRPr="00C91F89" w:rsidRDefault="00C91F89" w:rsidP="006F3205">
            <w:pPr>
              <w:pStyle w:val="af9"/>
              <w:ind w:left="0"/>
              <w:rPr>
                <w:b/>
                <w:bCs/>
                <w:szCs w:val="28"/>
              </w:rPr>
            </w:pPr>
            <w:r w:rsidRPr="00C91F89">
              <w:rPr>
                <w:b/>
                <w:bCs/>
                <w:szCs w:val="28"/>
              </w:rPr>
              <w:t>Квалификационный экзамен</w:t>
            </w:r>
          </w:p>
        </w:tc>
      </w:tr>
    </w:tbl>
    <w:p w:rsidR="007D6307" w:rsidRPr="00672DC0" w:rsidRDefault="007D6307" w:rsidP="00586997">
      <w:pPr>
        <w:spacing w:line="360" w:lineRule="auto"/>
        <w:jc w:val="both"/>
        <w:rPr>
          <w:i/>
          <w:sz w:val="28"/>
          <w:szCs w:val="28"/>
        </w:rPr>
      </w:pPr>
    </w:p>
    <w:p w:rsidR="007D6307" w:rsidRPr="00672DC0" w:rsidRDefault="00586997" w:rsidP="00586997">
      <w:pPr>
        <w:spacing w:line="360" w:lineRule="auto"/>
        <w:ind w:firstLine="709"/>
        <w:jc w:val="both"/>
        <w:rPr>
          <w:sz w:val="28"/>
          <w:szCs w:val="28"/>
        </w:rPr>
      </w:pPr>
      <w:bookmarkStart w:id="20" w:name="_Toc306743750"/>
      <w:r w:rsidRPr="00672DC0">
        <w:rPr>
          <w:sz w:val="28"/>
          <w:szCs w:val="28"/>
        </w:rPr>
        <w:t xml:space="preserve">Комплект контрольно-оценочных средств по профессиональному модулю </w:t>
      </w:r>
      <w:r w:rsidR="00C91F89" w:rsidRPr="00C91F89">
        <w:rPr>
          <w:sz w:val="28"/>
          <w:szCs w:val="28"/>
        </w:rPr>
        <w:t>ПМ.03 Программно-аппаратные и технические средства защиты информации</w:t>
      </w:r>
      <w:r w:rsidRPr="00672DC0">
        <w:rPr>
          <w:sz w:val="28"/>
          <w:szCs w:val="28"/>
        </w:rPr>
        <w:t>:</w:t>
      </w:r>
    </w:p>
    <w:p w:rsidR="00FE7971" w:rsidRDefault="00586997" w:rsidP="00586997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7971">
        <w:rPr>
          <w:sz w:val="28"/>
          <w:szCs w:val="28"/>
        </w:rPr>
        <w:t>контрольно-измерительные материалы для проведения промежуточно</w:t>
      </w:r>
      <w:r w:rsidR="00FE7971" w:rsidRPr="00FE7971">
        <w:rPr>
          <w:sz w:val="28"/>
          <w:szCs w:val="28"/>
        </w:rPr>
        <w:t>й аттестации по междисциплинарны</w:t>
      </w:r>
      <w:r w:rsidRPr="00FE7971">
        <w:rPr>
          <w:sz w:val="28"/>
          <w:szCs w:val="28"/>
        </w:rPr>
        <w:t>м курс</w:t>
      </w:r>
      <w:r w:rsidR="00FE7971" w:rsidRPr="00FE7971">
        <w:rPr>
          <w:sz w:val="28"/>
          <w:szCs w:val="28"/>
        </w:rPr>
        <w:t xml:space="preserve">ам; </w:t>
      </w:r>
    </w:p>
    <w:p w:rsidR="00085B72" w:rsidRDefault="008433FD" w:rsidP="00085B72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85B72">
        <w:rPr>
          <w:sz w:val="28"/>
          <w:szCs w:val="28"/>
        </w:rPr>
        <w:t>контрольно-оценочные материалы для проведен</w:t>
      </w:r>
      <w:r w:rsidR="00007720">
        <w:rPr>
          <w:sz w:val="28"/>
          <w:szCs w:val="28"/>
        </w:rPr>
        <w:t>ия экзамена (квалификационного).</w:t>
      </w:r>
    </w:p>
    <w:p w:rsidR="00085B72" w:rsidRPr="00085B72" w:rsidRDefault="00007720" w:rsidP="0000772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E7971" w:rsidRPr="00085B72">
        <w:rPr>
          <w:sz w:val="28"/>
          <w:szCs w:val="28"/>
        </w:rPr>
        <w:t>редствами оценки результатов практики</w:t>
      </w:r>
      <w:r w:rsidR="00960E27">
        <w:rPr>
          <w:sz w:val="28"/>
          <w:szCs w:val="28"/>
        </w:rPr>
        <w:t xml:space="preserve"> по профилю специальности</w:t>
      </w:r>
      <w:r w:rsidR="00FE7971" w:rsidRPr="00085B72">
        <w:rPr>
          <w:sz w:val="28"/>
          <w:szCs w:val="28"/>
        </w:rPr>
        <w:t xml:space="preserve"> является формализованное наблюдение и анализ представленных </w:t>
      </w:r>
      <w:r>
        <w:rPr>
          <w:sz w:val="28"/>
          <w:szCs w:val="28"/>
        </w:rPr>
        <w:t xml:space="preserve">материалов </w:t>
      </w:r>
      <w:r w:rsidR="00FE7971" w:rsidRPr="00085B72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п. 7.7</w:t>
      </w:r>
      <w:r w:rsidR="00FE7971" w:rsidRPr="00085B7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85B72" w:rsidRPr="00085B72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="00085B72" w:rsidRPr="00085B72">
        <w:rPr>
          <w:sz w:val="28"/>
          <w:szCs w:val="28"/>
        </w:rPr>
        <w:t xml:space="preserve"> о практике </w:t>
      </w:r>
      <w:r w:rsidR="00085B72" w:rsidRPr="00085B72">
        <w:rPr>
          <w:iCs/>
          <w:sz w:val="28"/>
          <w:szCs w:val="28"/>
        </w:rPr>
        <w:t>студентов</w:t>
      </w:r>
      <w:r w:rsidR="00085B72" w:rsidRPr="00085B72">
        <w:rPr>
          <w:sz w:val="28"/>
          <w:szCs w:val="28"/>
        </w:rPr>
        <w:t>, осваивающих основные профессиональные образовательные программы среднего профессионального образования в ОГБ</w:t>
      </w:r>
      <w:r w:rsidR="00C91F89">
        <w:rPr>
          <w:sz w:val="28"/>
          <w:szCs w:val="28"/>
        </w:rPr>
        <w:t>П</w:t>
      </w:r>
      <w:r w:rsidR="00085B72" w:rsidRPr="00085B72">
        <w:rPr>
          <w:sz w:val="28"/>
          <w:szCs w:val="28"/>
        </w:rPr>
        <w:t>ОУ «</w:t>
      </w:r>
      <w:r w:rsidR="00C91F89">
        <w:rPr>
          <w:sz w:val="28"/>
          <w:szCs w:val="28"/>
        </w:rPr>
        <w:t>Смоленская академия профессионального образования</w:t>
      </w:r>
      <w:r w:rsidR="00085B72" w:rsidRPr="00085B72">
        <w:rPr>
          <w:sz w:val="28"/>
          <w:szCs w:val="28"/>
        </w:rPr>
        <w:t>»</w:t>
      </w:r>
      <w:r w:rsidR="00085B72">
        <w:rPr>
          <w:sz w:val="28"/>
          <w:szCs w:val="28"/>
        </w:rPr>
        <w:t>.</w:t>
      </w:r>
    </w:p>
    <w:p w:rsidR="00085B72" w:rsidRDefault="00085B72" w:rsidP="00085B72">
      <w:pPr>
        <w:pStyle w:val="Default"/>
        <w:ind w:firstLine="709"/>
        <w:jc w:val="both"/>
        <w:rPr>
          <w:sz w:val="28"/>
          <w:szCs w:val="28"/>
        </w:rPr>
      </w:pPr>
    </w:p>
    <w:p w:rsidR="00FE7971" w:rsidRPr="00FE7971" w:rsidRDefault="00FE7971" w:rsidP="00085B72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586997" w:rsidRPr="00672DC0" w:rsidRDefault="00586997" w:rsidP="00586997">
      <w:pPr>
        <w:spacing w:line="360" w:lineRule="auto"/>
        <w:ind w:firstLine="709"/>
        <w:jc w:val="both"/>
        <w:rPr>
          <w:sz w:val="28"/>
          <w:szCs w:val="28"/>
        </w:rPr>
      </w:pPr>
    </w:p>
    <w:p w:rsidR="007D6307" w:rsidRPr="00672DC0" w:rsidRDefault="00EC50BE" w:rsidP="00EC50BE">
      <w:pPr>
        <w:pStyle w:val="1"/>
        <w:spacing w:line="360" w:lineRule="auto"/>
        <w:ind w:firstLine="709"/>
        <w:jc w:val="center"/>
        <w:rPr>
          <w:b/>
          <w:sz w:val="28"/>
          <w:szCs w:val="28"/>
        </w:rPr>
      </w:pPr>
      <w:r w:rsidRPr="00672DC0">
        <w:rPr>
          <w:sz w:val="28"/>
          <w:szCs w:val="28"/>
        </w:rPr>
        <w:br w:type="page"/>
      </w:r>
      <w:bookmarkStart w:id="21" w:name="_Toc406919764"/>
      <w:r w:rsidRPr="00672DC0">
        <w:rPr>
          <w:b/>
          <w:sz w:val="28"/>
          <w:szCs w:val="28"/>
        </w:rPr>
        <w:lastRenderedPageBreak/>
        <w:t>2</w:t>
      </w:r>
      <w:r w:rsidR="007D6307" w:rsidRPr="00672DC0">
        <w:rPr>
          <w:b/>
          <w:sz w:val="28"/>
          <w:szCs w:val="28"/>
        </w:rPr>
        <w:t xml:space="preserve">. </w:t>
      </w:r>
      <w:r w:rsidRPr="00672DC0">
        <w:rPr>
          <w:b/>
          <w:sz w:val="28"/>
          <w:szCs w:val="28"/>
        </w:rPr>
        <w:t xml:space="preserve">Паспорт </w:t>
      </w:r>
      <w:r w:rsidR="00CC4439" w:rsidRPr="00672DC0">
        <w:rPr>
          <w:b/>
          <w:sz w:val="28"/>
          <w:szCs w:val="28"/>
        </w:rPr>
        <w:t>контрольно-измерительных материалов</w:t>
      </w:r>
      <w:r w:rsidRPr="00672DC0">
        <w:rPr>
          <w:b/>
          <w:sz w:val="28"/>
          <w:szCs w:val="28"/>
        </w:rPr>
        <w:t xml:space="preserve"> </w:t>
      </w:r>
      <w:bookmarkEnd w:id="20"/>
      <w:r w:rsidR="00960E27" w:rsidRPr="00960E27">
        <w:rPr>
          <w:b/>
          <w:sz w:val="28"/>
          <w:szCs w:val="28"/>
        </w:rPr>
        <w:t>для проведения промежуточной аттестации по междисциплинарным курсам</w:t>
      </w:r>
      <w:bookmarkEnd w:id="21"/>
      <w:r w:rsidR="00960E27" w:rsidRPr="00960E27">
        <w:rPr>
          <w:b/>
          <w:sz w:val="28"/>
          <w:szCs w:val="28"/>
        </w:rPr>
        <w:t xml:space="preserve"> </w:t>
      </w:r>
    </w:p>
    <w:p w:rsidR="00B53B96" w:rsidRPr="00672DC0" w:rsidRDefault="00B53B96" w:rsidP="00CC4439">
      <w:pPr>
        <w:pStyle w:val="af2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2" w:name="_Toc306743751"/>
    </w:p>
    <w:p w:rsidR="007D6307" w:rsidRPr="00672DC0" w:rsidRDefault="00CC4439" w:rsidP="0055486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3" w:name="_Toc406919765"/>
      <w:r w:rsidRPr="00672DC0">
        <w:rPr>
          <w:rFonts w:ascii="Times New Roman" w:hAnsi="Times New Roman" w:cs="Times New Roman"/>
          <w:i w:val="0"/>
        </w:rPr>
        <w:t xml:space="preserve">2.1 </w:t>
      </w:r>
      <w:bookmarkEnd w:id="22"/>
      <w:r w:rsidRPr="00672DC0">
        <w:rPr>
          <w:rFonts w:ascii="Times New Roman" w:hAnsi="Times New Roman" w:cs="Times New Roman"/>
          <w:i w:val="0"/>
        </w:rPr>
        <w:t>Область применения</w:t>
      </w:r>
      <w:bookmarkEnd w:id="23"/>
      <w:r w:rsidR="007D6307" w:rsidRPr="00672DC0">
        <w:rPr>
          <w:rFonts w:ascii="Times New Roman" w:hAnsi="Times New Roman" w:cs="Times New Roman"/>
          <w:i w:val="0"/>
        </w:rPr>
        <w:t xml:space="preserve"> </w:t>
      </w:r>
    </w:p>
    <w:p w:rsidR="00960E27" w:rsidRDefault="007618C2" w:rsidP="00C368D3">
      <w:pPr>
        <w:spacing w:line="360" w:lineRule="auto"/>
        <w:ind w:firstLine="708"/>
        <w:jc w:val="both"/>
        <w:rPr>
          <w:sz w:val="28"/>
          <w:szCs w:val="28"/>
        </w:rPr>
      </w:pPr>
      <w:bookmarkStart w:id="24" w:name="_Toc306743752"/>
      <w:r w:rsidRPr="00672DC0">
        <w:rPr>
          <w:sz w:val="28"/>
          <w:szCs w:val="28"/>
        </w:rPr>
        <w:t xml:space="preserve">Контрольно-измерительные материалы  </w:t>
      </w:r>
      <w:r w:rsidR="00250D5A" w:rsidRPr="00672DC0">
        <w:rPr>
          <w:sz w:val="28"/>
          <w:szCs w:val="28"/>
        </w:rPr>
        <w:t>для проведения</w:t>
      </w:r>
      <w:r w:rsidR="00F77848" w:rsidRPr="00672DC0">
        <w:rPr>
          <w:sz w:val="28"/>
          <w:szCs w:val="28"/>
        </w:rPr>
        <w:t xml:space="preserve"> промежуточной аттестации по </w:t>
      </w:r>
      <w:r w:rsidR="0022166C" w:rsidRPr="0022166C">
        <w:rPr>
          <w:sz w:val="28"/>
          <w:szCs w:val="28"/>
        </w:rPr>
        <w:t>МДК 03.01 Технические методы и средства, технологии защиты информации</w:t>
      </w:r>
      <w:r w:rsidR="007162AD">
        <w:rPr>
          <w:sz w:val="28"/>
          <w:szCs w:val="28"/>
        </w:rPr>
        <w:t>,</w:t>
      </w:r>
      <w:r w:rsidR="00F77848" w:rsidRPr="00672DC0">
        <w:rPr>
          <w:sz w:val="28"/>
          <w:szCs w:val="28"/>
        </w:rPr>
        <w:t xml:space="preserve"> </w:t>
      </w:r>
      <w:r w:rsidR="0022166C" w:rsidRPr="0022166C">
        <w:rPr>
          <w:sz w:val="28"/>
          <w:szCs w:val="28"/>
        </w:rPr>
        <w:t>МДК 03.02 Программно-аппаратные средства защиты информации</w:t>
      </w:r>
      <w:r w:rsidR="00F77848" w:rsidRPr="00672DC0">
        <w:rPr>
          <w:sz w:val="28"/>
          <w:szCs w:val="28"/>
        </w:rPr>
        <w:t xml:space="preserve"> </w:t>
      </w:r>
      <w:r w:rsidR="00C368D3" w:rsidRPr="007618C2">
        <w:rPr>
          <w:sz w:val="28"/>
          <w:szCs w:val="28"/>
        </w:rPr>
        <w:t>предназначен</w:t>
      </w:r>
      <w:r w:rsidR="00C368D3">
        <w:rPr>
          <w:sz w:val="28"/>
          <w:szCs w:val="28"/>
        </w:rPr>
        <w:t>ы</w:t>
      </w:r>
      <w:r w:rsidR="00C368D3" w:rsidRPr="007618C2">
        <w:rPr>
          <w:sz w:val="28"/>
          <w:szCs w:val="28"/>
        </w:rPr>
        <w:t xml:space="preserve"> для проверки результатов освоения умений и усвоения знаний </w:t>
      </w:r>
      <w:r w:rsidR="00C368D3">
        <w:rPr>
          <w:sz w:val="28"/>
          <w:szCs w:val="28"/>
        </w:rPr>
        <w:t xml:space="preserve">в соответствии с программой </w:t>
      </w:r>
      <w:r w:rsidR="00C368D3" w:rsidRPr="007618C2">
        <w:rPr>
          <w:sz w:val="28"/>
          <w:szCs w:val="28"/>
        </w:rPr>
        <w:t>профессионального модуля</w:t>
      </w:r>
      <w:r w:rsidR="00C368D3">
        <w:rPr>
          <w:sz w:val="28"/>
          <w:szCs w:val="28"/>
        </w:rPr>
        <w:t xml:space="preserve">   </w:t>
      </w:r>
      <w:r w:rsidR="0022166C" w:rsidRPr="0022166C">
        <w:rPr>
          <w:sz w:val="28"/>
        </w:rPr>
        <w:t>Программно-аппаратные и технические средства защиты информации</w:t>
      </w:r>
      <w:r w:rsidR="005F79D5" w:rsidRPr="005F79D5">
        <w:rPr>
          <w:sz w:val="28"/>
          <w:szCs w:val="28"/>
        </w:rPr>
        <w:t>.</w:t>
      </w:r>
      <w:r w:rsidR="00960E27" w:rsidRPr="005F79D5">
        <w:rPr>
          <w:sz w:val="28"/>
          <w:szCs w:val="28"/>
        </w:rPr>
        <w:t xml:space="preserve"> </w:t>
      </w:r>
    </w:p>
    <w:p w:rsidR="005F79D5" w:rsidRPr="005F79D5" w:rsidRDefault="005F79D5" w:rsidP="005F79D5">
      <w:pPr>
        <w:tabs>
          <w:tab w:val="left" w:pos="993"/>
        </w:tabs>
        <w:spacing w:line="360" w:lineRule="auto"/>
        <w:ind w:left="348"/>
        <w:jc w:val="both"/>
        <w:rPr>
          <w:sz w:val="28"/>
          <w:szCs w:val="28"/>
        </w:rPr>
      </w:pPr>
    </w:p>
    <w:p w:rsidR="00BC3322" w:rsidRPr="00672DC0" w:rsidRDefault="00BC3322" w:rsidP="00BC332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5" w:name="_Toc406919766"/>
      <w:r w:rsidRPr="00672DC0">
        <w:rPr>
          <w:rFonts w:ascii="Times New Roman" w:hAnsi="Times New Roman" w:cs="Times New Roman"/>
          <w:i w:val="0"/>
        </w:rPr>
        <w:t>2.</w:t>
      </w:r>
      <w:r w:rsidR="00154C89">
        <w:rPr>
          <w:rFonts w:ascii="Times New Roman" w:hAnsi="Times New Roman" w:cs="Times New Roman"/>
          <w:i w:val="0"/>
        </w:rPr>
        <w:t>2</w:t>
      </w:r>
      <w:r w:rsidRPr="00672DC0">
        <w:rPr>
          <w:rFonts w:ascii="Times New Roman" w:hAnsi="Times New Roman" w:cs="Times New Roman"/>
          <w:i w:val="0"/>
        </w:rPr>
        <w:t xml:space="preserve">. Комплект </w:t>
      </w:r>
      <w:r>
        <w:rPr>
          <w:rFonts w:ascii="Times New Roman" w:hAnsi="Times New Roman" w:cs="Times New Roman"/>
          <w:i w:val="0"/>
        </w:rPr>
        <w:t xml:space="preserve">контрольно-измерительных </w:t>
      </w:r>
      <w:r w:rsidRPr="00672DC0">
        <w:rPr>
          <w:rFonts w:ascii="Times New Roman" w:hAnsi="Times New Roman" w:cs="Times New Roman"/>
          <w:i w:val="0"/>
        </w:rPr>
        <w:t xml:space="preserve">материалов для </w:t>
      </w:r>
      <w:r w:rsidRPr="00D02284">
        <w:rPr>
          <w:rFonts w:ascii="Times New Roman" w:hAnsi="Times New Roman" w:cs="Times New Roman"/>
          <w:i w:val="0"/>
        </w:rPr>
        <w:t>проведения промежуточной аттестации по междисциплинарным курсам</w:t>
      </w:r>
      <w:bookmarkEnd w:id="25"/>
      <w:r w:rsidRPr="00D02284">
        <w:rPr>
          <w:rFonts w:ascii="Times New Roman" w:hAnsi="Times New Roman" w:cs="Times New Roman"/>
          <w:i w:val="0"/>
        </w:rPr>
        <w:t xml:space="preserve"> </w:t>
      </w:r>
    </w:p>
    <w:p w:rsidR="007936A4" w:rsidRPr="00672DC0" w:rsidRDefault="007936A4" w:rsidP="0055486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6" w:name="_Toc406919767"/>
      <w:r w:rsidRPr="00672DC0">
        <w:rPr>
          <w:rFonts w:ascii="Times New Roman" w:hAnsi="Times New Roman" w:cs="Times New Roman"/>
          <w:i/>
          <w:sz w:val="28"/>
          <w:szCs w:val="28"/>
        </w:rPr>
        <w:t>2.</w:t>
      </w:r>
      <w:r w:rsidR="00154C89">
        <w:rPr>
          <w:rFonts w:ascii="Times New Roman" w:hAnsi="Times New Roman" w:cs="Times New Roman"/>
          <w:i/>
          <w:sz w:val="28"/>
          <w:szCs w:val="28"/>
        </w:rPr>
        <w:t>2</w:t>
      </w:r>
      <w:r w:rsidRPr="00672DC0">
        <w:rPr>
          <w:rFonts w:ascii="Times New Roman" w:hAnsi="Times New Roman" w:cs="Times New Roman"/>
          <w:i/>
          <w:sz w:val="28"/>
          <w:szCs w:val="28"/>
        </w:rPr>
        <w:t>.1 Условия выполнения задания</w:t>
      </w:r>
      <w:bookmarkEnd w:id="26"/>
      <w:r w:rsidR="00E3763A" w:rsidRPr="00672D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1B8E" w:rsidRPr="00672DC0" w:rsidRDefault="00731B8E" w:rsidP="003F6809">
      <w:pPr>
        <w:spacing w:line="360" w:lineRule="auto"/>
        <w:ind w:firstLine="708"/>
        <w:jc w:val="both"/>
        <w:rPr>
          <w:sz w:val="28"/>
          <w:szCs w:val="28"/>
        </w:rPr>
      </w:pPr>
      <w:r w:rsidRPr="00672DC0">
        <w:rPr>
          <w:sz w:val="28"/>
          <w:szCs w:val="28"/>
        </w:rPr>
        <w:t xml:space="preserve">Место проведения промежуточной аттестации – учебная аудитория. </w:t>
      </w:r>
    </w:p>
    <w:p w:rsidR="00912BA1" w:rsidRPr="00912BA1" w:rsidRDefault="00731B8E" w:rsidP="003F6809">
      <w:pPr>
        <w:spacing w:line="360" w:lineRule="auto"/>
        <w:ind w:firstLine="708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И</w:t>
      </w:r>
      <w:r w:rsidR="007936A4" w:rsidRPr="00672DC0">
        <w:rPr>
          <w:sz w:val="28"/>
          <w:szCs w:val="28"/>
        </w:rPr>
        <w:t>спользуемое оборудование</w:t>
      </w:r>
      <w:r w:rsidR="003F6809">
        <w:rPr>
          <w:sz w:val="28"/>
          <w:szCs w:val="28"/>
        </w:rPr>
        <w:t xml:space="preserve"> – </w:t>
      </w:r>
      <w:r w:rsidRPr="00672DC0">
        <w:rPr>
          <w:sz w:val="28"/>
          <w:szCs w:val="28"/>
        </w:rPr>
        <w:t xml:space="preserve">персональный компьютер, </w:t>
      </w:r>
      <w:r w:rsidR="00907EDE">
        <w:rPr>
          <w:sz w:val="28"/>
          <w:szCs w:val="28"/>
        </w:rPr>
        <w:t>устройства программно-аппаратной защиты информации</w:t>
      </w:r>
      <w:r w:rsidR="004E13B4">
        <w:rPr>
          <w:sz w:val="28"/>
          <w:szCs w:val="28"/>
        </w:rPr>
        <w:t>, техническая документация</w:t>
      </w:r>
      <w:r w:rsidR="00912BA1" w:rsidRPr="00C368D3">
        <w:rPr>
          <w:sz w:val="28"/>
          <w:szCs w:val="28"/>
        </w:rPr>
        <w:t>.</w:t>
      </w:r>
    </w:p>
    <w:p w:rsidR="007936A4" w:rsidRDefault="00731B8E" w:rsidP="00C368D3">
      <w:pPr>
        <w:pStyle w:val="af2"/>
        <w:tabs>
          <w:tab w:val="left" w:pos="1276"/>
        </w:tabs>
        <w:spacing w:after="0" w:line="360" w:lineRule="auto"/>
        <w:ind w:firstLine="709"/>
        <w:jc w:val="both"/>
        <w:rPr>
          <w:sz w:val="28"/>
          <w:szCs w:val="28"/>
        </w:rPr>
      </w:pPr>
      <w:bookmarkStart w:id="27" w:name="_Toc406919768"/>
      <w:r w:rsidRPr="00672DC0">
        <w:rPr>
          <w:sz w:val="28"/>
          <w:szCs w:val="28"/>
        </w:rPr>
        <w:t>М</w:t>
      </w:r>
      <w:r w:rsidR="007936A4" w:rsidRPr="00672DC0">
        <w:rPr>
          <w:sz w:val="28"/>
          <w:szCs w:val="28"/>
        </w:rPr>
        <w:t>аксимальное время выполнения задания</w:t>
      </w:r>
      <w:r w:rsidRPr="00672DC0">
        <w:rPr>
          <w:sz w:val="28"/>
          <w:szCs w:val="28"/>
        </w:rPr>
        <w:t xml:space="preserve"> – </w:t>
      </w:r>
      <w:r w:rsidR="00C368D3" w:rsidRPr="00C368D3">
        <w:rPr>
          <w:rFonts w:ascii="Times New Roman" w:hAnsi="Times New Roman"/>
          <w:sz w:val="28"/>
          <w:szCs w:val="28"/>
        </w:rPr>
        <w:t>1академический час</w:t>
      </w:r>
      <w:r w:rsidRPr="00672DC0">
        <w:rPr>
          <w:sz w:val="28"/>
          <w:szCs w:val="28"/>
        </w:rPr>
        <w:t>.</w:t>
      </w:r>
      <w:bookmarkEnd w:id="27"/>
      <w:r w:rsidR="007936A4" w:rsidRPr="00672DC0">
        <w:rPr>
          <w:sz w:val="28"/>
          <w:szCs w:val="28"/>
        </w:rPr>
        <w:t xml:space="preserve"> </w:t>
      </w:r>
    </w:p>
    <w:p w:rsidR="004E13B4" w:rsidRDefault="004E13B4" w:rsidP="004E13B4">
      <w:pPr>
        <w:ind w:firstLine="709"/>
        <w:rPr>
          <w:sz w:val="28"/>
        </w:rPr>
      </w:pPr>
      <w:r w:rsidRPr="004E13B4">
        <w:rPr>
          <w:sz w:val="28"/>
        </w:rPr>
        <w:t>Раздаточные материалы – структуры организаций</w:t>
      </w:r>
    </w:p>
    <w:p w:rsidR="004E13B4" w:rsidRPr="004E13B4" w:rsidRDefault="004E13B4" w:rsidP="004E13B4">
      <w:pPr>
        <w:ind w:firstLine="709"/>
        <w:rPr>
          <w:sz w:val="28"/>
        </w:rPr>
      </w:pPr>
    </w:p>
    <w:p w:rsidR="00140B36" w:rsidRPr="00672DC0" w:rsidRDefault="00140B36" w:rsidP="0055486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8" w:name="_Toc406919769"/>
      <w:r w:rsidRPr="00672DC0">
        <w:rPr>
          <w:rFonts w:ascii="Times New Roman" w:hAnsi="Times New Roman" w:cs="Times New Roman"/>
          <w:i/>
          <w:sz w:val="28"/>
          <w:szCs w:val="28"/>
        </w:rPr>
        <w:t>2.</w:t>
      </w:r>
      <w:r w:rsidR="00154C89">
        <w:rPr>
          <w:rFonts w:ascii="Times New Roman" w:hAnsi="Times New Roman" w:cs="Times New Roman"/>
          <w:i/>
          <w:sz w:val="28"/>
          <w:szCs w:val="28"/>
        </w:rPr>
        <w:t>2</w:t>
      </w:r>
      <w:r w:rsidRPr="00672DC0">
        <w:rPr>
          <w:rFonts w:ascii="Times New Roman" w:hAnsi="Times New Roman" w:cs="Times New Roman"/>
          <w:i/>
          <w:sz w:val="28"/>
          <w:szCs w:val="28"/>
        </w:rPr>
        <w:t>.2 Образцы заданий</w:t>
      </w:r>
      <w:bookmarkEnd w:id="28"/>
    </w:p>
    <w:p w:rsidR="00BC517B" w:rsidRPr="00672DC0" w:rsidRDefault="00BC517B" w:rsidP="00E3376A">
      <w:pPr>
        <w:spacing w:line="360" w:lineRule="auto"/>
        <w:jc w:val="both"/>
        <w:rPr>
          <w:sz w:val="28"/>
          <w:szCs w:val="28"/>
        </w:rPr>
      </w:pPr>
      <w:r w:rsidRPr="00672DC0">
        <w:rPr>
          <w:sz w:val="28"/>
          <w:szCs w:val="28"/>
        </w:rPr>
        <w:t xml:space="preserve">Таблица 7. </w:t>
      </w:r>
      <w:r w:rsidR="00E3376A" w:rsidRPr="00672DC0">
        <w:rPr>
          <w:sz w:val="28"/>
          <w:szCs w:val="28"/>
        </w:rPr>
        <w:t xml:space="preserve">Типовые </w:t>
      </w:r>
      <w:r w:rsidRPr="00672DC0">
        <w:rPr>
          <w:sz w:val="28"/>
          <w:szCs w:val="28"/>
        </w:rPr>
        <w:t>задани</w:t>
      </w:r>
      <w:r w:rsidR="00E3376A" w:rsidRPr="00672DC0">
        <w:rPr>
          <w:sz w:val="28"/>
          <w:szCs w:val="28"/>
        </w:rPr>
        <w:t>я</w:t>
      </w:r>
      <w:r w:rsidRPr="00672DC0">
        <w:rPr>
          <w:sz w:val="28"/>
          <w:szCs w:val="28"/>
        </w:rPr>
        <w:t xml:space="preserve"> для проведения промежуточной аттестации по МДК</w:t>
      </w:r>
      <w:r w:rsidR="00D02284">
        <w:rPr>
          <w:sz w:val="28"/>
          <w:szCs w:val="28"/>
        </w:rPr>
        <w:t xml:space="preserve"> </w:t>
      </w:r>
      <w:bookmarkStart w:id="29" w:name="_GoBack"/>
      <w:bookmarkEnd w:id="29"/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6"/>
        <w:gridCol w:w="1813"/>
        <w:gridCol w:w="2126"/>
      </w:tblGrid>
      <w:tr w:rsidR="00D02284" w:rsidRPr="00EB7AC9" w:rsidTr="00C368D3">
        <w:tc>
          <w:tcPr>
            <w:tcW w:w="2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4" w:rsidRPr="00EB7AC9" w:rsidRDefault="00D02284" w:rsidP="00EB7AC9">
            <w:pPr>
              <w:jc w:val="center"/>
              <w:rPr>
                <w:b/>
              </w:rPr>
            </w:pPr>
            <w:r w:rsidRPr="00EB7AC9">
              <w:rPr>
                <w:b/>
              </w:rPr>
              <w:t xml:space="preserve">Типовое задание 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84" w:rsidRPr="00EB7AC9" w:rsidRDefault="00D02284" w:rsidP="00EB7AC9">
            <w:pPr>
              <w:jc w:val="center"/>
              <w:rPr>
                <w:b/>
              </w:rPr>
            </w:pPr>
            <w:r w:rsidRPr="00EB7AC9">
              <w:rPr>
                <w:b/>
              </w:rPr>
              <w:t>Коды проверяемых результатов</w:t>
            </w:r>
          </w:p>
        </w:tc>
      </w:tr>
      <w:tr w:rsidR="00C368D3" w:rsidRPr="00EB7AC9" w:rsidTr="00C368D3">
        <w:tc>
          <w:tcPr>
            <w:tcW w:w="2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D3" w:rsidRPr="00EB7AC9" w:rsidRDefault="00C368D3" w:rsidP="00EB7AC9">
            <w:pPr>
              <w:jc w:val="both"/>
              <w:rPr>
                <w:b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D3" w:rsidRPr="00EB7AC9" w:rsidRDefault="00C368D3" w:rsidP="00EB7AC9">
            <w:pPr>
              <w:jc w:val="center"/>
              <w:rPr>
                <w:b/>
              </w:rPr>
            </w:pPr>
            <w:r w:rsidRPr="00EB7AC9">
              <w:rPr>
                <w:b/>
              </w:rPr>
              <w:t>У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D3" w:rsidRPr="00EB7AC9" w:rsidRDefault="00C368D3" w:rsidP="00EB7AC9">
            <w:pPr>
              <w:jc w:val="center"/>
              <w:rPr>
                <w:b/>
              </w:rPr>
            </w:pPr>
            <w:r w:rsidRPr="00EB7AC9">
              <w:rPr>
                <w:b/>
              </w:rPr>
              <w:t>Зн</w:t>
            </w:r>
          </w:p>
        </w:tc>
      </w:tr>
      <w:tr w:rsidR="00C368D3" w:rsidRPr="00D737A7" w:rsidTr="00F507D1"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D3" w:rsidRPr="002701C4" w:rsidRDefault="005B46BB" w:rsidP="005B46BB">
            <w:pPr>
              <w:jc w:val="both"/>
            </w:pPr>
            <w:r w:rsidRPr="005B46BB">
              <w:rPr>
                <w:bCs/>
              </w:rPr>
              <w:t>Выяв</w:t>
            </w:r>
            <w:r>
              <w:rPr>
                <w:bCs/>
              </w:rPr>
              <w:t>ление</w:t>
            </w:r>
            <w:r w:rsidRPr="005B46BB">
              <w:rPr>
                <w:bCs/>
              </w:rPr>
              <w:t xml:space="preserve"> и анализ возможны</w:t>
            </w:r>
            <w:r>
              <w:rPr>
                <w:bCs/>
              </w:rPr>
              <w:t>х</w:t>
            </w:r>
            <w:r w:rsidRPr="005B46BB">
              <w:rPr>
                <w:bCs/>
              </w:rPr>
              <w:t xml:space="preserve"> угроз информационной безопасности объекта, определ</w:t>
            </w:r>
            <w:r>
              <w:rPr>
                <w:bCs/>
              </w:rPr>
              <w:t>ение</w:t>
            </w:r>
            <w:r w:rsidRPr="005B46BB">
              <w:rPr>
                <w:bCs/>
              </w:rPr>
              <w:t xml:space="preserve"> технически</w:t>
            </w:r>
            <w:r>
              <w:rPr>
                <w:bCs/>
              </w:rPr>
              <w:t>х</w:t>
            </w:r>
            <w:r w:rsidRPr="005B46BB">
              <w:rPr>
                <w:bCs/>
              </w:rPr>
              <w:t xml:space="preserve"> каналы утечки информации объекта, оцен</w:t>
            </w:r>
            <w:r>
              <w:rPr>
                <w:bCs/>
              </w:rPr>
              <w:t>ка</w:t>
            </w:r>
            <w:r w:rsidRPr="005B46BB">
              <w:rPr>
                <w:bCs/>
              </w:rPr>
              <w:t xml:space="preserve"> вероятност</w:t>
            </w:r>
            <w:r>
              <w:rPr>
                <w:bCs/>
              </w:rPr>
              <w:t>и</w:t>
            </w:r>
            <w:r w:rsidRPr="005B46BB">
              <w:rPr>
                <w:bCs/>
              </w:rPr>
              <w:t xml:space="preserve"> их существования</w:t>
            </w:r>
            <w:r>
              <w:rPr>
                <w:bCs/>
              </w:rPr>
              <w:t xml:space="preserve"> и выбор</w:t>
            </w:r>
            <w:r w:rsidRPr="005B46BB">
              <w:rPr>
                <w:bCs/>
              </w:rPr>
              <w:t xml:space="preserve"> способ</w:t>
            </w:r>
            <w:r>
              <w:rPr>
                <w:bCs/>
              </w:rPr>
              <w:t>ов</w:t>
            </w:r>
            <w:r w:rsidRPr="005B46BB">
              <w:rPr>
                <w:bCs/>
              </w:rPr>
              <w:t xml:space="preserve"> </w:t>
            </w:r>
            <w:r>
              <w:rPr>
                <w:bCs/>
              </w:rPr>
              <w:t>за</w:t>
            </w:r>
            <w:r w:rsidRPr="005B46BB">
              <w:rPr>
                <w:bCs/>
              </w:rPr>
              <w:t>крытия выявленных каналов утечки информации.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D3" w:rsidRPr="00DB5DAC" w:rsidRDefault="00F507D1" w:rsidP="00F507D1">
            <w:pPr>
              <w:jc w:val="center"/>
            </w:pPr>
            <w:r>
              <w:t>У1, У3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D1" w:rsidRDefault="00F507D1" w:rsidP="00F507D1">
            <w:pPr>
              <w:jc w:val="center"/>
            </w:pPr>
            <w:r>
              <w:t xml:space="preserve">Зн 3, </w:t>
            </w:r>
            <w:r w:rsidRPr="00F507D1">
              <w:t xml:space="preserve">Зн </w:t>
            </w:r>
            <w:r>
              <w:t>5</w:t>
            </w:r>
            <w:r w:rsidRPr="00F507D1">
              <w:t>,</w:t>
            </w:r>
            <w:r>
              <w:t xml:space="preserve"> </w:t>
            </w:r>
          </w:p>
          <w:p w:rsidR="00C368D3" w:rsidRPr="00DB5DAC" w:rsidRDefault="00F507D1" w:rsidP="00F507D1">
            <w:pPr>
              <w:jc w:val="center"/>
            </w:pPr>
            <w:r w:rsidRPr="00F507D1">
              <w:t xml:space="preserve">Зн </w:t>
            </w:r>
            <w:r>
              <w:t>9</w:t>
            </w:r>
            <w:r w:rsidRPr="00F507D1">
              <w:t>,</w:t>
            </w:r>
            <w:r>
              <w:t xml:space="preserve"> </w:t>
            </w:r>
            <w:r w:rsidRPr="00F507D1">
              <w:t xml:space="preserve">Зн </w:t>
            </w:r>
            <w:r>
              <w:t>12</w:t>
            </w:r>
          </w:p>
        </w:tc>
      </w:tr>
      <w:tr w:rsidR="005B46BB" w:rsidRPr="00D737A7" w:rsidTr="00F507D1"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BB" w:rsidRDefault="005B46BB" w:rsidP="005B46BB">
            <w:pPr>
              <w:jc w:val="both"/>
            </w:pPr>
            <w:r w:rsidRPr="00442BAA">
              <w:rPr>
                <w:bCs/>
              </w:rPr>
              <w:t>Выяв</w:t>
            </w:r>
            <w:r>
              <w:rPr>
                <w:bCs/>
              </w:rPr>
              <w:t>ление</w:t>
            </w:r>
            <w:r w:rsidRPr="00442BAA">
              <w:rPr>
                <w:bCs/>
              </w:rPr>
              <w:t xml:space="preserve"> и анализ возможны</w:t>
            </w:r>
            <w:r>
              <w:rPr>
                <w:bCs/>
              </w:rPr>
              <w:t>х</w:t>
            </w:r>
            <w:r w:rsidRPr="00442BAA">
              <w:rPr>
                <w:bCs/>
              </w:rPr>
              <w:t xml:space="preserve"> угроз информационной безопасности объекта, определ</w:t>
            </w:r>
            <w:r>
              <w:rPr>
                <w:bCs/>
              </w:rPr>
              <w:t>ение</w:t>
            </w:r>
            <w:r w:rsidRPr="00442BAA">
              <w:rPr>
                <w:bCs/>
              </w:rPr>
              <w:t xml:space="preserve"> технически</w:t>
            </w:r>
            <w:r>
              <w:rPr>
                <w:bCs/>
              </w:rPr>
              <w:t xml:space="preserve">х </w:t>
            </w:r>
            <w:r w:rsidRPr="00442BAA">
              <w:rPr>
                <w:bCs/>
              </w:rPr>
              <w:t>канал</w:t>
            </w:r>
            <w:r>
              <w:rPr>
                <w:bCs/>
              </w:rPr>
              <w:t>ов</w:t>
            </w:r>
            <w:r w:rsidRPr="00442BAA">
              <w:rPr>
                <w:bCs/>
              </w:rPr>
              <w:t xml:space="preserve"> утечки </w:t>
            </w:r>
            <w:r w:rsidRPr="00442BAA">
              <w:rPr>
                <w:bCs/>
              </w:rPr>
              <w:lastRenderedPageBreak/>
              <w:t>информации объекта и состав</w:t>
            </w:r>
            <w:r>
              <w:rPr>
                <w:bCs/>
              </w:rPr>
              <w:t>ление</w:t>
            </w:r>
            <w:r w:rsidRPr="00442BAA">
              <w:rPr>
                <w:bCs/>
              </w:rPr>
              <w:t xml:space="preserve"> план</w:t>
            </w:r>
            <w:r>
              <w:rPr>
                <w:bCs/>
              </w:rPr>
              <w:t>а</w:t>
            </w:r>
            <w:r w:rsidRPr="00442BAA">
              <w:rPr>
                <w:bCs/>
              </w:rPr>
              <w:t xml:space="preserve"> регламентных работ по обслуживанию средств защиты.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BB" w:rsidRPr="00DB5DAC" w:rsidRDefault="00F507D1" w:rsidP="00F507D1">
            <w:pPr>
              <w:jc w:val="center"/>
            </w:pPr>
            <w:r>
              <w:lastRenderedPageBreak/>
              <w:t>У1, У3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D1" w:rsidRPr="00F507D1" w:rsidRDefault="00F507D1" w:rsidP="00F507D1">
            <w:pPr>
              <w:jc w:val="center"/>
            </w:pPr>
            <w:r w:rsidRPr="00F507D1">
              <w:t xml:space="preserve">Зн 3, Зн 5, </w:t>
            </w:r>
          </w:p>
          <w:p w:rsidR="005B46BB" w:rsidRPr="00DB5DAC" w:rsidRDefault="00F507D1" w:rsidP="00F507D1">
            <w:pPr>
              <w:jc w:val="center"/>
            </w:pPr>
            <w:r w:rsidRPr="00F507D1">
              <w:t xml:space="preserve">Зн </w:t>
            </w:r>
            <w:r>
              <w:t>7</w:t>
            </w:r>
            <w:r w:rsidRPr="00F507D1">
              <w:t xml:space="preserve">, Зн </w:t>
            </w:r>
            <w:r>
              <w:t>8, Зн 12</w:t>
            </w:r>
          </w:p>
        </w:tc>
      </w:tr>
      <w:tr w:rsidR="00F507D1" w:rsidRPr="00D737A7" w:rsidTr="00F507D1"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D1" w:rsidRDefault="00F507D1" w:rsidP="00F507D1">
            <w:pPr>
              <w:jc w:val="both"/>
            </w:pPr>
            <w:r w:rsidRPr="005B46BB">
              <w:rPr>
                <w:bCs/>
                <w:iCs/>
              </w:rPr>
              <w:lastRenderedPageBreak/>
              <w:t xml:space="preserve">Выявление и анализ возможных угроз информационной безопасности </w:t>
            </w:r>
            <w:r>
              <w:rPr>
                <w:bCs/>
                <w:iCs/>
              </w:rPr>
              <w:t xml:space="preserve"> АС, о</w:t>
            </w:r>
            <w:r w:rsidRPr="005B46BB">
              <w:rPr>
                <w:iCs/>
              </w:rPr>
              <w:t>предел</w:t>
            </w:r>
            <w:r>
              <w:rPr>
                <w:iCs/>
              </w:rPr>
              <w:t>ение</w:t>
            </w:r>
            <w:r w:rsidRPr="005B46BB">
              <w:rPr>
                <w:iCs/>
              </w:rPr>
              <w:t xml:space="preserve"> адекватн</w:t>
            </w:r>
            <w:r>
              <w:rPr>
                <w:iCs/>
              </w:rPr>
              <w:t>ой</w:t>
            </w:r>
            <w:r w:rsidRPr="005B46BB">
              <w:rPr>
                <w:iCs/>
              </w:rPr>
              <w:t xml:space="preserve"> политик</w:t>
            </w:r>
            <w:r>
              <w:rPr>
                <w:iCs/>
              </w:rPr>
              <w:t>и</w:t>
            </w:r>
            <w:r w:rsidRPr="005B46BB">
              <w:rPr>
                <w:iCs/>
              </w:rPr>
              <w:t xml:space="preserve"> безопасности компьютера</w:t>
            </w:r>
            <w:r>
              <w:rPr>
                <w:iCs/>
              </w:rPr>
              <w:t>, выбор программно-аппаратных средств защиты информации и настройка их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D1" w:rsidRPr="00DB5DAC" w:rsidRDefault="00F507D1" w:rsidP="00F507D1">
            <w:pPr>
              <w:jc w:val="center"/>
            </w:pPr>
            <w:r>
              <w:t>У2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D1" w:rsidRPr="00F507D1" w:rsidRDefault="00F507D1" w:rsidP="006F3205">
            <w:pPr>
              <w:jc w:val="center"/>
            </w:pPr>
            <w:r w:rsidRPr="00F507D1">
              <w:t xml:space="preserve">Зн 3, Зн 5, </w:t>
            </w:r>
          </w:p>
          <w:p w:rsidR="00F507D1" w:rsidRDefault="00F507D1" w:rsidP="00F507D1">
            <w:pPr>
              <w:jc w:val="center"/>
            </w:pPr>
            <w:r w:rsidRPr="00F507D1">
              <w:t xml:space="preserve">Зн </w:t>
            </w:r>
            <w:r>
              <w:t>7</w:t>
            </w:r>
            <w:r w:rsidRPr="00F507D1">
              <w:t xml:space="preserve">, Зн </w:t>
            </w:r>
            <w:r>
              <w:t>8, Зн 9,</w:t>
            </w:r>
          </w:p>
          <w:p w:rsidR="00F507D1" w:rsidRPr="00DB5DAC" w:rsidRDefault="00F507D1" w:rsidP="00F507D1">
            <w:pPr>
              <w:jc w:val="center"/>
            </w:pPr>
            <w:r>
              <w:t>Зн 11, Зн 12</w:t>
            </w:r>
          </w:p>
        </w:tc>
      </w:tr>
    </w:tbl>
    <w:p w:rsidR="00EF491A" w:rsidRDefault="00EF491A" w:rsidP="00AA7ACE">
      <w:pPr>
        <w:spacing w:line="360" w:lineRule="auto"/>
        <w:ind w:firstLine="708"/>
        <w:jc w:val="both"/>
        <w:rPr>
          <w:sz w:val="28"/>
          <w:szCs w:val="28"/>
        </w:rPr>
      </w:pPr>
    </w:p>
    <w:p w:rsidR="00303334" w:rsidRDefault="00303334" w:rsidP="00AA7ACE">
      <w:pPr>
        <w:spacing w:line="360" w:lineRule="auto"/>
        <w:ind w:firstLine="708"/>
        <w:jc w:val="both"/>
        <w:rPr>
          <w:sz w:val="28"/>
          <w:szCs w:val="28"/>
        </w:rPr>
      </w:pPr>
      <w:r w:rsidRPr="00DB5DAC">
        <w:rPr>
          <w:sz w:val="28"/>
          <w:szCs w:val="28"/>
        </w:rPr>
        <w:t>Умени</w:t>
      </w:r>
      <w:r w:rsidR="00C368D3" w:rsidRPr="00DB5DAC">
        <w:rPr>
          <w:sz w:val="28"/>
          <w:szCs w:val="28"/>
        </w:rPr>
        <w:t>е</w:t>
      </w:r>
      <w:r w:rsidRPr="00DB5DAC">
        <w:rPr>
          <w:sz w:val="28"/>
          <w:szCs w:val="28"/>
        </w:rPr>
        <w:t xml:space="preserve"> </w:t>
      </w:r>
      <w:r w:rsidR="00F507D1">
        <w:rPr>
          <w:sz w:val="28"/>
          <w:szCs w:val="28"/>
        </w:rPr>
        <w:t>4</w:t>
      </w:r>
      <w:r w:rsidR="00DB5DAC" w:rsidRPr="00DB5DAC">
        <w:rPr>
          <w:sz w:val="28"/>
          <w:szCs w:val="28"/>
        </w:rPr>
        <w:t xml:space="preserve">, а также знания </w:t>
      </w:r>
      <w:r w:rsidR="00F507D1">
        <w:rPr>
          <w:sz w:val="28"/>
          <w:szCs w:val="28"/>
        </w:rPr>
        <w:t xml:space="preserve">1, </w:t>
      </w:r>
      <w:r w:rsidR="00DB5DAC" w:rsidRPr="00DB5DAC">
        <w:rPr>
          <w:sz w:val="28"/>
          <w:szCs w:val="28"/>
        </w:rPr>
        <w:t xml:space="preserve">2, </w:t>
      </w:r>
      <w:r w:rsidR="00F507D1">
        <w:rPr>
          <w:sz w:val="28"/>
          <w:szCs w:val="28"/>
        </w:rPr>
        <w:t>4</w:t>
      </w:r>
      <w:r w:rsidR="00DB5DAC" w:rsidRPr="00DB5DAC">
        <w:rPr>
          <w:sz w:val="28"/>
          <w:szCs w:val="28"/>
        </w:rPr>
        <w:t xml:space="preserve">, </w:t>
      </w:r>
      <w:r w:rsidR="00F507D1">
        <w:rPr>
          <w:sz w:val="28"/>
          <w:szCs w:val="28"/>
        </w:rPr>
        <w:t>6, 10</w:t>
      </w:r>
      <w:r w:rsidRPr="00DB5DAC">
        <w:rPr>
          <w:sz w:val="28"/>
          <w:szCs w:val="28"/>
        </w:rPr>
        <w:t xml:space="preserve"> проверяются по результатам выполнения практических работ при реализации программ междисциплинарных курсов.</w:t>
      </w:r>
    </w:p>
    <w:p w:rsidR="00545150" w:rsidRDefault="00545150" w:rsidP="0055486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5150" w:rsidRDefault="001E02D1" w:rsidP="0055486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0" w:name="_Toc406919770"/>
      <w:r w:rsidRPr="00F504B2">
        <w:rPr>
          <w:rFonts w:ascii="Times New Roman" w:hAnsi="Times New Roman" w:cs="Times New Roman"/>
          <w:i/>
          <w:sz w:val="28"/>
          <w:szCs w:val="28"/>
        </w:rPr>
        <w:t>2.</w:t>
      </w:r>
      <w:r w:rsidR="00154C89">
        <w:rPr>
          <w:rFonts w:ascii="Times New Roman" w:hAnsi="Times New Roman" w:cs="Times New Roman"/>
          <w:i/>
          <w:sz w:val="28"/>
          <w:szCs w:val="28"/>
        </w:rPr>
        <w:t>2</w:t>
      </w:r>
      <w:r w:rsidRPr="00F504B2">
        <w:rPr>
          <w:rFonts w:ascii="Times New Roman" w:hAnsi="Times New Roman" w:cs="Times New Roman"/>
          <w:i/>
          <w:sz w:val="28"/>
          <w:szCs w:val="28"/>
        </w:rPr>
        <w:t>.</w:t>
      </w:r>
      <w:r w:rsidR="00E15F8F" w:rsidRPr="00F504B2">
        <w:rPr>
          <w:rFonts w:ascii="Times New Roman" w:hAnsi="Times New Roman" w:cs="Times New Roman"/>
          <w:i/>
          <w:sz w:val="28"/>
          <w:szCs w:val="28"/>
        </w:rPr>
        <w:t>3</w:t>
      </w:r>
      <w:r w:rsidRPr="00F504B2">
        <w:rPr>
          <w:rFonts w:ascii="Times New Roman" w:hAnsi="Times New Roman" w:cs="Times New Roman"/>
          <w:i/>
          <w:sz w:val="28"/>
          <w:szCs w:val="28"/>
        </w:rPr>
        <w:t xml:space="preserve"> Критерии оценки</w:t>
      </w:r>
      <w:bookmarkEnd w:id="30"/>
      <w:r w:rsidR="008863E4" w:rsidRPr="00F504B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45150" w:rsidRPr="00545150" w:rsidRDefault="00545150" w:rsidP="00545150">
      <w:pPr>
        <w:spacing w:line="360" w:lineRule="auto"/>
        <w:ind w:firstLine="708"/>
        <w:jc w:val="both"/>
        <w:rPr>
          <w:sz w:val="28"/>
          <w:szCs w:val="28"/>
        </w:rPr>
      </w:pPr>
      <w:r w:rsidRPr="00545150">
        <w:rPr>
          <w:sz w:val="28"/>
          <w:szCs w:val="28"/>
        </w:rPr>
        <w:t>Оценка «5» ставится в случае, если перечислены все виды угроз</w:t>
      </w:r>
      <w:r w:rsidR="00A06E3E">
        <w:rPr>
          <w:sz w:val="28"/>
          <w:szCs w:val="28"/>
        </w:rPr>
        <w:t xml:space="preserve"> объекта защиты</w:t>
      </w:r>
      <w:r w:rsidR="00DB31AD">
        <w:rPr>
          <w:sz w:val="28"/>
          <w:szCs w:val="28"/>
        </w:rPr>
        <w:t>, определены технические каналы утечки информации, оценен</w:t>
      </w:r>
      <w:r w:rsidR="000947F1">
        <w:rPr>
          <w:sz w:val="28"/>
          <w:szCs w:val="28"/>
        </w:rPr>
        <w:t xml:space="preserve">а вероятность их существования, </w:t>
      </w:r>
      <w:r w:rsidR="00DB31AD">
        <w:rPr>
          <w:sz w:val="28"/>
          <w:szCs w:val="28"/>
        </w:rPr>
        <w:t xml:space="preserve"> </w:t>
      </w:r>
      <w:r w:rsidR="000947F1">
        <w:rPr>
          <w:sz w:val="28"/>
          <w:szCs w:val="28"/>
        </w:rPr>
        <w:t xml:space="preserve">обоснован выбор технических и программно-аппаратных средств защиты объекта, осуществлена их установка и  составлен план </w:t>
      </w:r>
      <w:r w:rsidR="000947F1" w:rsidRPr="000947F1">
        <w:rPr>
          <w:bCs/>
          <w:sz w:val="28"/>
          <w:szCs w:val="28"/>
        </w:rPr>
        <w:t>регламентных работ по обслуживанию средств защиты</w:t>
      </w:r>
      <w:r w:rsidRPr="00545150">
        <w:rPr>
          <w:sz w:val="28"/>
          <w:szCs w:val="28"/>
        </w:rPr>
        <w:t xml:space="preserve">. </w:t>
      </w:r>
    </w:p>
    <w:p w:rsidR="00545150" w:rsidRPr="00545150" w:rsidRDefault="00545150" w:rsidP="00545150">
      <w:pPr>
        <w:spacing w:line="360" w:lineRule="auto"/>
        <w:ind w:firstLine="708"/>
        <w:jc w:val="both"/>
        <w:rPr>
          <w:sz w:val="28"/>
          <w:szCs w:val="28"/>
        </w:rPr>
      </w:pPr>
      <w:r w:rsidRPr="00545150">
        <w:rPr>
          <w:sz w:val="28"/>
          <w:szCs w:val="28"/>
        </w:rPr>
        <w:t xml:space="preserve">Оценка «4» ставится в случае, если </w:t>
      </w:r>
      <w:r w:rsidR="000947F1" w:rsidRPr="000947F1">
        <w:rPr>
          <w:sz w:val="28"/>
          <w:szCs w:val="28"/>
        </w:rPr>
        <w:t>перечислены все виды угроз объекта защиты, определены технические каналы утечки информации</w:t>
      </w:r>
      <w:r w:rsidRPr="00545150">
        <w:rPr>
          <w:sz w:val="28"/>
          <w:szCs w:val="28"/>
        </w:rPr>
        <w:t>, обоснованы, но допущены не значительные неточности</w:t>
      </w:r>
      <w:r w:rsidR="000947F1">
        <w:rPr>
          <w:sz w:val="28"/>
          <w:szCs w:val="28"/>
        </w:rPr>
        <w:t xml:space="preserve"> в оценке степени их вероятности</w:t>
      </w:r>
      <w:r w:rsidRPr="00545150">
        <w:rPr>
          <w:sz w:val="28"/>
          <w:szCs w:val="28"/>
        </w:rPr>
        <w:t xml:space="preserve">; </w:t>
      </w:r>
      <w:r w:rsidR="000947F1">
        <w:rPr>
          <w:sz w:val="28"/>
          <w:szCs w:val="28"/>
        </w:rPr>
        <w:t xml:space="preserve">не полностью </w:t>
      </w:r>
      <w:r w:rsidR="000947F1" w:rsidRPr="000947F1">
        <w:rPr>
          <w:sz w:val="28"/>
          <w:szCs w:val="28"/>
        </w:rPr>
        <w:t xml:space="preserve">обоснован выбор технических и программно-аппаратных средств защиты объекта, осуществлена их установка и  составлен план </w:t>
      </w:r>
      <w:r w:rsidR="000947F1" w:rsidRPr="000947F1">
        <w:rPr>
          <w:bCs/>
          <w:sz w:val="28"/>
          <w:szCs w:val="28"/>
        </w:rPr>
        <w:t>регламентных работ по обслуживанию средств защиты</w:t>
      </w:r>
      <w:r w:rsidR="000947F1" w:rsidRPr="000947F1">
        <w:rPr>
          <w:sz w:val="28"/>
          <w:szCs w:val="28"/>
        </w:rPr>
        <w:t xml:space="preserve">. </w:t>
      </w:r>
      <w:r w:rsidRPr="00545150">
        <w:rPr>
          <w:sz w:val="28"/>
          <w:szCs w:val="28"/>
        </w:rPr>
        <w:t xml:space="preserve">  </w:t>
      </w:r>
    </w:p>
    <w:p w:rsidR="00545150" w:rsidRPr="00545150" w:rsidRDefault="00545150" w:rsidP="00545150">
      <w:pPr>
        <w:spacing w:line="360" w:lineRule="auto"/>
        <w:ind w:firstLine="708"/>
        <w:jc w:val="both"/>
        <w:rPr>
          <w:sz w:val="28"/>
          <w:szCs w:val="28"/>
        </w:rPr>
      </w:pPr>
      <w:r w:rsidRPr="00545150">
        <w:rPr>
          <w:sz w:val="28"/>
          <w:szCs w:val="28"/>
        </w:rPr>
        <w:t xml:space="preserve">Оценка «3» ставится в случае, </w:t>
      </w:r>
      <w:r w:rsidR="000947F1" w:rsidRPr="000947F1">
        <w:rPr>
          <w:sz w:val="28"/>
          <w:szCs w:val="28"/>
        </w:rPr>
        <w:t xml:space="preserve">если перечислены </w:t>
      </w:r>
      <w:r w:rsidR="000947F1">
        <w:rPr>
          <w:sz w:val="28"/>
          <w:szCs w:val="28"/>
        </w:rPr>
        <w:t xml:space="preserve">не </w:t>
      </w:r>
      <w:r w:rsidR="000947F1" w:rsidRPr="000947F1">
        <w:rPr>
          <w:sz w:val="28"/>
          <w:szCs w:val="28"/>
        </w:rPr>
        <w:t>все виды угроз объекта защиты, определены</w:t>
      </w:r>
      <w:r w:rsidR="000947F1">
        <w:rPr>
          <w:sz w:val="28"/>
          <w:szCs w:val="28"/>
        </w:rPr>
        <w:t xml:space="preserve"> не все</w:t>
      </w:r>
      <w:r w:rsidR="000947F1" w:rsidRPr="000947F1">
        <w:rPr>
          <w:sz w:val="28"/>
          <w:szCs w:val="28"/>
        </w:rPr>
        <w:t xml:space="preserve"> технические каналы утечки информации</w:t>
      </w:r>
      <w:r w:rsidR="000947F1">
        <w:rPr>
          <w:sz w:val="28"/>
          <w:szCs w:val="28"/>
        </w:rPr>
        <w:t>;</w:t>
      </w:r>
      <w:r w:rsidR="000947F1" w:rsidRPr="000947F1">
        <w:rPr>
          <w:sz w:val="28"/>
          <w:szCs w:val="28"/>
        </w:rPr>
        <w:t xml:space="preserve"> допущены не значительные неточности в оценке степени их вероятности</w:t>
      </w:r>
      <w:r w:rsidRPr="00545150">
        <w:rPr>
          <w:sz w:val="28"/>
          <w:szCs w:val="28"/>
        </w:rPr>
        <w:t xml:space="preserve">; </w:t>
      </w:r>
      <w:r w:rsidR="000947F1" w:rsidRPr="000947F1">
        <w:rPr>
          <w:sz w:val="28"/>
          <w:szCs w:val="28"/>
        </w:rPr>
        <w:t>не полностью обоснован выбор технических и программно-аппаратных средств защиты объекта</w:t>
      </w:r>
      <w:r w:rsidR="000947F1">
        <w:rPr>
          <w:sz w:val="28"/>
          <w:szCs w:val="28"/>
        </w:rPr>
        <w:t>;</w:t>
      </w:r>
      <w:r w:rsidR="000947F1" w:rsidRPr="000947F1">
        <w:rPr>
          <w:sz w:val="28"/>
          <w:szCs w:val="28"/>
        </w:rPr>
        <w:t xml:space="preserve"> </w:t>
      </w:r>
      <w:r w:rsidR="000947F1">
        <w:rPr>
          <w:sz w:val="28"/>
          <w:szCs w:val="28"/>
        </w:rPr>
        <w:t xml:space="preserve">при </w:t>
      </w:r>
      <w:r w:rsidR="000947F1" w:rsidRPr="000947F1">
        <w:rPr>
          <w:sz w:val="28"/>
          <w:szCs w:val="28"/>
        </w:rPr>
        <w:t>установк</w:t>
      </w:r>
      <w:r w:rsidR="000947F1">
        <w:rPr>
          <w:sz w:val="28"/>
          <w:szCs w:val="28"/>
        </w:rPr>
        <w:t>е допущены значительные неточности;</w:t>
      </w:r>
      <w:r w:rsidR="000947F1" w:rsidRPr="000947F1">
        <w:rPr>
          <w:sz w:val="28"/>
          <w:szCs w:val="28"/>
        </w:rPr>
        <w:t xml:space="preserve">  составлен план </w:t>
      </w:r>
      <w:r w:rsidR="000947F1" w:rsidRPr="000947F1">
        <w:rPr>
          <w:bCs/>
          <w:sz w:val="28"/>
          <w:szCs w:val="28"/>
        </w:rPr>
        <w:t>регламентных работ по обслуживанию средств защиты</w:t>
      </w:r>
      <w:r w:rsidRPr="00545150">
        <w:rPr>
          <w:sz w:val="28"/>
          <w:szCs w:val="28"/>
        </w:rPr>
        <w:t xml:space="preserve">.  </w:t>
      </w:r>
    </w:p>
    <w:p w:rsidR="00545150" w:rsidRPr="00691DBD" w:rsidRDefault="00545150" w:rsidP="00545150">
      <w:pPr>
        <w:spacing w:line="360" w:lineRule="auto"/>
        <w:ind w:firstLine="708"/>
        <w:jc w:val="both"/>
        <w:rPr>
          <w:sz w:val="28"/>
          <w:szCs w:val="28"/>
        </w:rPr>
      </w:pPr>
      <w:r w:rsidRPr="00545150">
        <w:rPr>
          <w:sz w:val="28"/>
          <w:szCs w:val="28"/>
        </w:rPr>
        <w:t xml:space="preserve">Оценка «2» ставится в случае, если </w:t>
      </w:r>
      <w:r w:rsidR="006F3205">
        <w:rPr>
          <w:sz w:val="28"/>
          <w:szCs w:val="28"/>
        </w:rPr>
        <w:t xml:space="preserve">не </w:t>
      </w:r>
      <w:r w:rsidR="006F3205" w:rsidRPr="006F3205">
        <w:rPr>
          <w:sz w:val="28"/>
          <w:szCs w:val="28"/>
        </w:rPr>
        <w:t>перечислены виды угроз объекта защиты,</w:t>
      </w:r>
      <w:r w:rsidR="006F3205">
        <w:rPr>
          <w:sz w:val="28"/>
          <w:szCs w:val="28"/>
        </w:rPr>
        <w:t xml:space="preserve"> не</w:t>
      </w:r>
      <w:r w:rsidR="006F3205" w:rsidRPr="006F3205">
        <w:rPr>
          <w:sz w:val="28"/>
          <w:szCs w:val="28"/>
        </w:rPr>
        <w:t xml:space="preserve"> определены технические каналы утечки информации; допущены </w:t>
      </w:r>
      <w:r w:rsidR="006F3205" w:rsidRPr="006F3205">
        <w:rPr>
          <w:sz w:val="28"/>
          <w:szCs w:val="28"/>
        </w:rPr>
        <w:lastRenderedPageBreak/>
        <w:t xml:space="preserve">значительные неточности в оценке степени их вероятности; не обоснован выбор технических и программно-аппаратных средств защиты объекта; </w:t>
      </w:r>
      <w:r w:rsidR="006F3205">
        <w:rPr>
          <w:sz w:val="28"/>
          <w:szCs w:val="28"/>
        </w:rPr>
        <w:t>установка программно-аппаратных средств защиты информации не выполнена.</w:t>
      </w:r>
      <w:r w:rsidR="006F3205" w:rsidRPr="006F32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545150" w:rsidRDefault="00545150" w:rsidP="00545150"/>
    <w:p w:rsidR="005D362A" w:rsidRPr="00672DC0" w:rsidRDefault="005D362A" w:rsidP="00173CA8">
      <w:pPr>
        <w:spacing w:line="360" w:lineRule="auto"/>
        <w:ind w:firstLine="708"/>
        <w:jc w:val="both"/>
        <w:rPr>
          <w:sz w:val="28"/>
          <w:szCs w:val="28"/>
        </w:rPr>
      </w:pPr>
    </w:p>
    <w:p w:rsidR="001E02D1" w:rsidRPr="00672DC0" w:rsidRDefault="001E02D1" w:rsidP="00140B36">
      <w:pPr>
        <w:rPr>
          <w:sz w:val="28"/>
          <w:szCs w:val="28"/>
        </w:rPr>
      </w:pPr>
    </w:p>
    <w:p w:rsidR="00F8561D" w:rsidRPr="00672DC0" w:rsidRDefault="00F8561D" w:rsidP="00907EDE">
      <w:pPr>
        <w:pStyle w:val="1"/>
        <w:spacing w:line="360" w:lineRule="auto"/>
        <w:ind w:firstLine="709"/>
        <w:rPr>
          <w:b/>
          <w:sz w:val="28"/>
          <w:szCs w:val="28"/>
        </w:rPr>
      </w:pPr>
      <w:r w:rsidRPr="00672DC0">
        <w:rPr>
          <w:sz w:val="28"/>
          <w:szCs w:val="28"/>
        </w:rPr>
        <w:br w:type="page"/>
      </w:r>
      <w:bookmarkStart w:id="31" w:name="_Toc406919771"/>
      <w:r w:rsidR="00AF2821" w:rsidRPr="00672DC0">
        <w:rPr>
          <w:b/>
          <w:sz w:val="28"/>
          <w:szCs w:val="28"/>
        </w:rPr>
        <w:lastRenderedPageBreak/>
        <w:t>3</w:t>
      </w:r>
      <w:r w:rsidRPr="00672DC0">
        <w:rPr>
          <w:b/>
          <w:sz w:val="28"/>
          <w:szCs w:val="28"/>
        </w:rPr>
        <w:t>. Паспорт материалов д</w:t>
      </w:r>
      <w:r w:rsidR="001620E2">
        <w:rPr>
          <w:b/>
          <w:sz w:val="28"/>
          <w:szCs w:val="28"/>
        </w:rPr>
        <w:t>ля оценки результатов практики</w:t>
      </w:r>
      <w:bookmarkEnd w:id="31"/>
      <w:r w:rsidR="00960E27">
        <w:rPr>
          <w:b/>
          <w:sz w:val="28"/>
          <w:szCs w:val="28"/>
        </w:rPr>
        <w:t xml:space="preserve"> </w:t>
      </w:r>
    </w:p>
    <w:p w:rsidR="008A37B3" w:rsidRDefault="008A37B3" w:rsidP="0055486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8D0B53" w:rsidRDefault="008D0B53" w:rsidP="0055486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2" w:name="_Toc406919772"/>
      <w:r w:rsidRPr="00672DC0">
        <w:rPr>
          <w:rFonts w:ascii="Times New Roman" w:hAnsi="Times New Roman" w:cs="Times New Roman"/>
          <w:i w:val="0"/>
        </w:rPr>
        <w:t>3.1 Область применения</w:t>
      </w:r>
      <w:bookmarkEnd w:id="32"/>
      <w:r w:rsidRPr="00672DC0">
        <w:rPr>
          <w:rFonts w:ascii="Times New Roman" w:hAnsi="Times New Roman" w:cs="Times New Roman"/>
          <w:i w:val="0"/>
        </w:rPr>
        <w:t xml:space="preserve"> </w:t>
      </w:r>
    </w:p>
    <w:p w:rsidR="000B68C0" w:rsidRDefault="00CE6985" w:rsidP="00B1250B">
      <w:pPr>
        <w:spacing w:line="360" w:lineRule="auto"/>
        <w:ind w:firstLine="709"/>
        <w:jc w:val="both"/>
        <w:rPr>
          <w:sz w:val="28"/>
          <w:szCs w:val="28"/>
        </w:rPr>
      </w:pPr>
      <w:r w:rsidRPr="00672DC0">
        <w:rPr>
          <w:sz w:val="28"/>
          <w:szCs w:val="28"/>
        </w:rPr>
        <w:t xml:space="preserve">Материалы  достижений обучающихся в период прохождения </w:t>
      </w:r>
      <w:r w:rsidR="00F609CB">
        <w:rPr>
          <w:sz w:val="28"/>
          <w:szCs w:val="28"/>
        </w:rPr>
        <w:t xml:space="preserve">учебной </w:t>
      </w:r>
      <w:r w:rsidRPr="00672DC0">
        <w:rPr>
          <w:sz w:val="28"/>
          <w:szCs w:val="28"/>
        </w:rPr>
        <w:t>практики</w:t>
      </w:r>
      <w:r w:rsidR="00F609CB">
        <w:rPr>
          <w:sz w:val="28"/>
          <w:szCs w:val="28"/>
        </w:rPr>
        <w:t xml:space="preserve"> и практики</w:t>
      </w:r>
      <w:r w:rsidRPr="00672DC0">
        <w:rPr>
          <w:sz w:val="28"/>
          <w:szCs w:val="28"/>
        </w:rPr>
        <w:t xml:space="preserve"> </w:t>
      </w:r>
      <w:r w:rsidR="000176B6">
        <w:rPr>
          <w:sz w:val="28"/>
          <w:szCs w:val="28"/>
        </w:rPr>
        <w:t xml:space="preserve">по профилю специальности </w:t>
      </w:r>
      <w:r w:rsidRPr="00672DC0">
        <w:rPr>
          <w:sz w:val="28"/>
          <w:szCs w:val="28"/>
        </w:rPr>
        <w:t>предназначены для проверки результатов сформированности</w:t>
      </w:r>
      <w:r w:rsidR="000B68C0">
        <w:rPr>
          <w:sz w:val="28"/>
          <w:szCs w:val="28"/>
        </w:rPr>
        <w:t>:</w:t>
      </w:r>
    </w:p>
    <w:p w:rsidR="000B68C0" w:rsidRPr="00410002" w:rsidRDefault="00541115" w:rsidP="00C04930">
      <w:pPr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0002">
        <w:rPr>
          <w:sz w:val="28"/>
          <w:szCs w:val="28"/>
        </w:rPr>
        <w:t>практического опыта</w:t>
      </w:r>
      <w:r w:rsidR="000176B6" w:rsidRPr="00410002">
        <w:rPr>
          <w:sz w:val="28"/>
          <w:szCs w:val="28"/>
        </w:rPr>
        <w:t>;</w:t>
      </w:r>
    </w:p>
    <w:p w:rsidR="00F609CB" w:rsidRPr="00C04930" w:rsidRDefault="00541115" w:rsidP="00C04930">
      <w:pPr>
        <w:pStyle w:val="af9"/>
        <w:numPr>
          <w:ilvl w:val="0"/>
          <w:numId w:val="44"/>
        </w:numPr>
        <w:spacing w:line="360" w:lineRule="auto"/>
        <w:ind w:left="0" w:firstLine="360"/>
        <w:jc w:val="both"/>
        <w:rPr>
          <w:sz w:val="28"/>
        </w:rPr>
      </w:pPr>
      <w:r w:rsidRPr="00C04930">
        <w:rPr>
          <w:sz w:val="28"/>
          <w:szCs w:val="28"/>
        </w:rPr>
        <w:t xml:space="preserve">профессиональных </w:t>
      </w:r>
      <w:r w:rsidR="008A37B3" w:rsidRPr="00C04930">
        <w:rPr>
          <w:sz w:val="28"/>
          <w:szCs w:val="28"/>
        </w:rPr>
        <w:t>компетенций</w:t>
      </w:r>
      <w:r w:rsidR="008152A0" w:rsidRPr="00C04930">
        <w:rPr>
          <w:sz w:val="28"/>
          <w:szCs w:val="28"/>
        </w:rPr>
        <w:t xml:space="preserve"> </w:t>
      </w:r>
      <w:r w:rsidR="008A37B3" w:rsidRPr="00C04930">
        <w:rPr>
          <w:sz w:val="28"/>
          <w:szCs w:val="28"/>
        </w:rPr>
        <w:t xml:space="preserve"> </w:t>
      </w:r>
      <w:r w:rsidR="00F609CB" w:rsidRPr="00C04930">
        <w:rPr>
          <w:sz w:val="28"/>
        </w:rPr>
        <w:t>ПК 3.1 Применять программно-аппаратные и технические средства защиты информации на защищаемых объектах</w:t>
      </w:r>
      <w:r w:rsidR="00E22D92" w:rsidRPr="00C04930">
        <w:rPr>
          <w:sz w:val="28"/>
        </w:rPr>
        <w:t>,</w:t>
      </w:r>
      <w:r w:rsidR="00F609CB" w:rsidRPr="00C04930">
        <w:rPr>
          <w:sz w:val="28"/>
        </w:rPr>
        <w:t xml:space="preserve"> ПК 3.2. Участвовать в эксплуатации систем и средств защиты информации защищаемых объектов</w:t>
      </w:r>
      <w:r w:rsidR="00E22D92" w:rsidRPr="00C04930">
        <w:rPr>
          <w:sz w:val="28"/>
        </w:rPr>
        <w:t>,</w:t>
      </w:r>
      <w:r w:rsidR="00F609CB" w:rsidRPr="00C04930">
        <w:rPr>
          <w:sz w:val="28"/>
        </w:rPr>
        <w:t xml:space="preserve"> ПК 3.3 Проводить регламентные работы и фиксировать отказы средств защиты</w:t>
      </w:r>
      <w:r w:rsidR="00E22D92" w:rsidRPr="00C04930">
        <w:rPr>
          <w:sz w:val="28"/>
        </w:rPr>
        <w:t>,</w:t>
      </w:r>
      <w:r w:rsidR="00F609CB" w:rsidRPr="00C04930">
        <w:rPr>
          <w:sz w:val="28"/>
        </w:rPr>
        <w:t xml:space="preserve"> ПК 3.4 Выявлять и анализировать возможные угрозы информационной безопасности объектов</w:t>
      </w:r>
      <w:r w:rsidR="00C04930">
        <w:rPr>
          <w:sz w:val="28"/>
        </w:rPr>
        <w:t>;</w:t>
      </w:r>
    </w:p>
    <w:p w:rsidR="008152A0" w:rsidRPr="005942BE" w:rsidRDefault="00D05D6A" w:rsidP="008152A0">
      <w:pPr>
        <w:widowControl w:val="0"/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5942BE">
        <w:rPr>
          <w:sz w:val="28"/>
          <w:szCs w:val="28"/>
        </w:rPr>
        <w:t>общих компетенций</w:t>
      </w:r>
      <w:r w:rsidR="001620E2" w:rsidRPr="005942BE">
        <w:rPr>
          <w:sz w:val="28"/>
          <w:szCs w:val="28"/>
        </w:rPr>
        <w:t xml:space="preserve"> </w:t>
      </w:r>
      <w:r w:rsidR="00CE6985" w:rsidRPr="005942BE">
        <w:rPr>
          <w:sz w:val="28"/>
          <w:szCs w:val="28"/>
        </w:rPr>
        <w:t xml:space="preserve"> </w:t>
      </w:r>
      <w:r w:rsidR="005106C3" w:rsidRPr="005942BE">
        <w:rPr>
          <w:sz w:val="28"/>
          <w:szCs w:val="28"/>
        </w:rPr>
        <w:t xml:space="preserve"> </w:t>
      </w:r>
      <w:r w:rsidR="008152A0" w:rsidRPr="005942BE">
        <w:rPr>
          <w:sz w:val="28"/>
        </w:rPr>
        <w:t>ОК 1 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безопасности, 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качество, ОК 3 Принимать решения в стандартных и нестандартных ситуациях и нести за них ответственность, 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развития, ОК 5 Использовать информационно-коммуникационные технологии в профессиональной деятельности, ОК 6 Работать в коллективе и команде, эффективно общаться с коллегами, руководством, потребителями, ОК 7 Брать на себя ответственность за работу членов команды (подчиненных), ре</w:t>
      </w:r>
      <w:r w:rsidR="005942BE" w:rsidRPr="005942BE">
        <w:rPr>
          <w:sz w:val="28"/>
        </w:rPr>
        <w:t xml:space="preserve">зультат выполнения заданий, </w:t>
      </w:r>
      <w:r w:rsidR="008152A0" w:rsidRPr="005942BE">
        <w:rPr>
          <w:sz w:val="28"/>
        </w:rPr>
        <w:t>ОК 8</w:t>
      </w:r>
      <w:r w:rsidR="005942BE" w:rsidRPr="005942BE">
        <w:rPr>
          <w:sz w:val="28"/>
        </w:rPr>
        <w:t xml:space="preserve"> </w:t>
      </w:r>
      <w:r w:rsidR="008152A0" w:rsidRPr="005942BE">
        <w:rPr>
          <w:sz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</w:t>
      </w:r>
      <w:r w:rsidR="005942BE" w:rsidRPr="005942BE">
        <w:rPr>
          <w:sz w:val="28"/>
        </w:rPr>
        <w:t xml:space="preserve">лификации, </w:t>
      </w:r>
      <w:r w:rsidR="008152A0" w:rsidRPr="005942BE">
        <w:rPr>
          <w:sz w:val="28"/>
        </w:rPr>
        <w:t>ОК 9</w:t>
      </w:r>
      <w:r w:rsidR="005942BE" w:rsidRPr="005942BE">
        <w:rPr>
          <w:sz w:val="28"/>
        </w:rPr>
        <w:t xml:space="preserve"> </w:t>
      </w:r>
      <w:r w:rsidR="008152A0" w:rsidRPr="005942BE">
        <w:rPr>
          <w:sz w:val="28"/>
        </w:rPr>
        <w:t xml:space="preserve">Ориентироваться в </w:t>
      </w:r>
      <w:r w:rsidR="008152A0" w:rsidRPr="005942BE">
        <w:rPr>
          <w:sz w:val="28"/>
        </w:rPr>
        <w:lastRenderedPageBreak/>
        <w:t>условиях частой смены технологий в профессиональной деятельности</w:t>
      </w:r>
      <w:r w:rsidR="005942BE" w:rsidRPr="005942BE">
        <w:rPr>
          <w:sz w:val="28"/>
        </w:rPr>
        <w:t xml:space="preserve">, </w:t>
      </w:r>
      <w:r w:rsidR="008152A0" w:rsidRPr="005942BE">
        <w:rPr>
          <w:sz w:val="28"/>
        </w:rPr>
        <w:t>ОК 10</w:t>
      </w:r>
      <w:r w:rsidR="005942BE" w:rsidRPr="005942BE">
        <w:rPr>
          <w:sz w:val="28"/>
        </w:rPr>
        <w:t xml:space="preserve"> </w:t>
      </w:r>
      <w:r w:rsidR="008152A0" w:rsidRPr="005942BE">
        <w:rPr>
          <w:sz w:val="28"/>
        </w:rPr>
        <w:t>Исполнять воинскую обязанность, в том числе с применением полученных профессиональных знаний (для юношей)</w:t>
      </w:r>
      <w:r w:rsidR="005942BE" w:rsidRPr="005942BE">
        <w:rPr>
          <w:sz w:val="28"/>
        </w:rPr>
        <w:t xml:space="preserve">, </w:t>
      </w:r>
      <w:r w:rsidR="008152A0" w:rsidRPr="005942BE">
        <w:rPr>
          <w:sz w:val="28"/>
        </w:rPr>
        <w:t>ОК 11</w:t>
      </w:r>
      <w:r w:rsidR="005942BE" w:rsidRPr="005942BE">
        <w:rPr>
          <w:sz w:val="28"/>
        </w:rPr>
        <w:t xml:space="preserve"> </w:t>
      </w:r>
      <w:r w:rsidR="008152A0" w:rsidRPr="005942BE">
        <w:rPr>
          <w:sz w:val="28"/>
        </w:rPr>
        <w:t>Применять математический аппарат для решения профессиональных задач</w:t>
      </w:r>
      <w:r w:rsidR="005942BE" w:rsidRPr="005942BE">
        <w:rPr>
          <w:sz w:val="28"/>
        </w:rPr>
        <w:t xml:space="preserve">, </w:t>
      </w:r>
      <w:r w:rsidR="008152A0" w:rsidRPr="005942BE">
        <w:rPr>
          <w:sz w:val="28"/>
        </w:rPr>
        <w:t>ОК 12</w:t>
      </w:r>
      <w:r w:rsidR="005942BE" w:rsidRPr="005942BE">
        <w:rPr>
          <w:sz w:val="28"/>
        </w:rPr>
        <w:t xml:space="preserve"> </w:t>
      </w:r>
      <w:r w:rsidR="008152A0" w:rsidRPr="005942BE">
        <w:rPr>
          <w:sz w:val="28"/>
        </w:rPr>
        <w:t>Оценивать значимость документов, применяемых в профессиональной деятельности</w:t>
      </w:r>
      <w:r w:rsidR="005942BE" w:rsidRPr="005942BE">
        <w:rPr>
          <w:sz w:val="28"/>
        </w:rPr>
        <w:t xml:space="preserve">, </w:t>
      </w:r>
      <w:r w:rsidR="008152A0" w:rsidRPr="005942BE">
        <w:rPr>
          <w:sz w:val="28"/>
        </w:rPr>
        <w:t>ОК 13</w:t>
      </w:r>
      <w:r w:rsidR="005942BE" w:rsidRPr="005942BE">
        <w:rPr>
          <w:sz w:val="28"/>
        </w:rPr>
        <w:t xml:space="preserve"> </w:t>
      </w:r>
      <w:r w:rsidR="008152A0" w:rsidRPr="005942BE">
        <w:rPr>
          <w:sz w:val="28"/>
        </w:rPr>
        <w:t>Ориентироваться в структуре федеральных органов исполнительной власти, обеспечивающих информационную безопасность.</w:t>
      </w:r>
    </w:p>
    <w:p w:rsidR="00755D19" w:rsidRDefault="00755D19" w:rsidP="00B1250B">
      <w:pPr>
        <w:spacing w:line="360" w:lineRule="auto"/>
        <w:ind w:firstLine="709"/>
        <w:rPr>
          <w:sz w:val="28"/>
          <w:szCs w:val="28"/>
        </w:rPr>
      </w:pPr>
    </w:p>
    <w:p w:rsidR="00B1250B" w:rsidRPr="00672DC0" w:rsidRDefault="00B1250B" w:rsidP="0055486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3" w:name="_Toc406919773"/>
      <w:r w:rsidRPr="00672DC0">
        <w:rPr>
          <w:rFonts w:ascii="Times New Roman" w:hAnsi="Times New Roman" w:cs="Times New Roman"/>
          <w:i w:val="0"/>
        </w:rPr>
        <w:t>3.2 Виды работ для оценки результатов практики</w:t>
      </w:r>
      <w:bookmarkEnd w:id="33"/>
      <w:r w:rsidR="000176B6">
        <w:rPr>
          <w:rFonts w:ascii="Times New Roman" w:hAnsi="Times New Roman" w:cs="Times New Roman"/>
          <w:i w:val="0"/>
        </w:rPr>
        <w:t xml:space="preserve"> </w:t>
      </w:r>
    </w:p>
    <w:bookmarkEnd w:id="24"/>
    <w:p w:rsidR="00907EDE" w:rsidRPr="00907EDE" w:rsidRDefault="00907EDE" w:rsidP="00907EDE">
      <w:pPr>
        <w:spacing w:line="360" w:lineRule="auto"/>
        <w:jc w:val="both"/>
        <w:rPr>
          <w:bCs/>
          <w:iCs/>
          <w:sz w:val="28"/>
          <w:szCs w:val="28"/>
        </w:rPr>
      </w:pPr>
      <w:r w:rsidRPr="00907EDE">
        <w:rPr>
          <w:bCs/>
          <w:iCs/>
          <w:sz w:val="28"/>
          <w:szCs w:val="28"/>
        </w:rPr>
        <w:t xml:space="preserve">Таблица 8. Виды работ, выполняемых в период прохождения учебной практики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9"/>
        <w:gridCol w:w="991"/>
        <w:gridCol w:w="991"/>
        <w:gridCol w:w="959"/>
      </w:tblGrid>
      <w:tr w:rsidR="00907EDE" w:rsidRPr="00907EDE" w:rsidTr="006F3205">
        <w:tc>
          <w:tcPr>
            <w:tcW w:w="3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DE" w:rsidRPr="00907EDE" w:rsidRDefault="00907EDE" w:rsidP="00867668">
            <w:pPr>
              <w:jc w:val="both"/>
              <w:rPr>
                <w:bCs/>
                <w:iCs/>
                <w:szCs w:val="28"/>
              </w:rPr>
            </w:pPr>
            <w:r w:rsidRPr="00907EDE">
              <w:rPr>
                <w:bCs/>
                <w:iCs/>
                <w:szCs w:val="28"/>
              </w:rPr>
              <w:t>Виды работ и требования к их выполнению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DE" w:rsidRPr="00907EDE" w:rsidRDefault="00907EDE" w:rsidP="00867668">
            <w:pPr>
              <w:jc w:val="both"/>
              <w:rPr>
                <w:bCs/>
                <w:iCs/>
                <w:szCs w:val="28"/>
              </w:rPr>
            </w:pPr>
            <w:r w:rsidRPr="00907EDE">
              <w:rPr>
                <w:bCs/>
                <w:iCs/>
                <w:szCs w:val="28"/>
              </w:rPr>
              <w:t>Коды проверяемых результатов</w:t>
            </w:r>
          </w:p>
        </w:tc>
      </w:tr>
      <w:tr w:rsidR="00907EDE" w:rsidRPr="00907EDE" w:rsidTr="00867668">
        <w:tc>
          <w:tcPr>
            <w:tcW w:w="3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DE" w:rsidRPr="00907EDE" w:rsidRDefault="00907EDE" w:rsidP="00867668">
            <w:pPr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DE" w:rsidRPr="00907EDE" w:rsidRDefault="00907EDE" w:rsidP="00867668">
            <w:pPr>
              <w:jc w:val="center"/>
              <w:rPr>
                <w:bCs/>
                <w:iCs/>
                <w:szCs w:val="28"/>
              </w:rPr>
            </w:pPr>
            <w:r w:rsidRPr="00907EDE">
              <w:rPr>
                <w:bCs/>
                <w:iCs/>
                <w:szCs w:val="28"/>
              </w:rPr>
              <w:t>ПК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DE" w:rsidRPr="00907EDE" w:rsidRDefault="00907EDE" w:rsidP="00867668">
            <w:pPr>
              <w:jc w:val="center"/>
              <w:rPr>
                <w:bCs/>
                <w:iCs/>
                <w:szCs w:val="28"/>
              </w:rPr>
            </w:pPr>
            <w:r w:rsidRPr="00907EDE">
              <w:rPr>
                <w:bCs/>
                <w:iCs/>
                <w:szCs w:val="28"/>
              </w:rPr>
              <w:t>ОК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DE" w:rsidRPr="00907EDE" w:rsidRDefault="00907EDE" w:rsidP="00867668">
            <w:pPr>
              <w:jc w:val="center"/>
              <w:rPr>
                <w:bCs/>
                <w:iCs/>
                <w:szCs w:val="28"/>
              </w:rPr>
            </w:pPr>
            <w:r w:rsidRPr="00907EDE">
              <w:rPr>
                <w:bCs/>
                <w:iCs/>
                <w:szCs w:val="28"/>
              </w:rPr>
              <w:t>ПО</w:t>
            </w:r>
          </w:p>
        </w:tc>
      </w:tr>
      <w:tr w:rsidR="00907EDE" w:rsidRPr="00907EDE" w:rsidTr="00867668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DE" w:rsidRPr="00907EDE" w:rsidRDefault="00867668" w:rsidP="00867668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В</w:t>
            </w:r>
            <w:r w:rsidRPr="00867668">
              <w:rPr>
                <w:bCs/>
                <w:iCs/>
                <w:szCs w:val="28"/>
              </w:rPr>
              <w:t>ыявлени</w:t>
            </w:r>
            <w:r>
              <w:rPr>
                <w:bCs/>
                <w:iCs/>
                <w:szCs w:val="28"/>
              </w:rPr>
              <w:t>е</w:t>
            </w:r>
            <w:r w:rsidRPr="00867668">
              <w:rPr>
                <w:bCs/>
                <w:iCs/>
                <w:szCs w:val="28"/>
              </w:rPr>
              <w:t xml:space="preserve"> технических каналов утечки информации </w:t>
            </w:r>
            <w:r>
              <w:rPr>
                <w:bCs/>
                <w:iCs/>
                <w:szCs w:val="28"/>
              </w:rPr>
              <w:t xml:space="preserve"> и выбор способов их защиты </w:t>
            </w:r>
            <w:r w:rsidRPr="00867668">
              <w:rPr>
                <w:bCs/>
                <w:iCs/>
                <w:szCs w:val="28"/>
              </w:rPr>
              <w:t>на примерах организаций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DE" w:rsidRPr="00907EDE" w:rsidRDefault="00867668" w:rsidP="00867668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–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DE" w:rsidRPr="00907EDE" w:rsidRDefault="00867668" w:rsidP="00867668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–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DE" w:rsidRDefault="00907EDE" w:rsidP="00867668">
            <w:pPr>
              <w:jc w:val="center"/>
              <w:rPr>
                <w:bCs/>
                <w:iCs/>
                <w:szCs w:val="28"/>
              </w:rPr>
            </w:pPr>
            <w:r w:rsidRPr="00907EDE">
              <w:rPr>
                <w:bCs/>
                <w:iCs/>
                <w:szCs w:val="28"/>
              </w:rPr>
              <w:t>ПО 1</w:t>
            </w:r>
          </w:p>
          <w:p w:rsidR="00867668" w:rsidRPr="00907EDE" w:rsidRDefault="00867668" w:rsidP="00867668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ПО 2</w:t>
            </w:r>
          </w:p>
        </w:tc>
      </w:tr>
      <w:tr w:rsidR="00907EDE" w:rsidRPr="00907EDE" w:rsidTr="00867668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DE" w:rsidRPr="00907EDE" w:rsidRDefault="00867668" w:rsidP="00867668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В</w:t>
            </w:r>
            <w:r w:rsidRPr="00867668">
              <w:rPr>
                <w:bCs/>
                <w:iCs/>
                <w:szCs w:val="28"/>
              </w:rPr>
              <w:t>ыявления возможных угроз информационной безопасности объектов защиты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DE" w:rsidRPr="00907EDE" w:rsidRDefault="00867668" w:rsidP="00867668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–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DE" w:rsidRPr="00907EDE" w:rsidRDefault="00867668" w:rsidP="00867668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–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DE" w:rsidRPr="00907EDE" w:rsidRDefault="00907EDE" w:rsidP="00867668">
            <w:pPr>
              <w:jc w:val="center"/>
              <w:rPr>
                <w:bCs/>
                <w:iCs/>
                <w:szCs w:val="28"/>
              </w:rPr>
            </w:pPr>
            <w:r w:rsidRPr="00907EDE">
              <w:rPr>
                <w:bCs/>
                <w:iCs/>
                <w:szCs w:val="28"/>
              </w:rPr>
              <w:t xml:space="preserve">ПО </w:t>
            </w:r>
            <w:r w:rsidR="00867668">
              <w:rPr>
                <w:bCs/>
                <w:iCs/>
                <w:szCs w:val="28"/>
              </w:rPr>
              <w:t>3</w:t>
            </w:r>
          </w:p>
        </w:tc>
      </w:tr>
      <w:tr w:rsidR="00867668" w:rsidRPr="00907EDE" w:rsidTr="00867668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68" w:rsidRPr="00867668" w:rsidRDefault="00867668" w:rsidP="00867668">
            <w:pPr>
              <w:jc w:val="both"/>
              <w:rPr>
                <w:bCs/>
                <w:iCs/>
                <w:szCs w:val="28"/>
              </w:rPr>
            </w:pPr>
            <w:r w:rsidRPr="00867668">
              <w:rPr>
                <w:bCs/>
                <w:iCs/>
                <w:szCs w:val="28"/>
              </w:rPr>
              <w:t>Установка и настройка</w:t>
            </w:r>
            <w:r>
              <w:rPr>
                <w:bCs/>
                <w:iCs/>
                <w:szCs w:val="28"/>
              </w:rPr>
              <w:t xml:space="preserve"> программно-аппаратных средств защиты информации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68" w:rsidRPr="00907EDE" w:rsidRDefault="00867668" w:rsidP="00867668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–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68" w:rsidRPr="00907EDE" w:rsidRDefault="00867668" w:rsidP="00867668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–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68" w:rsidRDefault="00867668" w:rsidP="00867668">
            <w:pPr>
              <w:jc w:val="center"/>
              <w:rPr>
                <w:bCs/>
                <w:iCs/>
                <w:szCs w:val="28"/>
              </w:rPr>
            </w:pPr>
            <w:r w:rsidRPr="00907EDE">
              <w:rPr>
                <w:bCs/>
                <w:iCs/>
                <w:szCs w:val="28"/>
              </w:rPr>
              <w:t>ПО 1</w:t>
            </w:r>
          </w:p>
          <w:p w:rsidR="00867668" w:rsidRPr="00907EDE" w:rsidRDefault="00867668" w:rsidP="00867668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ПО 2</w:t>
            </w:r>
          </w:p>
        </w:tc>
      </w:tr>
    </w:tbl>
    <w:p w:rsidR="00907EDE" w:rsidRDefault="00907EDE" w:rsidP="00B3492E">
      <w:pPr>
        <w:spacing w:line="360" w:lineRule="auto"/>
        <w:jc w:val="both"/>
        <w:rPr>
          <w:sz w:val="28"/>
          <w:szCs w:val="28"/>
        </w:rPr>
      </w:pPr>
    </w:p>
    <w:p w:rsidR="007D6307" w:rsidRPr="00672DC0" w:rsidRDefault="007D6307" w:rsidP="00B3492E">
      <w:pPr>
        <w:spacing w:line="360" w:lineRule="auto"/>
        <w:jc w:val="both"/>
        <w:rPr>
          <w:sz w:val="28"/>
          <w:szCs w:val="28"/>
        </w:rPr>
      </w:pPr>
      <w:r w:rsidRPr="00672DC0">
        <w:rPr>
          <w:sz w:val="28"/>
          <w:szCs w:val="28"/>
        </w:rPr>
        <w:t xml:space="preserve">Таблица </w:t>
      </w:r>
      <w:r w:rsidR="000F168D">
        <w:rPr>
          <w:sz w:val="28"/>
          <w:szCs w:val="28"/>
        </w:rPr>
        <w:t>8</w:t>
      </w:r>
      <w:r w:rsidR="00B1250B" w:rsidRPr="00672DC0">
        <w:rPr>
          <w:sz w:val="28"/>
          <w:szCs w:val="28"/>
        </w:rPr>
        <w:t>.</w:t>
      </w:r>
      <w:r w:rsidRPr="00672DC0">
        <w:rPr>
          <w:sz w:val="28"/>
          <w:szCs w:val="28"/>
        </w:rPr>
        <w:t xml:space="preserve"> </w:t>
      </w:r>
      <w:r w:rsidR="00B3492E" w:rsidRPr="00672DC0">
        <w:rPr>
          <w:sz w:val="28"/>
          <w:szCs w:val="28"/>
        </w:rPr>
        <w:t>Виды работ, выполняемых в период прохождения</w:t>
      </w:r>
      <w:r w:rsidR="00B1250B" w:rsidRPr="00672DC0">
        <w:rPr>
          <w:sz w:val="28"/>
          <w:szCs w:val="28"/>
        </w:rPr>
        <w:t xml:space="preserve"> </w:t>
      </w:r>
      <w:r w:rsidRPr="00672DC0">
        <w:rPr>
          <w:sz w:val="28"/>
          <w:szCs w:val="28"/>
        </w:rPr>
        <w:t>практики</w:t>
      </w:r>
      <w:r w:rsidR="00B1250B" w:rsidRPr="00672DC0">
        <w:rPr>
          <w:sz w:val="28"/>
          <w:szCs w:val="28"/>
        </w:rPr>
        <w:t xml:space="preserve"> по профилю специальности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29"/>
        <w:gridCol w:w="993"/>
        <w:gridCol w:w="991"/>
        <w:gridCol w:w="957"/>
      </w:tblGrid>
      <w:tr w:rsidR="00B1250B" w:rsidRPr="005942BE" w:rsidTr="00B97B25">
        <w:tc>
          <w:tcPr>
            <w:tcW w:w="3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0B" w:rsidRPr="006D655B" w:rsidRDefault="00B1250B" w:rsidP="001D484E">
            <w:pPr>
              <w:jc w:val="center"/>
              <w:rPr>
                <w:b/>
              </w:rPr>
            </w:pPr>
            <w:r w:rsidRPr="006D655B">
              <w:rPr>
                <w:b/>
              </w:rPr>
              <w:t>Виды работ и требования к их выполнению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B" w:rsidRPr="006D655B" w:rsidRDefault="00B1250B" w:rsidP="001D484E">
            <w:pPr>
              <w:jc w:val="center"/>
              <w:rPr>
                <w:b/>
              </w:rPr>
            </w:pPr>
            <w:r w:rsidRPr="006D655B">
              <w:rPr>
                <w:b/>
              </w:rPr>
              <w:t>Коды проверяемых результатов</w:t>
            </w:r>
          </w:p>
        </w:tc>
      </w:tr>
      <w:tr w:rsidR="007E086A" w:rsidRPr="005942BE" w:rsidTr="00B97B25">
        <w:tc>
          <w:tcPr>
            <w:tcW w:w="3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B" w:rsidRPr="005942BE" w:rsidRDefault="00B1250B" w:rsidP="001D484E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B" w:rsidRPr="006D655B" w:rsidRDefault="00B1250B" w:rsidP="001D484E">
            <w:pPr>
              <w:jc w:val="center"/>
              <w:rPr>
                <w:b/>
              </w:rPr>
            </w:pPr>
            <w:r w:rsidRPr="006D655B">
              <w:rPr>
                <w:b/>
              </w:rPr>
              <w:t>ПК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B" w:rsidRPr="006D655B" w:rsidRDefault="00B1250B" w:rsidP="001D484E">
            <w:pPr>
              <w:jc w:val="center"/>
              <w:rPr>
                <w:b/>
              </w:rPr>
            </w:pPr>
            <w:r w:rsidRPr="006D655B">
              <w:rPr>
                <w:b/>
              </w:rPr>
              <w:t>ОК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B" w:rsidRPr="006D655B" w:rsidRDefault="00B1250B" w:rsidP="001D484E">
            <w:pPr>
              <w:jc w:val="center"/>
              <w:rPr>
                <w:b/>
              </w:rPr>
            </w:pPr>
            <w:r w:rsidRPr="006D655B">
              <w:rPr>
                <w:b/>
              </w:rPr>
              <w:t>ПО</w:t>
            </w:r>
          </w:p>
        </w:tc>
      </w:tr>
      <w:tr w:rsidR="007E086A" w:rsidRPr="00BC660B" w:rsidTr="00B97B25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68" w:rsidRPr="00293A68" w:rsidRDefault="00740471" w:rsidP="00293A68">
            <w:r w:rsidRPr="00740471">
              <w:t>Анализ объекта защиты</w:t>
            </w:r>
          </w:p>
          <w:p w:rsidR="00740471" w:rsidRDefault="00740471" w:rsidP="00B97B25">
            <w:pPr>
              <w:rPr>
                <w:i/>
              </w:rPr>
            </w:pPr>
          </w:p>
          <w:p w:rsidR="00554C96" w:rsidRPr="00293A68" w:rsidRDefault="001D484E" w:rsidP="00B97B25">
            <w:r w:rsidRPr="00293A68">
              <w:rPr>
                <w:i/>
              </w:rPr>
              <w:t>Требования к выполнению:</w:t>
            </w:r>
            <w:r w:rsidRPr="00293A68">
              <w:t xml:space="preserve"> и</w:t>
            </w:r>
            <w:r w:rsidR="00554C96" w:rsidRPr="00293A68">
              <w:t xml:space="preserve">спользование соответствующих </w:t>
            </w:r>
            <w:r w:rsidR="00293A68" w:rsidRPr="00293A68">
              <w:t>структурных схем организаций</w:t>
            </w:r>
          </w:p>
          <w:p w:rsidR="00B1250B" w:rsidRPr="005942BE" w:rsidRDefault="00E94411" w:rsidP="00B97B25">
            <w:pPr>
              <w:rPr>
                <w:highlight w:val="yellow"/>
              </w:rPr>
            </w:pPr>
            <w:r w:rsidRPr="005942BE">
              <w:rPr>
                <w:highlight w:val="yellow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B" w:rsidRDefault="00B97B25" w:rsidP="00B97B25">
            <w:r w:rsidRPr="00F91EAB">
              <w:t xml:space="preserve">ПК </w:t>
            </w:r>
            <w:r w:rsidR="007F736C">
              <w:t>3</w:t>
            </w:r>
            <w:r w:rsidR="0012036E" w:rsidRPr="00F91EAB">
              <w:t>.</w:t>
            </w:r>
            <w:r w:rsidR="007F736C">
              <w:t>4</w:t>
            </w:r>
            <w:r w:rsidRPr="00F91EAB">
              <w:t xml:space="preserve"> </w:t>
            </w:r>
          </w:p>
          <w:p w:rsidR="007F736C" w:rsidRPr="00F91EAB" w:rsidRDefault="007F736C" w:rsidP="00B97B25">
            <w:r>
              <w:t>ПК 3.2</w:t>
            </w:r>
          </w:p>
          <w:p w:rsidR="003874CF" w:rsidRPr="00F91EAB" w:rsidRDefault="003874CF" w:rsidP="00B97B25"/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B" w:rsidRPr="00F91EAB" w:rsidRDefault="00B97B25" w:rsidP="00B97B25">
            <w:r w:rsidRPr="00F91EAB">
              <w:t xml:space="preserve">ОК </w:t>
            </w:r>
            <w:r w:rsidR="00E94411" w:rsidRPr="00F91EAB">
              <w:t>1,</w:t>
            </w:r>
            <w:r w:rsidRPr="00F91EAB">
              <w:t xml:space="preserve"> ОК </w:t>
            </w:r>
            <w:r w:rsidR="00E94411" w:rsidRPr="00F91EAB">
              <w:t>2,</w:t>
            </w:r>
          </w:p>
          <w:p w:rsidR="00E94411" w:rsidRPr="00F91EAB" w:rsidRDefault="00B97B25" w:rsidP="0012036E">
            <w:r w:rsidRPr="00F91EAB">
              <w:t xml:space="preserve">ОК </w:t>
            </w:r>
            <w:r w:rsidR="0012036E" w:rsidRPr="00F91EAB">
              <w:t>3</w:t>
            </w:r>
            <w:r w:rsidR="00E94411" w:rsidRPr="00F91EAB">
              <w:t>,</w:t>
            </w:r>
            <w:r w:rsidRPr="00F91EAB">
              <w:t xml:space="preserve"> ОК </w:t>
            </w:r>
            <w:r w:rsidR="00E94411" w:rsidRPr="00F91EAB">
              <w:t>6,</w:t>
            </w:r>
            <w:r w:rsidRPr="00F91EAB">
              <w:t xml:space="preserve"> ОК </w:t>
            </w:r>
            <w:r w:rsidR="0012036E" w:rsidRPr="00F91EAB">
              <w:t>9</w:t>
            </w:r>
            <w:r w:rsidR="00E94411" w:rsidRPr="00F91EAB">
              <w:t>,</w:t>
            </w:r>
            <w:r w:rsidRPr="00F91EAB">
              <w:t xml:space="preserve"> ОК </w:t>
            </w:r>
            <w:r w:rsidR="0012036E" w:rsidRPr="00F91EAB">
              <w:t>11,</w:t>
            </w:r>
          </w:p>
          <w:p w:rsidR="0012036E" w:rsidRPr="00F91EAB" w:rsidRDefault="0012036E" w:rsidP="0012036E">
            <w:r w:rsidRPr="00F91EAB">
              <w:t>ОК 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DD" w:rsidRPr="00BC660B" w:rsidRDefault="00B97B25" w:rsidP="00B97B25">
            <w:r w:rsidRPr="00BC660B">
              <w:t xml:space="preserve">ПО </w:t>
            </w:r>
            <w:r w:rsidR="00BC660B" w:rsidRPr="00BC660B">
              <w:t>1</w:t>
            </w:r>
            <w:r w:rsidR="007E086A" w:rsidRPr="00BC660B">
              <w:t>,</w:t>
            </w:r>
          </w:p>
          <w:p w:rsidR="00B97B25" w:rsidRPr="00BC660B" w:rsidRDefault="00B97B25" w:rsidP="00B97B25">
            <w:r w:rsidRPr="00BC660B">
              <w:t xml:space="preserve">ПО </w:t>
            </w:r>
            <w:r w:rsidR="007F736C">
              <w:t>3</w:t>
            </w:r>
          </w:p>
          <w:p w:rsidR="00B1250B" w:rsidRPr="00BC660B" w:rsidRDefault="00B1250B" w:rsidP="00B97B25"/>
        </w:tc>
      </w:tr>
      <w:tr w:rsidR="00193779" w:rsidRPr="00BC660B" w:rsidTr="00B97B25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1" w:rsidRDefault="00740471" w:rsidP="003568B5">
            <w:pPr>
              <w:rPr>
                <w:i/>
              </w:rPr>
            </w:pPr>
            <w:r w:rsidRPr="00740471">
              <w:t>Выявление возможных угроз информационной безопасности объекта защиты</w:t>
            </w:r>
            <w:r w:rsidRPr="00740471">
              <w:rPr>
                <w:i/>
              </w:rPr>
              <w:t xml:space="preserve"> </w:t>
            </w:r>
          </w:p>
          <w:p w:rsidR="00740471" w:rsidRDefault="00740471" w:rsidP="003568B5">
            <w:pPr>
              <w:rPr>
                <w:i/>
              </w:rPr>
            </w:pPr>
          </w:p>
          <w:p w:rsidR="00193779" w:rsidRPr="005942BE" w:rsidRDefault="00193779" w:rsidP="00740471">
            <w:pPr>
              <w:rPr>
                <w:highlight w:val="yellow"/>
              </w:rPr>
            </w:pPr>
            <w:r w:rsidRPr="003568B5">
              <w:rPr>
                <w:i/>
              </w:rPr>
              <w:t>Требования к выполнению:</w:t>
            </w:r>
            <w:r w:rsidRPr="003568B5">
              <w:t xml:space="preserve"> </w:t>
            </w:r>
            <w:r w:rsidR="003568B5" w:rsidRPr="003568B5">
              <w:t>соблюдение требований классификаций угроз</w:t>
            </w:r>
            <w:r w:rsidR="00740471">
              <w:t xml:space="preserve"> и оценки их актуальности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6E" w:rsidRPr="00F91EAB" w:rsidRDefault="0012036E" w:rsidP="0012036E">
            <w:r w:rsidRPr="00F91EAB">
              <w:t xml:space="preserve">ПК </w:t>
            </w:r>
            <w:r w:rsidR="007F736C">
              <w:t>3</w:t>
            </w:r>
            <w:r w:rsidRPr="00F91EAB">
              <w:t>.</w:t>
            </w:r>
            <w:r w:rsidR="007F736C">
              <w:t>4</w:t>
            </w:r>
          </w:p>
          <w:p w:rsidR="00193779" w:rsidRPr="00F91EAB" w:rsidRDefault="00193779" w:rsidP="007D04F7"/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6E" w:rsidRPr="00F91EAB" w:rsidRDefault="0012036E" w:rsidP="0012036E">
            <w:r w:rsidRPr="00F91EAB">
              <w:t>ОК 1, ОК 2,</w:t>
            </w:r>
          </w:p>
          <w:p w:rsidR="0012036E" w:rsidRPr="00F91EAB" w:rsidRDefault="0012036E" w:rsidP="0012036E">
            <w:r w:rsidRPr="00F91EAB">
              <w:t>ОК 3, ОК 6, ОК 9, ОК 11,</w:t>
            </w:r>
          </w:p>
          <w:p w:rsidR="00193779" w:rsidRPr="00F91EAB" w:rsidRDefault="0012036E" w:rsidP="0012036E">
            <w:r w:rsidRPr="00F91EAB">
              <w:t>ОК 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79" w:rsidRPr="00BC660B" w:rsidRDefault="00BC660B" w:rsidP="007F736C">
            <w:r w:rsidRPr="00BC660B">
              <w:t xml:space="preserve">ПО </w:t>
            </w:r>
            <w:r w:rsidR="007F736C">
              <w:t>3</w:t>
            </w:r>
          </w:p>
        </w:tc>
      </w:tr>
      <w:tr w:rsidR="007F736C" w:rsidRPr="00BC660B" w:rsidTr="00B97B25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C" w:rsidRPr="003568B5" w:rsidRDefault="007F736C" w:rsidP="00293A68">
            <w:r w:rsidRPr="00740471">
              <w:t>Анализ инженерно-технической защиты объекта</w:t>
            </w:r>
          </w:p>
          <w:p w:rsidR="007F736C" w:rsidRPr="005942BE" w:rsidRDefault="007F736C" w:rsidP="00740471">
            <w:pPr>
              <w:rPr>
                <w:highlight w:val="yellow"/>
              </w:rPr>
            </w:pPr>
            <w:r w:rsidRPr="003568B5">
              <w:rPr>
                <w:i/>
              </w:rPr>
              <w:lastRenderedPageBreak/>
              <w:t>Требования к выполнению:</w:t>
            </w:r>
            <w:r w:rsidRPr="003568B5">
              <w:t xml:space="preserve"> использование соответствующих методик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C" w:rsidRDefault="007F736C" w:rsidP="00C04930">
            <w:r w:rsidRPr="00F91EAB">
              <w:lastRenderedPageBreak/>
              <w:t xml:space="preserve">ПК </w:t>
            </w:r>
            <w:r>
              <w:t>3</w:t>
            </w:r>
            <w:r w:rsidRPr="00F91EAB">
              <w:t>.</w:t>
            </w:r>
            <w:r>
              <w:t>2</w:t>
            </w:r>
            <w:r w:rsidRPr="00F91EAB">
              <w:t xml:space="preserve"> </w:t>
            </w:r>
          </w:p>
          <w:p w:rsidR="007F736C" w:rsidRPr="00F91EAB" w:rsidRDefault="007F736C" w:rsidP="00C04930">
            <w:r>
              <w:lastRenderedPageBreak/>
              <w:t>ПК 3.3</w:t>
            </w:r>
          </w:p>
          <w:p w:rsidR="007F736C" w:rsidRPr="00F91EAB" w:rsidRDefault="007F736C" w:rsidP="00C04930"/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C" w:rsidRPr="00F91EAB" w:rsidRDefault="007F736C" w:rsidP="0012036E">
            <w:r w:rsidRPr="00F91EAB">
              <w:lastRenderedPageBreak/>
              <w:t xml:space="preserve">ОК 1, </w:t>
            </w:r>
            <w:r w:rsidRPr="00F91EAB">
              <w:lastRenderedPageBreak/>
              <w:t>ОК 2,</w:t>
            </w:r>
          </w:p>
          <w:p w:rsidR="007F736C" w:rsidRPr="00F91EAB" w:rsidRDefault="007F736C" w:rsidP="0012036E">
            <w:r w:rsidRPr="00F91EAB">
              <w:t>ОК 3, ОК 6, ОК 9, ОК 11,</w:t>
            </w:r>
          </w:p>
          <w:p w:rsidR="007F736C" w:rsidRPr="00F91EAB" w:rsidRDefault="007F736C" w:rsidP="0012036E">
            <w:r w:rsidRPr="00F91EAB">
              <w:t>ОК 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C" w:rsidRPr="00BC660B" w:rsidRDefault="007F736C" w:rsidP="00BC660B">
            <w:r w:rsidRPr="00BC660B">
              <w:lastRenderedPageBreak/>
              <w:t>ПО 1,</w:t>
            </w:r>
          </w:p>
          <w:p w:rsidR="007F736C" w:rsidRPr="00BC660B" w:rsidRDefault="007F736C" w:rsidP="00BC660B">
            <w:r w:rsidRPr="00BC660B">
              <w:lastRenderedPageBreak/>
              <w:t xml:space="preserve">ПО </w:t>
            </w:r>
            <w:r>
              <w:t>3</w:t>
            </w:r>
          </w:p>
          <w:p w:rsidR="007F736C" w:rsidRPr="00BC660B" w:rsidRDefault="007F736C" w:rsidP="007D04F7"/>
        </w:tc>
      </w:tr>
      <w:tr w:rsidR="007F736C" w:rsidRPr="00BC660B" w:rsidTr="00B97B25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C" w:rsidRDefault="007F736C" w:rsidP="00740471">
            <w:r w:rsidRPr="00740471">
              <w:lastRenderedPageBreak/>
              <w:t xml:space="preserve">Анализ программно-аппаратной защиты объекта </w:t>
            </w:r>
          </w:p>
          <w:p w:rsidR="007F736C" w:rsidRPr="00740471" w:rsidRDefault="007F736C" w:rsidP="00740471"/>
          <w:p w:rsidR="007F736C" w:rsidRDefault="007F736C" w:rsidP="00740471">
            <w:r w:rsidRPr="00740471">
              <w:rPr>
                <w:i/>
              </w:rPr>
              <w:t>Требования к выполнению:</w:t>
            </w:r>
            <w:r w:rsidRPr="00740471">
              <w:t xml:space="preserve"> использование соответствующих методик </w:t>
            </w:r>
          </w:p>
          <w:p w:rsidR="007F736C" w:rsidRPr="00740471" w:rsidRDefault="007F736C" w:rsidP="00740471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C" w:rsidRDefault="007F736C" w:rsidP="00C04930">
            <w:r w:rsidRPr="00F91EAB">
              <w:t xml:space="preserve">ПК </w:t>
            </w:r>
            <w:r>
              <w:t>3</w:t>
            </w:r>
            <w:r w:rsidRPr="00F91EAB">
              <w:t>.</w:t>
            </w:r>
            <w:r>
              <w:t>2</w:t>
            </w:r>
            <w:r w:rsidRPr="00F91EAB">
              <w:t xml:space="preserve"> </w:t>
            </w:r>
          </w:p>
          <w:p w:rsidR="007F736C" w:rsidRPr="00F91EAB" w:rsidRDefault="007F736C" w:rsidP="00C04930">
            <w:r>
              <w:t>ПК 3.3</w:t>
            </w:r>
          </w:p>
          <w:p w:rsidR="007F736C" w:rsidRPr="00F91EAB" w:rsidRDefault="007F736C" w:rsidP="00C04930"/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C" w:rsidRPr="007F736C" w:rsidRDefault="007F736C" w:rsidP="007F736C">
            <w:r w:rsidRPr="007F736C">
              <w:t>ОК 1, ОК 2,</w:t>
            </w:r>
          </w:p>
          <w:p w:rsidR="007F736C" w:rsidRPr="007F736C" w:rsidRDefault="007F736C" w:rsidP="007F736C">
            <w:r w:rsidRPr="007F736C">
              <w:t>ОК 3, ОК 6, ОК 9, ОК 11,</w:t>
            </w:r>
          </w:p>
          <w:p w:rsidR="007F736C" w:rsidRPr="00F91EAB" w:rsidRDefault="007F736C" w:rsidP="007F736C">
            <w:r w:rsidRPr="007F736C">
              <w:t>ОК 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C" w:rsidRPr="00BC660B" w:rsidRDefault="007F736C" w:rsidP="00C04930">
            <w:r w:rsidRPr="00BC660B">
              <w:t>ПО 1,</w:t>
            </w:r>
          </w:p>
          <w:p w:rsidR="007F736C" w:rsidRPr="00BC660B" w:rsidRDefault="007F736C" w:rsidP="00C04930">
            <w:r w:rsidRPr="00BC660B">
              <w:t xml:space="preserve">ПО </w:t>
            </w:r>
            <w:r>
              <w:t>3</w:t>
            </w:r>
          </w:p>
          <w:p w:rsidR="007F736C" w:rsidRPr="00BC660B" w:rsidRDefault="007F736C" w:rsidP="00C04930"/>
        </w:tc>
      </w:tr>
      <w:tr w:rsidR="00193779" w:rsidRPr="00BC660B" w:rsidTr="00B97B25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1" w:rsidRDefault="00740471" w:rsidP="0059604C">
            <w:pPr>
              <w:rPr>
                <w:i/>
              </w:rPr>
            </w:pPr>
            <w:r w:rsidRPr="00740471">
              <w:t>Разработка мероприятий по совершенствованию технической и программно-аппаратной защите информации</w:t>
            </w:r>
            <w:r w:rsidRPr="00740471">
              <w:rPr>
                <w:i/>
              </w:rPr>
              <w:t xml:space="preserve"> </w:t>
            </w:r>
          </w:p>
          <w:p w:rsidR="00740471" w:rsidRDefault="00740471" w:rsidP="0059604C">
            <w:pPr>
              <w:rPr>
                <w:i/>
              </w:rPr>
            </w:pPr>
          </w:p>
          <w:p w:rsidR="00193779" w:rsidRPr="005942BE" w:rsidRDefault="00193779" w:rsidP="0059604C">
            <w:pPr>
              <w:rPr>
                <w:highlight w:val="yellow"/>
              </w:rPr>
            </w:pPr>
            <w:r w:rsidRPr="0059604C">
              <w:rPr>
                <w:i/>
              </w:rPr>
              <w:t>Требования к выполнению:</w:t>
            </w:r>
            <w:r w:rsidRPr="0059604C">
              <w:t xml:space="preserve"> </w:t>
            </w:r>
            <w:r w:rsidR="0059604C" w:rsidRPr="0059604C">
              <w:t>соблюдение нормативных требований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79" w:rsidRPr="00F91EAB" w:rsidRDefault="00193779" w:rsidP="007D04F7">
            <w:r w:rsidRPr="00F91EAB">
              <w:t xml:space="preserve">ПК </w:t>
            </w:r>
            <w:r w:rsidR="007F736C">
              <w:t>3</w:t>
            </w:r>
            <w:r w:rsidRPr="00F91EAB">
              <w:t>.</w:t>
            </w:r>
            <w:r w:rsidR="007F736C">
              <w:t>1</w:t>
            </w:r>
            <w:r w:rsidRPr="00F91EAB">
              <w:t xml:space="preserve">, </w:t>
            </w:r>
          </w:p>
          <w:p w:rsidR="00193779" w:rsidRPr="00F91EAB" w:rsidRDefault="00193779" w:rsidP="007F736C">
            <w:r w:rsidRPr="00F91EAB">
              <w:t xml:space="preserve">ПК </w:t>
            </w:r>
            <w:r w:rsidR="007F736C">
              <w:t>3.4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6E" w:rsidRPr="00F91EAB" w:rsidRDefault="0012036E" w:rsidP="0012036E">
            <w:r w:rsidRPr="00F91EAB">
              <w:t>ОК 1, ОК 2,</w:t>
            </w:r>
          </w:p>
          <w:p w:rsidR="0012036E" w:rsidRPr="00F91EAB" w:rsidRDefault="0012036E" w:rsidP="0012036E">
            <w:r w:rsidRPr="00F91EAB">
              <w:t>ОК 3, ОК 6, ОК 9, ОК 11,</w:t>
            </w:r>
          </w:p>
          <w:p w:rsidR="00193779" w:rsidRPr="00F91EAB" w:rsidRDefault="0012036E" w:rsidP="0012036E">
            <w:r w:rsidRPr="00F91EAB">
              <w:t>ОК 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0B" w:rsidRPr="00BC660B" w:rsidRDefault="00BC660B" w:rsidP="00BC660B">
            <w:r w:rsidRPr="00BC660B">
              <w:t xml:space="preserve">ПО 2 </w:t>
            </w:r>
          </w:p>
          <w:p w:rsidR="00193779" w:rsidRPr="00BC660B" w:rsidRDefault="00193779" w:rsidP="00193779"/>
        </w:tc>
      </w:tr>
    </w:tbl>
    <w:p w:rsidR="0059604C" w:rsidRDefault="0059604C" w:rsidP="006B389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4" w:name="_Toc306743759"/>
    </w:p>
    <w:p w:rsidR="0059604C" w:rsidRPr="0059604C" w:rsidRDefault="0059604C" w:rsidP="0059604C"/>
    <w:p w:rsidR="006B389D" w:rsidRPr="00F504B2" w:rsidRDefault="006B389D" w:rsidP="006B389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5" w:name="_Toc406919774"/>
      <w:r w:rsidRPr="00F504B2">
        <w:rPr>
          <w:rFonts w:ascii="Times New Roman" w:hAnsi="Times New Roman" w:cs="Times New Roman"/>
          <w:i w:val="0"/>
        </w:rPr>
        <w:t>3.3 Критерии оценки</w:t>
      </w:r>
      <w:bookmarkEnd w:id="35"/>
      <w:r w:rsidRPr="00F504B2">
        <w:rPr>
          <w:rFonts w:ascii="Times New Roman" w:hAnsi="Times New Roman" w:cs="Times New Roman"/>
          <w:i w:val="0"/>
        </w:rPr>
        <w:t xml:space="preserve"> </w:t>
      </w:r>
    </w:p>
    <w:p w:rsidR="008A5088" w:rsidRPr="00545150" w:rsidRDefault="008A5088" w:rsidP="008A5088">
      <w:pPr>
        <w:spacing w:line="360" w:lineRule="auto"/>
        <w:ind w:firstLine="708"/>
        <w:jc w:val="both"/>
        <w:rPr>
          <w:sz w:val="28"/>
          <w:szCs w:val="28"/>
        </w:rPr>
      </w:pPr>
      <w:r w:rsidRPr="00545150">
        <w:rPr>
          <w:sz w:val="28"/>
          <w:szCs w:val="28"/>
        </w:rPr>
        <w:t xml:space="preserve">Оценка «5» ставится в случае, если </w:t>
      </w:r>
      <w:r>
        <w:rPr>
          <w:sz w:val="28"/>
          <w:szCs w:val="28"/>
        </w:rPr>
        <w:t>классифицированы</w:t>
      </w:r>
      <w:r w:rsidRPr="00545150">
        <w:rPr>
          <w:sz w:val="28"/>
          <w:szCs w:val="28"/>
        </w:rPr>
        <w:t xml:space="preserve"> все виды угроз в организации и </w:t>
      </w:r>
      <w:r w:rsidR="00C04930" w:rsidRPr="00545150">
        <w:rPr>
          <w:sz w:val="28"/>
          <w:szCs w:val="28"/>
        </w:rPr>
        <w:t>аргументирован</w:t>
      </w:r>
      <w:r w:rsidR="00C04930">
        <w:rPr>
          <w:sz w:val="28"/>
          <w:szCs w:val="28"/>
        </w:rPr>
        <w:t>о</w:t>
      </w:r>
      <w:r w:rsidRPr="00545150">
        <w:rPr>
          <w:sz w:val="28"/>
          <w:szCs w:val="28"/>
        </w:rPr>
        <w:t xml:space="preserve"> осуществлено профессиональное толкование нормативно-правовых документов  для разработки правил  безопасности различных систем, разработаны правила политики информационной безопасности для организации</w:t>
      </w:r>
      <w:r>
        <w:rPr>
          <w:sz w:val="28"/>
          <w:szCs w:val="28"/>
        </w:rPr>
        <w:t>, точно оценена степень защищенности организации</w:t>
      </w:r>
      <w:r w:rsidRPr="00545150">
        <w:rPr>
          <w:sz w:val="28"/>
          <w:szCs w:val="28"/>
        </w:rPr>
        <w:t xml:space="preserve">. </w:t>
      </w:r>
    </w:p>
    <w:p w:rsidR="008A5088" w:rsidRPr="00545150" w:rsidRDefault="008A5088" w:rsidP="008A5088">
      <w:pPr>
        <w:spacing w:line="360" w:lineRule="auto"/>
        <w:ind w:firstLine="708"/>
        <w:jc w:val="both"/>
        <w:rPr>
          <w:sz w:val="28"/>
          <w:szCs w:val="28"/>
        </w:rPr>
      </w:pPr>
      <w:r w:rsidRPr="00545150">
        <w:rPr>
          <w:sz w:val="28"/>
          <w:szCs w:val="28"/>
        </w:rPr>
        <w:t xml:space="preserve">Оценка «4» ставится в случае, если </w:t>
      </w:r>
      <w:r>
        <w:rPr>
          <w:sz w:val="28"/>
          <w:szCs w:val="28"/>
        </w:rPr>
        <w:t xml:space="preserve">перечислены </w:t>
      </w:r>
      <w:r w:rsidRPr="00545150">
        <w:rPr>
          <w:sz w:val="28"/>
          <w:szCs w:val="28"/>
        </w:rPr>
        <w:t>все виды угроз в организации</w:t>
      </w:r>
      <w:r>
        <w:rPr>
          <w:sz w:val="28"/>
          <w:szCs w:val="28"/>
        </w:rPr>
        <w:t>,</w:t>
      </w:r>
      <w:r w:rsidRPr="00545150">
        <w:rPr>
          <w:sz w:val="28"/>
          <w:szCs w:val="28"/>
        </w:rPr>
        <w:t xml:space="preserve"> разработка правил  безопасности различных систем организации соответствует основным нормативно-правовым докумен</w:t>
      </w:r>
      <w:r>
        <w:rPr>
          <w:sz w:val="28"/>
          <w:szCs w:val="28"/>
        </w:rPr>
        <w:t>там, обоснованы, но допущены не</w:t>
      </w:r>
      <w:r w:rsidRPr="00545150">
        <w:rPr>
          <w:sz w:val="28"/>
          <w:szCs w:val="28"/>
        </w:rPr>
        <w:t>значительные неточности</w:t>
      </w:r>
      <w:r>
        <w:rPr>
          <w:sz w:val="28"/>
          <w:szCs w:val="28"/>
        </w:rPr>
        <w:t xml:space="preserve"> в оценке степени защищенности организации</w:t>
      </w:r>
      <w:r w:rsidRPr="00545150">
        <w:rPr>
          <w:sz w:val="28"/>
          <w:szCs w:val="28"/>
        </w:rPr>
        <w:t xml:space="preserve">; профессиональное толкование нормативно-правовых актов для разработки правил  безопасности различных систем, на основании которых  составлены правила политики безопасности различных систем организации.  </w:t>
      </w:r>
    </w:p>
    <w:p w:rsidR="008A5088" w:rsidRPr="00545150" w:rsidRDefault="008A5088" w:rsidP="008A5088">
      <w:pPr>
        <w:spacing w:line="360" w:lineRule="auto"/>
        <w:ind w:firstLine="708"/>
        <w:jc w:val="both"/>
        <w:rPr>
          <w:sz w:val="28"/>
          <w:szCs w:val="28"/>
        </w:rPr>
      </w:pPr>
      <w:r w:rsidRPr="00545150">
        <w:rPr>
          <w:sz w:val="28"/>
          <w:szCs w:val="28"/>
        </w:rPr>
        <w:t>Оценка «3» ставится в случае, если разработка правил  безопасности различных систем организации соответствует основным нормативно-</w:t>
      </w:r>
      <w:r w:rsidRPr="00545150">
        <w:rPr>
          <w:sz w:val="28"/>
          <w:szCs w:val="28"/>
        </w:rPr>
        <w:lastRenderedPageBreak/>
        <w:t>правовым документам, обоснованы, но допущены  значительные неточности</w:t>
      </w:r>
      <w:r>
        <w:rPr>
          <w:sz w:val="28"/>
          <w:szCs w:val="28"/>
        </w:rPr>
        <w:t>, выявлены не все виды угроз</w:t>
      </w:r>
      <w:r w:rsidRPr="00545150">
        <w:rPr>
          <w:sz w:val="28"/>
          <w:szCs w:val="28"/>
        </w:rPr>
        <w:t>; профессиональное толкование нормативно-правовых актов для составления правил  безопасности, недостаточно четкое и полное представление основных правил политики безопасности, допущены существенные ошибки</w:t>
      </w:r>
      <w:r>
        <w:rPr>
          <w:sz w:val="28"/>
          <w:szCs w:val="28"/>
        </w:rPr>
        <w:t xml:space="preserve"> при оценке степени защищенности организации</w:t>
      </w:r>
      <w:r w:rsidRPr="00545150">
        <w:rPr>
          <w:sz w:val="28"/>
          <w:szCs w:val="28"/>
        </w:rPr>
        <w:t xml:space="preserve">.  </w:t>
      </w:r>
    </w:p>
    <w:p w:rsidR="008A5088" w:rsidRPr="00691DBD" w:rsidRDefault="008A5088" w:rsidP="008A5088">
      <w:pPr>
        <w:spacing w:line="360" w:lineRule="auto"/>
        <w:ind w:firstLine="708"/>
        <w:jc w:val="both"/>
        <w:rPr>
          <w:sz w:val="28"/>
          <w:szCs w:val="28"/>
        </w:rPr>
      </w:pPr>
      <w:r w:rsidRPr="00545150">
        <w:rPr>
          <w:sz w:val="28"/>
          <w:szCs w:val="28"/>
        </w:rPr>
        <w:t>Оценка «2» ставится в случае, если разработка правил  безопасности различных систем организации не соответствует основным нормативно-правовым документам, не осуществлено профессиональное толкование нормативно-правовых документов  для разработки правил  безопасности различных систем, не разработаны правила политики информационной безопасности для организации</w:t>
      </w:r>
      <w:r w:rsidR="00AA151D">
        <w:rPr>
          <w:sz w:val="28"/>
          <w:szCs w:val="28"/>
        </w:rPr>
        <w:t>, не выявлены угрозы, отсутствует оценка степени защищенности организации</w:t>
      </w:r>
      <w:r w:rsidRPr="005451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43CAA" w:rsidRPr="006B389D" w:rsidRDefault="00143CAA" w:rsidP="006B389D">
      <w:pPr>
        <w:spacing w:line="360" w:lineRule="auto"/>
        <w:ind w:firstLine="708"/>
        <w:jc w:val="both"/>
        <w:rPr>
          <w:sz w:val="28"/>
          <w:szCs w:val="28"/>
        </w:rPr>
      </w:pPr>
    </w:p>
    <w:p w:rsidR="00713E1F" w:rsidRPr="00EC50BE" w:rsidRDefault="00B1250B" w:rsidP="000C51CD">
      <w:pPr>
        <w:pStyle w:val="1"/>
        <w:spacing w:line="360" w:lineRule="auto"/>
        <w:ind w:firstLine="709"/>
        <w:rPr>
          <w:b/>
          <w:sz w:val="28"/>
          <w:szCs w:val="28"/>
        </w:rPr>
      </w:pPr>
      <w:r w:rsidRPr="00672DC0">
        <w:rPr>
          <w:sz w:val="28"/>
          <w:szCs w:val="28"/>
        </w:rPr>
        <w:br w:type="page"/>
      </w:r>
      <w:bookmarkStart w:id="36" w:name="_Toc383272991"/>
      <w:bookmarkStart w:id="37" w:name="_Toc406919775"/>
      <w:bookmarkStart w:id="38" w:name="_Toc306743760"/>
      <w:bookmarkEnd w:id="34"/>
      <w:r w:rsidR="00713E1F">
        <w:rPr>
          <w:b/>
          <w:sz w:val="28"/>
          <w:szCs w:val="28"/>
        </w:rPr>
        <w:lastRenderedPageBreak/>
        <w:t>4</w:t>
      </w:r>
      <w:r w:rsidR="00713E1F" w:rsidRPr="00EC50BE">
        <w:rPr>
          <w:b/>
          <w:sz w:val="28"/>
          <w:szCs w:val="28"/>
        </w:rPr>
        <w:t xml:space="preserve">. </w:t>
      </w:r>
      <w:r w:rsidR="00713E1F">
        <w:rPr>
          <w:b/>
          <w:sz w:val="28"/>
          <w:szCs w:val="28"/>
        </w:rPr>
        <w:t>Паспорт контрольно-оценочных материалов экзамена (квалификационного)</w:t>
      </w:r>
      <w:bookmarkEnd w:id="36"/>
      <w:bookmarkEnd w:id="37"/>
    </w:p>
    <w:bookmarkEnd w:id="38"/>
    <w:p w:rsidR="00AD626B" w:rsidRPr="00672DC0" w:rsidRDefault="00AD626B" w:rsidP="00AD626B">
      <w:pPr>
        <w:pStyle w:val="af2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626B" w:rsidRPr="00672DC0" w:rsidRDefault="00AD626B" w:rsidP="0055486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9" w:name="_Toc406919776"/>
      <w:r w:rsidRPr="00672DC0">
        <w:rPr>
          <w:rFonts w:ascii="Times New Roman" w:hAnsi="Times New Roman" w:cs="Times New Roman"/>
          <w:i w:val="0"/>
        </w:rPr>
        <w:t>4.1 Область применения</w:t>
      </w:r>
      <w:bookmarkEnd w:id="39"/>
      <w:r w:rsidRPr="00672DC0">
        <w:rPr>
          <w:rFonts w:ascii="Times New Roman" w:hAnsi="Times New Roman" w:cs="Times New Roman"/>
          <w:i w:val="0"/>
        </w:rPr>
        <w:t xml:space="preserve"> </w:t>
      </w:r>
    </w:p>
    <w:p w:rsidR="00DA0BA4" w:rsidRDefault="00AD626B" w:rsidP="006577BE">
      <w:pPr>
        <w:spacing w:line="360" w:lineRule="auto"/>
        <w:ind w:firstLine="708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Контрольно-оценочные материалы  предназначены для проверки результатов сформированности</w:t>
      </w:r>
      <w:r w:rsidR="00DA0BA4">
        <w:rPr>
          <w:sz w:val="28"/>
          <w:szCs w:val="28"/>
        </w:rPr>
        <w:t>:</w:t>
      </w:r>
    </w:p>
    <w:p w:rsidR="00C04930" w:rsidRPr="00C04930" w:rsidRDefault="00C04930" w:rsidP="00C04930">
      <w:pPr>
        <w:pStyle w:val="af9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C04930">
        <w:rPr>
          <w:sz w:val="28"/>
          <w:szCs w:val="28"/>
        </w:rPr>
        <w:t xml:space="preserve">профессиональных компетенций  </w:t>
      </w:r>
      <w:r w:rsidRPr="00C04930">
        <w:rPr>
          <w:sz w:val="28"/>
        </w:rPr>
        <w:t>ПК 3.1 Применять программно-аппаратные и технические средства защиты информации на защищаемых объектах, ПК 3.2. Участвовать в эксплуатации систем и средств защиты информации защищаемых объектов, ПК 3.3 Проводить регламентные работы и фиксировать отказы средств защиты, ПК 3.4 Выявлять и анализировать возможные угрозы информационной безопасности объектов</w:t>
      </w:r>
      <w:r>
        <w:rPr>
          <w:sz w:val="28"/>
        </w:rPr>
        <w:t>;</w:t>
      </w:r>
    </w:p>
    <w:p w:rsidR="007A6B37" w:rsidRPr="005942BE" w:rsidRDefault="007A6B37" w:rsidP="007A6B37">
      <w:pPr>
        <w:widowControl w:val="0"/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5942BE">
        <w:rPr>
          <w:sz w:val="28"/>
          <w:szCs w:val="28"/>
        </w:rPr>
        <w:t xml:space="preserve">общих компетенций   </w:t>
      </w:r>
      <w:r w:rsidRPr="005942BE">
        <w:rPr>
          <w:sz w:val="28"/>
        </w:rPr>
        <w:t xml:space="preserve">ОК 1 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безопасности, 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качество, ОК 3 Принимать решения в стандартных и нестандартных ситуациях и нести за них ответственность, 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развития, ОК 5 Использовать информационно-коммуникационные технологии в профессиональной деятельности, ОК 6 Работать в коллективе и команде, эффективно общаться с коллегами, руководством, потребителями, ОК 7 Брать на себя ответственность за работу членов команды (подчиненных), результат выполнения заданий, 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квалификации, ОК 9 Ориентироваться в условиях частой смены технологий в профессиональной деятельности, ОК 10 </w:t>
      </w:r>
      <w:r w:rsidRPr="005942BE">
        <w:rPr>
          <w:sz w:val="28"/>
        </w:rPr>
        <w:lastRenderedPageBreak/>
        <w:t>Исполнять воинскую обязанность, в том числе с применением полученных профессиональных знаний (для юношей), ОК 11 Применять математический аппарат для решения профессиональных задач, ОК 12 Оценивать значимость документов, применяемых в профессиональной деятельности, ОК 13 Ориентироваться в структуре федеральных органов исполнительной власти, обеспечивающих информационную безопасность.</w:t>
      </w:r>
    </w:p>
    <w:p w:rsidR="00DA0BA4" w:rsidRPr="00DA0BA4" w:rsidRDefault="00DA0BA4" w:rsidP="00DA0BA4">
      <w:pPr>
        <w:tabs>
          <w:tab w:val="left" w:pos="993"/>
        </w:tabs>
        <w:spacing w:line="360" w:lineRule="auto"/>
        <w:ind w:left="708"/>
        <w:jc w:val="both"/>
        <w:rPr>
          <w:sz w:val="28"/>
          <w:szCs w:val="28"/>
        </w:rPr>
      </w:pPr>
    </w:p>
    <w:p w:rsidR="000D6D03" w:rsidRPr="00672DC0" w:rsidRDefault="000D6D03" w:rsidP="0055486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0" w:name="_Toc406919777"/>
      <w:bookmarkStart w:id="41" w:name="_Toc306743761"/>
      <w:r w:rsidRPr="00672DC0">
        <w:rPr>
          <w:rFonts w:ascii="Times New Roman" w:hAnsi="Times New Roman" w:cs="Times New Roman"/>
          <w:i w:val="0"/>
        </w:rPr>
        <w:t>4.2 Аттестационные испытания</w:t>
      </w:r>
      <w:bookmarkEnd w:id="40"/>
    </w:p>
    <w:p w:rsidR="00C04930" w:rsidRPr="00C04930" w:rsidRDefault="00C04930" w:rsidP="00C04930">
      <w:pPr>
        <w:spacing w:line="360" w:lineRule="auto"/>
        <w:ind w:firstLine="708"/>
        <w:jc w:val="both"/>
        <w:rPr>
          <w:sz w:val="28"/>
          <w:szCs w:val="28"/>
        </w:rPr>
      </w:pPr>
      <w:r w:rsidRPr="00C04930">
        <w:rPr>
          <w:sz w:val="28"/>
          <w:szCs w:val="28"/>
        </w:rPr>
        <w:t xml:space="preserve">Экзамен (квалификационный) состоит из аттестационного испытания – защита результатов практики. </w:t>
      </w:r>
    </w:p>
    <w:p w:rsidR="00C04930" w:rsidRDefault="00C04930" w:rsidP="00C46B02">
      <w:pPr>
        <w:keepNext/>
        <w:spacing w:line="360" w:lineRule="auto"/>
        <w:ind w:firstLine="709"/>
        <w:jc w:val="both"/>
        <w:outlineLvl w:val="2"/>
        <w:rPr>
          <w:b/>
          <w:bCs/>
          <w:i/>
          <w:sz w:val="28"/>
          <w:szCs w:val="28"/>
        </w:rPr>
      </w:pPr>
    </w:p>
    <w:p w:rsidR="00C46B02" w:rsidRPr="00C04930" w:rsidRDefault="00C46B02" w:rsidP="00C46B02">
      <w:pPr>
        <w:keepNext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42" w:name="_Toc406919778"/>
      <w:r w:rsidRPr="00C04930">
        <w:rPr>
          <w:b/>
          <w:bCs/>
          <w:sz w:val="28"/>
          <w:szCs w:val="28"/>
        </w:rPr>
        <w:t>4.2.1 Проверяемые результаты</w:t>
      </w:r>
      <w:bookmarkEnd w:id="42"/>
    </w:p>
    <w:p w:rsidR="00C46B02" w:rsidRPr="008152A0" w:rsidRDefault="00541115" w:rsidP="00C46B02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43" w:name="_Toc383671798"/>
      <w:r w:rsidRPr="00C04930">
        <w:rPr>
          <w:sz w:val="28"/>
          <w:szCs w:val="28"/>
        </w:rPr>
        <w:t xml:space="preserve">профессиональных </w:t>
      </w:r>
      <w:r w:rsidR="008A37B3" w:rsidRPr="00C04930">
        <w:rPr>
          <w:sz w:val="28"/>
          <w:szCs w:val="28"/>
        </w:rPr>
        <w:t>компетенций</w:t>
      </w:r>
      <w:r w:rsidR="008152A0" w:rsidRPr="00C04930">
        <w:rPr>
          <w:sz w:val="28"/>
          <w:szCs w:val="28"/>
        </w:rPr>
        <w:t xml:space="preserve"> </w:t>
      </w:r>
      <w:r w:rsidR="008A37B3" w:rsidRPr="00C04930">
        <w:rPr>
          <w:sz w:val="28"/>
          <w:szCs w:val="28"/>
        </w:rPr>
        <w:t xml:space="preserve"> </w:t>
      </w:r>
      <w:r w:rsidR="00F609CB" w:rsidRPr="00C04930">
        <w:rPr>
          <w:sz w:val="28"/>
          <w:szCs w:val="28"/>
        </w:rPr>
        <w:t>ПК 3.1 Применять программно-аппаратные и технические средства защиты информации на защищаемых объектах</w:t>
      </w:r>
      <w:r w:rsidR="00E22D92" w:rsidRPr="00C04930">
        <w:rPr>
          <w:sz w:val="28"/>
          <w:szCs w:val="28"/>
        </w:rPr>
        <w:t>,</w:t>
      </w:r>
      <w:r w:rsidR="00F609CB" w:rsidRPr="00C04930">
        <w:rPr>
          <w:sz w:val="28"/>
          <w:szCs w:val="28"/>
        </w:rPr>
        <w:t xml:space="preserve"> ПК 3.2. Участвовать в эксплуатации систем и средств защиты информации защищаемых объектов</w:t>
      </w:r>
      <w:r w:rsidR="00E22D92" w:rsidRPr="00C04930">
        <w:rPr>
          <w:sz w:val="28"/>
          <w:szCs w:val="28"/>
        </w:rPr>
        <w:t>,</w:t>
      </w:r>
      <w:r w:rsidR="00F609CB" w:rsidRPr="00C04930">
        <w:rPr>
          <w:sz w:val="28"/>
          <w:szCs w:val="28"/>
        </w:rPr>
        <w:t xml:space="preserve"> ПК 3.3 Проводить регламентные работы и фиксировать отказы средств защиты</w:t>
      </w:r>
      <w:r w:rsidR="00E22D92" w:rsidRPr="00C04930">
        <w:rPr>
          <w:sz w:val="28"/>
          <w:szCs w:val="28"/>
        </w:rPr>
        <w:t>,</w:t>
      </w:r>
      <w:r w:rsidR="00F609CB" w:rsidRPr="00C04930">
        <w:rPr>
          <w:sz w:val="28"/>
          <w:szCs w:val="28"/>
        </w:rPr>
        <w:t xml:space="preserve"> ПК 3.4 Выявлять и анализировать возможные угрозы информационной безопасности объектов</w:t>
      </w:r>
      <w:r w:rsidR="00C04930" w:rsidRPr="00C04930">
        <w:rPr>
          <w:sz w:val="28"/>
          <w:szCs w:val="28"/>
        </w:rPr>
        <w:t>;</w:t>
      </w:r>
    </w:p>
    <w:p w:rsidR="00C46B02" w:rsidRPr="005942BE" w:rsidRDefault="00C46B02" w:rsidP="00C46B02">
      <w:pPr>
        <w:widowControl w:val="0"/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5942BE">
        <w:rPr>
          <w:sz w:val="28"/>
          <w:szCs w:val="28"/>
        </w:rPr>
        <w:t xml:space="preserve">общих компетенций   </w:t>
      </w:r>
      <w:r w:rsidRPr="005942BE">
        <w:rPr>
          <w:sz w:val="28"/>
        </w:rPr>
        <w:t xml:space="preserve">ОК 1 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безопасности, 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качество, ОК 3 Принимать решения в стандартных и нестандартных ситуациях и нести за них ответственность, 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развития, ОК 5 Использовать информационно-коммуникационные технологии в профессиональной деятельности, ОК 6 Работать в коллективе и команде, </w:t>
      </w:r>
      <w:r w:rsidRPr="005942BE">
        <w:rPr>
          <w:sz w:val="28"/>
        </w:rPr>
        <w:lastRenderedPageBreak/>
        <w:t>эффективно общаться с коллегами, руководством, потребителями, ОК 7 Брать на себя ответственность за работу членов команды (подчиненных), результат выполнения заданий, 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квалификации, ОК 9 Ориентироваться в условиях частой смены технологий в профессиональной деятельности, ОК 10 Исполнять воинскую обязанность, в том числе с применением полученных профессиональных знаний (для юношей), ОК 11 Применять математический аппарат для решения профессиональных задач, ОК 12 Оценивать значимость документов, применяемых в профессиональной деятельности, ОК 13 Ориентироваться в структуре федеральных органов исполнительной власти, обеспечивающих информационную безопасность.</w:t>
      </w:r>
    </w:p>
    <w:p w:rsidR="00C46B02" w:rsidRDefault="00C46B02" w:rsidP="00C46B02">
      <w:pPr>
        <w:keepNext/>
        <w:spacing w:line="360" w:lineRule="auto"/>
        <w:ind w:firstLine="709"/>
        <w:jc w:val="both"/>
        <w:outlineLvl w:val="2"/>
        <w:rPr>
          <w:b/>
          <w:bCs/>
          <w:i/>
          <w:sz w:val="28"/>
          <w:szCs w:val="28"/>
        </w:rPr>
      </w:pPr>
    </w:p>
    <w:p w:rsidR="00C46B02" w:rsidRPr="00C04930" w:rsidRDefault="00C46B02" w:rsidP="00C46B02">
      <w:pPr>
        <w:keepNext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44" w:name="_Toc406919779"/>
      <w:r w:rsidRPr="00C04930">
        <w:rPr>
          <w:b/>
          <w:bCs/>
          <w:sz w:val="28"/>
          <w:szCs w:val="28"/>
        </w:rPr>
        <w:t>4.2</w:t>
      </w:r>
      <w:r w:rsidR="004E4EBB" w:rsidRPr="00C04930">
        <w:rPr>
          <w:b/>
          <w:bCs/>
          <w:sz w:val="28"/>
          <w:szCs w:val="28"/>
        </w:rPr>
        <w:t>.2</w:t>
      </w:r>
      <w:r w:rsidRPr="00C04930">
        <w:rPr>
          <w:b/>
          <w:bCs/>
          <w:sz w:val="28"/>
          <w:szCs w:val="28"/>
        </w:rPr>
        <w:t xml:space="preserve"> Основные требования</w:t>
      </w:r>
      <w:bookmarkEnd w:id="43"/>
      <w:bookmarkEnd w:id="44"/>
    </w:p>
    <w:p w:rsidR="00C04930" w:rsidRDefault="00C04930" w:rsidP="00C04930">
      <w:pPr>
        <w:spacing w:line="360" w:lineRule="auto"/>
        <w:jc w:val="both"/>
        <w:rPr>
          <w:sz w:val="28"/>
          <w:szCs w:val="28"/>
        </w:rPr>
      </w:pPr>
      <w:bookmarkStart w:id="45" w:name="_Toc383671799"/>
    </w:p>
    <w:p w:rsidR="00C04930" w:rsidRPr="00AE36F7" w:rsidRDefault="00C04930" w:rsidP="00C04930">
      <w:pPr>
        <w:spacing w:line="360" w:lineRule="auto"/>
        <w:jc w:val="both"/>
        <w:rPr>
          <w:sz w:val="28"/>
          <w:szCs w:val="28"/>
        </w:rPr>
      </w:pPr>
      <w:r w:rsidRPr="00AE36F7">
        <w:rPr>
          <w:sz w:val="28"/>
          <w:szCs w:val="28"/>
        </w:rPr>
        <w:t>Требования к структуре и оформлению результатов практики</w:t>
      </w:r>
    </w:p>
    <w:p w:rsidR="00C04930" w:rsidRDefault="00C04930" w:rsidP="00C04930">
      <w:pPr>
        <w:pStyle w:val="1"/>
        <w:spacing w:line="360" w:lineRule="auto"/>
        <w:ind w:firstLine="567"/>
        <w:jc w:val="both"/>
        <w:rPr>
          <w:sz w:val="28"/>
          <w:szCs w:val="28"/>
        </w:rPr>
      </w:pPr>
    </w:p>
    <w:p w:rsidR="00C04930" w:rsidRDefault="00C04930" w:rsidP="00C04930">
      <w:pPr>
        <w:pStyle w:val="1"/>
        <w:spacing w:line="360" w:lineRule="auto"/>
        <w:ind w:firstLine="567"/>
        <w:jc w:val="both"/>
        <w:rPr>
          <w:sz w:val="28"/>
          <w:szCs w:val="28"/>
        </w:rPr>
      </w:pPr>
      <w:bookmarkStart w:id="46" w:name="_Toc406919780"/>
      <w:r>
        <w:rPr>
          <w:sz w:val="28"/>
          <w:szCs w:val="28"/>
        </w:rPr>
        <w:t xml:space="preserve">Оформление результатов практики  выполняется студентом в соответствии с </w:t>
      </w:r>
      <w:r w:rsidRPr="008C60E1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М  </w:t>
      </w:r>
      <w:r w:rsidRPr="008C60E1">
        <w:rPr>
          <w:sz w:val="28"/>
          <w:szCs w:val="28"/>
        </w:rPr>
        <w:t xml:space="preserve">о практике </w:t>
      </w:r>
      <w:r>
        <w:rPr>
          <w:iCs/>
          <w:sz w:val="28"/>
          <w:szCs w:val="28"/>
        </w:rPr>
        <w:t>студентов</w:t>
      </w:r>
      <w:r w:rsidRPr="008C60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C60E1">
        <w:rPr>
          <w:sz w:val="28"/>
          <w:szCs w:val="28"/>
        </w:rPr>
        <w:t>осваивающих основные профессиональные образовательные программы среднего профессионального образования</w:t>
      </w:r>
      <w:r>
        <w:rPr>
          <w:sz w:val="28"/>
          <w:szCs w:val="28"/>
        </w:rPr>
        <w:t xml:space="preserve">  в </w:t>
      </w:r>
      <w:r w:rsidRPr="00C146D6">
        <w:rPr>
          <w:sz w:val="28"/>
          <w:szCs w:val="28"/>
        </w:rPr>
        <w:t>ОГБ</w:t>
      </w:r>
      <w:r>
        <w:rPr>
          <w:sz w:val="28"/>
          <w:szCs w:val="28"/>
        </w:rPr>
        <w:t>П</w:t>
      </w:r>
      <w:r w:rsidRPr="00C146D6">
        <w:rPr>
          <w:sz w:val="28"/>
          <w:szCs w:val="28"/>
        </w:rPr>
        <w:t>ОУ «</w:t>
      </w:r>
      <w:r>
        <w:rPr>
          <w:sz w:val="28"/>
          <w:szCs w:val="28"/>
        </w:rPr>
        <w:t>Смоленская академия профессионального образования</w:t>
      </w:r>
      <w:r w:rsidRPr="00C146D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End w:id="46"/>
    </w:p>
    <w:p w:rsidR="00C04930" w:rsidRDefault="00C04930" w:rsidP="00C049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Структурные  элементы  результатов практики  отражают задание, содержание выполненной работы, обобщение результатов работы, оценку полноты решений поставленных задач, краткие выводы по результатам прохождения практики.</w:t>
      </w:r>
    </w:p>
    <w:p w:rsidR="00C04930" w:rsidRPr="00190772" w:rsidRDefault="00C04930" w:rsidP="00C049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0772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результатов практики  </w:t>
      </w:r>
      <w:r w:rsidRPr="00190772">
        <w:rPr>
          <w:sz w:val="28"/>
          <w:szCs w:val="28"/>
        </w:rPr>
        <w:t>следует иллюстрировать схема</w:t>
      </w:r>
      <w:r w:rsidRPr="00190772">
        <w:rPr>
          <w:sz w:val="28"/>
          <w:szCs w:val="28"/>
        </w:rPr>
        <w:softHyphen/>
        <w:t xml:space="preserve">ми, таблицами, диаграммами, графиками, фотографиями, рисунками и т.д. Графическому материалу по тексту необходимо давать пояснения. </w:t>
      </w:r>
    </w:p>
    <w:p w:rsidR="00C04930" w:rsidRDefault="00C04930" w:rsidP="00C04930">
      <w:pPr>
        <w:spacing w:line="360" w:lineRule="auto"/>
        <w:jc w:val="both"/>
        <w:rPr>
          <w:sz w:val="28"/>
          <w:szCs w:val="28"/>
        </w:rPr>
      </w:pPr>
    </w:p>
    <w:p w:rsidR="00C04930" w:rsidRDefault="00C04930" w:rsidP="00C049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к защите результатов практики</w:t>
      </w:r>
    </w:p>
    <w:p w:rsidR="00C04930" w:rsidRDefault="00C04930" w:rsidP="00C04930">
      <w:pPr>
        <w:spacing w:line="360" w:lineRule="auto"/>
        <w:jc w:val="both"/>
        <w:rPr>
          <w:sz w:val="28"/>
          <w:szCs w:val="28"/>
        </w:rPr>
      </w:pPr>
    </w:p>
    <w:p w:rsidR="00C04930" w:rsidRDefault="00C04930" w:rsidP="00C049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Защита результатов практики должна</w:t>
      </w:r>
      <w:r w:rsidRPr="005D2686">
        <w:rPr>
          <w:sz w:val="28"/>
          <w:szCs w:val="28"/>
        </w:rPr>
        <w:t xml:space="preserve"> продемонстрировать понимание обучающимся  </w:t>
      </w:r>
      <w:r w:rsidRPr="005D2686">
        <w:rPr>
          <w:bCs/>
          <w:iCs/>
          <w:sz w:val="28"/>
          <w:szCs w:val="28"/>
        </w:rPr>
        <w:t xml:space="preserve">сущности и социальной значимости своей будущей профессии, </w:t>
      </w:r>
      <w:r>
        <w:rPr>
          <w:bCs/>
          <w:iCs/>
          <w:sz w:val="28"/>
          <w:szCs w:val="28"/>
        </w:rPr>
        <w:t xml:space="preserve">результативность и </w:t>
      </w:r>
      <w:r w:rsidRPr="005D2686">
        <w:rPr>
          <w:sz w:val="28"/>
          <w:szCs w:val="28"/>
        </w:rPr>
        <w:t xml:space="preserve">качество выполненной работы по </w:t>
      </w:r>
      <w:r>
        <w:rPr>
          <w:sz w:val="28"/>
          <w:szCs w:val="28"/>
        </w:rPr>
        <w:t xml:space="preserve">данному виду </w:t>
      </w:r>
      <w:r w:rsidRPr="005D2686">
        <w:rPr>
          <w:sz w:val="28"/>
          <w:szCs w:val="28"/>
        </w:rPr>
        <w:t>профессиональной деятельности</w:t>
      </w:r>
      <w:r>
        <w:rPr>
          <w:sz w:val="28"/>
          <w:szCs w:val="28"/>
        </w:rPr>
        <w:t xml:space="preserve"> (</w:t>
      </w:r>
      <w:r w:rsidR="00D376AE" w:rsidRPr="00D376AE">
        <w:rPr>
          <w:sz w:val="28"/>
          <w:szCs w:val="28"/>
        </w:rPr>
        <w:t>Применение программно-аппаратных и технических средств защиты информации</w:t>
      </w:r>
      <w:r>
        <w:rPr>
          <w:sz w:val="28"/>
          <w:szCs w:val="28"/>
        </w:rPr>
        <w:t>),</w:t>
      </w:r>
      <w:r w:rsidRPr="005D26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владение технологиями </w:t>
      </w:r>
      <w:r w:rsidRPr="005D2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 различных видов работ, умение обосновывать основные результаты работы. </w:t>
      </w:r>
      <w:r w:rsidRPr="005D2686">
        <w:rPr>
          <w:sz w:val="28"/>
          <w:szCs w:val="28"/>
        </w:rPr>
        <w:t xml:space="preserve"> </w:t>
      </w:r>
    </w:p>
    <w:p w:rsidR="00C04930" w:rsidRPr="00FC3836" w:rsidRDefault="00C04930" w:rsidP="00C049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3836">
        <w:rPr>
          <w:sz w:val="28"/>
          <w:szCs w:val="28"/>
        </w:rPr>
        <w:t xml:space="preserve">К </w:t>
      </w:r>
      <w:r>
        <w:rPr>
          <w:sz w:val="28"/>
          <w:szCs w:val="28"/>
        </w:rPr>
        <w:t>защите результатов практики</w:t>
      </w:r>
      <w:r w:rsidRPr="00FC3836">
        <w:rPr>
          <w:sz w:val="28"/>
          <w:szCs w:val="28"/>
        </w:rPr>
        <w:t xml:space="preserve">  представляется  иллюстративный материал в форме презентации, видео и аудио материалов, фотоотчета, проектов нормативных документов и т.п. В процессе защиты  раскрывается  содержание выполненной работы, анализируются  полученные результаты и делаются соответствующие выводы. </w:t>
      </w:r>
    </w:p>
    <w:p w:rsidR="00C04930" w:rsidRPr="005D2686" w:rsidRDefault="00C04930" w:rsidP="00C049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3836">
        <w:rPr>
          <w:sz w:val="28"/>
          <w:szCs w:val="28"/>
        </w:rPr>
        <w:t>Итоговая аттестация слушателя организуется в публичной форме перед комиссией. При невозможности прибытия на защиту на образовательную площадку она может быть организована в формате вебинара. Обсуждение предложенных слушателями мероприятий проходит в рамках круглого стола.</w:t>
      </w:r>
    </w:p>
    <w:p w:rsidR="00C04930" w:rsidRDefault="00C04930" w:rsidP="00C46B02">
      <w:pPr>
        <w:keepNext/>
        <w:spacing w:line="360" w:lineRule="auto"/>
        <w:ind w:firstLine="709"/>
        <w:jc w:val="both"/>
        <w:outlineLvl w:val="2"/>
        <w:rPr>
          <w:b/>
          <w:bCs/>
          <w:i/>
          <w:sz w:val="28"/>
          <w:szCs w:val="28"/>
        </w:rPr>
      </w:pPr>
    </w:p>
    <w:p w:rsidR="00C46B02" w:rsidRPr="00F5362E" w:rsidRDefault="00C46B02" w:rsidP="00C46B02">
      <w:pPr>
        <w:keepNext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47" w:name="_Toc406919781"/>
      <w:r w:rsidRPr="00F5362E">
        <w:rPr>
          <w:b/>
          <w:bCs/>
          <w:sz w:val="28"/>
          <w:szCs w:val="28"/>
        </w:rPr>
        <w:t>4.</w:t>
      </w:r>
      <w:r w:rsidR="004E4EBB" w:rsidRPr="00F5362E">
        <w:rPr>
          <w:b/>
          <w:bCs/>
          <w:sz w:val="28"/>
          <w:szCs w:val="28"/>
        </w:rPr>
        <w:t>2</w:t>
      </w:r>
      <w:r w:rsidRPr="00F5362E">
        <w:rPr>
          <w:b/>
          <w:bCs/>
          <w:sz w:val="28"/>
          <w:szCs w:val="28"/>
        </w:rPr>
        <w:t>.3 Критерии оценки</w:t>
      </w:r>
      <w:bookmarkEnd w:id="45"/>
      <w:bookmarkEnd w:id="47"/>
    </w:p>
    <w:p w:rsidR="00C46B02" w:rsidRPr="00C46B02" w:rsidRDefault="00C46B02" w:rsidP="00C46B02">
      <w:pPr>
        <w:spacing w:line="360" w:lineRule="auto"/>
        <w:ind w:firstLine="709"/>
        <w:jc w:val="both"/>
        <w:rPr>
          <w:sz w:val="28"/>
          <w:szCs w:val="28"/>
        </w:rPr>
      </w:pPr>
      <w:r w:rsidRPr="00C46B02">
        <w:rPr>
          <w:sz w:val="28"/>
          <w:szCs w:val="28"/>
        </w:rPr>
        <w:t xml:space="preserve">Оценка «5» ставится в случае, если в содержании работы  присутствуют доказательства теоретического и опытного характера, логика изложения материала, анализ по проблематике темы работы; обоснована актуальность тематики  работы; грамотно интерпретированы полученные результаты;  присутствует собственное мнение в ходе поиска решения проблемы; источники информации являются актуальными; соблюдены каноны научного текста; результаты работы изложены кратко, грамотно и наглядно.  </w:t>
      </w:r>
    </w:p>
    <w:p w:rsidR="00C46B02" w:rsidRPr="00C46B02" w:rsidRDefault="00C46B02" w:rsidP="00C46B02">
      <w:pPr>
        <w:spacing w:line="360" w:lineRule="auto"/>
        <w:ind w:firstLine="709"/>
        <w:jc w:val="both"/>
        <w:rPr>
          <w:sz w:val="28"/>
          <w:szCs w:val="28"/>
        </w:rPr>
      </w:pPr>
      <w:r w:rsidRPr="00C46B02">
        <w:rPr>
          <w:sz w:val="28"/>
          <w:szCs w:val="28"/>
        </w:rPr>
        <w:t xml:space="preserve">Оценка «4» ставится в случае, если в содержании работы  присутствуют доказательства теоретического и опытного характера, логика </w:t>
      </w:r>
      <w:r w:rsidRPr="00C46B02">
        <w:rPr>
          <w:sz w:val="28"/>
          <w:szCs w:val="28"/>
        </w:rPr>
        <w:lastRenderedPageBreak/>
        <w:t xml:space="preserve">изложения материала, анализ по проблематике темы работы; обоснована актуальность тематики  работы; грамотно интерпретированы полученные результаты;  присутствует собственное мнение в ходе поиска решения проблемы; источники информации являются актуальными; соблюдены каноны научного текста; результаты работы изложены кратко, грамотно и наглядно, но допущены  некоторые неточности, не влияющие  смысл содержания, или  незначительные нарушения последовательности изложения.  </w:t>
      </w:r>
    </w:p>
    <w:p w:rsidR="00C46B02" w:rsidRPr="00C46B02" w:rsidRDefault="00C46B02" w:rsidP="00C46B02">
      <w:pPr>
        <w:spacing w:line="360" w:lineRule="auto"/>
        <w:ind w:firstLine="709"/>
        <w:jc w:val="both"/>
        <w:rPr>
          <w:sz w:val="28"/>
          <w:szCs w:val="28"/>
        </w:rPr>
      </w:pPr>
      <w:r w:rsidRPr="00C46B02">
        <w:rPr>
          <w:sz w:val="28"/>
          <w:szCs w:val="28"/>
        </w:rPr>
        <w:t xml:space="preserve">Оценка «3» ставится в случае, если в содержании работы  доказательства теоретического и опытного характера присутствуют частично, логика изложения материала не выдержана, анализ по проблематике темы работы носит частичный характер; актуальность тематики  работы обоснована не полно; полученные результаты интерпретированы частично;  собственное мнение в ходе поиска решения проблемы отсутствует; источники информации являются актуальными частично; каноны научного текста  не соблюдены; при изложении результатов работы допущены нарушения последовательности изложения. </w:t>
      </w:r>
    </w:p>
    <w:p w:rsidR="00C46B02" w:rsidRPr="00C46B02" w:rsidRDefault="00C46B02" w:rsidP="00C46B02">
      <w:pPr>
        <w:spacing w:line="360" w:lineRule="auto"/>
        <w:ind w:firstLine="709"/>
        <w:jc w:val="both"/>
        <w:rPr>
          <w:sz w:val="28"/>
          <w:szCs w:val="28"/>
        </w:rPr>
      </w:pPr>
      <w:r w:rsidRPr="00C46B02">
        <w:rPr>
          <w:sz w:val="28"/>
          <w:szCs w:val="28"/>
        </w:rPr>
        <w:t xml:space="preserve">Оценка «2» ставится в случае, если в содержании работы  доказательства теоретического и опытного характера присутствуют частично, логика изложения материала не выдержана, анализ по проблематике темы работы  не выполнен; актуальность тематики  работы обоснована не  полно; полученные результаты не интерпретированы;  собственное мнение в ходе поиска решения проблемы отсутствует; источники информации являются актуальными частично; каноны научного текста  не соблюдены; при изложении результатов работы допущены нарушения последовательности изложения.    </w:t>
      </w:r>
    </w:p>
    <w:p w:rsidR="00C46B02" w:rsidRPr="00C46B02" w:rsidRDefault="00C46B02" w:rsidP="00C46B02">
      <w:pPr>
        <w:spacing w:line="360" w:lineRule="auto"/>
        <w:ind w:firstLine="709"/>
        <w:jc w:val="both"/>
        <w:rPr>
          <w:sz w:val="28"/>
          <w:szCs w:val="28"/>
        </w:rPr>
      </w:pPr>
    </w:p>
    <w:p w:rsidR="00C46B02" w:rsidRPr="00C46B02" w:rsidRDefault="00C46B02" w:rsidP="00C46B02">
      <w:pPr>
        <w:spacing w:line="360" w:lineRule="auto"/>
        <w:ind w:firstLine="709"/>
        <w:jc w:val="both"/>
        <w:rPr>
          <w:sz w:val="28"/>
          <w:szCs w:val="28"/>
        </w:rPr>
      </w:pPr>
      <w:r w:rsidRPr="00C46B02">
        <w:rPr>
          <w:sz w:val="28"/>
          <w:szCs w:val="28"/>
        </w:rPr>
        <w:t xml:space="preserve">Вид профессиональной деятельности считается  освоенным, если на экзамене (квалификационном) получена оценка не ниже «удовлетворительно».  </w:t>
      </w:r>
    </w:p>
    <w:p w:rsidR="00713E1F" w:rsidRDefault="007D04F7" w:rsidP="000F7958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48" w:name="_Toc383273010"/>
      <w:bookmarkStart w:id="49" w:name="_Toc406919782"/>
      <w:r w:rsidR="00713E1F">
        <w:rPr>
          <w:b/>
          <w:sz w:val="28"/>
          <w:szCs w:val="28"/>
        </w:rPr>
        <w:lastRenderedPageBreak/>
        <w:t>5</w:t>
      </w:r>
      <w:r w:rsidR="00713E1F" w:rsidRPr="00EC50BE">
        <w:rPr>
          <w:b/>
          <w:sz w:val="28"/>
          <w:szCs w:val="28"/>
        </w:rPr>
        <w:t xml:space="preserve">. </w:t>
      </w:r>
      <w:r w:rsidR="00713E1F">
        <w:rPr>
          <w:b/>
          <w:sz w:val="28"/>
          <w:szCs w:val="28"/>
        </w:rPr>
        <w:t>Информационное обеспечение</w:t>
      </w:r>
      <w:bookmarkEnd w:id="48"/>
      <w:bookmarkEnd w:id="49"/>
    </w:p>
    <w:p w:rsidR="006F196F" w:rsidRDefault="006F196F" w:rsidP="000F7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b/>
          <w:bCs/>
          <w:sz w:val="28"/>
          <w:szCs w:val="28"/>
        </w:rPr>
      </w:pPr>
    </w:p>
    <w:p w:rsidR="006F196F" w:rsidRPr="00EE5D31" w:rsidRDefault="006F196F" w:rsidP="000F7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b/>
          <w:bCs/>
          <w:sz w:val="28"/>
          <w:szCs w:val="28"/>
        </w:rPr>
      </w:pPr>
      <w:r w:rsidRPr="00EE5D31">
        <w:rPr>
          <w:b/>
          <w:bCs/>
          <w:sz w:val="28"/>
          <w:szCs w:val="28"/>
        </w:rPr>
        <w:t>Основные источники:</w:t>
      </w:r>
    </w:p>
    <w:p w:rsidR="006F196F" w:rsidRDefault="006F196F" w:rsidP="000F7958">
      <w:pPr>
        <w:pStyle w:val="1"/>
        <w:spacing w:line="360" w:lineRule="auto"/>
      </w:pPr>
    </w:p>
    <w:p w:rsidR="006F196F" w:rsidRDefault="006F196F" w:rsidP="000F7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b/>
          <w:bCs/>
          <w:sz w:val="28"/>
          <w:szCs w:val="28"/>
        </w:rPr>
      </w:pPr>
      <w:r w:rsidRPr="00EE5D31">
        <w:rPr>
          <w:b/>
          <w:bCs/>
          <w:sz w:val="28"/>
          <w:szCs w:val="28"/>
        </w:rPr>
        <w:t>Дополнительные источники:</w:t>
      </w:r>
    </w:p>
    <w:p w:rsidR="006F196F" w:rsidRDefault="006F196F" w:rsidP="006F1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b/>
          <w:bCs/>
          <w:sz w:val="28"/>
          <w:szCs w:val="28"/>
        </w:rPr>
      </w:pPr>
    </w:p>
    <w:p w:rsidR="006F196F" w:rsidRPr="00490407" w:rsidRDefault="006F196F" w:rsidP="006F196F">
      <w:pPr>
        <w:pStyle w:val="af9"/>
        <w:numPr>
          <w:ilvl w:val="0"/>
          <w:numId w:val="33"/>
        </w:numPr>
        <w:tabs>
          <w:tab w:val="left" w:pos="9422"/>
        </w:tabs>
        <w:spacing w:line="360" w:lineRule="auto"/>
        <w:jc w:val="both"/>
        <w:rPr>
          <w:sz w:val="28"/>
          <w:szCs w:val="28"/>
        </w:rPr>
      </w:pPr>
      <w:r w:rsidRPr="00FB66FD">
        <w:rPr>
          <w:sz w:val="28"/>
          <w:szCs w:val="28"/>
        </w:rPr>
        <w:t>Технические средства и методы защиты информации. Учебное пособие для вузов/А.П. Зайцев, А.А. Шелупанов, Р.В. Мещеряков и др., под редакцией А.П. Зайцева и А.А. Шелупанова. – 4-е изд., испр. И доп. – М.: Горячая л</w:t>
      </w:r>
      <w:r w:rsidRPr="00FB66FD">
        <w:rPr>
          <w:sz w:val="28"/>
          <w:szCs w:val="28"/>
        </w:rPr>
        <w:t>и</w:t>
      </w:r>
      <w:r>
        <w:rPr>
          <w:sz w:val="28"/>
          <w:szCs w:val="28"/>
        </w:rPr>
        <w:t>ния–Телеком, 2012</w:t>
      </w:r>
      <w:r w:rsidRPr="00FB66FD">
        <w:rPr>
          <w:sz w:val="28"/>
          <w:szCs w:val="28"/>
        </w:rPr>
        <w:t xml:space="preserve">. – 616 с. </w:t>
      </w:r>
    </w:p>
    <w:p w:rsidR="006F196F" w:rsidRPr="00FB66FD" w:rsidRDefault="006F196F" w:rsidP="006F196F">
      <w:pPr>
        <w:pStyle w:val="af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FB66FD">
        <w:rPr>
          <w:sz w:val="28"/>
          <w:szCs w:val="28"/>
        </w:rPr>
        <w:t xml:space="preserve">Хореев П.Б. Программно-аппаратная защита информации: учебн. пособие для вузов по спец-ти «Информационная безопасность», «Информатика и вычислительная техника» / П.Б. Хореев. – М.: ФОРУМ, 2011. – 351 с.  </w:t>
      </w:r>
    </w:p>
    <w:p w:rsidR="006F196F" w:rsidRPr="00FB66FD" w:rsidRDefault="006F196F" w:rsidP="006F196F">
      <w:pPr>
        <w:pStyle w:val="af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FB66FD">
        <w:rPr>
          <w:sz w:val="28"/>
          <w:szCs w:val="28"/>
        </w:rPr>
        <w:t>Торокин А.А. Инженерно-техническая защита информации. – М.: Гелиос АРВ, 200</w:t>
      </w:r>
      <w:r>
        <w:rPr>
          <w:sz w:val="28"/>
          <w:szCs w:val="28"/>
        </w:rPr>
        <w:t>9</w:t>
      </w:r>
      <w:r w:rsidRPr="00FB66FD">
        <w:rPr>
          <w:sz w:val="28"/>
          <w:szCs w:val="28"/>
        </w:rPr>
        <w:t xml:space="preserve">. </w:t>
      </w:r>
    </w:p>
    <w:p w:rsidR="006F196F" w:rsidRPr="00FB66FD" w:rsidRDefault="006F196F" w:rsidP="006F196F">
      <w:pPr>
        <w:pStyle w:val="af9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FB66FD">
        <w:rPr>
          <w:sz w:val="28"/>
          <w:szCs w:val="28"/>
        </w:rPr>
        <w:t>Программно-аппаратная защита информации: учеб. Пособие/С.К. Варлатая, М.В. Шаханова. - Владивосток: Изд-во ДВГТУ, 2007.</w:t>
      </w:r>
    </w:p>
    <w:p w:rsidR="006F196F" w:rsidRDefault="006F196F" w:rsidP="006F196F">
      <w:pPr>
        <w:numPr>
          <w:ilvl w:val="0"/>
          <w:numId w:val="3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Защита информации в персональном компьютере: учебное пособие/ Н.З. Емельянова, Т.Л. Партыка, И.И. Попов. – М.: ФОРУМ, 2012, 368 с.</w:t>
      </w:r>
    </w:p>
    <w:p w:rsidR="00672DC0" w:rsidRPr="007D04F7" w:rsidRDefault="00672DC0" w:rsidP="00AE36F7">
      <w:pPr>
        <w:spacing w:line="360" w:lineRule="auto"/>
        <w:rPr>
          <w:bCs/>
          <w:sz w:val="28"/>
          <w:szCs w:val="28"/>
        </w:rPr>
      </w:pPr>
    </w:p>
    <w:p w:rsidR="00AE4DE3" w:rsidRPr="00AE4DE3" w:rsidRDefault="00AE4DE3" w:rsidP="00AE36F7">
      <w:pPr>
        <w:shd w:val="clear" w:color="auto" w:fill="FFFFFF"/>
        <w:spacing w:after="200" w:line="360" w:lineRule="auto"/>
        <w:jc w:val="both"/>
        <w:rPr>
          <w:rFonts w:eastAsia="Times New Roman"/>
          <w:b/>
          <w:sz w:val="28"/>
          <w:szCs w:val="28"/>
        </w:rPr>
      </w:pPr>
      <w:r w:rsidRPr="00AE4DE3">
        <w:rPr>
          <w:rFonts w:eastAsia="Times New Roman"/>
          <w:b/>
          <w:sz w:val="28"/>
          <w:szCs w:val="28"/>
        </w:rPr>
        <w:t>Интернет ресурсы:</w:t>
      </w:r>
    </w:p>
    <w:p w:rsidR="00AE4DE3" w:rsidRPr="00AE4DE3" w:rsidRDefault="00E167F1" w:rsidP="00AE36F7">
      <w:pPr>
        <w:numPr>
          <w:ilvl w:val="0"/>
          <w:numId w:val="38"/>
        </w:numPr>
        <w:spacing w:line="360" w:lineRule="auto"/>
        <w:ind w:left="0" w:firstLine="426"/>
        <w:rPr>
          <w:rFonts w:eastAsia="Times New Roman"/>
          <w:sz w:val="28"/>
        </w:rPr>
      </w:pPr>
      <w:hyperlink r:id="rId8" w:history="1">
        <w:r w:rsidR="00AE4DE3" w:rsidRPr="00AE4DE3">
          <w:rPr>
            <w:rFonts w:eastAsia="Times New Roman"/>
            <w:sz w:val="28"/>
          </w:rPr>
          <w:t>www.consultant.ru</w:t>
        </w:r>
      </w:hyperlink>
    </w:p>
    <w:p w:rsidR="00AE4DE3" w:rsidRPr="00AE4DE3" w:rsidRDefault="00AE4DE3" w:rsidP="00AE36F7">
      <w:pPr>
        <w:numPr>
          <w:ilvl w:val="0"/>
          <w:numId w:val="38"/>
        </w:numPr>
        <w:spacing w:line="360" w:lineRule="auto"/>
        <w:ind w:left="0" w:firstLine="426"/>
        <w:rPr>
          <w:rFonts w:eastAsia="Times New Roman"/>
          <w:sz w:val="28"/>
        </w:rPr>
      </w:pPr>
      <w:r w:rsidRPr="00AE4DE3">
        <w:rPr>
          <w:rFonts w:eastAsia="Times New Roman"/>
          <w:sz w:val="28"/>
        </w:rPr>
        <w:t>www.garant.ru</w:t>
      </w:r>
    </w:p>
    <w:p w:rsidR="00AE4DE3" w:rsidRPr="00AE4DE3" w:rsidRDefault="00E167F1" w:rsidP="00AE36F7">
      <w:pPr>
        <w:numPr>
          <w:ilvl w:val="0"/>
          <w:numId w:val="38"/>
        </w:numPr>
        <w:spacing w:line="360" w:lineRule="auto"/>
        <w:ind w:left="0" w:firstLine="426"/>
        <w:rPr>
          <w:rFonts w:eastAsia="Times New Roman"/>
          <w:sz w:val="28"/>
          <w:szCs w:val="28"/>
        </w:rPr>
      </w:pPr>
      <w:hyperlink r:id="rId9" w:history="1">
        <w:r w:rsidR="00AE4DE3" w:rsidRPr="00AE4DE3">
          <w:rPr>
            <w:rFonts w:eastAsia="Times New Roman"/>
            <w:sz w:val="28"/>
            <w:lang w:val="en-US"/>
          </w:rPr>
          <w:t>www</w:t>
        </w:r>
        <w:r w:rsidR="00AE4DE3" w:rsidRPr="00AE4DE3">
          <w:rPr>
            <w:rFonts w:eastAsia="Times New Roman"/>
            <w:sz w:val="28"/>
          </w:rPr>
          <w:t>.</w:t>
        </w:r>
        <w:r w:rsidR="00AE4DE3" w:rsidRPr="00AE4DE3">
          <w:rPr>
            <w:rFonts w:eastAsia="Times New Roman"/>
            <w:sz w:val="28"/>
            <w:lang w:val="en-US"/>
          </w:rPr>
          <w:t>avosp</w:t>
        </w:r>
        <w:r w:rsidR="00AE4DE3" w:rsidRPr="00AE4DE3">
          <w:rPr>
            <w:rFonts w:eastAsia="Times New Roman"/>
            <w:sz w:val="28"/>
          </w:rPr>
          <w:t>.</w:t>
        </w:r>
        <w:r w:rsidR="00AE4DE3" w:rsidRPr="00AE4DE3">
          <w:rPr>
            <w:rFonts w:eastAsia="Times New Roman"/>
            <w:sz w:val="28"/>
            <w:lang w:val="en-US"/>
          </w:rPr>
          <w:t>ru</w:t>
        </w:r>
      </w:hyperlink>
    </w:p>
    <w:p w:rsidR="00AE4DE3" w:rsidRPr="00AE4DE3" w:rsidRDefault="00E167F1" w:rsidP="00AE36F7">
      <w:pPr>
        <w:numPr>
          <w:ilvl w:val="0"/>
          <w:numId w:val="38"/>
        </w:numPr>
        <w:spacing w:line="360" w:lineRule="auto"/>
        <w:ind w:left="0" w:firstLine="426"/>
        <w:rPr>
          <w:rFonts w:eastAsia="Times New Roman"/>
          <w:sz w:val="28"/>
          <w:szCs w:val="28"/>
        </w:rPr>
      </w:pPr>
      <w:hyperlink r:id="rId10" w:history="1">
        <w:r w:rsidR="00AE4DE3" w:rsidRPr="00AE4DE3">
          <w:rPr>
            <w:rFonts w:eastAsia="Times New Roman"/>
            <w:sz w:val="28"/>
            <w:lang w:val="en-US"/>
          </w:rPr>
          <w:t>www</w:t>
        </w:r>
        <w:r w:rsidR="00AE4DE3" w:rsidRPr="00AE4DE3">
          <w:rPr>
            <w:rFonts w:eastAsia="Times New Roman"/>
            <w:sz w:val="28"/>
          </w:rPr>
          <w:t>.</w:t>
        </w:r>
        <w:r w:rsidR="00AE4DE3" w:rsidRPr="00AE4DE3">
          <w:rPr>
            <w:rFonts w:eastAsia="Times New Roman"/>
            <w:sz w:val="28"/>
            <w:lang w:val="en-US"/>
          </w:rPr>
          <w:t>itsecurity</w:t>
        </w:r>
        <w:r w:rsidR="00AE4DE3" w:rsidRPr="00AE4DE3">
          <w:rPr>
            <w:rFonts w:eastAsia="Times New Roman"/>
            <w:sz w:val="28"/>
          </w:rPr>
          <w:t>.</w:t>
        </w:r>
        <w:r w:rsidR="00AE4DE3" w:rsidRPr="00AE4DE3">
          <w:rPr>
            <w:rFonts w:eastAsia="Times New Roman"/>
            <w:sz w:val="28"/>
            <w:lang w:val="en-US"/>
          </w:rPr>
          <w:t>ru</w:t>
        </w:r>
      </w:hyperlink>
    </w:p>
    <w:p w:rsidR="00AE4DE3" w:rsidRPr="00AE4DE3" w:rsidRDefault="00E167F1" w:rsidP="00AE36F7">
      <w:pPr>
        <w:numPr>
          <w:ilvl w:val="0"/>
          <w:numId w:val="38"/>
        </w:numPr>
        <w:spacing w:line="360" w:lineRule="auto"/>
        <w:ind w:left="0" w:firstLine="426"/>
        <w:rPr>
          <w:rFonts w:eastAsia="Times New Roman"/>
          <w:sz w:val="28"/>
          <w:szCs w:val="28"/>
        </w:rPr>
      </w:pPr>
      <w:hyperlink r:id="rId11" w:history="1">
        <w:r w:rsidR="00AE4DE3" w:rsidRPr="00AE4DE3">
          <w:rPr>
            <w:rFonts w:eastAsia="Times New Roman"/>
            <w:sz w:val="28"/>
            <w:lang w:val="en-US"/>
          </w:rPr>
          <w:t>www.oxpaha.ru</w:t>
        </w:r>
      </w:hyperlink>
    </w:p>
    <w:p w:rsidR="00D22544" w:rsidRPr="006F196F" w:rsidRDefault="00E167F1" w:rsidP="00AE36F7">
      <w:pPr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hyperlink r:id="rId12" w:history="1">
        <w:r w:rsidR="00AE4DE3" w:rsidRPr="006F196F">
          <w:rPr>
            <w:rFonts w:eastAsia="Times New Roman"/>
            <w:sz w:val="28"/>
            <w:lang w:val="en-US"/>
          </w:rPr>
          <w:t>www.secuteck.ru</w:t>
        </w:r>
      </w:hyperlink>
    </w:p>
    <w:bookmarkEnd w:id="41"/>
    <w:p w:rsidR="00E3763A" w:rsidRPr="007D04F7" w:rsidRDefault="00E3763A" w:rsidP="00D22544">
      <w:pPr>
        <w:ind w:firstLine="708"/>
        <w:jc w:val="both"/>
        <w:rPr>
          <w:sz w:val="28"/>
          <w:szCs w:val="28"/>
        </w:rPr>
      </w:pPr>
    </w:p>
    <w:sectPr w:rsidR="00E3763A" w:rsidRPr="007D04F7" w:rsidSect="00223B73">
      <w:footerReference w:type="default" r:id="rId13"/>
      <w:pgSz w:w="11906" w:h="16838"/>
      <w:pgMar w:top="1134" w:right="851" w:bottom="851" w:left="1701" w:header="709" w:footer="5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248" w:rsidRDefault="00F14248">
      <w:r>
        <w:separator/>
      </w:r>
    </w:p>
  </w:endnote>
  <w:endnote w:type="continuationSeparator" w:id="1">
    <w:p w:rsidR="00F14248" w:rsidRDefault="00F1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01578"/>
      <w:docPartObj>
        <w:docPartGallery w:val="Page Numbers (Bottom of Page)"/>
        <w:docPartUnique/>
      </w:docPartObj>
    </w:sdtPr>
    <w:sdtContent>
      <w:p w:rsidR="00C04930" w:rsidRDefault="00E167F1">
        <w:pPr>
          <w:pStyle w:val="a5"/>
          <w:jc w:val="right"/>
        </w:pPr>
        <w:fldSimple w:instr=" PAGE   \* MERGEFORMAT ">
          <w:r w:rsidR="000F7958">
            <w:rPr>
              <w:noProof/>
            </w:rPr>
            <w:t>3</w:t>
          </w:r>
        </w:fldSimple>
      </w:p>
    </w:sdtContent>
  </w:sdt>
  <w:p w:rsidR="00C04930" w:rsidRDefault="00C049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248" w:rsidRDefault="00F14248">
      <w:r>
        <w:separator/>
      </w:r>
    </w:p>
  </w:footnote>
  <w:footnote w:type="continuationSeparator" w:id="1">
    <w:p w:rsidR="00F14248" w:rsidRDefault="00F142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750"/>
    <w:multiLevelType w:val="hybridMultilevel"/>
    <w:tmpl w:val="4FF8479A"/>
    <w:lvl w:ilvl="0" w:tplc="9432E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4A92"/>
    <w:multiLevelType w:val="hybridMultilevel"/>
    <w:tmpl w:val="155CDA78"/>
    <w:lvl w:ilvl="0" w:tplc="7248D238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70F6953"/>
    <w:multiLevelType w:val="hybridMultilevel"/>
    <w:tmpl w:val="02D28B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B910F1"/>
    <w:multiLevelType w:val="hybridMultilevel"/>
    <w:tmpl w:val="38383C2E"/>
    <w:lvl w:ilvl="0" w:tplc="0419000F">
      <w:start w:val="1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  <w:rPr>
        <w:rFonts w:cs="Times New Roman"/>
      </w:rPr>
    </w:lvl>
  </w:abstractNum>
  <w:abstractNum w:abstractNumId="5">
    <w:nsid w:val="0C4564BE"/>
    <w:multiLevelType w:val="hybridMultilevel"/>
    <w:tmpl w:val="CF1AD744"/>
    <w:lvl w:ilvl="0" w:tplc="DDE2B36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0C5842D2"/>
    <w:multiLevelType w:val="hybridMultilevel"/>
    <w:tmpl w:val="586EE896"/>
    <w:lvl w:ilvl="0" w:tplc="BAEEB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716E7F"/>
    <w:multiLevelType w:val="hybridMultilevel"/>
    <w:tmpl w:val="A3EC0F78"/>
    <w:lvl w:ilvl="0" w:tplc="BAEEB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D010CA8"/>
    <w:multiLevelType w:val="hybridMultilevel"/>
    <w:tmpl w:val="6576FA20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F64FB6"/>
    <w:multiLevelType w:val="hybridMultilevel"/>
    <w:tmpl w:val="8D84A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0D7EFA"/>
    <w:multiLevelType w:val="hybridMultilevel"/>
    <w:tmpl w:val="6690184C"/>
    <w:lvl w:ilvl="0" w:tplc="A5A4F5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65058"/>
    <w:multiLevelType w:val="hybridMultilevel"/>
    <w:tmpl w:val="04C2F2F2"/>
    <w:lvl w:ilvl="0" w:tplc="8F88B7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A72361A"/>
    <w:multiLevelType w:val="hybridMultilevel"/>
    <w:tmpl w:val="6EF2B5DE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1BD87631"/>
    <w:multiLevelType w:val="hybridMultilevel"/>
    <w:tmpl w:val="10D06DB6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A5A8AC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6">
    <w:nsid w:val="1EFB2C12"/>
    <w:multiLevelType w:val="hybridMultilevel"/>
    <w:tmpl w:val="BB9E4D74"/>
    <w:lvl w:ilvl="0" w:tplc="950EC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2DF0052"/>
    <w:multiLevelType w:val="hybridMultilevel"/>
    <w:tmpl w:val="0358B090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D8493E"/>
    <w:multiLevelType w:val="hybridMultilevel"/>
    <w:tmpl w:val="508C96A0"/>
    <w:lvl w:ilvl="0" w:tplc="9AE60DD0">
      <w:start w:val="1"/>
      <w:numFmt w:val="decimal"/>
      <w:lvlText w:val="%1."/>
      <w:lvlJc w:val="left"/>
      <w:pPr>
        <w:ind w:left="2022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F66190B"/>
    <w:multiLevelType w:val="hybridMultilevel"/>
    <w:tmpl w:val="F350E882"/>
    <w:lvl w:ilvl="0" w:tplc="EA9A9298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714D65"/>
    <w:multiLevelType w:val="hybridMultilevel"/>
    <w:tmpl w:val="B3EE5772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185479"/>
    <w:multiLevelType w:val="hybridMultilevel"/>
    <w:tmpl w:val="6690184C"/>
    <w:lvl w:ilvl="0" w:tplc="A5A4F5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F6920"/>
    <w:multiLevelType w:val="hybridMultilevel"/>
    <w:tmpl w:val="97B0D7E6"/>
    <w:lvl w:ilvl="0" w:tplc="7248D238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D311EA5"/>
    <w:multiLevelType w:val="hybridMultilevel"/>
    <w:tmpl w:val="CC6E41EE"/>
    <w:lvl w:ilvl="0" w:tplc="38627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E04BEC"/>
    <w:multiLevelType w:val="hybridMultilevel"/>
    <w:tmpl w:val="99AE31DC"/>
    <w:lvl w:ilvl="0" w:tplc="038681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52603C"/>
    <w:multiLevelType w:val="hybridMultilevel"/>
    <w:tmpl w:val="AC56E8B4"/>
    <w:lvl w:ilvl="0" w:tplc="DFCAFCE0">
      <w:start w:val="1"/>
      <w:numFmt w:val="decimal"/>
      <w:lvlText w:val="%1."/>
      <w:lvlJc w:val="left"/>
      <w:pPr>
        <w:ind w:left="1932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5372BD"/>
    <w:multiLevelType w:val="hybridMultilevel"/>
    <w:tmpl w:val="10A6044C"/>
    <w:lvl w:ilvl="0" w:tplc="7248D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B225DC"/>
    <w:multiLevelType w:val="multilevel"/>
    <w:tmpl w:val="48DC88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>
    <w:nsid w:val="57E52D85"/>
    <w:multiLevelType w:val="hybridMultilevel"/>
    <w:tmpl w:val="E10AD838"/>
    <w:lvl w:ilvl="0" w:tplc="950ECC9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58922208"/>
    <w:multiLevelType w:val="hybridMultilevel"/>
    <w:tmpl w:val="347C07B8"/>
    <w:lvl w:ilvl="0" w:tplc="EA9A9298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3648E"/>
    <w:multiLevelType w:val="hybridMultilevel"/>
    <w:tmpl w:val="F000D952"/>
    <w:lvl w:ilvl="0" w:tplc="950EC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05245"/>
    <w:multiLevelType w:val="hybridMultilevel"/>
    <w:tmpl w:val="B582C9B8"/>
    <w:lvl w:ilvl="0" w:tplc="A5A8AC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046297"/>
    <w:multiLevelType w:val="multilevel"/>
    <w:tmpl w:val="2594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6656DD"/>
    <w:multiLevelType w:val="hybridMultilevel"/>
    <w:tmpl w:val="50AA22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E3E0A39"/>
    <w:multiLevelType w:val="multilevel"/>
    <w:tmpl w:val="74CE6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38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2725CB6"/>
    <w:multiLevelType w:val="hybridMultilevel"/>
    <w:tmpl w:val="EEB09E18"/>
    <w:lvl w:ilvl="0" w:tplc="80827A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7509190B"/>
    <w:multiLevelType w:val="hybridMultilevel"/>
    <w:tmpl w:val="DD689D2C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57251B"/>
    <w:multiLevelType w:val="hybridMultilevel"/>
    <w:tmpl w:val="0152FC22"/>
    <w:lvl w:ilvl="0" w:tplc="414ED3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A15107"/>
    <w:multiLevelType w:val="hybridMultilevel"/>
    <w:tmpl w:val="0A549244"/>
    <w:lvl w:ilvl="0" w:tplc="EE98D0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21"/>
  </w:num>
  <w:num w:numId="3">
    <w:abstractNumId w:val="8"/>
  </w:num>
  <w:num w:numId="4">
    <w:abstractNumId w:val="18"/>
  </w:num>
  <w:num w:numId="5">
    <w:abstractNumId w:val="14"/>
  </w:num>
  <w:num w:numId="6">
    <w:abstractNumId w:val="40"/>
  </w:num>
  <w:num w:numId="7">
    <w:abstractNumId w:val="4"/>
  </w:num>
  <w:num w:numId="8">
    <w:abstractNumId w:val="38"/>
  </w:num>
  <w:num w:numId="9">
    <w:abstractNumId w:val="10"/>
  </w:num>
  <w:num w:numId="10">
    <w:abstractNumId w:val="15"/>
  </w:num>
  <w:num w:numId="11">
    <w:abstractNumId w:val="17"/>
  </w:num>
  <w:num w:numId="12">
    <w:abstractNumId w:val="2"/>
  </w:num>
  <w:num w:numId="13">
    <w:abstractNumId w:val="35"/>
  </w:num>
  <w:num w:numId="14">
    <w:abstractNumId w:val="42"/>
  </w:num>
  <w:num w:numId="15">
    <w:abstractNumId w:val="24"/>
  </w:num>
  <w:num w:numId="16">
    <w:abstractNumId w:val="3"/>
  </w:num>
  <w:num w:numId="17">
    <w:abstractNumId w:val="29"/>
  </w:num>
  <w:num w:numId="18">
    <w:abstractNumId w:val="25"/>
  </w:num>
  <w:num w:numId="19">
    <w:abstractNumId w:val="9"/>
  </w:num>
  <w:num w:numId="20">
    <w:abstractNumId w:val="7"/>
  </w:num>
  <w:num w:numId="21">
    <w:abstractNumId w:val="37"/>
  </w:num>
  <w:num w:numId="22">
    <w:abstractNumId w:val="34"/>
  </w:num>
  <w:num w:numId="23">
    <w:abstractNumId w:val="41"/>
  </w:num>
  <w:num w:numId="24">
    <w:abstractNumId w:val="31"/>
  </w:num>
  <w:num w:numId="25">
    <w:abstractNumId w:val="20"/>
  </w:num>
  <w:num w:numId="26">
    <w:abstractNumId w:val="39"/>
  </w:num>
  <w:num w:numId="27">
    <w:abstractNumId w:val="13"/>
  </w:num>
  <w:num w:numId="28">
    <w:abstractNumId w:val="43"/>
  </w:num>
  <w:num w:numId="29">
    <w:abstractNumId w:val="36"/>
  </w:num>
  <w:num w:numId="30">
    <w:abstractNumId w:val="19"/>
  </w:num>
  <w:num w:numId="31">
    <w:abstractNumId w:val="27"/>
  </w:num>
  <w:num w:numId="32">
    <w:abstractNumId w:val="12"/>
  </w:num>
  <w:num w:numId="33">
    <w:abstractNumId w:val="26"/>
  </w:num>
  <w:num w:numId="34">
    <w:abstractNumId w:val="22"/>
  </w:num>
  <w:num w:numId="35">
    <w:abstractNumId w:val="28"/>
  </w:num>
  <w:num w:numId="36">
    <w:abstractNumId w:val="6"/>
  </w:num>
  <w:num w:numId="37">
    <w:abstractNumId w:val="11"/>
  </w:num>
  <w:num w:numId="38">
    <w:abstractNumId w:val="23"/>
  </w:num>
  <w:num w:numId="39">
    <w:abstractNumId w:val="30"/>
  </w:num>
  <w:num w:numId="40">
    <w:abstractNumId w:val="5"/>
  </w:num>
  <w:num w:numId="41">
    <w:abstractNumId w:val="16"/>
  </w:num>
  <w:num w:numId="42">
    <w:abstractNumId w:val="1"/>
  </w:num>
  <w:num w:numId="43">
    <w:abstractNumId w:val="0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307"/>
    <w:rsid w:val="00007720"/>
    <w:rsid w:val="000176B6"/>
    <w:rsid w:val="000177C6"/>
    <w:rsid w:val="00022F15"/>
    <w:rsid w:val="00027A90"/>
    <w:rsid w:val="00032667"/>
    <w:rsid w:val="0004283C"/>
    <w:rsid w:val="00046701"/>
    <w:rsid w:val="00050168"/>
    <w:rsid w:val="000531D6"/>
    <w:rsid w:val="00061354"/>
    <w:rsid w:val="00066581"/>
    <w:rsid w:val="00072F50"/>
    <w:rsid w:val="00080B96"/>
    <w:rsid w:val="00085B72"/>
    <w:rsid w:val="000947F1"/>
    <w:rsid w:val="00097FCE"/>
    <w:rsid w:val="000A0F09"/>
    <w:rsid w:val="000B11FC"/>
    <w:rsid w:val="000B68C0"/>
    <w:rsid w:val="000C1D99"/>
    <w:rsid w:val="000C4FE7"/>
    <w:rsid w:val="000C51CD"/>
    <w:rsid w:val="000D0D5A"/>
    <w:rsid w:val="000D4601"/>
    <w:rsid w:val="000D6D03"/>
    <w:rsid w:val="000E3B8B"/>
    <w:rsid w:val="000E4292"/>
    <w:rsid w:val="000E4503"/>
    <w:rsid w:val="000E4B0D"/>
    <w:rsid w:val="000E68B4"/>
    <w:rsid w:val="000F168D"/>
    <w:rsid w:val="000F522C"/>
    <w:rsid w:val="000F7958"/>
    <w:rsid w:val="001043AB"/>
    <w:rsid w:val="0011483A"/>
    <w:rsid w:val="001167C4"/>
    <w:rsid w:val="0012036E"/>
    <w:rsid w:val="0012535D"/>
    <w:rsid w:val="00126A9E"/>
    <w:rsid w:val="001400D0"/>
    <w:rsid w:val="00140B36"/>
    <w:rsid w:val="00141C8F"/>
    <w:rsid w:val="00143A6C"/>
    <w:rsid w:val="00143CAA"/>
    <w:rsid w:val="00144922"/>
    <w:rsid w:val="00151F8F"/>
    <w:rsid w:val="001520D9"/>
    <w:rsid w:val="0015268E"/>
    <w:rsid w:val="00152C28"/>
    <w:rsid w:val="001548F7"/>
    <w:rsid w:val="00154C89"/>
    <w:rsid w:val="001620E2"/>
    <w:rsid w:val="00166E30"/>
    <w:rsid w:val="00173CA8"/>
    <w:rsid w:val="00175969"/>
    <w:rsid w:val="00182817"/>
    <w:rsid w:val="001854A1"/>
    <w:rsid w:val="001859C7"/>
    <w:rsid w:val="00186AB2"/>
    <w:rsid w:val="001933EE"/>
    <w:rsid w:val="00193779"/>
    <w:rsid w:val="001A0BA0"/>
    <w:rsid w:val="001B5FFF"/>
    <w:rsid w:val="001C5A67"/>
    <w:rsid w:val="001D484E"/>
    <w:rsid w:val="001E00A8"/>
    <w:rsid w:val="001E02D1"/>
    <w:rsid w:val="001E1AE5"/>
    <w:rsid w:val="001E4414"/>
    <w:rsid w:val="001E6AB1"/>
    <w:rsid w:val="001E6F5C"/>
    <w:rsid w:val="001F13DC"/>
    <w:rsid w:val="001F1EA3"/>
    <w:rsid w:val="00210BE5"/>
    <w:rsid w:val="00211AF7"/>
    <w:rsid w:val="00214688"/>
    <w:rsid w:val="0022166C"/>
    <w:rsid w:val="00223B73"/>
    <w:rsid w:val="00235A22"/>
    <w:rsid w:val="002422E9"/>
    <w:rsid w:val="00246B2E"/>
    <w:rsid w:val="002474A1"/>
    <w:rsid w:val="0024776C"/>
    <w:rsid w:val="00247A5A"/>
    <w:rsid w:val="00250D5A"/>
    <w:rsid w:val="002561AC"/>
    <w:rsid w:val="002707B1"/>
    <w:rsid w:val="00271D6F"/>
    <w:rsid w:val="00273510"/>
    <w:rsid w:val="00283289"/>
    <w:rsid w:val="00293A68"/>
    <w:rsid w:val="00296BFC"/>
    <w:rsid w:val="002A3F9C"/>
    <w:rsid w:val="002B1F82"/>
    <w:rsid w:val="002C4B28"/>
    <w:rsid w:val="002C6D93"/>
    <w:rsid w:val="002E46D9"/>
    <w:rsid w:val="002F0F34"/>
    <w:rsid w:val="002F41E7"/>
    <w:rsid w:val="0030306D"/>
    <w:rsid w:val="00303334"/>
    <w:rsid w:val="0031476B"/>
    <w:rsid w:val="003313F0"/>
    <w:rsid w:val="00331AB1"/>
    <w:rsid w:val="00333F3A"/>
    <w:rsid w:val="003358FD"/>
    <w:rsid w:val="00355F6E"/>
    <w:rsid w:val="003568B5"/>
    <w:rsid w:val="00373048"/>
    <w:rsid w:val="003864FA"/>
    <w:rsid w:val="003874CF"/>
    <w:rsid w:val="00387899"/>
    <w:rsid w:val="00391528"/>
    <w:rsid w:val="00392678"/>
    <w:rsid w:val="00392BE9"/>
    <w:rsid w:val="003942C0"/>
    <w:rsid w:val="00396157"/>
    <w:rsid w:val="003A49D3"/>
    <w:rsid w:val="003A5699"/>
    <w:rsid w:val="003B0FA4"/>
    <w:rsid w:val="003D4EE7"/>
    <w:rsid w:val="003D73E6"/>
    <w:rsid w:val="003E3B0E"/>
    <w:rsid w:val="003F6809"/>
    <w:rsid w:val="00402C36"/>
    <w:rsid w:val="0040491A"/>
    <w:rsid w:val="00410002"/>
    <w:rsid w:val="00411736"/>
    <w:rsid w:val="00411C95"/>
    <w:rsid w:val="00417F81"/>
    <w:rsid w:val="004239B2"/>
    <w:rsid w:val="00427CBC"/>
    <w:rsid w:val="00433CE5"/>
    <w:rsid w:val="00435353"/>
    <w:rsid w:val="00443A0C"/>
    <w:rsid w:val="0046697C"/>
    <w:rsid w:val="00480E22"/>
    <w:rsid w:val="00481215"/>
    <w:rsid w:val="00485C64"/>
    <w:rsid w:val="004860B7"/>
    <w:rsid w:val="00486D99"/>
    <w:rsid w:val="00494D99"/>
    <w:rsid w:val="004A308D"/>
    <w:rsid w:val="004B0065"/>
    <w:rsid w:val="004C4D56"/>
    <w:rsid w:val="004C6B64"/>
    <w:rsid w:val="004E13B4"/>
    <w:rsid w:val="004E149A"/>
    <w:rsid w:val="004E4EBB"/>
    <w:rsid w:val="005106C3"/>
    <w:rsid w:val="005112D3"/>
    <w:rsid w:val="00513C3D"/>
    <w:rsid w:val="0052564F"/>
    <w:rsid w:val="00541115"/>
    <w:rsid w:val="0054412B"/>
    <w:rsid w:val="00545150"/>
    <w:rsid w:val="00552D08"/>
    <w:rsid w:val="00554866"/>
    <w:rsid w:val="00554C96"/>
    <w:rsid w:val="005554C1"/>
    <w:rsid w:val="00560ECD"/>
    <w:rsid w:val="00561F53"/>
    <w:rsid w:val="00574064"/>
    <w:rsid w:val="005746DC"/>
    <w:rsid w:val="00580D70"/>
    <w:rsid w:val="00586997"/>
    <w:rsid w:val="0059228C"/>
    <w:rsid w:val="005939B1"/>
    <w:rsid w:val="005942BE"/>
    <w:rsid w:val="0059604C"/>
    <w:rsid w:val="00597325"/>
    <w:rsid w:val="005B0DC6"/>
    <w:rsid w:val="005B46BB"/>
    <w:rsid w:val="005C421F"/>
    <w:rsid w:val="005D1516"/>
    <w:rsid w:val="005D2D65"/>
    <w:rsid w:val="005D362A"/>
    <w:rsid w:val="005D45A5"/>
    <w:rsid w:val="005D6CF5"/>
    <w:rsid w:val="005D7DC4"/>
    <w:rsid w:val="005E15A8"/>
    <w:rsid w:val="005E73C2"/>
    <w:rsid w:val="005F63F9"/>
    <w:rsid w:val="005F79D5"/>
    <w:rsid w:val="00601579"/>
    <w:rsid w:val="00637C26"/>
    <w:rsid w:val="00654E06"/>
    <w:rsid w:val="00655526"/>
    <w:rsid w:val="006577BE"/>
    <w:rsid w:val="006705CA"/>
    <w:rsid w:val="00672DC0"/>
    <w:rsid w:val="00681FC9"/>
    <w:rsid w:val="00686D60"/>
    <w:rsid w:val="006905D3"/>
    <w:rsid w:val="00691DBD"/>
    <w:rsid w:val="00692B16"/>
    <w:rsid w:val="006A2923"/>
    <w:rsid w:val="006A38A0"/>
    <w:rsid w:val="006B0816"/>
    <w:rsid w:val="006B389D"/>
    <w:rsid w:val="006C0E5B"/>
    <w:rsid w:val="006D655B"/>
    <w:rsid w:val="006F0DED"/>
    <w:rsid w:val="006F196F"/>
    <w:rsid w:val="006F3205"/>
    <w:rsid w:val="00706205"/>
    <w:rsid w:val="00706FDC"/>
    <w:rsid w:val="007131A5"/>
    <w:rsid w:val="00713E1F"/>
    <w:rsid w:val="007150FF"/>
    <w:rsid w:val="007162AD"/>
    <w:rsid w:val="00720832"/>
    <w:rsid w:val="00722D73"/>
    <w:rsid w:val="00727733"/>
    <w:rsid w:val="00731B8E"/>
    <w:rsid w:val="00733A00"/>
    <w:rsid w:val="007354AB"/>
    <w:rsid w:val="00740471"/>
    <w:rsid w:val="007515E5"/>
    <w:rsid w:val="00755D19"/>
    <w:rsid w:val="007618C2"/>
    <w:rsid w:val="00770695"/>
    <w:rsid w:val="00777161"/>
    <w:rsid w:val="007772DF"/>
    <w:rsid w:val="007936A4"/>
    <w:rsid w:val="00794290"/>
    <w:rsid w:val="007A6B37"/>
    <w:rsid w:val="007D04F7"/>
    <w:rsid w:val="007D3AF0"/>
    <w:rsid w:val="007D3D7D"/>
    <w:rsid w:val="007D6307"/>
    <w:rsid w:val="007D6DD9"/>
    <w:rsid w:val="007E086A"/>
    <w:rsid w:val="007E1B82"/>
    <w:rsid w:val="007F736C"/>
    <w:rsid w:val="00803347"/>
    <w:rsid w:val="0080417C"/>
    <w:rsid w:val="00804D59"/>
    <w:rsid w:val="00804F7C"/>
    <w:rsid w:val="008103EB"/>
    <w:rsid w:val="008152A0"/>
    <w:rsid w:val="00824DDC"/>
    <w:rsid w:val="008433FD"/>
    <w:rsid w:val="00844B9B"/>
    <w:rsid w:val="00851F51"/>
    <w:rsid w:val="00860927"/>
    <w:rsid w:val="00867668"/>
    <w:rsid w:val="0087000D"/>
    <w:rsid w:val="00875654"/>
    <w:rsid w:val="00880275"/>
    <w:rsid w:val="008863E4"/>
    <w:rsid w:val="00891539"/>
    <w:rsid w:val="008A37B3"/>
    <w:rsid w:val="008A3C9D"/>
    <w:rsid w:val="008A5088"/>
    <w:rsid w:val="008A738E"/>
    <w:rsid w:val="008C07A8"/>
    <w:rsid w:val="008C29C4"/>
    <w:rsid w:val="008D0B53"/>
    <w:rsid w:val="008D404F"/>
    <w:rsid w:val="009008C0"/>
    <w:rsid w:val="00900B87"/>
    <w:rsid w:val="009011AA"/>
    <w:rsid w:val="009029F5"/>
    <w:rsid w:val="0090462E"/>
    <w:rsid w:val="00907EDE"/>
    <w:rsid w:val="00912BA1"/>
    <w:rsid w:val="009176A7"/>
    <w:rsid w:val="009211BB"/>
    <w:rsid w:val="0094282F"/>
    <w:rsid w:val="0094305E"/>
    <w:rsid w:val="00947370"/>
    <w:rsid w:val="00952F27"/>
    <w:rsid w:val="0095418D"/>
    <w:rsid w:val="0095558E"/>
    <w:rsid w:val="00960E27"/>
    <w:rsid w:val="009650EE"/>
    <w:rsid w:val="00977B25"/>
    <w:rsid w:val="00982EBB"/>
    <w:rsid w:val="00993352"/>
    <w:rsid w:val="009A3BF5"/>
    <w:rsid w:val="009A463F"/>
    <w:rsid w:val="009A6310"/>
    <w:rsid w:val="009B02C4"/>
    <w:rsid w:val="009B0BC9"/>
    <w:rsid w:val="009C0BA8"/>
    <w:rsid w:val="009C0D83"/>
    <w:rsid w:val="009C1B62"/>
    <w:rsid w:val="009E611F"/>
    <w:rsid w:val="009F4DEF"/>
    <w:rsid w:val="00A04A05"/>
    <w:rsid w:val="00A05EF1"/>
    <w:rsid w:val="00A06E3E"/>
    <w:rsid w:val="00A141EA"/>
    <w:rsid w:val="00A2052E"/>
    <w:rsid w:val="00A2714B"/>
    <w:rsid w:val="00A275EB"/>
    <w:rsid w:val="00A37175"/>
    <w:rsid w:val="00A7294E"/>
    <w:rsid w:val="00A96D58"/>
    <w:rsid w:val="00A96F82"/>
    <w:rsid w:val="00AA151D"/>
    <w:rsid w:val="00AA7ACE"/>
    <w:rsid w:val="00AB4248"/>
    <w:rsid w:val="00AD626B"/>
    <w:rsid w:val="00AE105F"/>
    <w:rsid w:val="00AE18B6"/>
    <w:rsid w:val="00AE36F7"/>
    <w:rsid w:val="00AE4DE3"/>
    <w:rsid w:val="00AF0732"/>
    <w:rsid w:val="00AF2821"/>
    <w:rsid w:val="00AF2A38"/>
    <w:rsid w:val="00B004E0"/>
    <w:rsid w:val="00B0424E"/>
    <w:rsid w:val="00B062B9"/>
    <w:rsid w:val="00B10D1D"/>
    <w:rsid w:val="00B1103B"/>
    <w:rsid w:val="00B1250B"/>
    <w:rsid w:val="00B14EE4"/>
    <w:rsid w:val="00B20ADD"/>
    <w:rsid w:val="00B20C8C"/>
    <w:rsid w:val="00B2191B"/>
    <w:rsid w:val="00B2768A"/>
    <w:rsid w:val="00B3492E"/>
    <w:rsid w:val="00B35EEC"/>
    <w:rsid w:val="00B41FCD"/>
    <w:rsid w:val="00B53AC3"/>
    <w:rsid w:val="00B53B96"/>
    <w:rsid w:val="00B6670A"/>
    <w:rsid w:val="00B668AC"/>
    <w:rsid w:val="00B8638A"/>
    <w:rsid w:val="00B8686E"/>
    <w:rsid w:val="00B911CF"/>
    <w:rsid w:val="00B97B25"/>
    <w:rsid w:val="00BA19EE"/>
    <w:rsid w:val="00BB41BA"/>
    <w:rsid w:val="00BC1B90"/>
    <w:rsid w:val="00BC2514"/>
    <w:rsid w:val="00BC3322"/>
    <w:rsid w:val="00BC3EC1"/>
    <w:rsid w:val="00BC517B"/>
    <w:rsid w:val="00BC660B"/>
    <w:rsid w:val="00BD77D6"/>
    <w:rsid w:val="00BE1B3F"/>
    <w:rsid w:val="00BE5EE7"/>
    <w:rsid w:val="00BF09FE"/>
    <w:rsid w:val="00C04930"/>
    <w:rsid w:val="00C04EBE"/>
    <w:rsid w:val="00C10C9A"/>
    <w:rsid w:val="00C22DFC"/>
    <w:rsid w:val="00C368D3"/>
    <w:rsid w:val="00C36F3B"/>
    <w:rsid w:val="00C46B02"/>
    <w:rsid w:val="00C46C2F"/>
    <w:rsid w:val="00C47217"/>
    <w:rsid w:val="00C50763"/>
    <w:rsid w:val="00C623C5"/>
    <w:rsid w:val="00C64E76"/>
    <w:rsid w:val="00C6645A"/>
    <w:rsid w:val="00C726E7"/>
    <w:rsid w:val="00C80D03"/>
    <w:rsid w:val="00C91F89"/>
    <w:rsid w:val="00CA1C71"/>
    <w:rsid w:val="00CC2EAD"/>
    <w:rsid w:val="00CC4439"/>
    <w:rsid w:val="00CD64B1"/>
    <w:rsid w:val="00CD6F44"/>
    <w:rsid w:val="00CE1A64"/>
    <w:rsid w:val="00CE6985"/>
    <w:rsid w:val="00CF0253"/>
    <w:rsid w:val="00CF155A"/>
    <w:rsid w:val="00D02284"/>
    <w:rsid w:val="00D05D6A"/>
    <w:rsid w:val="00D22544"/>
    <w:rsid w:val="00D376AE"/>
    <w:rsid w:val="00D41C75"/>
    <w:rsid w:val="00D43D24"/>
    <w:rsid w:val="00D463BF"/>
    <w:rsid w:val="00D51D7C"/>
    <w:rsid w:val="00D52B4D"/>
    <w:rsid w:val="00D5691E"/>
    <w:rsid w:val="00D72ACC"/>
    <w:rsid w:val="00D737A7"/>
    <w:rsid w:val="00D84318"/>
    <w:rsid w:val="00D90B93"/>
    <w:rsid w:val="00DA0B66"/>
    <w:rsid w:val="00DA0BA4"/>
    <w:rsid w:val="00DB31AD"/>
    <w:rsid w:val="00DB5DAC"/>
    <w:rsid w:val="00DB620F"/>
    <w:rsid w:val="00DC5133"/>
    <w:rsid w:val="00DC5839"/>
    <w:rsid w:val="00DC7800"/>
    <w:rsid w:val="00DD2CDB"/>
    <w:rsid w:val="00DE7306"/>
    <w:rsid w:val="00DF2D25"/>
    <w:rsid w:val="00E00F53"/>
    <w:rsid w:val="00E02BD0"/>
    <w:rsid w:val="00E10B68"/>
    <w:rsid w:val="00E11465"/>
    <w:rsid w:val="00E1359A"/>
    <w:rsid w:val="00E13E7E"/>
    <w:rsid w:val="00E15F8F"/>
    <w:rsid w:val="00E167F1"/>
    <w:rsid w:val="00E22D92"/>
    <w:rsid w:val="00E23C3F"/>
    <w:rsid w:val="00E3376A"/>
    <w:rsid w:val="00E3763A"/>
    <w:rsid w:val="00E41B22"/>
    <w:rsid w:val="00E44670"/>
    <w:rsid w:val="00E51345"/>
    <w:rsid w:val="00E54AC1"/>
    <w:rsid w:val="00E60969"/>
    <w:rsid w:val="00E862A4"/>
    <w:rsid w:val="00E94411"/>
    <w:rsid w:val="00EA0626"/>
    <w:rsid w:val="00EA3F18"/>
    <w:rsid w:val="00EA58EA"/>
    <w:rsid w:val="00EB4E1B"/>
    <w:rsid w:val="00EB7AC9"/>
    <w:rsid w:val="00EC50BE"/>
    <w:rsid w:val="00EC6F25"/>
    <w:rsid w:val="00EC71FB"/>
    <w:rsid w:val="00ED3118"/>
    <w:rsid w:val="00ED4344"/>
    <w:rsid w:val="00ED7379"/>
    <w:rsid w:val="00EE0F33"/>
    <w:rsid w:val="00EE61A5"/>
    <w:rsid w:val="00EF436B"/>
    <w:rsid w:val="00EF491A"/>
    <w:rsid w:val="00EF6FF1"/>
    <w:rsid w:val="00EF7360"/>
    <w:rsid w:val="00F05B30"/>
    <w:rsid w:val="00F125E4"/>
    <w:rsid w:val="00F14248"/>
    <w:rsid w:val="00F17196"/>
    <w:rsid w:val="00F20489"/>
    <w:rsid w:val="00F2511A"/>
    <w:rsid w:val="00F264B3"/>
    <w:rsid w:val="00F32A2A"/>
    <w:rsid w:val="00F427D1"/>
    <w:rsid w:val="00F448E2"/>
    <w:rsid w:val="00F504B2"/>
    <w:rsid w:val="00F507D1"/>
    <w:rsid w:val="00F5362E"/>
    <w:rsid w:val="00F609CB"/>
    <w:rsid w:val="00F636F2"/>
    <w:rsid w:val="00F67673"/>
    <w:rsid w:val="00F67AFF"/>
    <w:rsid w:val="00F77848"/>
    <w:rsid w:val="00F81CD5"/>
    <w:rsid w:val="00F8561D"/>
    <w:rsid w:val="00F85EAE"/>
    <w:rsid w:val="00F91EAB"/>
    <w:rsid w:val="00F9590D"/>
    <w:rsid w:val="00FA722C"/>
    <w:rsid w:val="00FB09A3"/>
    <w:rsid w:val="00FB3A61"/>
    <w:rsid w:val="00FB431E"/>
    <w:rsid w:val="00FC0E92"/>
    <w:rsid w:val="00FC6BA3"/>
    <w:rsid w:val="00FC6CE2"/>
    <w:rsid w:val="00FD54A6"/>
    <w:rsid w:val="00FD5CB5"/>
    <w:rsid w:val="00FD611C"/>
    <w:rsid w:val="00FE680E"/>
    <w:rsid w:val="00FE75A9"/>
    <w:rsid w:val="00FE7971"/>
    <w:rsid w:val="00FF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30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7D630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7D63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63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D6307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7D6307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7D6307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D6307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7D6307"/>
    <w:rPr>
      <w:rFonts w:eastAsia="Calibri"/>
      <w:lang w:val="ru-RU" w:eastAsia="ru-RU" w:bidi="ar-SA"/>
    </w:rPr>
  </w:style>
  <w:style w:type="paragraph" w:customStyle="1" w:styleId="11">
    <w:name w:val="Абзац списка1"/>
    <w:basedOn w:val="a"/>
    <w:rsid w:val="007D63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7D63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D6307"/>
    <w:rPr>
      <w:rFonts w:eastAsia="Calibri"/>
      <w:sz w:val="24"/>
      <w:szCs w:val="24"/>
      <w:lang w:val="ru-RU" w:eastAsia="ru-RU" w:bidi="ar-SA"/>
    </w:rPr>
  </w:style>
  <w:style w:type="paragraph" w:styleId="12">
    <w:name w:val="toc 1"/>
    <w:basedOn w:val="a"/>
    <w:next w:val="a"/>
    <w:autoRedefine/>
    <w:uiPriority w:val="39"/>
    <w:rsid w:val="00AA7ACE"/>
    <w:pPr>
      <w:tabs>
        <w:tab w:val="right" w:leader="dot" w:pos="9269"/>
      </w:tabs>
      <w:spacing w:line="360" w:lineRule="auto"/>
      <w:jc w:val="both"/>
    </w:pPr>
    <w:rPr>
      <w:b/>
      <w:noProof/>
      <w:sz w:val="28"/>
      <w:szCs w:val="28"/>
    </w:rPr>
  </w:style>
  <w:style w:type="character" w:styleId="a7">
    <w:name w:val="Hyperlink"/>
    <w:uiPriority w:val="99"/>
    <w:rsid w:val="007D6307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7D6307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8">
    <w:name w:val="footnote reference"/>
    <w:semiHidden/>
    <w:rsid w:val="007D6307"/>
    <w:rPr>
      <w:vertAlign w:val="superscript"/>
    </w:rPr>
  </w:style>
  <w:style w:type="paragraph" w:styleId="a9">
    <w:name w:val="endnote text"/>
    <w:basedOn w:val="a"/>
    <w:link w:val="aa"/>
    <w:semiHidden/>
    <w:rsid w:val="007D6307"/>
    <w:rPr>
      <w:sz w:val="20"/>
      <w:szCs w:val="20"/>
    </w:rPr>
  </w:style>
  <w:style w:type="character" w:customStyle="1" w:styleId="aa">
    <w:name w:val="Текст концевой сноски Знак"/>
    <w:link w:val="a9"/>
    <w:locked/>
    <w:rsid w:val="007D6307"/>
    <w:rPr>
      <w:rFonts w:eastAsia="Calibri"/>
      <w:lang w:val="ru-RU" w:eastAsia="ru-RU" w:bidi="ar-SA"/>
    </w:rPr>
  </w:style>
  <w:style w:type="paragraph" w:styleId="ab">
    <w:name w:val="annotation text"/>
    <w:basedOn w:val="a"/>
    <w:link w:val="ac"/>
    <w:semiHidden/>
    <w:rsid w:val="007D6307"/>
    <w:rPr>
      <w:sz w:val="20"/>
      <w:szCs w:val="20"/>
    </w:rPr>
  </w:style>
  <w:style w:type="character" w:customStyle="1" w:styleId="ac">
    <w:name w:val="Текст примечания Знак"/>
    <w:link w:val="ab"/>
    <w:locked/>
    <w:rsid w:val="007D6307"/>
    <w:rPr>
      <w:rFonts w:eastAsia="Calibri"/>
      <w:lang w:val="ru-RU" w:eastAsia="ru-RU" w:bidi="ar-SA"/>
    </w:rPr>
  </w:style>
  <w:style w:type="paragraph" w:styleId="ad">
    <w:name w:val="annotation subject"/>
    <w:basedOn w:val="ab"/>
    <w:next w:val="ab"/>
    <w:link w:val="ae"/>
    <w:semiHidden/>
    <w:rsid w:val="007D6307"/>
    <w:rPr>
      <w:b/>
      <w:bCs/>
    </w:rPr>
  </w:style>
  <w:style w:type="character" w:customStyle="1" w:styleId="ae">
    <w:name w:val="Тема примечания Знак"/>
    <w:link w:val="ad"/>
    <w:locked/>
    <w:rsid w:val="007D6307"/>
    <w:rPr>
      <w:rFonts w:eastAsia="Calibri"/>
      <w:b/>
      <w:bCs/>
      <w:lang w:val="ru-RU" w:eastAsia="ru-RU" w:bidi="ar-SA"/>
    </w:rPr>
  </w:style>
  <w:style w:type="paragraph" w:styleId="af">
    <w:name w:val="Balloon Text"/>
    <w:basedOn w:val="a"/>
    <w:link w:val="af0"/>
    <w:semiHidden/>
    <w:rsid w:val="007D630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7D6307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31">
    <w:name w:val="toc 3"/>
    <w:basedOn w:val="a"/>
    <w:next w:val="a"/>
    <w:autoRedefine/>
    <w:uiPriority w:val="39"/>
    <w:rsid w:val="007D6307"/>
    <w:pPr>
      <w:ind w:left="480"/>
    </w:pPr>
  </w:style>
  <w:style w:type="paragraph" w:styleId="af1">
    <w:name w:val="Normal (Web)"/>
    <w:basedOn w:val="a"/>
    <w:rsid w:val="007D6307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f2">
    <w:name w:val="Subtitle"/>
    <w:basedOn w:val="a"/>
    <w:next w:val="a"/>
    <w:link w:val="af3"/>
    <w:qFormat/>
    <w:rsid w:val="004A308D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3">
    <w:name w:val="Подзаголовок Знак"/>
    <w:link w:val="af2"/>
    <w:rsid w:val="004A308D"/>
    <w:rPr>
      <w:rFonts w:ascii="Cambria" w:hAnsi="Cambria"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13C3D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f5">
    <w:name w:val="Body Text"/>
    <w:basedOn w:val="a"/>
    <w:link w:val="af6"/>
    <w:rsid w:val="00402C36"/>
    <w:pPr>
      <w:jc w:val="center"/>
    </w:pPr>
    <w:rPr>
      <w:rFonts w:eastAsia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rsid w:val="00402C36"/>
  </w:style>
  <w:style w:type="paragraph" w:customStyle="1" w:styleId="ConsTitle">
    <w:name w:val="ConsTitle"/>
    <w:rsid w:val="00402C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rsid w:val="00085B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header"/>
    <w:basedOn w:val="a"/>
    <w:link w:val="af8"/>
    <w:rsid w:val="00F125E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125E4"/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293A68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cuteck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xpah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securit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vos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5C577-65B6-4593-BD6C-67106FA2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21</Pages>
  <Words>4845</Words>
  <Characters>27620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ППТК</Company>
  <LinksUpToDate>false</LinksUpToDate>
  <CharactersWithSpaces>32401</CharactersWithSpaces>
  <SharedDoc>false</SharedDoc>
  <HLinks>
    <vt:vector size="150" baseType="variant">
      <vt:variant>
        <vt:i4>1835056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_Toc383673760</vt:lpwstr>
      </vt:variant>
      <vt:variant>
        <vt:i4>2031664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_Toc383673759</vt:lpwstr>
      </vt:variant>
      <vt:variant>
        <vt:i4>2031664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_Toc383673758</vt:lpwstr>
      </vt:variant>
      <vt:variant>
        <vt:i4>2031664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_Toc383673757</vt:lpwstr>
      </vt:variant>
      <vt:variant>
        <vt:i4>2031664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_Toc383673756</vt:lpwstr>
      </vt:variant>
      <vt:variant>
        <vt:i4>2031664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_Toc383673755</vt:lpwstr>
      </vt:variant>
      <vt:variant>
        <vt:i4>2031664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_Toc383673754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_Toc383673753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_Toc383673752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_Toc383673751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_Toc383673750</vt:lpwstr>
      </vt:variant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_Toc383673749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_Toc383673748</vt:lpwstr>
      </vt:variant>
      <vt:variant>
        <vt:i4>1966128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_Toc383673747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_Toc383673746</vt:lpwstr>
      </vt:variant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_Toc383673745</vt:lpwstr>
      </vt:variant>
      <vt:variant>
        <vt:i4>1966128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_Toc383673744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_Toc383673743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_Toc383673742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_Toc383673741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_Toc383673740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_Toc383673739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_Toc383673738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_Toc383673737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_Toc383673736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 ПМ.03</dc:title>
  <dc:creator>Ира</dc:creator>
  <cp:lastModifiedBy>Ira</cp:lastModifiedBy>
  <cp:revision>30</cp:revision>
  <cp:lastPrinted>2014-12-21T18:17:00Z</cp:lastPrinted>
  <dcterms:created xsi:type="dcterms:W3CDTF">2014-12-15T05:09:00Z</dcterms:created>
  <dcterms:modified xsi:type="dcterms:W3CDTF">2014-12-21T18:18:00Z</dcterms:modified>
</cp:coreProperties>
</file>