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43" w:rsidRPr="00CC75B3" w:rsidRDefault="00354F43" w:rsidP="00354F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75B3">
        <w:rPr>
          <w:rFonts w:ascii="Times New Roman" w:eastAsia="Calibri" w:hAnsi="Times New Roman" w:cs="Times New Roman"/>
          <w:sz w:val="28"/>
          <w:szCs w:val="28"/>
        </w:rPr>
        <w:t xml:space="preserve">Областное государственное бюджетное профессиональное </w:t>
      </w:r>
    </w:p>
    <w:p w:rsidR="00354F43" w:rsidRPr="00CC75B3" w:rsidRDefault="00354F43" w:rsidP="00354F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75B3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354F43" w:rsidRPr="00CC75B3" w:rsidRDefault="00354F43" w:rsidP="00354F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75B3">
        <w:rPr>
          <w:rFonts w:ascii="Times New Roman" w:eastAsia="Calibri" w:hAnsi="Times New Roman" w:cs="Times New Roman"/>
          <w:sz w:val="28"/>
          <w:szCs w:val="28"/>
        </w:rPr>
        <w:t>«Смоленская академия профессионального образования»</w:t>
      </w:r>
    </w:p>
    <w:p w:rsidR="00354F43" w:rsidRPr="00CC75B3" w:rsidRDefault="00354F43" w:rsidP="00354F43">
      <w:pPr>
        <w:jc w:val="center"/>
        <w:rPr>
          <w:rFonts w:ascii="Times New Roman" w:eastAsia="Calibri" w:hAnsi="Times New Roman" w:cs="Times New Roman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</w:t>
      </w: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>по организации  самостоятельной внеаудиторной  работы  студентов</w:t>
      </w:r>
    </w:p>
    <w:p w:rsidR="00C10E82" w:rsidRPr="00C10E82" w:rsidRDefault="00C10E82" w:rsidP="00C10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>по дисциплине «</w:t>
      </w:r>
      <w:r w:rsidRPr="00C10E82">
        <w:rPr>
          <w:rFonts w:ascii="Times New Roman" w:eastAsia="Calibri" w:hAnsi="Times New Roman" w:cs="Times New Roman"/>
          <w:b/>
          <w:bCs/>
          <w:sz w:val="28"/>
          <w:szCs w:val="28"/>
        </w:rPr>
        <w:t>Процессы формообразования и инструмент»</w:t>
      </w: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>специальность</w:t>
      </w:r>
      <w:r w:rsidRPr="00C10E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151</w:t>
      </w:r>
      <w:r w:rsidR="00354F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90</w:t>
      </w:r>
      <w:r w:rsidRPr="00C10E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«Технология машиностроения»</w:t>
      </w: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Смоленск</w:t>
      </w:r>
    </w:p>
    <w:p w:rsidR="00C10E82" w:rsidRPr="00C10E82" w:rsidRDefault="00C10E82" w:rsidP="00C10E8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201</w:t>
      </w:r>
      <w:r w:rsidR="00960FCA">
        <w:rPr>
          <w:rFonts w:ascii="Times New Roman" w:eastAsia="Calibri" w:hAnsi="Times New Roman" w:cs="Times New Roman"/>
          <w:sz w:val="28"/>
          <w:szCs w:val="28"/>
        </w:rPr>
        <w:t>5</w:t>
      </w: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C10E82" w:rsidRPr="00C10E82" w:rsidRDefault="00C10E82" w:rsidP="00C10E82">
      <w:pPr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:rsidR="00C10E82" w:rsidRPr="00C10E82" w:rsidRDefault="00C10E82" w:rsidP="00C10E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1. Сущность и характеристики самостоятельной работы...............................3</w:t>
      </w:r>
    </w:p>
    <w:p w:rsidR="00C10E82" w:rsidRPr="00C10E82" w:rsidRDefault="00C10E82" w:rsidP="00C10E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2. Индивидуальная самостоятельная работа в виде решения задач, проблемных  ситуаций…………………………………………………………..  5</w:t>
      </w:r>
    </w:p>
    <w:p w:rsidR="00C10E82" w:rsidRPr="00C10E82" w:rsidRDefault="00C10E82" w:rsidP="00C10E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3.  Методические рекомендации по подготовке, защите докладов,</w:t>
      </w:r>
    </w:p>
    <w:p w:rsidR="00C10E82" w:rsidRPr="00C10E82" w:rsidRDefault="00C10E82" w:rsidP="00C10E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10E82">
        <w:rPr>
          <w:rFonts w:ascii="Times New Roman" w:eastAsia="Calibri" w:hAnsi="Times New Roman" w:cs="Times New Roman"/>
          <w:sz w:val="28"/>
          <w:szCs w:val="28"/>
        </w:rPr>
        <w:t>рефератов</w:t>
      </w:r>
      <w:proofErr w:type="gramStart"/>
      <w:r w:rsidRPr="00C10E82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C10E82">
        <w:rPr>
          <w:rFonts w:ascii="Times New Roman" w:eastAsia="Calibri" w:hAnsi="Times New Roman" w:cs="Times New Roman"/>
          <w:sz w:val="28"/>
          <w:szCs w:val="28"/>
        </w:rPr>
        <w:t>резентаций</w:t>
      </w:r>
      <w:proofErr w:type="spellEnd"/>
      <w:r w:rsidRPr="00C10E8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…………………………………………………………..9</w:t>
      </w:r>
    </w:p>
    <w:p w:rsidR="00C10E82" w:rsidRPr="00C10E82" w:rsidRDefault="00C10E82" w:rsidP="00C10E82">
      <w:pPr>
        <w:spacing w:after="0" w:line="36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Индивидуальная самостоятельная работа в виде составления схем ....       14         </w:t>
      </w:r>
    </w:p>
    <w:p w:rsidR="00C10E82" w:rsidRPr="00C10E82" w:rsidRDefault="00C10E82" w:rsidP="00C10E82">
      <w:pPr>
        <w:spacing w:after="0" w:line="36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5. Список  использованной  литературы……………………………………… 15</w:t>
      </w: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tabs>
          <w:tab w:val="left" w:pos="4253"/>
          <w:tab w:val="left" w:pos="6237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10E82" w:rsidRPr="00C10E82" w:rsidRDefault="00C10E82" w:rsidP="00C10E82">
      <w:pPr>
        <w:tabs>
          <w:tab w:val="left" w:pos="4253"/>
          <w:tab w:val="left" w:pos="6237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10E82" w:rsidRPr="00C10E82" w:rsidRDefault="00C10E82" w:rsidP="00C10E82">
      <w:pPr>
        <w:tabs>
          <w:tab w:val="left" w:pos="4253"/>
          <w:tab w:val="left" w:pos="6237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"Скажи  мне и я забуду. Покажи мне и я запомню. </w:t>
      </w:r>
    </w:p>
    <w:p w:rsidR="00C10E82" w:rsidRPr="00C10E82" w:rsidRDefault="00C10E82" w:rsidP="00C10E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Дай мне действовать </w:t>
      </w:r>
      <w:proofErr w:type="gramStart"/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самому</w:t>
      </w:r>
      <w:proofErr w:type="gramEnd"/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я научусь."</w:t>
      </w:r>
    </w:p>
    <w:p w:rsidR="00C10E82" w:rsidRPr="00C10E82" w:rsidRDefault="00C10E82" w:rsidP="00C10E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Китайская мудрость</w:t>
      </w: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tabs>
          <w:tab w:val="left" w:pos="3544"/>
          <w:tab w:val="left" w:pos="368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Требования работодателей к современному специалисту, а также федеральный государственный образовательный стандарт СПО  </w:t>
      </w:r>
      <w:proofErr w:type="gramStart"/>
      <w:r w:rsidRPr="00C10E82">
        <w:rPr>
          <w:rFonts w:ascii="Times New Roman" w:eastAsia="Calibri" w:hAnsi="Times New Roman" w:cs="Times New Roman"/>
          <w:sz w:val="28"/>
          <w:szCs w:val="28"/>
        </w:rPr>
        <w:t>ориентированы</w:t>
      </w:r>
      <w:proofErr w:type="gramEnd"/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 прежде всего на умения самостоятельной деятельности и творческий подход к специальности.</w:t>
      </w: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Профессиональный рост специалиста, его </w:t>
      </w:r>
      <w:proofErr w:type="gramStart"/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</w:t>
      </w:r>
      <w:proofErr w:type="gramEnd"/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востребованность зависят от умения проявить инициативу, решить нестандартную задачу, от способности к планированию и прогнозированию самостоятельных действий. Стратегическим направлением повышения качества образования  является  их самостоятельная работа.</w:t>
      </w:r>
    </w:p>
    <w:p w:rsidR="00C10E82" w:rsidRPr="00C10E82" w:rsidRDefault="00C10E82" w:rsidP="00C10E8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студента направлена не только на достижение учебных целей - обретение соответствующих компетенций, но и на формирование самостоятельной жизненной позиции как личностной характеристики будущего специалиста, повышающей его познавательную, социальную и профессиональную мобильность, формирующую у него активное и ответственное отношение к жизни. </w:t>
      </w:r>
    </w:p>
    <w:p w:rsidR="00C10E82" w:rsidRPr="00C10E82" w:rsidRDefault="00C10E82" w:rsidP="00C10E82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Сущность и характеристики самостоятельной работы</w:t>
      </w:r>
    </w:p>
    <w:p w:rsidR="00C10E82" w:rsidRPr="00C10E82" w:rsidRDefault="00C10E82" w:rsidP="00C10E8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Самостоятельная работа студентов – это процесс активного, целенаправленного приобретения студентом новых знаний, умений без непосредственного участия преподавателя, характеризующийся предметной направленностью, эффективным контролем и оценкой результатов деятельности обучающегося.</w:t>
      </w:r>
      <w:proofErr w:type="gramEnd"/>
    </w:p>
    <w:p w:rsidR="00C10E82" w:rsidRPr="00C10E82" w:rsidRDefault="00C10E82" w:rsidP="00C10E82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Цели самостоятельной работы:</w:t>
      </w:r>
    </w:p>
    <w:p w:rsidR="00C10E82" w:rsidRPr="00C10E82" w:rsidRDefault="00C10E82" w:rsidP="00C10E82">
      <w:pPr>
        <w:tabs>
          <w:tab w:val="left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- систематизация и закрепление полученных теоретических знаний и      практических умений студентов;</w:t>
      </w:r>
    </w:p>
    <w:p w:rsidR="00C10E82" w:rsidRPr="00C10E82" w:rsidRDefault="00C10E82" w:rsidP="00C10E8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- углубление и расширение теоретических знаний;</w:t>
      </w:r>
    </w:p>
    <w:p w:rsidR="00C10E82" w:rsidRPr="00C10E82" w:rsidRDefault="00C10E82" w:rsidP="00C10E8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формирование умений использовать нормативную, правовую, справочную документацию и специальную литературу;</w:t>
      </w:r>
    </w:p>
    <w:p w:rsidR="00C10E82" w:rsidRPr="00C10E82" w:rsidRDefault="00C10E82" w:rsidP="00C10E8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- развитие познавательных способностей, активности студентов,</w:t>
      </w:r>
    </w:p>
    <w:p w:rsidR="00C10E82" w:rsidRPr="00C10E82" w:rsidRDefault="00C10E82" w:rsidP="00C10E82">
      <w:pPr>
        <w:tabs>
          <w:tab w:val="left" w:pos="142"/>
        </w:tabs>
        <w:spacing w:after="0" w:line="360" w:lineRule="auto"/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творческой инициативы, самостоятельности, ответственности и     организованности;</w:t>
      </w:r>
    </w:p>
    <w:p w:rsidR="00C10E82" w:rsidRPr="00C10E82" w:rsidRDefault="00C10E82" w:rsidP="00C10E82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формирование  самостоятельности  мышления, способностей  к    саморазвитию, самосовершенствованию и самореализации;</w:t>
      </w:r>
    </w:p>
    <w:p w:rsidR="00C10E82" w:rsidRPr="00C10E82" w:rsidRDefault="00C10E82" w:rsidP="00C10E8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- развитие исследовательских умений.</w:t>
      </w:r>
    </w:p>
    <w:p w:rsidR="00C10E82" w:rsidRPr="00C10E82" w:rsidRDefault="00C10E82" w:rsidP="00C10E8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C10E82" w:rsidRPr="00C10E82" w:rsidRDefault="00C10E82" w:rsidP="00C10E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 xml:space="preserve">Структура и распределение видов самостоятельной работы </w:t>
      </w:r>
    </w:p>
    <w:p w:rsidR="00C10E82" w:rsidRPr="00C10E82" w:rsidRDefault="00C10E82" w:rsidP="00C10E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дисциплины «Процессы формообразования и инструмент 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835"/>
        <w:gridCol w:w="1383"/>
      </w:tblGrid>
      <w:tr w:rsidR="00C10E82" w:rsidRPr="00C10E82" w:rsidTr="00C10E8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Объем в час.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Объем в натуральных единицах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10E82" w:rsidRPr="00C10E82" w:rsidTr="00C10E82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Процессы формообразования и инструмент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E8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лекционной тетради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E82" w:rsidRPr="00C10E82" w:rsidTr="00C10E82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E82" w:rsidRPr="00C10E82" w:rsidRDefault="00C10E82" w:rsidP="00C1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E8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82" w:rsidRPr="00C10E82" w:rsidRDefault="00C10E82" w:rsidP="00C10E82">
            <w:pPr>
              <w:spacing w:after="0" w:line="240" w:lineRule="auto"/>
              <w:ind w:left="55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E82" w:rsidRPr="00C10E82" w:rsidTr="00C10E82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E82" w:rsidRPr="00C10E82" w:rsidRDefault="00C10E82" w:rsidP="00C1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презентаций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E8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E82" w:rsidRPr="00C10E82" w:rsidTr="00C10E82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E82" w:rsidRPr="00C10E82" w:rsidRDefault="00C10E82" w:rsidP="00C1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E82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 соответствии с требованиями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10E82" w:rsidRPr="00C10E82" w:rsidRDefault="00C10E82" w:rsidP="00C10E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54 час       </w:t>
      </w:r>
      <w:r w:rsidRPr="00C1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C1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Индивидуальная самостоятельная работа в виде решения  задач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 xml:space="preserve">Задача </w:t>
      </w: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— это цель, заданная в определенных условиях, решение задачи — процесс достижения поставленной цели, поиск необходимых для этого средств. 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Решение задачи фактически сводится к использованию сформированного мыслительного действия, воспроизводству готового знания. Такой вид мышления называют репродуктивным. 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E82">
        <w:rPr>
          <w:rFonts w:ascii="Times New Roman" w:eastAsia="Times New Roman" w:hAnsi="Times New Roman" w:cs="Times New Roman"/>
          <w:sz w:val="28"/>
          <w:szCs w:val="24"/>
          <w:lang w:eastAsia="ru-RU"/>
        </w:rPr>
        <w:t>Алгоритм решения задач:</w:t>
      </w:r>
    </w:p>
    <w:p w:rsidR="00C10E82" w:rsidRPr="00C10E82" w:rsidRDefault="00C10E82" w:rsidP="00C10E82">
      <w:pPr>
        <w:numPr>
          <w:ilvl w:val="0"/>
          <w:numId w:val="3"/>
        </w:numPr>
        <w:tabs>
          <w:tab w:val="clear" w:pos="360"/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Внимательно прочитайте условие задания и уясните основной вопрос, представьте процессы и явления, описанные в условии.</w:t>
      </w:r>
    </w:p>
    <w:p w:rsidR="00C10E82" w:rsidRPr="00C10E82" w:rsidRDefault="00C10E82" w:rsidP="00C10E82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Повторно прочтите условие для того, чтобы чётко представить основной вопрос, проблему, цель решения, заданные величины, опираясь на которые можно вести поиски решения.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3.   Произведите краткую запись условия задания.</w:t>
      </w:r>
    </w:p>
    <w:p w:rsidR="00C10E82" w:rsidRPr="00C10E82" w:rsidRDefault="00C10E82" w:rsidP="00C10E82">
      <w:pPr>
        <w:numPr>
          <w:ilvl w:val="0"/>
          <w:numId w:val="4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 xml:space="preserve"> Если необходимо составьте таблицу, схему, рисунок или чертёж.</w:t>
      </w:r>
    </w:p>
    <w:p w:rsidR="00C10E82" w:rsidRPr="00C10E82" w:rsidRDefault="00C10E82" w:rsidP="00C10E8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Определите  метод  решения  задания, составьте план решения.</w:t>
      </w:r>
    </w:p>
    <w:p w:rsidR="00C10E82" w:rsidRPr="00C10E82" w:rsidRDefault="00C10E82" w:rsidP="00C10E82">
      <w:pPr>
        <w:numPr>
          <w:ilvl w:val="0"/>
          <w:numId w:val="4"/>
        </w:num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Запишите основные понятия, формулы, описывающие процессы, предложенные заданной системой.</w:t>
      </w:r>
    </w:p>
    <w:p w:rsidR="00C10E82" w:rsidRPr="00C10E82" w:rsidRDefault="00C10E82" w:rsidP="00C10E8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 xml:space="preserve">Найдите решение в общем виде, выразив искомые величины </w:t>
      </w:r>
    </w:p>
    <w:p w:rsidR="00C10E82" w:rsidRPr="00C10E82" w:rsidRDefault="00C10E82" w:rsidP="00C10E82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 xml:space="preserve">через </w:t>
      </w:r>
      <w:proofErr w:type="gramStart"/>
      <w:r w:rsidRPr="00C10E82">
        <w:rPr>
          <w:rFonts w:ascii="Times New Roman" w:eastAsia="Calibri" w:hAnsi="Times New Roman" w:cs="Times New Roman"/>
          <w:sz w:val="28"/>
        </w:rPr>
        <w:t>заданные</w:t>
      </w:r>
      <w:proofErr w:type="gramEnd"/>
      <w:r w:rsidRPr="00C10E82">
        <w:rPr>
          <w:rFonts w:ascii="Times New Roman" w:eastAsia="Calibri" w:hAnsi="Times New Roman" w:cs="Times New Roman"/>
          <w:sz w:val="28"/>
        </w:rPr>
        <w:t>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8. Проверьте правильность решения задания.</w:t>
      </w:r>
    </w:p>
    <w:p w:rsidR="00C10E82" w:rsidRPr="00C10E82" w:rsidRDefault="00C10E82" w:rsidP="00C10E82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Произведите оценку реальности полученного решения.</w:t>
      </w:r>
    </w:p>
    <w:p w:rsidR="00C10E82" w:rsidRPr="00C10E82" w:rsidRDefault="00C10E82" w:rsidP="00C10E82">
      <w:pPr>
        <w:numPr>
          <w:ilvl w:val="0"/>
          <w:numId w:val="5"/>
        </w:num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Запишите ответ.</w:t>
      </w:r>
    </w:p>
    <w:p w:rsidR="00C10E82" w:rsidRPr="00C10E82" w:rsidRDefault="00C10E82" w:rsidP="00C10E82">
      <w:pPr>
        <w:tabs>
          <w:tab w:val="left" w:pos="42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Условия задач:</w:t>
      </w:r>
    </w:p>
    <w:p w:rsidR="00C10E82" w:rsidRPr="00C10E82" w:rsidRDefault="00C10E82" w:rsidP="00C10E82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1. Выбрать режущий инструмент при нарезании резьбы на вертикально - сверлильном станке в заготовке из стали средней твердости. Размеры резьбы: </w:t>
      </w:r>
      <w:r w:rsidRPr="00C10E82">
        <w:rPr>
          <w:rFonts w:ascii="Georgia" w:eastAsia="Calibri" w:hAnsi="Georgia" w:cs="Times New Roman"/>
          <w:position w:val="-10"/>
          <w:sz w:val="24"/>
          <w:szCs w:val="24"/>
        </w:rPr>
        <w:object w:dxaOrig="97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.75pt" o:ole="">
            <v:imagedata r:id="rId6" o:title=""/>
          </v:shape>
          <o:OLEObject Type="Embed" ProgID="Equation.3" ShapeID="_x0000_i1025" DrawAspect="Content" ObjectID="_1489411824" r:id="rId7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Отверстие глухое. Инструмент одинарный.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2. Рассчитать силу </w:t>
      </w:r>
      <w:r w:rsidRPr="00C10E82">
        <w:rPr>
          <w:rFonts w:ascii="Georgia" w:eastAsia="Calibri" w:hAnsi="Georgia" w:cs="Times New Roman"/>
          <w:position w:val="-10"/>
          <w:sz w:val="24"/>
          <w:szCs w:val="24"/>
        </w:rPr>
        <w:object w:dxaOrig="360" w:dyaOrig="405">
          <v:shape id="_x0000_i1026" type="#_x0000_t75" style="width:18pt;height:20.25pt" o:ole="">
            <v:imagedata r:id="rId8" o:title=""/>
          </v:shape>
          <o:OLEObject Type="Embed" ProgID="Equation.3" ShapeID="_x0000_i1026" DrawAspect="Content" ObjectID="_1489411825" r:id="rId9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и круглую протяжку на прочность при обработке отверстия 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от</w:t>
      </w:r>
      <w:proofErr w:type="gramEnd"/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1380" w:dyaOrig="360">
          <v:shape id="_x0000_i1027" type="#_x0000_t75" style="width:69pt;height:18pt" o:ole="">
            <v:imagedata r:id="rId10" o:title=""/>
          </v:shape>
          <o:OLEObject Type="Embed" ProgID="Equation.3" ShapeID="_x0000_i1027" DrawAspect="Content" ObjectID="_1489411826" r:id="rId11"/>
        </w:objec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до</w:t>
      </w:r>
      <w:proofErr w:type="gramEnd"/>
      <w:r w:rsidRPr="00C10E82">
        <w:rPr>
          <w:rFonts w:ascii="Georgia" w:eastAsia="Calibri" w:hAnsi="Georgia" w:cs="Times New Roman"/>
          <w:position w:val="-6"/>
          <w:sz w:val="24"/>
          <w:szCs w:val="24"/>
        </w:rPr>
        <w:object w:dxaOrig="1080" w:dyaOrig="285">
          <v:shape id="_x0000_i1028" type="#_x0000_t75" style="width:54pt;height:14.25pt" o:ole="">
            <v:imagedata r:id="rId12" o:title=""/>
          </v:shape>
          <o:OLEObject Type="Embed" ProgID="Equation.3" ShapeID="_x0000_i1028" DrawAspect="Content" ObjectID="_1489411827" r:id="rId13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длина отверстия 40 мм в заготовке из стали 40 х НВ 207  </w:t>
      </w:r>
      <w:r w:rsidRPr="00C10E82">
        <w:rPr>
          <w:rFonts w:ascii="Georgia" w:eastAsia="Calibri" w:hAnsi="Georgia" w:cs="Times New Roman"/>
          <w:sz w:val="24"/>
          <w:szCs w:val="24"/>
        </w:rPr>
        <w:lastRenderedPageBreak/>
        <w:t xml:space="preserve">1000 Мпа. Протяжка профильная с шагом зубьев 10 мм и высотой 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h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4.8 мм, подача  </w:t>
      </w:r>
      <w:r w:rsidRPr="00C10E82">
        <w:rPr>
          <w:rFonts w:ascii="Georgia" w:eastAsia="Calibri" w:hAnsi="Georgia" w:cs="Times New Roman"/>
          <w:position w:val="-10"/>
          <w:sz w:val="24"/>
          <w:szCs w:val="24"/>
        </w:rPr>
        <w:object w:dxaOrig="300" w:dyaOrig="345">
          <v:shape id="_x0000_i1029" type="#_x0000_t75" style="width:15pt;height:17.25pt" o:ole="">
            <v:imagedata r:id="rId14" o:title=""/>
          </v:shape>
          <o:OLEObject Type="Embed" ProgID="Equation.3" ShapeID="_x0000_i1029" DrawAspect="Content" ObjectID="_1489411828" r:id="rId15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 0,03 мм. Материал рабочей части протяжки - быстрорежущая сталь. 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>3. Рассчитать основное время при нарезании метрической резьбы метчиком на вертикально- сверлильном станке. Размеры резьбы: диаметр М16, шаг 2 мм, длина 40 мм. Скорость главного движения 16 м мин. Скорость вращения метчика при обратном ходе больше в 1.3 раза.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4. Выбрать инструмент при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резьбофрезеровании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короткой метрической наружной резьбы шагом 2 мм и длиной 30 мм. Обработка чистовая. Материал заготовки – сталь 40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sym w:font="Symbol" w:char="F073"/>
      </w:r>
      <w:r w:rsidRPr="00C10E82">
        <w:rPr>
          <w:rFonts w:ascii="Georgia" w:eastAsia="Calibri" w:hAnsi="Georgia" w:cs="Times New Roman"/>
          <w:sz w:val="24"/>
          <w:szCs w:val="24"/>
        </w:rPr>
        <w:t xml:space="preserve">  б5ОМпа.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5. Рассчитать основное время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15" w:dyaOrig="360">
          <v:shape id="_x0000_i1030" type="#_x0000_t75" style="width:15.75pt;height:18pt" o:ole="">
            <v:imagedata r:id="rId16" o:title=""/>
          </v:shape>
          <o:OLEObject Type="Embed" ProgID="Equation.3" ShapeID="_x0000_i1030" DrawAspect="Content" ObjectID="_1489411829" r:id="rId17"/>
        </w:object>
      </w:r>
      <w:r w:rsidRPr="00C10E82">
        <w:rPr>
          <w:rFonts w:ascii="Georgia" w:eastAsia="Calibri" w:hAnsi="Georgia" w:cs="Times New Roman"/>
          <w:sz w:val="24"/>
          <w:szCs w:val="24"/>
        </w:rPr>
        <w:t>при нарезании цилиндрического зубчатого колеса (модуль 30 мм число зубьев 40, ширина венца 30 мм) червячной фрезой (диаметр фрезы-100 мм, число заходов-2) Скорость главного движения 20 м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 xml:space="preserve"> ,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мин, подача 2 мм об. Угол установки фрезы 0. Одновременно обрабатывается две заготовки, обработка однократная.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6.Рассчитать основное время обработки при нарезании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долбяком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цилиндрического зубатого колеса (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m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3 мм, </w:t>
      </w:r>
      <w:r w:rsidRPr="00C10E82">
        <w:rPr>
          <w:rFonts w:ascii="Georgia" w:eastAsia="Calibri" w:hAnsi="Georgia" w:cs="Times New Roman"/>
          <w:position w:val="-4"/>
          <w:sz w:val="24"/>
          <w:szCs w:val="24"/>
        </w:rPr>
        <w:object w:dxaOrig="195" w:dyaOrig="195">
          <v:shape id="_x0000_i1031" type="#_x0000_t75" style="width:9.75pt;height:9.75pt" o:ole="">
            <v:imagedata r:id="rId18" o:title=""/>
          </v:shape>
          <o:OLEObject Type="Embed" ProgID="Equation.3" ShapeID="_x0000_i1031" DrawAspect="Content" ObjectID="_1489411830" r:id="rId19"/>
        </w:object>
      </w:r>
      <w:r w:rsidRPr="00C10E82">
        <w:rPr>
          <w:rFonts w:ascii="Georgia" w:eastAsia="Calibri" w:hAnsi="Georgia" w:cs="Times New Roman"/>
          <w:sz w:val="24"/>
          <w:szCs w:val="24"/>
        </w:rPr>
        <w:t>= 40, ширина венца, в = З0 мм)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.С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корость главного движения 20 м мин, круговая подача 0,3 мм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дв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. Х, радиальная подача 0,06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ммдв.х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. Пробег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долбяка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б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ммдв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>/х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 xml:space="preserve"> .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Обработка однократная.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7. Рассчитать основное время То предварительного шлифования поверхности вала на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гругло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шлифовальном станке от 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D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=25,5 мм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 xml:space="preserve">., 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длина обработки 150 мм. Скорость вращения заготовки 25,5 м мин. Продольная подача </w:t>
      </w:r>
      <w:r w:rsidRPr="00C10E82">
        <w:rPr>
          <w:rFonts w:ascii="Georgia" w:eastAsia="Calibri" w:hAnsi="Georgia" w:cs="Times New Roman"/>
          <w:position w:val="-10"/>
          <w:sz w:val="24"/>
          <w:szCs w:val="24"/>
        </w:rPr>
        <w:object w:dxaOrig="405" w:dyaOrig="345">
          <v:shape id="_x0000_i1032" type="#_x0000_t75" style="width:20.25pt;height:17.25pt" o:ole="">
            <v:imagedata r:id="rId20" o:title=""/>
          </v:shape>
          <o:OLEObject Type="Embed" ProgID="Equation.3" ShapeID="_x0000_i1032" DrawAspect="Content" ObjectID="_1489411831" r:id="rId21"/>
        </w:object>
      </w:r>
      <w:r w:rsidRPr="00C10E82">
        <w:rPr>
          <w:rFonts w:ascii="Georgia" w:eastAsia="Calibri" w:hAnsi="Georgia" w:cs="Times New Roman"/>
          <w:sz w:val="24"/>
          <w:szCs w:val="24"/>
        </w:rPr>
        <w:t>= 30 мм об., радиальная подача 0,02 мм/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об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. Шлифование много проходное.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8. Определить основное время при круглом шлифовании методом врезания шейки вала от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D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 29,06 мм. Скорость вращения заготовки </w:t>
      </w:r>
      <w:r w:rsidRPr="00C10E82">
        <w:rPr>
          <w:rFonts w:ascii="Georgia" w:eastAsia="Calibri" w:hAnsi="Georgia" w:cs="Times New Roman"/>
          <w:position w:val="-6"/>
          <w:sz w:val="24"/>
          <w:szCs w:val="24"/>
        </w:rPr>
        <w:object w:dxaOrig="195" w:dyaOrig="225">
          <v:shape id="_x0000_i1033" type="#_x0000_t75" style="width:9.75pt;height:11.25pt" o:ole="">
            <v:imagedata r:id="rId22" o:title=""/>
          </v:shape>
          <o:OLEObject Type="Embed" ProgID="Equation.3" ShapeID="_x0000_i1033" DrawAspect="Content" ObjectID="_1489411832" r:id="rId23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 20 м мин. Радиальная подача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рад = 0,005 мм 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об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. Обработка чистовая.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9. Определить длину режущей части круглой протяжки для обработки отверстия в заготовке от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60" w:dyaOrig="360">
          <v:shape id="_x0000_i1034" type="#_x0000_t75" style="width:18pt;height:18pt" o:ole="">
            <v:imagedata r:id="rId24" o:title=""/>
          </v:shape>
          <o:OLEObject Type="Embed" ProgID="Equation.3" ShapeID="_x0000_i1034" DrawAspect="Content" ObjectID="_1489411833" r:id="rId25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=25,4 мм до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D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26Н8 длина 50 мм, коэффициент заполнения канавки 3. Подачу принимать по нормативам. Справочник технолога Машиностроителя.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10. Рассчитать основное время при нарезании зубьев цилиндрического колеса (модуль 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m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=2,5 мм, число зубьев 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z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30,ширина венца 30 мм)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долбяком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за один проход. Обработка однократная окончательная. Режим резания: </w:t>
      </w:r>
      <w:r w:rsidRPr="00C10E82">
        <w:rPr>
          <w:rFonts w:ascii="Georgia" w:eastAsia="Calibri" w:hAnsi="Georgia" w:cs="Times New Roman"/>
          <w:position w:val="-6"/>
          <w:sz w:val="24"/>
          <w:szCs w:val="24"/>
        </w:rPr>
        <w:object w:dxaOrig="345" w:dyaOrig="285">
          <v:shape id="_x0000_i1035" type="#_x0000_t75" style="width:17.25pt;height:14.25pt" o:ole="">
            <v:imagedata r:id="rId26" o:title=""/>
          </v:shape>
          <o:OLEObject Type="Embed" ProgID="Equation.3" ShapeID="_x0000_i1035" DrawAspect="Content" ObjectID="_1489411834" r:id="rId27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 15 м мин.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рад = 0,4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мм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.д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в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х,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0,1 м/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дв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/ход. Перебег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долбяка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в направлении главного движения 6 мм.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11. Выбрать режущий инструмент для круглого наружного шлифования. Обработка чистовая, шероховатость обработанной поверхности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465" w:dyaOrig="360">
          <v:shape id="_x0000_i1036" type="#_x0000_t75" style="width:23.25pt;height:18pt" o:ole="">
            <v:imagedata r:id="rId28" o:title=""/>
          </v:shape>
          <o:OLEObject Type="Embed" ProgID="Equation.3" ShapeID="_x0000_i1036" DrawAspect="Content" ObjectID="_1489411835" r:id="rId29"/>
        </w:object>
      </w:r>
      <w:r w:rsidRPr="00C10E82">
        <w:rPr>
          <w:rFonts w:ascii="Georgia" w:eastAsia="Calibri" w:hAnsi="Georgia" w:cs="Times New Roman"/>
          <w:sz w:val="24"/>
          <w:szCs w:val="24"/>
        </w:rPr>
        <w:t>= 1,0 мкм. Материал заготовки серый чугун НБ 200. Станок модели 3М151.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lastRenderedPageBreak/>
        <w:t>12. Рассчитать длину режущей части протяжки для обработки шпоночного паза глубиной 6 мм и длиной 40 мм. Протяжка профильная коэффициент заполнения канавки принять К=3, заготовк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а-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 сталь. Подача на зуб принять по нормативам. Справочник технолога машиностроителя.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13. 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Выбрать режущий инструмент для чистового круглого шлифования методом продольной подачи (многопроходные).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 Материал заготовки сталь 40 х, закаленная НРСЗ5. Шероховатость поверхности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00" w:dyaOrig="360">
          <v:shape id="_x0000_i1037" type="#_x0000_t75" style="width:15pt;height:18pt" o:ole="">
            <v:imagedata r:id="rId30" o:title=""/>
          </v:shape>
          <o:OLEObject Type="Embed" ProgID="Equation.3" ShapeID="_x0000_i1037" DrawAspect="Content" ObjectID="_1489411836" r:id="rId31"/>
        </w:object>
      </w:r>
      <w:r w:rsidRPr="00C10E82">
        <w:rPr>
          <w:rFonts w:ascii="Georgia" w:eastAsia="Calibri" w:hAnsi="Georgia" w:cs="Times New Roman"/>
          <w:sz w:val="24"/>
          <w:szCs w:val="24"/>
        </w:rPr>
        <w:t>= 0,1 мкм. Справочник металлиста.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14. Рассчитать основное время при нарезании цилиндрического колеса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15" w:dyaOrig="360">
          <v:shape id="_x0000_i1038" type="#_x0000_t75" style="width:15.75pt;height:18pt" o:ole="">
            <v:imagedata r:id="rId32" o:title=""/>
          </v:shape>
          <o:OLEObject Type="Embed" ProgID="Equation.3" ShapeID="_x0000_i1038" DrawAspect="Content" ObjectID="_1489411837" r:id="rId33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(модуль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m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2 мм, число зубьев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z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=30, ширина венца в = 35 мм) червячной фрезой (диаметр фрезы </w:t>
      </w:r>
      <w:r w:rsidRPr="00C10E82">
        <w:rPr>
          <w:rFonts w:ascii="Georgia" w:eastAsia="Calibri" w:hAnsi="Georgia" w:cs="Times New Roman"/>
          <w:position w:val="-14"/>
          <w:sz w:val="24"/>
          <w:szCs w:val="24"/>
        </w:rPr>
        <w:object w:dxaOrig="420" w:dyaOrig="375">
          <v:shape id="_x0000_i1039" type="#_x0000_t75" style="width:21pt;height:18.75pt" o:ole="">
            <v:imagedata r:id="rId34" o:title=""/>
          </v:shape>
          <o:OLEObject Type="Embed" ProgID="Equation.3" ShapeID="_x0000_i1039" DrawAspect="Content" ObjectID="_1489411838" r:id="rId35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1 80 мм, число заходов 1). Скорость главного движения 20 м/мин, подача 1 мм/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об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. Число заготовок -1 Обработка однократная окончательная. Угол установки фрезы — 5</w:t>
      </w:r>
      <w:r w:rsidRPr="00C10E82">
        <w:rPr>
          <w:rFonts w:ascii="Georgia" w:eastAsia="Calibri" w:hAnsi="Georgia" w:cs="Times New Roman"/>
          <w:sz w:val="24"/>
          <w:szCs w:val="24"/>
        </w:rPr>
        <w:sym w:font="Symbol" w:char="F0B0"/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15. Рассчитать диаметры режущих и калибрующих зубьев круглой внутренней протяжки для обработки отверстия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D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20 8Н,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0,02 мм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зуб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.д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иаметр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исходного отверстия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60" w:dyaOrig="360">
          <v:shape id="_x0000_i1040" type="#_x0000_t75" style="width:18pt;height:18pt" o:ole="">
            <v:imagedata r:id="rId24" o:title=""/>
          </v:shape>
          <o:OLEObject Type="Embed" ProgID="Equation.3" ShapeID="_x0000_i1040" DrawAspect="Content" ObjectID="_1489411839" r:id="rId36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 19,6 мм при работе протяжки — разбивка 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h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=0,005 мм.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16. Рассчитать основное время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15" w:dyaOrig="360">
          <v:shape id="_x0000_i1041" type="#_x0000_t75" style="width:15.75pt;height:18pt" o:ole="">
            <v:imagedata r:id="rId16" o:title=""/>
          </v:shape>
          <o:OLEObject Type="Embed" ProgID="Equation.3" ShapeID="_x0000_i1041" DrawAspect="Content" ObjectID="_1489411840" r:id="rId37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обработки отверстия протяжкой от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60" w:dyaOrig="360">
          <v:shape id="_x0000_i1042" type="#_x0000_t75" style="width:18pt;height:18pt" o:ole="">
            <v:imagedata r:id="rId24" o:title=""/>
          </v:shape>
          <o:OLEObject Type="Embed" ProgID="Equation.3" ShapeID="_x0000_i1042" DrawAspect="Content" ObjectID="_1489411841" r:id="rId38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=23,5 мм до 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D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24 длина отверстия 50 мм. Режим резания: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0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,05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 мм зуб </w:t>
      </w:r>
      <w:r w:rsidRPr="00C10E82">
        <w:rPr>
          <w:rFonts w:ascii="Georgia" w:eastAsia="Calibri" w:hAnsi="Georgia" w:cs="Times New Roman"/>
          <w:position w:val="-6"/>
          <w:sz w:val="24"/>
          <w:szCs w:val="24"/>
        </w:rPr>
        <w:object w:dxaOrig="195" w:dyaOrig="225">
          <v:shape id="_x0000_i1043" type="#_x0000_t75" style="width:9.75pt;height:11.25pt" o:ole="">
            <v:imagedata r:id="rId39" o:title=""/>
          </v:shape>
          <o:OLEObject Type="Embed" ProgID="Equation.3" ShapeID="_x0000_i1043" DrawAspect="Content" ObjectID="_1489411842" r:id="rId40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=20 м мин. Протяжка профильная с шагом зубьев 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Р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= 10 мм. с числом калибрующих зубьев </w:t>
      </w:r>
      <w:r w:rsidRPr="00C10E82">
        <w:rPr>
          <w:rFonts w:ascii="Georgia" w:eastAsia="Calibri" w:hAnsi="Georgia" w:cs="Times New Roman"/>
          <w:position w:val="-10"/>
          <w:sz w:val="24"/>
          <w:szCs w:val="24"/>
        </w:rPr>
        <w:object w:dxaOrig="345" w:dyaOrig="345">
          <v:shape id="_x0000_i1044" type="#_x0000_t75" style="width:17.25pt;height:17.25pt" o:ole="">
            <v:imagedata r:id="rId41" o:title=""/>
          </v:shape>
          <o:OLEObject Type="Embed" ProgID="Equation.3" ShapeID="_x0000_i1044" DrawAspect="Content" ObjectID="_1489411843" r:id="rId42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=6, число режущих зубьев необходимо определить.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17. Назначить режим резания при обработке цилиндрического отверстия от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60" w:dyaOrig="360">
          <v:shape id="_x0000_i1045" type="#_x0000_t75" style="width:18pt;height:18pt" o:ole="">
            <v:imagedata r:id="rId24" o:title=""/>
          </v:shape>
          <o:OLEObject Type="Embed" ProgID="Equation.3" ShapeID="_x0000_i1045" DrawAspect="Content" ObjectID="_1489411844" r:id="rId43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=25,6 мм до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D</w:t>
      </w:r>
      <w:r w:rsidRPr="00C10E82">
        <w:rPr>
          <w:rFonts w:ascii="Georgia" w:eastAsia="Calibri" w:hAnsi="Georgia" w:cs="Times New Roman"/>
          <w:sz w:val="24"/>
          <w:szCs w:val="24"/>
        </w:rPr>
        <w:t>=26 Н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7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 мм в заготовке из стали 40Х (НВ 270) протяжкой из быстрорежущей стали по профильной схеме резания. Справочник технолога машиностроителя.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>18. Определить основное время при фрезеровании паза 9 ширина В=20 мм, длина 200 м. высота 10 мм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 xml:space="preserve"> )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 дисковой фрезой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Дфр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100 мм. 10 - число зубьев фрезы. Подача на зуб 0,1 мм зуб. Скорость главного движения 20 м мин обработка черновая.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19. Рассчитать основное время при фрезеровании паза концевой фрезой. Размеры паза: ширина 20 мм. Глубина паза 6 мм. Длина 150 мм. Подача 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15" w:dyaOrig="360">
          <v:shape id="_x0000_i1046" type="#_x0000_t75" style="width:15.75pt;height:18pt" o:ole="">
            <v:imagedata r:id="rId44" o:title=""/>
          </v:shape>
          <o:OLEObject Type="Embed" ProgID="Equation.3" ShapeID="_x0000_i1046" DrawAspect="Content" ObjectID="_1489411845" r:id="rId45"/>
        </w:object>
      </w:r>
      <w:r w:rsidRPr="00C10E82">
        <w:rPr>
          <w:rFonts w:ascii="Georgia" w:eastAsia="Calibri" w:hAnsi="Georgia" w:cs="Times New Roman"/>
          <w:sz w:val="24"/>
          <w:szCs w:val="24"/>
        </w:rPr>
        <w:t>=0,5 мм об, скорость главного движения 20 м мин. Обработка чистовая.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20. Рассчитать основное время обработки плоской цилиндрической фрезой. Ширина поверхности 75 мм, длина 300 мм, обработка предварительная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00" w:dyaOrig="360">
          <v:shape id="_x0000_i1047" type="#_x0000_t75" style="width:15pt;height:18pt" o:ole="">
            <v:imagedata r:id="rId28" o:title=""/>
          </v:shape>
          <o:OLEObject Type="Embed" ProgID="Equation.3" ShapeID="_x0000_i1047" DrawAspect="Content" ObjectID="_1489411846" r:id="rId46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=80. Режим резания: глубина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t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4 мм, подача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15" w:dyaOrig="360">
          <v:shape id="_x0000_i1048" type="#_x0000_t75" style="width:15.75pt;height:18pt" o:ole="">
            <v:imagedata r:id="rId47" o:title=""/>
          </v:shape>
          <o:OLEObject Type="Embed" ProgID="Equation.3" ShapeID="_x0000_i1048" DrawAspect="Content" ObjectID="_1489411847" r:id="rId48"/>
        </w:object>
      </w:r>
      <w:r w:rsidRPr="00C10E82">
        <w:rPr>
          <w:rFonts w:ascii="Georgia" w:eastAsia="Calibri" w:hAnsi="Georgia" w:cs="Times New Roman"/>
          <w:sz w:val="24"/>
          <w:szCs w:val="24"/>
        </w:rPr>
        <w:t>=0,2 мм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 xml:space="preserve"> .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 зуб,  </w:t>
      </w:r>
      <w:r w:rsidRPr="00C10E82">
        <w:rPr>
          <w:rFonts w:ascii="Georgia" w:eastAsia="Calibri" w:hAnsi="Georgia" w:cs="Times New Roman"/>
          <w:position w:val="-6"/>
          <w:sz w:val="24"/>
          <w:szCs w:val="24"/>
        </w:rPr>
        <w:object w:dxaOrig="195" w:dyaOrig="225">
          <v:shape id="_x0000_i1049" type="#_x0000_t75" style="width:9.75pt;height:11.25pt" o:ole="">
            <v:imagedata r:id="rId49" o:title=""/>
          </v:shape>
          <o:OLEObject Type="Embed" ProgID="Equation.3" ShapeID="_x0000_i1049" DrawAspect="Content" ObjectID="_1489411848" r:id="rId50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28 м мин. Диаметр фрезы 90 мм. Число зубьев -8.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lastRenderedPageBreak/>
        <w:t xml:space="preserve">21. Рассчитать основное время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15" w:dyaOrig="360">
          <v:shape id="_x0000_i1050" type="#_x0000_t75" style="width:15.75pt;height:18pt" o:ole="">
            <v:imagedata r:id="rId16" o:title=""/>
          </v:shape>
          <o:OLEObject Type="Embed" ProgID="Equation.3" ShapeID="_x0000_i1050" DrawAspect="Content" ObjectID="_1489411849" r:id="rId51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при фрезеровании паза дисковой фрезой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Дфр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100 мм, число зубьев -10. Размеры паза: длина 150 мм глубина 7 мм ширина 15 мм. Режим резания: подача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0,4 мм 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об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. Скорость резания 25 м/мин обработка чистовая.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22. Рассчитать силу </w:t>
      </w:r>
      <w:r w:rsidRPr="00C10E82">
        <w:rPr>
          <w:rFonts w:ascii="Georgia" w:eastAsia="Calibri" w:hAnsi="Georgia" w:cs="Times New Roman"/>
          <w:position w:val="-10"/>
          <w:sz w:val="24"/>
          <w:szCs w:val="24"/>
        </w:rPr>
        <w:object w:dxaOrig="300" w:dyaOrig="345">
          <v:shape id="_x0000_i1051" type="#_x0000_t75" style="width:15pt;height:17.25pt" o:ole="">
            <v:imagedata r:id="rId8" o:title=""/>
          </v:shape>
          <o:OLEObject Type="Embed" ProgID="Equation.3" ShapeID="_x0000_i1051" DrawAspect="Content" ObjectID="_1489411850" r:id="rId52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и коэффициент загрузки фрезерного станка по мощности при торцовом фрезеровании заготовки из стали 40 прочностью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sym w:font="Symbol" w:char="F073"/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700 Мпа. Режим резания: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t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5 мм, 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0,1 мм зуб </w:t>
      </w:r>
      <w:r w:rsidRPr="00C10E82">
        <w:rPr>
          <w:rFonts w:ascii="Georgia" w:eastAsia="Calibri" w:hAnsi="Georgia" w:cs="Times New Roman"/>
          <w:position w:val="-6"/>
          <w:sz w:val="24"/>
          <w:szCs w:val="24"/>
        </w:rPr>
        <w:object w:dxaOrig="195" w:dyaOrig="225">
          <v:shape id="_x0000_i1052" type="#_x0000_t75" style="width:9.75pt;height:11.25pt" o:ole="">
            <v:imagedata r:id="rId53" o:title=""/>
          </v:shape>
          <o:OLEObject Type="Embed" ProgID="Equation.3" ShapeID="_x0000_i1052" DrawAspect="Content" ObjectID="_1489411851" r:id="rId54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70 м мин, ширина фрезерования 1000 мм. Фреза Т5К10, диаметром 150 мм, числом зубьев- 15. Мощность электродвигателя станка -10 Квт. Кпд=8%. Справочник технолога машиностроителя.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23 . Выбрать режущий инструмент для обработки плоской поверхности на вертикально фрезерном станке. Ширина заготовки 100 мм. Материал заготовки сталь 45,  </w:t>
      </w:r>
      <w:r w:rsidRPr="00C10E82">
        <w:rPr>
          <w:rFonts w:ascii="Georgia" w:eastAsia="Calibri" w:hAnsi="Georgia" w:cs="Times New Roman"/>
          <w:sz w:val="24"/>
          <w:szCs w:val="24"/>
        </w:rPr>
        <w:sym w:font="Symbol" w:char="F073"/>
      </w:r>
      <w:r w:rsidRPr="00C10E82">
        <w:rPr>
          <w:rFonts w:ascii="Georgia" w:eastAsia="Calibri" w:hAnsi="Georgia" w:cs="Times New Roman"/>
          <w:sz w:val="24"/>
          <w:szCs w:val="24"/>
        </w:rPr>
        <w:t xml:space="preserve"> =600 Мпа. Обработка черновая. Обосновать выбор. Справочник технолога машиностроителя. Том 2.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24. Выбрать режущий инструмент для нарезания зубьев цилиндрического колеса на зубодолбежном станке (модуль 2 мм, колесо прямозубое, степень точности — 8). Заготовка сталь 25 ХГТ, 1000 МПА. Обосновать выбор. 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25. Выбрать режущий инструмент цилиндрического зубчатого колеса с косым зубом на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зубофрезерном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станке. Модуль 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m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=3 ,5 мм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 xml:space="preserve"> .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Степень точности колеса - 9. Обосновать выбор.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26. Рассчитать допускаемую скорость главного движения резания при фрезеровании паза шириной 20 мм и глубиной 20 мм дисковой фрезой со вставными ножами из быстрорежущей стали (Дфр=125мм, число зубьев-18). Заготовка без корки сталь 40,  </w:t>
      </w:r>
      <w:r w:rsidRPr="00C10E82">
        <w:rPr>
          <w:rFonts w:ascii="Georgia" w:eastAsia="Calibri" w:hAnsi="Georgia" w:cs="Times New Roman"/>
          <w:sz w:val="24"/>
          <w:szCs w:val="24"/>
        </w:rPr>
        <w:sym w:font="Symbol" w:char="F073"/>
      </w:r>
      <w:r w:rsidRPr="00C10E82">
        <w:rPr>
          <w:rFonts w:ascii="Georgia" w:eastAsia="Calibri" w:hAnsi="Georgia" w:cs="Times New Roman"/>
          <w:sz w:val="24"/>
          <w:szCs w:val="24"/>
        </w:rPr>
        <w:t>= 600 Мпа.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>27. Выбрать режущий инструмент и обосновать свой выбор для фрезерования паза на вертикально фрезерном станке. Размеры паза: ширина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 xml:space="preserve"> В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 = 25 мм, глубина 15 мм. Материал заготовки сталь 35ХГСА НВ241. Справочник технолога машиностроителя.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>28. Рассчитать основное время при шлифовании шейки вала поперечной подачей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>(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врезное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)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D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30 мм. Подача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0,003 мм/об, припуск на сторону составляет 0,5 мм, скорость заготовки 15 м/мин.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29. Рассчитать необходимую мощность электродвигателя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круглошлифовального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станка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Кпд</w:t>
      </w:r>
      <w:proofErr w:type="spellEnd"/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 xml:space="preserve"> = О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,7) при круглом наружном шлифовании вала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D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40 мм, с продольной подачей </w:t>
      </w:r>
      <w:r w:rsidRPr="00C10E82">
        <w:rPr>
          <w:rFonts w:ascii="Georgia" w:eastAsia="Calibri" w:hAnsi="Georgia" w:cs="Times New Roman"/>
          <w:position w:val="-10"/>
          <w:sz w:val="24"/>
          <w:szCs w:val="24"/>
        </w:rPr>
        <w:object w:dxaOrig="405" w:dyaOrig="345">
          <v:shape id="_x0000_i1053" type="#_x0000_t75" style="width:20.25pt;height:17.25pt" o:ole="">
            <v:imagedata r:id="rId20" o:title=""/>
          </v:shape>
          <o:OLEObject Type="Embed" ProgID="Equation.3" ShapeID="_x0000_i1053" DrawAspect="Content" ObjectID="_1489411852" r:id="rId55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18 мм об. Поперечная подача на каждый ход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0,01 мм, окружная подача заготовки 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495" w:dyaOrig="360">
          <v:shape id="_x0000_i1054" type="#_x0000_t75" style="width:24.75pt;height:18pt" o:ole="">
            <v:imagedata r:id="rId56" o:title=""/>
          </v:shape>
          <o:OLEObject Type="Embed" ProgID="Equation.3" ShapeID="_x0000_i1054" DrawAspect="Content" ObjectID="_1489411853" r:id="rId57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20 м мин.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lastRenderedPageBreak/>
        <w:t xml:space="preserve">30. Выбрать режущий инструмент для скоростного фрезерования плоской поверхности (ширина 80 мм) на вертикально фрезерном станке. Материал заготовки сталь 20ХГТ,  </w:t>
      </w:r>
      <w:r w:rsidRPr="00C10E82">
        <w:rPr>
          <w:rFonts w:ascii="Georgia" w:eastAsia="Calibri" w:hAnsi="Georgia" w:cs="Times New Roman"/>
          <w:sz w:val="24"/>
          <w:szCs w:val="24"/>
        </w:rPr>
        <w:sym w:font="Symbol" w:char="F073"/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900 Мпа. Обработка чистовая. Обосновать выбор.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</w:p>
    <w:p w:rsidR="00C10E82" w:rsidRPr="00C10E82" w:rsidRDefault="00C10E82" w:rsidP="00C10E82">
      <w:pPr>
        <w:jc w:val="both"/>
        <w:rPr>
          <w:rFonts w:ascii="Georgia" w:eastAsia="Calibri" w:hAnsi="Georgia" w:cs="Times New Roman"/>
        </w:rPr>
      </w:pPr>
    </w:p>
    <w:p w:rsidR="00C10E82" w:rsidRPr="00C10E82" w:rsidRDefault="00C10E82" w:rsidP="00C10E82">
      <w:pPr>
        <w:tabs>
          <w:tab w:val="left" w:pos="0"/>
          <w:tab w:val="left" w:pos="1418"/>
          <w:tab w:val="left" w:pos="1843"/>
        </w:tabs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sz w:val="28"/>
          <w:szCs w:val="28"/>
        </w:rPr>
        <w:t>3. Методические рекомендации  по подготовке, защите докладов, рефератов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b/>
          <w:sz w:val="28"/>
        </w:rPr>
        <w:t>Доклад</w:t>
      </w:r>
      <w:r w:rsidRPr="00C10E82">
        <w:rPr>
          <w:rFonts w:ascii="Times New Roman" w:eastAsia="Calibri" w:hAnsi="Times New Roman" w:cs="Times New Roman"/>
          <w:sz w:val="28"/>
        </w:rPr>
        <w:t xml:space="preserve"> – публичное сообщение, представляющее собой развёрнутое изложение определённой темы.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0E82">
        <w:rPr>
          <w:rFonts w:ascii="Times New Roman" w:eastAsia="Calibri" w:hAnsi="Times New Roman" w:cs="Times New Roman"/>
          <w:b/>
          <w:sz w:val="28"/>
        </w:rPr>
        <w:t>Этапы подготовки доклада:</w:t>
      </w:r>
    </w:p>
    <w:p w:rsidR="00C10E82" w:rsidRPr="00C10E82" w:rsidRDefault="00C10E82" w:rsidP="00C10E8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899" w:hanging="899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Определение цели доклада.</w:t>
      </w:r>
    </w:p>
    <w:p w:rsidR="00C10E82" w:rsidRPr="00C10E82" w:rsidRDefault="00C10E82" w:rsidP="00C10E8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899" w:hanging="899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Подбор необходимого материала, определяющего содержание доклада.</w:t>
      </w:r>
    </w:p>
    <w:p w:rsidR="00C10E82" w:rsidRPr="00C10E82" w:rsidRDefault="00C10E82" w:rsidP="00C10E82">
      <w:pPr>
        <w:numPr>
          <w:ilvl w:val="0"/>
          <w:numId w:val="6"/>
        </w:numPr>
        <w:tabs>
          <w:tab w:val="clear" w:pos="360"/>
          <w:tab w:val="num" w:pos="0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Составление плана доклада, распределение собранного материала в необходимой логической последовательности.</w:t>
      </w:r>
    </w:p>
    <w:p w:rsidR="00C10E82" w:rsidRPr="00C10E82" w:rsidRDefault="00C10E82" w:rsidP="00C10E82">
      <w:pPr>
        <w:numPr>
          <w:ilvl w:val="0"/>
          <w:numId w:val="6"/>
        </w:numPr>
        <w:tabs>
          <w:tab w:val="clear" w:pos="360"/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Общее знакомство с литературой и выделение среди источников главного.</w:t>
      </w:r>
    </w:p>
    <w:p w:rsidR="00C10E82" w:rsidRPr="00C10E82" w:rsidRDefault="00C10E82" w:rsidP="00C10E82">
      <w:pPr>
        <w:numPr>
          <w:ilvl w:val="0"/>
          <w:numId w:val="6"/>
        </w:numPr>
        <w:spacing w:after="0" w:line="360" w:lineRule="auto"/>
        <w:ind w:left="899" w:hanging="899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Уточнение плана, отбор материала к каждому пункту плана.</w:t>
      </w:r>
    </w:p>
    <w:p w:rsidR="00C10E82" w:rsidRPr="00C10E82" w:rsidRDefault="00C10E82" w:rsidP="00C10E82">
      <w:pPr>
        <w:numPr>
          <w:ilvl w:val="0"/>
          <w:numId w:val="6"/>
        </w:numPr>
        <w:spacing w:after="0" w:line="360" w:lineRule="auto"/>
        <w:ind w:left="899" w:hanging="899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Композиционное оформление доклада.</w:t>
      </w:r>
    </w:p>
    <w:p w:rsidR="00C10E82" w:rsidRPr="00C10E82" w:rsidRDefault="00C10E82" w:rsidP="00C10E8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Заучивание, запоминание текста доклада, подготовки тезисов выступления.</w:t>
      </w:r>
    </w:p>
    <w:p w:rsidR="00C10E82" w:rsidRPr="00C10E82" w:rsidRDefault="00C10E82" w:rsidP="00C10E8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Выступление с докладом.</w:t>
      </w:r>
    </w:p>
    <w:p w:rsidR="00C10E82" w:rsidRPr="00C10E82" w:rsidRDefault="00C10E82" w:rsidP="00C10E8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Обсуждение доклада.</w:t>
      </w:r>
    </w:p>
    <w:p w:rsidR="00C10E82" w:rsidRPr="00C10E82" w:rsidRDefault="00C10E82" w:rsidP="00C10E8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 xml:space="preserve"> Оценивание доклада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b/>
          <w:sz w:val="28"/>
        </w:rPr>
        <w:t>Композиционное оформление доклада</w:t>
      </w:r>
      <w:r w:rsidRPr="00C10E82">
        <w:rPr>
          <w:rFonts w:ascii="Times New Roman" w:eastAsia="Calibri" w:hAnsi="Times New Roman" w:cs="Times New Roman"/>
          <w:sz w:val="28"/>
        </w:rPr>
        <w:t xml:space="preserve"> 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 (опровержение), заключение.</w:t>
      </w:r>
    </w:p>
    <w:p w:rsidR="00C10E82" w:rsidRPr="00C10E82" w:rsidRDefault="00C10E82" w:rsidP="00C10E8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Выступление состоит из следующих частей:</w:t>
      </w:r>
    </w:p>
    <w:p w:rsidR="00C10E82" w:rsidRPr="00C10E82" w:rsidRDefault="00C10E82" w:rsidP="00C10E8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>   помогает обеспечить успех выступления по любой тематике. Вступление должно содержать:</w:t>
      </w:r>
    </w:p>
    <w:p w:rsidR="00C10E82" w:rsidRPr="00C10E82" w:rsidRDefault="00C10E82" w:rsidP="00C10E82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lastRenderedPageBreak/>
        <w:t>- название  доклада; </w:t>
      </w:r>
    </w:p>
    <w:p w:rsidR="00C10E82" w:rsidRPr="00C10E82" w:rsidRDefault="00C10E82" w:rsidP="00C10E82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- сообщение основной идеи;</w:t>
      </w:r>
    </w:p>
    <w:p w:rsidR="00C10E82" w:rsidRPr="00C10E82" w:rsidRDefault="00C10E82" w:rsidP="00C10E82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- современную оценку предмета  изложения;</w:t>
      </w:r>
    </w:p>
    <w:p w:rsidR="00C10E82" w:rsidRPr="00C10E82" w:rsidRDefault="00C10E82" w:rsidP="00C10E82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- краткое перечисление рассматриваемых вопросов;   </w:t>
      </w:r>
    </w:p>
    <w:p w:rsidR="00C10E82" w:rsidRPr="00C10E82" w:rsidRDefault="00C10E82" w:rsidP="00C10E82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- интересную для слушателей форму изложения; </w:t>
      </w:r>
    </w:p>
    <w:p w:rsidR="00C10E82" w:rsidRPr="00C10E82" w:rsidRDefault="00C10E82" w:rsidP="00C10E82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- акцентирование оригинальности  подхода. 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 часть, 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 </w:t>
      </w:r>
    </w:p>
    <w:p w:rsidR="00C10E82" w:rsidRPr="00C10E82" w:rsidRDefault="00C10E82" w:rsidP="00C10E82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Заключение </w:t>
      </w:r>
      <w:r w:rsidRPr="00C10E82">
        <w:rPr>
          <w:rFonts w:ascii="Times New Roman" w:eastAsia="Calibri" w:hAnsi="Times New Roman" w:cs="Times New Roman"/>
          <w:sz w:val="28"/>
          <w:szCs w:val="28"/>
        </w:rPr>
        <w:t>- это чёткое обобщение и краткие выводы по излагаемой теме.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Реферат</w:t>
      </w: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аналитический обзор или развёрнутая рецензия, в которой обосновывается актуальность исследуемой темы, кратко излагаются и анализируются содержательные и формальные позиции изучаемых текстов, формулируются обобщения и выводы.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Алгоритм подготовки реферата:</w:t>
      </w:r>
    </w:p>
    <w:p w:rsidR="00C10E82" w:rsidRPr="00C10E82" w:rsidRDefault="00C10E82" w:rsidP="00C10E82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Продумайте тему работы, определите содержание, составьте предварительный план.</w:t>
      </w:r>
    </w:p>
    <w:p w:rsidR="00C10E82" w:rsidRPr="00C10E82" w:rsidRDefault="00C10E82" w:rsidP="00C10E82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Составьте список литературы, изучая её, фиксируйте  материалы, которые планируете включить в текст работы, распределяя их по разделам составленного Вами плана работы.</w:t>
      </w:r>
    </w:p>
    <w:p w:rsidR="00C10E82" w:rsidRPr="00C10E82" w:rsidRDefault="00C10E82" w:rsidP="00C10E8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Делайте сноски к используемым материалам.</w:t>
      </w:r>
    </w:p>
    <w:p w:rsidR="00C10E82" w:rsidRPr="00C10E82" w:rsidRDefault="00C10E82" w:rsidP="00C10E82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Во введении к работе раскройте актуальность темы, предмет и объект изучения, укажите цель и задачи работы, методы изучения темы.</w:t>
      </w:r>
    </w:p>
    <w:p w:rsidR="00C10E82" w:rsidRPr="00C10E82" w:rsidRDefault="00C10E82" w:rsidP="00C10E82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C10E82" w:rsidRPr="00C10E82" w:rsidRDefault="00C10E82" w:rsidP="00C10E82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Проявляйте своё личное отношение, отразите в работе свои собственные мысли.</w:t>
      </w:r>
    </w:p>
    <w:p w:rsidR="00C10E82" w:rsidRPr="00C10E82" w:rsidRDefault="00C10E82" w:rsidP="00C10E8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заключительной части работы сделайте выводы.</w:t>
      </w:r>
    </w:p>
    <w:p w:rsidR="00C10E82" w:rsidRPr="00C10E82" w:rsidRDefault="00C10E82" w:rsidP="00C10E82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Перечитайте работу и зафиксируйте замеченные недостатки, исправьте их.</w:t>
      </w:r>
    </w:p>
    <w:p w:rsidR="00C10E82" w:rsidRPr="00C10E82" w:rsidRDefault="00C10E82" w:rsidP="00C10E82">
      <w:pPr>
        <w:keepNext/>
        <w:keepLines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Структура и оформление разделов реферата: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Титульный лист.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Является первой страницей реферата и заполняется по строго определенным правилам. В верхнем поле указывается  полное наименование учебного заведения. В среднем поле указывается название реферата, которое приводится без слова " тема " и в кавычки не заключается. Ближе к  правому краю титульного листа, указываются фамилия, инициалы студента, написавшего реферат, а также его курс и группа. Немного ниже указываются название кафедры, фамилия и инициалы преподавателя - руководителя работы. В нижнем поле указываются место, год написания реферата.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Оглавление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Представляется на отдельном листе и содержит перечисление структуры работы с указанием страницы, с которой начинается каждый раздел. Все заголовки начинаются с прописной буквы без точки  на конце. Последнее слово каждого  заголовка соединяют отточием</w:t>
      </w:r>
      <w:proofErr w:type="gramStart"/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 ( ……………)  </w:t>
      </w:r>
      <w:proofErr w:type="gramEnd"/>
      <w:r w:rsidRPr="00C10E82">
        <w:rPr>
          <w:rFonts w:ascii="Times New Roman" w:eastAsia="Times New Roman" w:hAnsi="Times New Roman" w:cs="Times New Roman"/>
          <w:sz w:val="28"/>
          <w:szCs w:val="28"/>
        </w:rPr>
        <w:t>с соответствующим ему номером страницы в правом столбце оглавления.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Заголовки одинаковых ступеней рубрикации необходимо располагать друг под другом.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Введение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В данном разделе обосновывается актуальность выбранной темы, цель и содержание реферата, указывается объект,  предмет  изучения,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реферата с имеющимися источниками, умение их систематизировать, критически рассматривать, выделять существенное, определять главное.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Основная  часть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Содержание глав этой части должно точно соответствовать теме работы и полностью её раскрывать. Главы должны показать умение исследователя кратко, логично и аргументировано излагать материал, обобщать его, анализировать, делать логические выводы.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Заключение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Предполагает последовательное, логически стройное изложение обобщенных выводов по рассматриваемой теме.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Библиографический список использованной литературы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 составляет одну из частей работы, позволяет судить о степени фундаментальности данного реферата.  Литература в списке указывается в алфавитном порядке (более распространенный вариант - фамилии авторов в алфавитном порядке).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К оформлению библиографического раздела предъявляются строгие требования.</w:t>
      </w:r>
    </w:p>
    <w:p w:rsidR="00C10E82" w:rsidRPr="00C10E82" w:rsidRDefault="00C10E82" w:rsidP="00C10E82">
      <w:pPr>
        <w:spacing w:before="100" w:after="1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10E8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приложении</w:t>
      </w: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 помещают вспомогательные или дополнительные материалы, которые загромождают текст основной части работы (таблицы, карты, графики, неопубликованные документы, переписка и т.д.). Каждое приложение должно начинаться с нового листа с указанием в правом верхнем углу слова " Приложение" и иметь тематический заголовок. При наличии в работе более одного приложения они нумеруются арабскими цифрами (без знака  «№»), например, «Приложение 1». 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" смотри "  оно обычно сокращается и заключается вместе с шифром в круглые скобки: (см. прил. 1).  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>Критерии оценки реферата</w:t>
      </w:r>
      <w:r w:rsidRPr="00C1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содержательность, логичность, аргументированность изложения материала и обобщение выводов;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умение анализировать различные источники, извлекать из них исчерпывающую информацию, систематизировать и обобщать материалы;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выявлять несовпадения в различных позициях, суждениях по проблеме реферата, давать им критическую оценку;</w:t>
      </w:r>
    </w:p>
    <w:p w:rsidR="00C10E82" w:rsidRPr="00C10E82" w:rsidRDefault="00C10E82" w:rsidP="00C10E8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присутствие личностной позиции автора, самостоятельность, оригинальность, обоснованность его суждений;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ясно выражать свои мысли в письменной форме, яркость, образность выражений, индивидуальность стиля реферата;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требований, предъявляемых к оформлению реферата;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и качество приложений  к реферату. </w:t>
      </w:r>
    </w:p>
    <w:p w:rsidR="00C10E82" w:rsidRPr="00C10E82" w:rsidRDefault="00C10E82" w:rsidP="00C10E8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0E82">
        <w:rPr>
          <w:rFonts w:ascii="Calibri" w:eastAsia="Calibri" w:hAnsi="Calibri" w:cs="Times New Roman"/>
          <w:sz w:val="28"/>
          <w:szCs w:val="28"/>
        </w:rPr>
        <w:t> </w:t>
      </w:r>
      <w:r w:rsidRPr="00C10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сдачи и защиты рефератов.     </w:t>
      </w:r>
    </w:p>
    <w:p w:rsidR="00C10E82" w:rsidRPr="00C10E82" w:rsidRDefault="00C10E82" w:rsidP="00C10E82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1. Реферат  сдаётся  на  проверку  преподавателю за 1-2  недели  до    зачётного  занятия, педагог знакомит студента с замечаниями, рекомендациями по их ликвидации.</w:t>
      </w:r>
    </w:p>
    <w:p w:rsidR="00C10E82" w:rsidRPr="00C10E82" w:rsidRDefault="00C10E82" w:rsidP="00C10E8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2.  Защита реферата студентом предусматривает: 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- выступление по теме реферата не более 5-7 минут; 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- ответы на вопросы оппонентов.</w:t>
      </w:r>
    </w:p>
    <w:p w:rsidR="00C10E82" w:rsidRPr="00C10E82" w:rsidRDefault="00C10E82" w:rsidP="00C10E82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На  защите </w:t>
      </w:r>
      <w:r w:rsidRPr="00C10E82">
        <w:rPr>
          <w:rFonts w:ascii="Times New Roman" w:eastAsia="Times New Roman" w:hAnsi="Times New Roman" w:cs="Times New Roman"/>
          <w:iCs/>
          <w:sz w:val="28"/>
          <w:szCs w:val="28"/>
        </w:rPr>
        <w:t>запрещено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>чтение текста реферата.</w:t>
      </w:r>
    </w:p>
    <w:p w:rsidR="00C10E82" w:rsidRPr="00C10E82" w:rsidRDefault="00C10E82" w:rsidP="00C10E82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3. Общая оценка за реферат выставляется с учётом критериев оценки работы, например оценки автореферата, оформления работы,  логичности и чёткости в изложении материала, умения вести дискуссию, ответов на вопросы оппонентов, соблюдения регламента выступления и т.д. </w:t>
      </w:r>
    </w:p>
    <w:p w:rsidR="00C10E82" w:rsidRPr="00C10E82" w:rsidRDefault="00C10E82" w:rsidP="00C10E82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sz w:val="28"/>
          <w:szCs w:val="28"/>
        </w:rPr>
        <w:t>Перечень тем рефератов: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E82">
        <w:rPr>
          <w:rFonts w:ascii="Times New Roman" w:eastAsia="Calibri" w:hAnsi="Times New Roman" w:cs="Times New Roman"/>
          <w:sz w:val="24"/>
          <w:szCs w:val="24"/>
        </w:rPr>
        <w:t>Литье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Обработка давлением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Сварка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10E82">
        <w:rPr>
          <w:rFonts w:ascii="Times New Roman" w:eastAsia="Calibri" w:hAnsi="Times New Roman" w:cs="Times New Roman"/>
          <w:sz w:val="24"/>
        </w:rPr>
        <w:t>Сверхтвердые инструментальные материалы: минералокерамические, алмазы, композиты.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0E82">
        <w:rPr>
          <w:rFonts w:ascii="Times New Roman" w:eastAsia="Calibri" w:hAnsi="Times New Roman" w:cs="Times New Roman"/>
          <w:sz w:val="24"/>
          <w:szCs w:val="24"/>
        </w:rPr>
        <w:t>Эльбор</w:t>
      </w:r>
      <w:proofErr w:type="spellEnd"/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Литейные свойства сплавов.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Характеристика железоуглеродистых сплавов.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Литье в песчаные формы.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Изготовление литейных форм и стержней.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Особенности изготовления форм для  отливок из различных сплавов.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Специальные виды литья.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lastRenderedPageBreak/>
        <w:t>Основные положения разработки технологии изготовления отливок в песчаной форме.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Нагрев металла перед обработкой давлением.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Прокатное производство.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Производство машиностроительных профилей.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Сущность процесса ковки.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Горячая объемная штамповка.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Холодная штамповка.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Физические основы сварки.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Электродуговая сварка и другие виды сварки плавлением.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Контактная электрическая сварка и другие виды сварки пластическим деформированием.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Сварка стали, чугуна, цветных металлов и пластмасс.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Общая схема технологического процесса. Вспомогательные и отделочные операции горячей объемной штамповки.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Технологические особенности штамповки высоколегированных сталей и трудно деформированных сплавов.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Теологические операции холодной листовой штамповки.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Инструмент и оборудование прокатного производства.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Классификация прокатных станов.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Виды деформаций, влияние пластической деформации на структуру и свойства металлов и сплавов.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Горячая объемная штамповка на молотах и прессах.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Техника безопасности при обработке металлов давлением.</w:t>
      </w:r>
    </w:p>
    <w:p w:rsidR="00C10E82" w:rsidRPr="00C10E82" w:rsidRDefault="00C10E82" w:rsidP="00C10E82">
      <w:pPr>
        <w:shd w:val="clear" w:color="auto" w:fill="FFFFFF"/>
        <w:spacing w:after="0" w:line="240" w:lineRule="auto"/>
        <w:ind w:left="720" w:right="1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0E82" w:rsidRPr="00C10E82" w:rsidRDefault="00C10E82" w:rsidP="00C10E82">
      <w:pPr>
        <w:tabs>
          <w:tab w:val="num" w:pos="0"/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sz w:val="28"/>
          <w:szCs w:val="28"/>
        </w:rPr>
        <w:t>Перечень тем презентаций: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Литейные свойства сплавов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Характеристика железоуглеродистых сплавов.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Характеристика сплавов цветных металлов.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Печи для плавки сплавов.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Схемы электроплавильных печей.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Схема вагранки закрытого типа.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Шихтовые материалы и процессы плавки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Современные зенкеры и развертки в машиностроении.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Виды зенкеров.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Области применения зенкеров.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Обработка отверстий развертками.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Классификация разверток</w:t>
      </w:r>
    </w:p>
    <w:p w:rsidR="00C10E82" w:rsidRPr="00C10E82" w:rsidRDefault="00C10E82" w:rsidP="00C10E82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sz w:val="24"/>
          <w:szCs w:val="24"/>
        </w:rPr>
      </w:pPr>
    </w:p>
    <w:p w:rsidR="00C10E82" w:rsidRPr="00C10E82" w:rsidRDefault="00C10E82" w:rsidP="00C10E82">
      <w:pPr>
        <w:spacing w:before="100" w:beforeAutospacing="1" w:after="0" w:line="36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4.Индивидуальная самостоятельная работа в виде составления схем</w:t>
      </w:r>
    </w:p>
    <w:p w:rsidR="00C10E82" w:rsidRPr="00C10E82" w:rsidRDefault="00C10E82" w:rsidP="00C10E82">
      <w:pPr>
        <w:spacing w:before="100" w:beforeAutospacing="1" w:after="0" w:line="36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Схема-это геометрическое изображение режущего инструмента с указанием его углов.</w:t>
      </w:r>
    </w:p>
    <w:p w:rsidR="00C10E82" w:rsidRPr="00C10E82" w:rsidRDefault="00C10E82" w:rsidP="00C10E82">
      <w:pPr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Алгоритм выполнения схемы:</w:t>
      </w:r>
    </w:p>
    <w:p w:rsidR="00C10E82" w:rsidRPr="00C10E82" w:rsidRDefault="00C10E82" w:rsidP="00C10E82">
      <w:pPr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1.</w:t>
      </w:r>
      <w:r w:rsidRPr="00C10E82">
        <w:rPr>
          <w:rFonts w:ascii="Times New Roman" w:eastAsia="Calibri" w:hAnsi="Times New Roman" w:cs="Times New Roman"/>
          <w:b/>
          <w:sz w:val="28"/>
          <w:szCs w:val="28"/>
        </w:rPr>
        <w:t>Подберите</w:t>
      </w: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 необходимый материал, раскрывающий содержание схемы</w:t>
      </w:r>
    </w:p>
    <w:p w:rsidR="00C10E82" w:rsidRPr="00C10E82" w:rsidRDefault="00C10E82" w:rsidP="00C10E82">
      <w:pPr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C10E82">
        <w:rPr>
          <w:rFonts w:ascii="Times New Roman" w:eastAsia="Calibri" w:hAnsi="Times New Roman" w:cs="Times New Roman"/>
          <w:b/>
          <w:sz w:val="28"/>
          <w:szCs w:val="28"/>
        </w:rPr>
        <w:t xml:space="preserve">Систематизируйте </w:t>
      </w:r>
      <w:r w:rsidRPr="00C10E82">
        <w:rPr>
          <w:rFonts w:ascii="Times New Roman" w:eastAsia="Calibri" w:hAnsi="Times New Roman" w:cs="Times New Roman"/>
          <w:sz w:val="28"/>
          <w:szCs w:val="28"/>
        </w:rPr>
        <w:t>материал по темам схем.</w:t>
      </w:r>
    </w:p>
    <w:p w:rsidR="00C10E82" w:rsidRPr="00C10E82" w:rsidRDefault="00C10E82" w:rsidP="00C10E82">
      <w:pPr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3.</w:t>
      </w:r>
      <w:r w:rsidRPr="00C10E82">
        <w:rPr>
          <w:rFonts w:ascii="Times New Roman" w:eastAsia="Calibri" w:hAnsi="Times New Roman" w:cs="Times New Roman"/>
          <w:b/>
          <w:sz w:val="28"/>
          <w:szCs w:val="28"/>
        </w:rPr>
        <w:t xml:space="preserve">Выберите </w:t>
      </w:r>
      <w:r w:rsidRPr="00C10E82">
        <w:rPr>
          <w:rFonts w:ascii="Times New Roman" w:eastAsia="Calibri" w:hAnsi="Times New Roman" w:cs="Times New Roman"/>
          <w:sz w:val="28"/>
          <w:szCs w:val="28"/>
        </w:rPr>
        <w:t>основные схемы, которые должны раскрыть суть темы.</w:t>
      </w:r>
    </w:p>
    <w:p w:rsidR="00C10E82" w:rsidRPr="00C10E82" w:rsidRDefault="00C10E82" w:rsidP="00C10E82">
      <w:pPr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4. В</w:t>
      </w:r>
      <w:r w:rsidRPr="00C10E82">
        <w:rPr>
          <w:rFonts w:ascii="Times New Roman" w:eastAsia="Calibri" w:hAnsi="Times New Roman" w:cs="Times New Roman"/>
          <w:b/>
          <w:sz w:val="28"/>
          <w:szCs w:val="28"/>
        </w:rPr>
        <w:t>ыполнить схемы</w:t>
      </w:r>
      <w:r w:rsidRPr="00C10E82">
        <w:rPr>
          <w:rFonts w:ascii="Times New Roman" w:eastAsia="Calibri" w:hAnsi="Times New Roman" w:cs="Times New Roman"/>
          <w:sz w:val="28"/>
          <w:szCs w:val="28"/>
        </w:rPr>
        <w:t>, стараясь максимально раскрыть суть темы</w:t>
      </w:r>
    </w:p>
    <w:p w:rsidR="00C10E82" w:rsidRPr="00C10E82" w:rsidRDefault="00C10E82" w:rsidP="00C10E82">
      <w:pPr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C10E82">
        <w:rPr>
          <w:rFonts w:ascii="Times New Roman" w:eastAsia="Calibri" w:hAnsi="Times New Roman" w:cs="Times New Roman"/>
          <w:b/>
          <w:sz w:val="28"/>
          <w:szCs w:val="28"/>
        </w:rPr>
        <w:t xml:space="preserve">Внимательно </w:t>
      </w:r>
      <w:r w:rsidRPr="00C10E82">
        <w:rPr>
          <w:rFonts w:ascii="Times New Roman" w:eastAsia="Calibri" w:hAnsi="Times New Roman" w:cs="Times New Roman"/>
          <w:sz w:val="28"/>
          <w:szCs w:val="28"/>
        </w:rPr>
        <w:t>просмотрите схемы.</w:t>
      </w: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>Тематика схем: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Геометрические параметры токарного резца.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Составляющие сил резания </w:t>
      </w:r>
      <w:proofErr w:type="spellStart"/>
      <w:r w:rsidRPr="00C10E82">
        <w:rPr>
          <w:rFonts w:ascii="Times New Roman" w:eastAsia="Calibri" w:hAnsi="Times New Roman" w:cs="Times New Roman"/>
          <w:sz w:val="28"/>
          <w:szCs w:val="28"/>
          <w:lang w:val="en-US"/>
        </w:rPr>
        <w:t>Rz</w:t>
      </w:r>
      <w:proofErr w:type="spellEnd"/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10E82">
        <w:rPr>
          <w:rFonts w:ascii="Times New Roman" w:eastAsia="Calibri" w:hAnsi="Times New Roman" w:cs="Times New Roman"/>
          <w:sz w:val="28"/>
          <w:szCs w:val="28"/>
          <w:lang w:val="en-US"/>
        </w:rPr>
        <w:t>Ry</w:t>
      </w:r>
      <w:r w:rsidRPr="00C10E82">
        <w:rPr>
          <w:rFonts w:ascii="Times New Roman" w:eastAsia="Calibri" w:hAnsi="Times New Roman" w:cs="Times New Roman"/>
          <w:sz w:val="28"/>
          <w:szCs w:val="28"/>
        </w:rPr>
        <w:t>,</w:t>
      </w:r>
      <w:r w:rsidRPr="00C10E82">
        <w:rPr>
          <w:rFonts w:ascii="Times New Roman" w:eastAsia="Calibri" w:hAnsi="Times New Roman" w:cs="Times New Roman"/>
          <w:sz w:val="28"/>
          <w:szCs w:val="28"/>
          <w:lang w:val="en-US"/>
        </w:rPr>
        <w:t>Rx</w:t>
      </w:r>
      <w:r w:rsidRPr="00C10E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Классификация токарных резцов.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Процесс строгания.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Классификация сверл.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Классификация разверток.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Классификация зенкеров.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Геометрические параметры фрез.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Геометрия резьбового резца.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Конструктивные элементы метчиков и плашек.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Конструктивные элементы червячной фрезы.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Процесс резания при протягивании.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Классификация абразивного инструмента.</w:t>
      </w:r>
    </w:p>
    <w:p w:rsidR="00C10E82" w:rsidRPr="00C10E82" w:rsidRDefault="00C10E82" w:rsidP="00C10E82">
      <w:pPr>
        <w:shd w:val="clear" w:color="auto" w:fill="FFFFFF"/>
        <w:spacing w:after="0" w:line="240" w:lineRule="auto"/>
        <w:ind w:left="720" w:right="1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4F43" w:rsidRPr="00D114E8" w:rsidRDefault="00354F43" w:rsidP="00354F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обучения</w:t>
      </w:r>
    </w:p>
    <w:p w:rsidR="00354F43" w:rsidRPr="00D114E8" w:rsidRDefault="00354F43" w:rsidP="0035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354F43" w:rsidRPr="00D114E8" w:rsidRDefault="00354F43" w:rsidP="0035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F43" w:rsidRPr="00D114E8" w:rsidRDefault="00354F43" w:rsidP="0035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источники: </w:t>
      </w:r>
    </w:p>
    <w:p w:rsidR="00354F43" w:rsidRPr="00D114E8" w:rsidRDefault="00354F43" w:rsidP="00354F43">
      <w:pPr>
        <w:tabs>
          <w:tab w:val="left" w:pos="180"/>
          <w:tab w:val="left" w:pos="36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proofErr w:type="spellStart"/>
      <w:r w:rsidRPr="00D114E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Гоцеридзе</w:t>
      </w:r>
      <w:proofErr w:type="spellEnd"/>
      <w:r w:rsidRPr="00D1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Р.М. Процессы формообразования и инструменты. Учебник для студентов учреждений </w:t>
      </w:r>
      <w:proofErr w:type="spellStart"/>
      <w:r w:rsidRPr="00D114E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</w:t>
      </w:r>
      <w:proofErr w:type="spellEnd"/>
      <w:r w:rsidRPr="00D114E8">
        <w:rPr>
          <w:rFonts w:ascii="Times New Roman" w:eastAsia="Times New Roman" w:hAnsi="Times New Roman" w:cs="Times New Roman"/>
          <w:sz w:val="28"/>
          <w:szCs w:val="24"/>
          <w:lang w:eastAsia="ru-RU"/>
        </w:rPr>
        <w:t>. - 4-е изд. - М.: Академия, 2013.</w:t>
      </w:r>
    </w:p>
    <w:p w:rsidR="00354F43" w:rsidRPr="00D114E8" w:rsidRDefault="00354F43" w:rsidP="00354F43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F43" w:rsidRPr="00D114E8" w:rsidRDefault="00354F43" w:rsidP="00354F43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Дополнительные источники: </w:t>
      </w:r>
    </w:p>
    <w:p w:rsidR="00354F43" w:rsidRPr="00D114E8" w:rsidRDefault="00354F43" w:rsidP="00354F43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114E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Адаскин</w:t>
      </w:r>
      <w:proofErr w:type="spellEnd"/>
      <w:r w:rsidRPr="00D1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А.М., Колесов Н.В. Современный режущий инструмент. Учебное пособие для студентов учреждений среднего профессионального образования. – 3-е изд. – М.: Академия, 2013. </w:t>
      </w:r>
    </w:p>
    <w:p w:rsidR="00354F43" w:rsidRPr="00D114E8" w:rsidRDefault="00354F43" w:rsidP="00354F43">
      <w:pPr>
        <w:keepNext/>
        <w:tabs>
          <w:tab w:val="num" w:pos="0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caps/>
          <w:sz w:val="32"/>
          <w:szCs w:val="28"/>
          <w:lang w:eastAsia="ru-RU"/>
        </w:rPr>
      </w:pPr>
      <w:r w:rsidRPr="00D114E8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Грибанов Д.Д., Зайцев С.А., Толстов А.Н. Контрольно-измерительные приборы и инструменты. – 7-е изд. – М.: Академия, 2013.</w:t>
      </w:r>
    </w:p>
    <w:p w:rsidR="00354F43" w:rsidRPr="00C10E82" w:rsidRDefault="00354F43" w:rsidP="00354F43">
      <w:pPr>
        <w:numPr>
          <w:ilvl w:val="3"/>
          <w:numId w:val="11"/>
        </w:numPr>
        <w:tabs>
          <w:tab w:val="num" w:pos="180"/>
          <w:tab w:val="left" w:pos="360"/>
          <w:tab w:val="left" w:pos="198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E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bookmarkStart w:id="0" w:name="_GoBack"/>
      <w:bookmarkEnd w:id="0"/>
    </w:p>
    <w:p w:rsidR="00C10E82" w:rsidRPr="00C10E82" w:rsidRDefault="00C10E82" w:rsidP="00C10E82">
      <w:pPr>
        <w:keepNext/>
        <w:keepLines/>
        <w:shd w:val="clear" w:color="auto" w:fill="FFFFFF"/>
        <w:tabs>
          <w:tab w:val="left" w:pos="350"/>
        </w:tabs>
        <w:spacing w:line="360" w:lineRule="auto"/>
        <w:ind w:left="35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C10E82">
        <w:rPr>
          <w:rFonts w:ascii="Calibri" w:eastAsia="Calibri" w:hAnsi="Calibri" w:cs="Times New Roman"/>
          <w:b/>
          <w:color w:val="000000"/>
          <w:sz w:val="28"/>
          <w:szCs w:val="28"/>
        </w:rPr>
        <w:lastRenderedPageBreak/>
        <w:t>Перечень рекомендуемых средств обучения</w:t>
      </w:r>
    </w:p>
    <w:p w:rsidR="00C10E82" w:rsidRPr="00C10E82" w:rsidRDefault="00C10E82" w:rsidP="00C10E82">
      <w:pPr>
        <w:keepNext/>
        <w:keepLines/>
        <w:shd w:val="clear" w:color="auto" w:fill="FFFFFF"/>
        <w:tabs>
          <w:tab w:val="left" w:pos="350"/>
        </w:tabs>
        <w:spacing w:line="360" w:lineRule="auto"/>
        <w:ind w:left="35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C10E82" w:rsidRPr="00C10E82" w:rsidRDefault="00C10E82" w:rsidP="00C10E82">
      <w:pPr>
        <w:keepNext/>
        <w:keepLines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C10E82">
        <w:rPr>
          <w:rFonts w:ascii="Calibri" w:eastAsia="Calibri" w:hAnsi="Calibri" w:cs="Times New Roman"/>
          <w:color w:val="000000"/>
          <w:sz w:val="28"/>
          <w:szCs w:val="28"/>
        </w:rPr>
        <w:t>Виртуальный кабинет для самостоятельной работы студентов.</w:t>
      </w:r>
    </w:p>
    <w:p w:rsidR="00C10E82" w:rsidRPr="00C10E82" w:rsidRDefault="00C10E82" w:rsidP="00C10E82">
      <w:pPr>
        <w:spacing w:after="1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10E82" w:rsidRPr="00C10E82" w:rsidRDefault="00C10E82" w:rsidP="00C10E82">
      <w:pPr>
        <w:spacing w:after="0" w:line="360" w:lineRule="auto"/>
        <w:ind w:left="127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DE7" w:rsidRDefault="008F5DE7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EA74A9" w:rsidRDefault="00EA74A9"/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Областное государственное бюджетное профессиональное образовательное учреждение 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«Смоленская академия профессионального образования» 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Методические рекомендации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изучению дисциплины « Процессы формообразования и инструменты»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 специальности 151901 Технология машиностроения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(заочное отделение)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Разработал: преподаватель</w:t>
      </w:r>
    </w:p>
    <w:p w:rsidR="00022D03" w:rsidRPr="00022D03" w:rsidRDefault="00022D03" w:rsidP="00022D0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Терещенкова</w:t>
      </w:r>
      <w:proofErr w:type="spellEnd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022D03" w:rsidRPr="00022D03" w:rsidRDefault="00022D03" w:rsidP="00022D0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 2015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разработаны в соответствии с ФГОС СПО по специальности  151901 Технология машиностроения (базовый уровень) и программой учебной дисциплины для студентов заочного  отделения.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Разработка имеет своей целью методическое сопровождение самостоятельной работы студентов по курсу дисциплины  и ориентирована на  обеспечение практической направленности обучения студентов, а также   формирование умений, общих и профессиональных компетенций при </w:t>
      </w: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 по разработке технологических процессов изготовления деталей машин;  </w:t>
      </w:r>
      <w:bookmarkStart w:id="1" w:name="sub_1443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внедрению  технологических процессов изготовления деталей машин и осуществлению  технического контроля.</w:t>
      </w:r>
    </w:p>
    <w:bookmarkEnd w:id="1"/>
    <w:p w:rsidR="00022D03" w:rsidRPr="00022D03" w:rsidRDefault="00022D03" w:rsidP="00022D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Методические рекомендации  охватывают все темы учебной дисциплины и содержат указания по решению заданий профессиональной направленности, список литературы, задания для самоконтроля теоретического курса дисциплины.</w:t>
      </w:r>
    </w:p>
    <w:p w:rsidR="00022D03" w:rsidRPr="00022D03" w:rsidRDefault="00022D03" w:rsidP="00022D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разработке указаны форма и порядок представления работы, сроки ее сдачи, критерии оценки работы.</w:t>
      </w:r>
    </w:p>
    <w:p w:rsidR="00022D03" w:rsidRPr="00022D03" w:rsidRDefault="00022D03" w:rsidP="00022D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«Лист самооценки»  заполняется студентом  с целью рефлексии проделанной работы и  преподавателем с целью выявления уровня осознанности студентом своей самооценки.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изучения дисциплины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нормативно – справочной документацией по выбору лезвийного инструмента, режимов резания в зависимости от конкретных условий обработки;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конструкцию лезвийного инструмента в зависимости от конкретных условий обработки;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расчет режимов резания при различных видах обработки;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знать: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методы формообразования заготовок;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методы обработки металлов резанием;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материалы, применяемые для изготовления лезвийного инструмента;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лезвийного инструмента и область его применения;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методику и расчет рациональных режимов резания при различных видах обработки.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«Процессы формообразования и инструменты» рассчитана на 140 часов  (из них: 24 часа – лекции, 2 часа – лабораторная работа, 4 часа – практические занятия, 110 часов – самостоятельная работа студентов).</w:t>
      </w:r>
      <w:proofErr w:type="gramEnd"/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проверки знаний студентов планируется рубежный контроль: 2 домашние контрольные работы.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изучения дисциплины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«Процессы формообразования и инструменты»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1116"/>
        <w:gridCol w:w="1220"/>
        <w:gridCol w:w="1488"/>
        <w:gridCol w:w="2251"/>
      </w:tblGrid>
      <w:tr w:rsidR="00022D03" w:rsidRPr="00022D03" w:rsidTr="00022D03"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аудиторных часов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самостоятельной работы дома</w:t>
            </w:r>
          </w:p>
        </w:tc>
      </w:tr>
      <w:tr w:rsidR="00022D03" w:rsidRPr="00022D03" w:rsidTr="00022D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</w:t>
            </w:r>
            <w:proofErr w:type="gramStart"/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gramStart"/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Горячая обработка материалов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1.1. Литейное производство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1.2. Обработка материалов давлением (ОМД)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1.3. Сварочное производство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(раздел 1)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Инструменты формообразования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3. Обработка материалов точением и </w:t>
            </w: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строганием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3.1. Геометрия токарного резца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3.2. Элементы режимов резания и срезаемого слоя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3.3. Физические явления при токарной обработке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3.4. Сопротивление резанию при токарной обработке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3.5. Тепловыделение при резании металлов. Износ и стойкость резца.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3.6. Скорость резания, допускаемая режущими свойствами резца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3.7. Токарные резцы</w:t>
            </w:r>
          </w:p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3.8. Расчет и табличное определение режимов резания при точении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3.9. Обработка строганием и долблением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Обработка материалов сверлением, зенкерованием и развертыванием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4.1. Обработка материалов сверлением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4.2. Обработка материалов зенкерованием и развертыванием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4.3. Расчет и табличное определение режимов резания при сверлении, зенкеровании и развертывании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4.4. Конструкции сверл, зенкеров, разверток. </w:t>
            </w: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Высокопроизводительные инструменты для обработки отверстий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5. Обработка материалов фрезерованием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5.1. Обработка материалов цилиндрическими фрезами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5.2. Обработка материалов торцевыми фрезами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5.3. Расчет и табличное определение рациональных режимов резания при фрезеровании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5.4. Конструкции фрез. Высокопроизводительные фрезы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6. </w:t>
            </w:r>
            <w:proofErr w:type="spellStart"/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Резьбонарезание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6.1. Нарезание резьбы резцами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6.2. Нарезание резьбы метчиками и плашками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6.3. Нарезание резьбы гребенчатыми и дисковыми фрезами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6.4. Расчет и табличное определение режимов резания при </w:t>
            </w:r>
            <w:proofErr w:type="spellStart"/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резьбонарезании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7. </w:t>
            </w:r>
            <w:proofErr w:type="spellStart"/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Зубонарезание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7.1. Нарезание зубьев зубчатых колес методом обкатки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7.2. Нарезание зубьев зубчатых колес методом копирования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7.3. Расчет и табличное определение режимов резания при </w:t>
            </w:r>
            <w:proofErr w:type="spellStart"/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зубонарезании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7.4. Конструкция </w:t>
            </w: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зуборезных инструментов. Высокопроизводительные конструкции зуборезного инструмента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8. Протягивание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8.1. Процесс протягивания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8.2. Расчет и табличное определение рациональных режимов резания при протягивании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8.3. Расчет и конструирование протяжек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9. Шлифование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9.1. Абразивные инструменты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9.2. Процесс шлифования</w:t>
            </w:r>
          </w:p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9.3. Расчет и табличное определение рациональных режимов резания при различных видах шлифования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9.4. Доводочные процессы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(разделы 2 – 9)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10.Обработка материалов методами пластического деформирования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10.1. Чистовая и упрочняющая обработка поверхностей вращения методами пластического деформирования (ПДВ)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10.2. Накатывание </w:t>
            </w:r>
            <w:proofErr w:type="spellStart"/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резьб</w:t>
            </w:r>
            <w:proofErr w:type="spellEnd"/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шлицевых поверхностей, зубчатых колес, рифлений, </w:t>
            </w: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плоскостей. Холодное выдавливание.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11. Электрофизические и электрохимические методы обработки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11.1. Электрофизические и электрохимические методы обработки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11.2. Обработка металлов когерентными световыми лучами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D03" w:rsidRPr="00022D03" w:rsidTr="00022D0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3" w:rsidRPr="00022D03" w:rsidRDefault="00022D03" w:rsidP="0002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</w:tbl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1.Методические рекомендации по работе над темой курса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темы рекомендуется: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внимательно прочитать материал; </w:t>
      </w:r>
      <w:proofErr w:type="spell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продуматьпрочитанное</w:t>
      </w:r>
      <w:proofErr w:type="spellEnd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ответить на вопросы после параграфа;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выделить основные понятия, положения, определения;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составить опорный конспект.</w:t>
      </w:r>
    </w:p>
    <w:p w:rsidR="00022D03" w:rsidRPr="00022D03" w:rsidRDefault="00022D03" w:rsidP="00022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использования опорного конспекта в учебном процессе:  </w:t>
      </w:r>
    </w:p>
    <w:p w:rsidR="00022D03" w:rsidRPr="00022D03" w:rsidRDefault="00022D03" w:rsidP="00022D03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Составление опорного конспекта (параллельно основному конспекту) стимулирует закрепление студентом полученных знаний одновременно с усвоением нового для него учебного материала, что приобретает особое значение в случаях, когда понимание каждой последующей учебной темы строится на основах предыдущей темы. При этом студент воспринимает учебный предмет как стройную систему взаимосвязанных и взаимообусловленных знаний, что принципиально необходимо для успешного обучения. </w:t>
      </w:r>
    </w:p>
    <w:p w:rsidR="00022D03" w:rsidRPr="00022D03" w:rsidRDefault="00022D03" w:rsidP="00022D03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Закрепление полученных знаний обеспечивается многократностью обращения к опорному конспекту в течение всего периода обучения. </w:t>
      </w:r>
    </w:p>
    <w:p w:rsidR="00022D03" w:rsidRPr="00022D03" w:rsidRDefault="00022D03" w:rsidP="00022D03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Применение в процессе обучения студентами понятийного аппарата  позволяет наладить общение студентов с преподавателем, а также друг с другом на уровне осмысленного использования полученных знаний. Такой уровень общения становится необходимым и достаточным условием для эффективного осуществления исследовательской деятельности студентов.</w:t>
      </w:r>
    </w:p>
    <w:p w:rsidR="00022D03" w:rsidRPr="00022D03" w:rsidRDefault="00022D03" w:rsidP="00022D03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– краткое письменное содержание лекции, или какого-либо произведения, включающее в сжатой форме основные положения и их обоснования фактами, цифрами, примерами.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составления  конспекта:</w:t>
      </w:r>
    </w:p>
    <w:p w:rsidR="00022D03" w:rsidRPr="00022D03" w:rsidRDefault="00022D03" w:rsidP="00022D03">
      <w:pPr>
        <w:numPr>
          <w:ilvl w:val="0"/>
          <w:numId w:val="14"/>
        </w:numPr>
        <w:tabs>
          <w:tab w:val="num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цель составления конспекта.</w:t>
      </w:r>
    </w:p>
    <w:p w:rsidR="00022D03" w:rsidRPr="00022D03" w:rsidRDefault="00022D03" w:rsidP="00022D03">
      <w:pPr>
        <w:numPr>
          <w:ilvl w:val="0"/>
          <w:numId w:val="14"/>
        </w:numPr>
        <w:tabs>
          <w:tab w:val="num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Читая изучаемый материал в первый раз, разделите его на основные   смысловые части, выделите главные мысли, сформулируйте  выводы.</w:t>
      </w:r>
    </w:p>
    <w:p w:rsidR="00022D03" w:rsidRPr="00022D03" w:rsidRDefault="00022D03" w:rsidP="00022D03">
      <w:pPr>
        <w:spacing w:after="0" w:line="36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составляете план - конспект, сформулируйте названия пунктов и определите информацию, котор</w:t>
      </w: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ую  следует включить в план-конспект для раскрытия пунктов плана.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Наиболее существенные положения изучаемого материала (тезисы)  последовательно и кратко излагайте своими словами или приводите в виде цитат.</w:t>
      </w:r>
    </w:p>
    <w:p w:rsidR="00022D03" w:rsidRPr="00022D03" w:rsidRDefault="00022D03" w:rsidP="00022D0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   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022D03" w:rsidRPr="00022D03" w:rsidRDefault="00022D03" w:rsidP="00022D03">
      <w:pPr>
        <w:tabs>
          <w:tab w:val="num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 Отмечайте непонятные места, новые слова, имена, даты.</w:t>
      </w:r>
    </w:p>
    <w:p w:rsidR="00022D03" w:rsidRPr="00022D03" w:rsidRDefault="00022D03" w:rsidP="00022D03">
      <w:pPr>
        <w:tabs>
          <w:tab w:val="num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  Наведите справки о лицах, событиях, упомянутых в тексте. При записи не  забудьте вынести справочные данные на поля.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022D03" w:rsidRPr="00022D03" w:rsidRDefault="00022D03" w:rsidP="00022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Опорный конспект содержит основные термины и понятия изучаемой темы. </w:t>
      </w:r>
    </w:p>
    <w:p w:rsidR="00022D03" w:rsidRPr="00022D03" w:rsidRDefault="00022D03" w:rsidP="00022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Опорный конспект составляется на базе учебного материала, полученного не только на лекциях, но и почерпнутого из литературы при самостоятельной подготовке. Тогда опорный конспект может включать в себя те понятия из учебного курса, без которых студент-составитель считает усвоение всего учебного материала невозможным (либо неполным). 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</w:t>
      </w:r>
    </w:p>
    <w:p w:rsidR="00022D03" w:rsidRPr="00022D03" w:rsidRDefault="00022D03" w:rsidP="00022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к</w:t>
      </w: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ритериями оценки результатов самостоятельной внеаудиторной работы студента являются: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освоения умений  студентом учебной дисциплины; 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 усвоения   знаний; 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материала в соответствии  с предъявляемыми  требованиями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автоматически при условии:</w:t>
      </w:r>
    </w:p>
    <w:p w:rsidR="00022D03" w:rsidRPr="00022D03" w:rsidRDefault="00022D03" w:rsidP="00022D03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 всех занятий;</w:t>
      </w:r>
    </w:p>
    <w:p w:rsidR="00022D03" w:rsidRPr="00022D03" w:rsidRDefault="00022D03" w:rsidP="00022D03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и сдачи (вовремя)  практических работ;</w:t>
      </w:r>
    </w:p>
    <w:p w:rsidR="00022D03" w:rsidRPr="00022D03" w:rsidRDefault="00022D03" w:rsidP="00022D03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и защите (вовремя) лабораторной работы;</w:t>
      </w:r>
    </w:p>
    <w:p w:rsidR="00022D03" w:rsidRPr="00022D03" w:rsidRDefault="00022D03" w:rsidP="00022D03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2-х контрольных работ (вовремя).</w:t>
      </w:r>
    </w:p>
    <w:p w:rsidR="00022D03" w:rsidRPr="00022D03" w:rsidRDefault="00022D03" w:rsidP="00022D0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к зачету: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Литейное производство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резания при шлифовании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давлением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назначения режима резания при протягивании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Сварочное производство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Встречное, попутное фрезерование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Инструментальный материал, его свойства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назначения режима резания при развертывании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 токарного резца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резания при нарезании резьбы резцами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явления в зоне обработки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Полное, неполное, симметричное, несимметричное фрезерование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сопротивления резанию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резания при обработке зубьев зубчатых колес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Тепловыделение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назначения режима резания при шлифовании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Токарные резцы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резания при нарезании резьбы метчиками, плашками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назначения режима резания при фрезеровании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Зенкерование. Особенности процесса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Зенкерование. Особенности процесса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режимов резания при токарной обработке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Развертывание. Особенности процесса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назначения режима резания при сверлении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Силы, действующие при сверлении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Шлифование. Особенности инструмента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Фрезерование. Особенности процесса.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Нарезание зубьев зубчатых колес по методу копирования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Нарезание резьбы плашками, метчиками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Нарезание зубьев зубчатых колес по методу обкатки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Нарезание резьбы  фрезами и резцами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протягивания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Протягивание. Особенности процесса и инструмента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Фрезы. Классификация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Наружное круглое шлифование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Электрохимические методы обработки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круглое шлифование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Электрофизические методы обработки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Плоское шлифование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Чистовые методы обработки зубьев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резания при шлифовании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назначения режима резания при протягивании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Встречное, попутное фрезерование</w:t>
      </w:r>
    </w:p>
    <w:p w:rsidR="00022D03" w:rsidRPr="00022D03" w:rsidRDefault="00022D03" w:rsidP="00022D0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Шлифование. Особенности инструмента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D03" w:rsidRPr="00022D03" w:rsidRDefault="00022D03" w:rsidP="00022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022D03" w:rsidRPr="00022D03" w:rsidRDefault="00022D03" w:rsidP="00022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D03" w:rsidRPr="00022D03" w:rsidRDefault="00022D03" w:rsidP="00022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источники: </w:t>
      </w:r>
    </w:p>
    <w:p w:rsidR="00022D03" w:rsidRPr="00022D03" w:rsidRDefault="00022D03" w:rsidP="00022D03">
      <w:pPr>
        <w:tabs>
          <w:tab w:val="left" w:pos="180"/>
          <w:tab w:val="left" w:pos="36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Гоцеридзе</w:t>
      </w:r>
      <w:proofErr w:type="spellEnd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Процессы формообразования и инструменты. Учебник для студентов учреждений </w:t>
      </w:r>
      <w:proofErr w:type="spell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proofErr w:type="spellEnd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. - 4-е изд. - М.: Академия, 2013.</w:t>
      </w:r>
    </w:p>
    <w:p w:rsidR="00022D03" w:rsidRPr="00022D03" w:rsidRDefault="00022D03" w:rsidP="00022D03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D03" w:rsidRPr="00022D03" w:rsidRDefault="00022D03" w:rsidP="00022D03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Дополнительные источники: </w:t>
      </w:r>
    </w:p>
    <w:p w:rsidR="00022D03" w:rsidRPr="00022D03" w:rsidRDefault="00022D03" w:rsidP="00022D03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1.Адаскин А.М., Колесов Н.В. Современный режущий инструмент. Учебное пособие для студентов учреждений среднего профессионального образования. – 3-е изд. – М.: Академия, 2013. </w:t>
      </w:r>
    </w:p>
    <w:p w:rsidR="00022D03" w:rsidRPr="00022D03" w:rsidRDefault="00022D03" w:rsidP="00022D03">
      <w:pPr>
        <w:keepNext/>
        <w:tabs>
          <w:tab w:val="num" w:pos="0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2.Грибанов Д.Д., Зайцев С.А., Толстов А.Н. Контрольно-измерительные приборы и инструменты. – 7-е изд. – М.: Академия, 2013.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3.Нефедов Н.А., Осипов К.А. Сборник задач и примеров по резанию металлов и режущему инструменту. М.: Машиностроение, 2009.</w:t>
      </w:r>
    </w:p>
    <w:p w:rsidR="00022D03" w:rsidRPr="00022D03" w:rsidRDefault="00022D03" w:rsidP="00022D03">
      <w:pPr>
        <w:keepNext/>
        <w:tabs>
          <w:tab w:val="num" w:pos="0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указания и содержание задания на выполнение контрольной работы №1</w:t>
      </w:r>
    </w:p>
    <w:p w:rsidR="00022D03" w:rsidRPr="00022D03" w:rsidRDefault="00022D03" w:rsidP="00022D03">
      <w:pPr>
        <w:spacing w:after="0" w:line="48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работы: научиться давать правильную характеристику любому способу горячего формообразования получения заготовок и грамотно составлять схему их  технологического процесса</w:t>
      </w:r>
    </w:p>
    <w:p w:rsidR="00022D03" w:rsidRPr="00022D03" w:rsidRDefault="00022D03" w:rsidP="00022D03">
      <w:pPr>
        <w:spacing w:after="0" w:line="48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Литература:</w:t>
      </w:r>
    </w:p>
    <w:p w:rsidR="00022D03" w:rsidRPr="00022D03" w:rsidRDefault="00022D03" w:rsidP="00022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источники:</w:t>
      </w:r>
    </w:p>
    <w:p w:rsidR="00022D03" w:rsidRPr="00022D03" w:rsidRDefault="00022D03" w:rsidP="00022D03">
      <w:pPr>
        <w:tabs>
          <w:tab w:val="left" w:pos="180"/>
          <w:tab w:val="left" w:pos="36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Гоцеридзе</w:t>
      </w:r>
      <w:proofErr w:type="spellEnd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Процессы формообразования и инструменты. Учебник для студентов учреждений </w:t>
      </w:r>
      <w:proofErr w:type="spell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proofErr w:type="spellEnd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. - 4-е изд. - М.: Академия, 2013.</w:t>
      </w:r>
    </w:p>
    <w:p w:rsidR="00022D03" w:rsidRPr="00022D03" w:rsidRDefault="00022D03" w:rsidP="00022D03">
      <w:pPr>
        <w:tabs>
          <w:tab w:val="left" w:pos="180"/>
          <w:tab w:val="left" w:pos="36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№1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задания: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вариант: Производство отливок в песчан</w:t>
      </w:r>
      <w:proofErr w:type="gram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глинистых формах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вариант: Производство отливок в многократных формах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3 вариант: Прокатное производство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4 вариант: Прессование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5 вариант: Волочение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6 вариант: Свободная ковка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7 вариант: Горячая штамповка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8 вариант: Листовая штамповка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9 вариант: Сварочное производство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10 вариант: Развитие науки и практики формообразования материалов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Общие указания и содержание задания на выполнение контрольной работы №2 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работы: научиться давать правильную характеристику любому технологическому методу холодного формообразования поверхностей получения заготовок и грамотно рассчитывать  режимы резания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Литература:</w:t>
      </w:r>
    </w:p>
    <w:p w:rsidR="00022D03" w:rsidRPr="00022D03" w:rsidRDefault="00022D03" w:rsidP="00022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источники:</w:t>
      </w:r>
    </w:p>
    <w:p w:rsidR="00022D03" w:rsidRPr="00022D03" w:rsidRDefault="00022D03" w:rsidP="00022D03">
      <w:pPr>
        <w:tabs>
          <w:tab w:val="left" w:pos="180"/>
          <w:tab w:val="left" w:pos="36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Гоцеридзе</w:t>
      </w:r>
      <w:proofErr w:type="spellEnd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Процессы формообразования и инструменты. Учебник для студентов учреждений </w:t>
      </w:r>
      <w:proofErr w:type="spell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proofErr w:type="spellEnd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. - 4-е изд. - М.: Академия, 2013.</w:t>
      </w:r>
    </w:p>
    <w:p w:rsidR="00022D03" w:rsidRPr="00022D03" w:rsidRDefault="00022D03" w:rsidP="00022D03">
      <w:pPr>
        <w:tabs>
          <w:tab w:val="left" w:pos="180"/>
          <w:tab w:val="left" w:pos="36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источники: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Нефедов Н.А., Осипов К.А. Сборник задач и примеров по резанию металлов и режущему инструменту. М.: Машиностроение, 2009.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№2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задания: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Обработка материалов точением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 95, стр.356 (1 вариант) [3]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Обработка материалов строганием и долблением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 80, стр.321 (1 вариант) [3]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3 вариант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Физические явления при токарной обработке</w:t>
      </w:r>
    </w:p>
    <w:p w:rsidR="00022D03" w:rsidRPr="00022D03" w:rsidRDefault="00022D03" w:rsidP="00022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 73, стр. 304 (1 вариант) [3]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4 вариант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Обработка материалов сверлением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 72, стр. 299 (1 вариант) [3]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5 вариант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Обработка материалов зенкерованием и развертыванием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 67, стр.268 (1 вариант) [3]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 вариант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Зубонарезание</w:t>
      </w:r>
      <w:proofErr w:type="spellEnd"/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 54, стр.236 (1 вариант) [3]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7 вариант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1.Обработка материалов фрезерованием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 36, стр.182 (1 вариант) [3]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8 вариант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Резьбонарезание</w:t>
      </w:r>
      <w:proofErr w:type="spellEnd"/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 53, стр.230 (1 вариант) [8]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9 вариант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Протягивание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 34, стр.174 (1 вариант) [3]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10 вариант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Шлифование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 18, стр.97 (1 вариант) [3]</w:t>
      </w:r>
    </w:p>
    <w:p w:rsidR="00022D03" w:rsidRPr="00022D03" w:rsidRDefault="00022D03" w:rsidP="00022D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контрольной работы - это самостоятельное изучение технических источников.</w:t>
      </w:r>
    </w:p>
    <w:p w:rsidR="00022D03" w:rsidRPr="00022D03" w:rsidRDefault="00022D03" w:rsidP="00022D0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следующая структура контрольной работы:</w:t>
      </w:r>
    </w:p>
    <w:p w:rsidR="00022D03" w:rsidRPr="00022D03" w:rsidRDefault="00022D03" w:rsidP="00022D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оглавление;</w:t>
      </w:r>
    </w:p>
    <w:p w:rsidR="00022D03" w:rsidRPr="00022D03" w:rsidRDefault="00022D03" w:rsidP="00022D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часть работы, раскрывающая тему;</w:t>
      </w:r>
    </w:p>
    <w:p w:rsidR="00022D03" w:rsidRPr="00022D03" w:rsidRDefault="00022D03" w:rsidP="00022D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использованных технических источников.</w:t>
      </w:r>
    </w:p>
    <w:p w:rsidR="00022D03" w:rsidRPr="00022D03" w:rsidRDefault="00022D03" w:rsidP="00022D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Контрольная работа должна быть оформлена в компьютерном варианте:</w:t>
      </w:r>
    </w:p>
    <w:p w:rsidR="00022D03" w:rsidRPr="00022D03" w:rsidRDefault="00022D03" w:rsidP="00022D0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белых листах формата А</w:t>
      </w:r>
      <w:proofErr w:type="gram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(210 x 297 мм);</w:t>
      </w:r>
    </w:p>
    <w:p w:rsidR="00022D03" w:rsidRPr="00022D03" w:rsidRDefault="00022D03" w:rsidP="00022D0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использованием титульного листа, образец которого прилагается;</w:t>
      </w:r>
    </w:p>
    <w:p w:rsidR="00022D03" w:rsidRPr="00022D03" w:rsidRDefault="00022D03" w:rsidP="00022D0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шрифт </w:t>
      </w:r>
      <w:proofErr w:type="spell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шрифта - 13 пт.</w:t>
      </w:r>
    </w:p>
    <w:p w:rsidR="00022D03" w:rsidRPr="00022D03" w:rsidRDefault="00022D03" w:rsidP="00022D0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номер страницы проставляется в правом верхнем углу листа шрифтом 10 </w:t>
      </w:r>
      <w:proofErr w:type="spell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D03" w:rsidRPr="00022D03" w:rsidRDefault="00022D03" w:rsidP="00022D0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печать через 1,5 интервала;</w:t>
      </w:r>
    </w:p>
    <w:p w:rsidR="00022D03" w:rsidRPr="00022D03" w:rsidRDefault="00022D03" w:rsidP="00022D0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поля страницы: левое - 3 см, правое - 1,5 см, верхнее и нижнее - 2 см;</w:t>
      </w:r>
    </w:p>
    <w:p w:rsidR="00022D03" w:rsidRPr="00022D03" w:rsidRDefault="00022D03" w:rsidP="00022D0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все листы должны быть скреплены с помощью </w:t>
      </w:r>
      <w:proofErr w:type="spell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степлера</w:t>
      </w:r>
      <w:proofErr w:type="spellEnd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D03" w:rsidRPr="00022D03" w:rsidRDefault="00022D03" w:rsidP="00022D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должна отражать только существо вопроса без таблиц и графиков. Объем контрольной работы не должен превышать 10 страниц.</w:t>
      </w:r>
    </w:p>
    <w:p w:rsidR="00022D03" w:rsidRPr="00022D03" w:rsidRDefault="00022D03" w:rsidP="00022D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Контрольная работа сдается преподавателю для проверки и может быть возвращена на доработку.</w:t>
      </w:r>
    </w:p>
    <w:p w:rsidR="00022D03" w:rsidRPr="00022D03" w:rsidRDefault="00022D03" w:rsidP="00022D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Контрольная работа считается зачтенной только с подписью преподавателя.</w:t>
      </w:r>
    </w:p>
    <w:p w:rsidR="00022D03" w:rsidRPr="00022D03" w:rsidRDefault="00022D03" w:rsidP="00022D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Студент должен быть готов во время зачета дать пояснения по выполненной контрольной работе.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оформлению контрольных работ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Контрольная работа №1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Выполняется в виде реферата на листах формата А</w:t>
      </w:r>
      <w:proofErr w:type="gram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папке со скоросшивателем (1-й лист папки прозрачный). 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Контрольная работа содержит: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лист;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Содержание;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Введение;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текст (8 – 10 листов);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(выводы);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литературы.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Текст набирается на компьютере шрифт №14 интервал 1,5.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 листы должны быть с рамкой (слева 20 мм, с остальных сторон 5 мм).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Содержание выполняется с основной надписью 40 мм, последующие листы- с основной надписью 15 мм.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Список литературы пишется в алфавитном порядке по фамилии автора.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Контрольная работа №2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Первый вопрос оформляется так же, как в контрольной №1, второй вопрос выполняется в тетради 8 -10 листов (в клетку). В тетради должны быть: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исходные данные;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обработки;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решение.</w:t>
      </w:r>
    </w:p>
    <w:p w:rsidR="00022D03" w:rsidRPr="00022D03" w:rsidRDefault="00022D03" w:rsidP="00022D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Текст в тетради пишется вручную синей пастой, рисунки выполняются карандашом, размеры на рисунках проставляется карандашом. Тетрадь должна быть подписана.</w:t>
      </w:r>
    </w:p>
    <w:p w:rsidR="00022D03" w:rsidRPr="00022D03" w:rsidRDefault="00022D03" w:rsidP="00022D0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ОБЩИЕМЕТОДИЧЕСКИЕ  УКАЗАНИЯ</w:t>
      </w:r>
    </w:p>
    <w:p w:rsidR="00022D03" w:rsidRPr="00022D03" w:rsidRDefault="00022D03" w:rsidP="00022D0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 ВЫПОЛНЕНИЮ  КОНТРОЛЬНОЙ  РАБОТЫ</w:t>
      </w:r>
    </w:p>
    <w:p w:rsidR="00022D03" w:rsidRPr="00022D03" w:rsidRDefault="00022D03" w:rsidP="00022D03">
      <w:pPr>
        <w:spacing w:before="180" w:after="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заочных отделениях учебных заведений значительная часть учебной работы по всем предметам планируется на межсессионный период. Осуществляется она студентом самостоятельно в соответствии с указаниями преподавателя. К числу таких межсессионных работ относится и контрольная работа по дисциплине «Процессы формообразования и инструмент». Выполнение её студентами I </w:t>
      </w:r>
      <w:proofErr w:type="spellStart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является важным этапом их подготовки к профессиональной деятельности. Предлагаемое пособие должно помочь студенту-заочнику выбрать тему контрольной работы, подобрать необходимую литературу, собрать и обработать материал, правильно оформить его. При выполнении заданий предполагается, что студент имеет представление о режущем инструменте и его применении в машиностроении, приобрел некоторые навыки по изучению специальной </w:t>
      </w: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литературы, поскольку в дальнейшем основной упор в подготовке делается на сам процесс формообразования режимы резания при  выполнении самостоятельных работ. Эти навыки должны быть максимально использованы при выполнении контрольной работы. </w:t>
      </w:r>
    </w:p>
    <w:p w:rsidR="00022D03" w:rsidRPr="00022D03" w:rsidRDefault="00022D03" w:rsidP="00022D03">
      <w:pPr>
        <w:spacing w:after="0" w:line="48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задания должно предшествовать детальное ознакомление с пособием в целом. Это целесообразно по двум причинам: во-первых, для уяснения учебной информации, которая заложена в структуре и содержании самого пособия, и, во-вторых, чтобы были полностью учтены все условия для его выполнения.</w:t>
      </w:r>
    </w:p>
    <w:p w:rsidR="00022D03" w:rsidRPr="00022D03" w:rsidRDefault="00022D03" w:rsidP="00022D03">
      <w:pPr>
        <w:spacing w:after="0" w:line="480" w:lineRule="auto"/>
        <w:ind w:right="-22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– по перечню тем в данном методическом пособии далее. В период семестра студент должен в общих чертах продумать план выполнения работы, подобрать литературу. В контрольной работе должны быть отражены основные вопросы темы и показано умение:</w:t>
      </w:r>
    </w:p>
    <w:p w:rsidR="00022D03" w:rsidRPr="00022D03" w:rsidRDefault="00022D03" w:rsidP="00022D03">
      <w:pPr>
        <w:numPr>
          <w:ilvl w:val="0"/>
          <w:numId w:val="17"/>
        </w:numPr>
        <w:spacing w:after="0" w:line="48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наиболее важный материал, относящийся к теме;</w:t>
      </w:r>
    </w:p>
    <w:p w:rsidR="00022D03" w:rsidRPr="00022D03" w:rsidRDefault="00022D03" w:rsidP="00022D03">
      <w:pPr>
        <w:numPr>
          <w:ilvl w:val="0"/>
          <w:numId w:val="17"/>
        </w:numPr>
        <w:spacing w:after="0" w:line="48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убедительно обосновывать и аргументировать освещаемые положения;</w:t>
      </w:r>
    </w:p>
    <w:p w:rsidR="00022D03" w:rsidRPr="00022D03" w:rsidRDefault="00022D03" w:rsidP="00022D03">
      <w:pPr>
        <w:numPr>
          <w:ilvl w:val="0"/>
          <w:numId w:val="17"/>
        </w:numPr>
        <w:spacing w:after="0" w:line="48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излагать вопросы грамотно, сжато, ясно, последовательно, делать правильные логические выводы и обобщения. </w:t>
      </w:r>
    </w:p>
    <w:p w:rsidR="00022D03" w:rsidRPr="00022D03" w:rsidRDefault="00022D03" w:rsidP="00022D03">
      <w:pPr>
        <w:spacing w:after="0" w:line="480" w:lineRule="auto"/>
        <w:ind w:right="-2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 внимание на оформление контрольной работы. Она должна быть написана разборчиво</w:t>
      </w:r>
      <w:r w:rsidRPr="00022D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грамотно, аккуратно. Страницы тетради следует пронумеровать и оставить поля для возможных замечаний рецензента.</w:t>
      </w:r>
    </w:p>
    <w:p w:rsidR="00022D03" w:rsidRPr="00022D03" w:rsidRDefault="00022D03" w:rsidP="00022D03">
      <w:pPr>
        <w:spacing w:after="0" w:line="480" w:lineRule="auto"/>
        <w:ind w:right="-22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должна начинаться с плана изложения темы. Каждый вопрос необходимо рассматривать отдельно, выделяя его в самостоятельную </w:t>
      </w: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рубрику. Приводимые в работе цитаты, фактический и цифровой материал необходимо сопровождать ссылками на источник непосредственно в тексте или в сноске, указывая автора название первоисточника, место издания, издательство, год издания, страницу.</w:t>
      </w:r>
    </w:p>
    <w:p w:rsidR="00022D03" w:rsidRPr="00022D03" w:rsidRDefault="00022D03" w:rsidP="00022D03">
      <w:pPr>
        <w:spacing w:after="0" w:line="480" w:lineRule="auto"/>
        <w:ind w:right="-22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работы нужно привести список использованной литературы. Контрольную работу следует подписать, поставить дату её выполнения и представить в сроки, определённые преподавателем. Если работа оценена положительно и студент допущен к собеседованию на зачёте, можно ограничиться выполнением рекомендаций рецензента. Если же работа признана неудовлетворительной, то студент обязан написать новый вариант работы с учётом всех замечаний рецензента и выслать её на проверку вместе со старой работой и надписью на обложке тетради «повторно».</w:t>
      </w:r>
    </w:p>
    <w:p w:rsidR="00022D03" w:rsidRPr="00022D03" w:rsidRDefault="00022D03" w:rsidP="00022D03">
      <w:pPr>
        <w:spacing w:after="0" w:line="48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пишется от руки или печатается. Объём определяется сложностью и характером темы, но он не должен быть меньше 8-10 листов. </w:t>
      </w:r>
    </w:p>
    <w:p w:rsidR="00022D03" w:rsidRPr="00022D03" w:rsidRDefault="00022D03" w:rsidP="00022D03">
      <w:pPr>
        <w:spacing w:after="0" w:line="48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(или на обложке тетради) указывается:</w:t>
      </w:r>
    </w:p>
    <w:p w:rsidR="00022D03" w:rsidRPr="00022D03" w:rsidRDefault="00022D03" w:rsidP="00022D03">
      <w:pPr>
        <w:spacing w:before="60" w:after="0" w:line="480" w:lineRule="auto"/>
        <w:ind w:left="260" w:hanging="2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Контрольная работа по Процессам формообразования и инструменту</w:t>
      </w:r>
    </w:p>
    <w:p w:rsidR="00022D03" w:rsidRPr="00022D03" w:rsidRDefault="00022D03" w:rsidP="00022D03">
      <w:pPr>
        <w:spacing w:before="60" w:after="0" w:line="480" w:lineRule="auto"/>
        <w:ind w:left="260" w:hanging="2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</w:t>
      </w:r>
      <w:proofErr w:type="spellStart"/>
      <w:r w:rsidRPr="00022D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курса________________________факультета</w:t>
      </w:r>
      <w:proofErr w:type="spellEnd"/>
    </w:p>
    <w:p w:rsidR="00022D03" w:rsidRPr="00022D03" w:rsidRDefault="00022D03" w:rsidP="00022D03">
      <w:pPr>
        <w:spacing w:before="60" w:after="0" w:line="480" w:lineRule="auto"/>
        <w:ind w:left="260" w:hanging="2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</w:t>
      </w: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 и отчество)</w:t>
      </w:r>
    </w:p>
    <w:p w:rsidR="00022D03" w:rsidRPr="00022D03" w:rsidRDefault="00022D03" w:rsidP="00022D03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Тема: «____________________________________________»</w:t>
      </w:r>
    </w:p>
    <w:p w:rsidR="00022D03" w:rsidRPr="00022D03" w:rsidRDefault="00022D03" w:rsidP="00022D03">
      <w:pPr>
        <w:spacing w:before="40" w:after="0" w:line="480" w:lineRule="auto"/>
        <w:ind w:firstLine="3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выполнена: </w:t>
      </w: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</w:p>
    <w:p w:rsidR="00022D03" w:rsidRPr="00022D03" w:rsidRDefault="00022D03" w:rsidP="00022D03">
      <w:pPr>
        <w:autoSpaceDE w:val="0"/>
        <w:autoSpaceDN w:val="0"/>
        <w:adjustRightInd w:val="0"/>
        <w:spacing w:before="40" w:after="0" w:line="48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Структура выполненной работы зависит от её характера, но </w:t>
      </w:r>
      <w:r w:rsidRPr="00022D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должна содержать в себе две части: первая - теоретическая, вторая </w:t>
      </w:r>
      <w:proofErr w:type="gramStart"/>
      <w:r w:rsidRPr="00022D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–п</w:t>
      </w:r>
      <w:proofErr w:type="gramEnd"/>
      <w:r w:rsidRPr="00022D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рактическая.</w:t>
      </w:r>
    </w:p>
    <w:p w:rsidR="00022D03" w:rsidRPr="00022D03" w:rsidRDefault="00022D03" w:rsidP="00022D03">
      <w:pPr>
        <w:autoSpaceDE w:val="0"/>
        <w:autoSpaceDN w:val="0"/>
        <w:adjustRightInd w:val="0"/>
        <w:spacing w:after="0" w:line="48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материал излагается  в технологической последовательности. Оформление второго вопроса контрольной работы №2 предполагает расчет режимов резания и  выполнение схемы резания (обработки). </w:t>
      </w:r>
    </w:p>
    <w:p w:rsidR="00022D03" w:rsidRPr="00022D03" w:rsidRDefault="00022D03" w:rsidP="00022D03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Отчитываясь по курсу Процессы формообразования и инструмент, студент должен представить оформленную контрольную работу с титульным листом, планом, указанием использованной литературы и заверенный ведущим дисциплину преподавателем отзыв на контрольную работу.</w:t>
      </w:r>
    </w:p>
    <w:p w:rsidR="00022D03" w:rsidRPr="00022D03" w:rsidRDefault="00022D03" w:rsidP="00022D03">
      <w:pPr>
        <w:autoSpaceDE w:val="0"/>
        <w:autoSpaceDN w:val="0"/>
        <w:adjustRightInd w:val="0"/>
        <w:spacing w:after="0" w:line="48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Реферируемая работа, списки использованной литературы, а также все ссылки на технические источники должны быть оформлены следующим образом: фамилия и инициалы автора, название работы, место и год издания; </w:t>
      </w:r>
    </w:p>
    <w:p w:rsidR="00022D03" w:rsidRPr="00022D03" w:rsidRDefault="00022D03" w:rsidP="00022D03">
      <w:pPr>
        <w:spacing w:after="0" w:line="48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представления контрольной работы определяются графиком межсессионной работы деканата, но в любом случае </w:t>
      </w:r>
      <w:r w:rsidRPr="00022D0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не позднее, чем за месяц до начала </w:t>
      </w:r>
      <w:proofErr w:type="spellStart"/>
      <w:r w:rsidRPr="00022D0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экзаменационнойсессии</w:t>
      </w:r>
      <w:proofErr w:type="spellEnd"/>
      <w:r w:rsidRPr="00022D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работы, не сданные в деканат за месяц до начала экзаменационной сессии к рассмотрению не принимаются. По всем содержательным вопросам, возникающим в ходе её выполнения, студент обращается к ведущему преподавателю, а по организационным вопросам представления работы, сроков и процедур отчётности и оформления — в деканат своего факультета.</w:t>
      </w:r>
    </w:p>
    <w:p w:rsidR="00022D03" w:rsidRPr="00022D03" w:rsidRDefault="00022D03" w:rsidP="00022D03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сдаче экзамена или зачёта необходимо иметь при себе зачётную книжку и проверенную контрольную работу с рецензией преподавателя. </w:t>
      </w: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D03" w:rsidRPr="00022D03" w:rsidRDefault="00022D03" w:rsidP="0002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D03" w:rsidRPr="00022D03" w:rsidRDefault="00022D03" w:rsidP="00022D03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EA74A9" w:rsidRDefault="00EA74A9"/>
    <w:sectPr w:rsidR="00EA74A9" w:rsidSect="00D1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68F"/>
    <w:multiLevelType w:val="hybridMultilevel"/>
    <w:tmpl w:val="39C48A30"/>
    <w:lvl w:ilvl="0" w:tplc="E5F8E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84C56"/>
    <w:multiLevelType w:val="hybridMultilevel"/>
    <w:tmpl w:val="78D87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84C25"/>
    <w:multiLevelType w:val="hybridMultilevel"/>
    <w:tmpl w:val="39644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05B26"/>
    <w:multiLevelType w:val="hybridMultilevel"/>
    <w:tmpl w:val="F9167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B1F44"/>
    <w:multiLevelType w:val="hybridMultilevel"/>
    <w:tmpl w:val="1D22F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B414A"/>
    <w:multiLevelType w:val="hybridMultilevel"/>
    <w:tmpl w:val="C5F252E0"/>
    <w:lvl w:ilvl="0" w:tplc="28F000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F7F98"/>
    <w:multiLevelType w:val="hybridMultilevel"/>
    <w:tmpl w:val="C556F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DC41F4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8">
    <w:nsid w:val="4A5F704D"/>
    <w:multiLevelType w:val="multilevel"/>
    <w:tmpl w:val="47C4C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17234"/>
    <w:multiLevelType w:val="multilevel"/>
    <w:tmpl w:val="48600BE6"/>
    <w:lvl w:ilvl="0">
      <w:start w:val="1"/>
      <w:numFmt w:val="decimal"/>
      <w:lvlText w:val="%1."/>
      <w:lvlJc w:val="center"/>
      <w:pPr>
        <w:tabs>
          <w:tab w:val="num" w:pos="360"/>
        </w:tabs>
        <w:ind w:left="72" w:hanging="72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D1AF4"/>
    <w:multiLevelType w:val="hybridMultilevel"/>
    <w:tmpl w:val="6C42A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1926D4"/>
    <w:multiLevelType w:val="hybridMultilevel"/>
    <w:tmpl w:val="13B69EAA"/>
    <w:lvl w:ilvl="0" w:tplc="848A25CA">
      <w:start w:val="9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40E33A3"/>
    <w:multiLevelType w:val="hybridMultilevel"/>
    <w:tmpl w:val="6510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664AD"/>
    <w:multiLevelType w:val="hybridMultilevel"/>
    <w:tmpl w:val="09EE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1488D"/>
    <w:multiLevelType w:val="multilevel"/>
    <w:tmpl w:val="1872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2CC4E08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936AAB"/>
    <w:multiLevelType w:val="hybridMultilevel"/>
    <w:tmpl w:val="677EA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E82"/>
    <w:rsid w:val="00022D03"/>
    <w:rsid w:val="00354F43"/>
    <w:rsid w:val="008F5DE7"/>
    <w:rsid w:val="00960FCA"/>
    <w:rsid w:val="00C10E82"/>
    <w:rsid w:val="00D11E83"/>
    <w:rsid w:val="00EA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1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6652</Words>
  <Characters>37918</Characters>
  <Application>Microsoft Office Word</Application>
  <DocSecurity>0</DocSecurity>
  <Lines>315</Lines>
  <Paragraphs>88</Paragraphs>
  <ScaleCrop>false</ScaleCrop>
  <Company/>
  <LinksUpToDate>false</LinksUpToDate>
  <CharactersWithSpaces>44482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2014-10-31T13:52:00Z</dcterms:created>
  <dcterms:modified xsi:type="dcterms:W3CDTF">2015-04-01T13:44:00Z</dcterms:modified>
</cp:coreProperties>
</file>