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44" w:rsidRPr="00A5484D" w:rsidRDefault="00CD0144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 xml:space="preserve">Областное государственное бюджетное </w:t>
      </w:r>
      <w:r w:rsidR="009B133E" w:rsidRPr="00A5484D">
        <w:rPr>
          <w:rFonts w:ascii="Times New Roman" w:hAnsi="Times New Roman" w:cs="Times New Roman"/>
          <w:bCs/>
          <w:sz w:val="28"/>
          <w:szCs w:val="28"/>
        </w:rPr>
        <w:t>профессионально</w:t>
      </w:r>
      <w:r w:rsidR="009B133E">
        <w:rPr>
          <w:rFonts w:ascii="Times New Roman" w:hAnsi="Times New Roman" w:cs="Times New Roman"/>
          <w:bCs/>
          <w:sz w:val="28"/>
          <w:szCs w:val="28"/>
        </w:rPr>
        <w:t>е</w:t>
      </w:r>
      <w:r w:rsidR="009B133E" w:rsidRPr="00A5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84D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</w:p>
    <w:p w:rsidR="00CD0144" w:rsidRPr="00A5484D" w:rsidRDefault="009B133E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144" w:rsidRPr="00A5484D">
        <w:rPr>
          <w:rFonts w:ascii="Times New Roman" w:hAnsi="Times New Roman" w:cs="Times New Roman"/>
          <w:bCs/>
          <w:sz w:val="28"/>
          <w:szCs w:val="28"/>
        </w:rPr>
        <w:t>«</w:t>
      </w:r>
      <w:r w:rsidR="000447B5">
        <w:rPr>
          <w:rFonts w:ascii="Times New Roman" w:hAnsi="Times New Roman" w:cs="Times New Roman"/>
          <w:bCs/>
          <w:sz w:val="28"/>
          <w:szCs w:val="28"/>
        </w:rPr>
        <w:t>Смоленская академия профессионального образования</w:t>
      </w:r>
      <w:r w:rsidR="00CD0144" w:rsidRPr="00A5484D">
        <w:rPr>
          <w:rFonts w:ascii="Times New Roman" w:hAnsi="Times New Roman" w:cs="Times New Roman"/>
          <w:bCs/>
          <w:sz w:val="28"/>
          <w:szCs w:val="28"/>
        </w:rPr>
        <w:t>»</w:t>
      </w:r>
    </w:p>
    <w:p w:rsidR="00CD0144" w:rsidRPr="00AE3550" w:rsidRDefault="00CD0144" w:rsidP="00AA610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3550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CD0144" w:rsidRPr="00AE3550" w:rsidRDefault="00CD0144" w:rsidP="00AA610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3550">
        <w:rPr>
          <w:rFonts w:ascii="Times New Roman" w:hAnsi="Times New Roman" w:cs="Times New Roman"/>
          <w:bCs/>
          <w:sz w:val="28"/>
          <w:szCs w:val="28"/>
        </w:rPr>
        <w:t>Зам. директора по УМР</w:t>
      </w:r>
    </w:p>
    <w:p w:rsidR="00CD0144" w:rsidRPr="00AE3550" w:rsidRDefault="00CD0144" w:rsidP="00AA610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3550">
        <w:rPr>
          <w:rFonts w:ascii="Times New Roman" w:hAnsi="Times New Roman" w:cs="Times New Roman"/>
          <w:bCs/>
          <w:sz w:val="28"/>
          <w:szCs w:val="28"/>
        </w:rPr>
        <w:t>_____________</w:t>
      </w:r>
      <w:proofErr w:type="spellStart"/>
      <w:r w:rsidRPr="00AE3550">
        <w:rPr>
          <w:rFonts w:ascii="Times New Roman" w:hAnsi="Times New Roman" w:cs="Times New Roman"/>
          <w:bCs/>
          <w:sz w:val="28"/>
          <w:szCs w:val="28"/>
        </w:rPr>
        <w:t>Н.В.Судденкова</w:t>
      </w:r>
      <w:proofErr w:type="spellEnd"/>
    </w:p>
    <w:p w:rsidR="00CD0144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64BC" w:rsidRPr="00A5484D" w:rsidRDefault="00F264BC" w:rsidP="00AA61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144" w:rsidRPr="00A5484D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144" w:rsidRPr="00A5484D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144" w:rsidRPr="0062243C" w:rsidRDefault="00CD0144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43C">
        <w:rPr>
          <w:rFonts w:ascii="Times New Roman" w:hAnsi="Times New Roman" w:cs="Times New Roman"/>
          <w:bCs/>
          <w:sz w:val="28"/>
          <w:szCs w:val="28"/>
        </w:rPr>
        <w:t xml:space="preserve">Комплект </w:t>
      </w:r>
    </w:p>
    <w:p w:rsidR="0062243C" w:rsidRPr="0062243C" w:rsidRDefault="00CD0144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43C">
        <w:rPr>
          <w:rFonts w:ascii="Times New Roman" w:hAnsi="Times New Roman" w:cs="Times New Roman"/>
          <w:bCs/>
          <w:sz w:val="28"/>
          <w:szCs w:val="28"/>
        </w:rPr>
        <w:t xml:space="preserve">контрольно-измерительных материалов </w:t>
      </w:r>
    </w:p>
    <w:p w:rsidR="00CD0144" w:rsidRPr="0062243C" w:rsidRDefault="00CD0144" w:rsidP="00AA61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43C">
        <w:rPr>
          <w:rFonts w:ascii="Times New Roman" w:hAnsi="Times New Roman" w:cs="Times New Roman"/>
          <w:bCs/>
          <w:sz w:val="28"/>
          <w:szCs w:val="28"/>
        </w:rPr>
        <w:t xml:space="preserve">для проведения экзамена </w:t>
      </w:r>
      <w:r w:rsidR="002E43C5">
        <w:rPr>
          <w:rFonts w:ascii="Times New Roman" w:hAnsi="Times New Roman" w:cs="Times New Roman"/>
          <w:bCs/>
          <w:sz w:val="28"/>
          <w:szCs w:val="28"/>
        </w:rPr>
        <w:t xml:space="preserve">по учебной </w:t>
      </w:r>
      <w:r w:rsidR="005E24E1">
        <w:rPr>
          <w:rFonts w:ascii="Times New Roman" w:hAnsi="Times New Roman" w:cs="Times New Roman"/>
          <w:bCs/>
          <w:sz w:val="28"/>
          <w:szCs w:val="28"/>
        </w:rPr>
        <w:t xml:space="preserve">дисциплине </w:t>
      </w:r>
    </w:p>
    <w:p w:rsidR="007E6915" w:rsidRPr="0062243C" w:rsidRDefault="005E24E1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«Технологическое оборудование»</w:t>
      </w:r>
    </w:p>
    <w:p w:rsidR="007E6915" w:rsidRPr="0087465A" w:rsidRDefault="00CD0144" w:rsidP="00AA61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AA6102" w:rsidRPr="00AA6102" w:rsidRDefault="005E24E1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151901 Технология машиностроения</w:t>
      </w:r>
    </w:p>
    <w:p w:rsidR="00CD0144" w:rsidRPr="00A5484D" w:rsidRDefault="004F6240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 программе  углубленной подготовки</w:t>
      </w:r>
    </w:p>
    <w:p w:rsidR="00CD0144" w:rsidRPr="00A5484D" w:rsidRDefault="00CD0144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0144" w:rsidRDefault="00CD0144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64BC" w:rsidRDefault="00F264BC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64BC" w:rsidRDefault="00F264BC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64BC" w:rsidRDefault="00F264BC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6102" w:rsidRDefault="00AA6102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6102" w:rsidRDefault="00AA6102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6102" w:rsidRDefault="00AA6102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6102" w:rsidRDefault="00AA6102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6102" w:rsidRDefault="00AA6102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6102" w:rsidRDefault="00AA6102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6102" w:rsidRPr="00AA6102" w:rsidRDefault="00AA6102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0144" w:rsidRPr="00A5484D" w:rsidRDefault="00CD0144" w:rsidP="00AA610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>Смоленск  201</w:t>
      </w:r>
      <w:r w:rsidR="000447B5">
        <w:rPr>
          <w:rFonts w:ascii="Times New Roman" w:hAnsi="Times New Roman" w:cs="Times New Roman"/>
          <w:bCs/>
          <w:sz w:val="28"/>
          <w:szCs w:val="28"/>
        </w:rPr>
        <w:t>4</w:t>
      </w:r>
      <w:r w:rsidRPr="00A548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6915" w:rsidRPr="002110EB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lastRenderedPageBreak/>
        <w:t>Комплект контрольно-</w:t>
      </w:r>
      <w:r>
        <w:rPr>
          <w:rFonts w:ascii="Times New Roman" w:hAnsi="Times New Roman" w:cs="Times New Roman"/>
          <w:sz w:val="28"/>
          <w:szCs w:val="28"/>
        </w:rPr>
        <w:t xml:space="preserve">измерительных материалов </w:t>
      </w:r>
      <w:r w:rsidR="0062243C" w:rsidRPr="0062243C">
        <w:rPr>
          <w:rFonts w:ascii="Times New Roman" w:hAnsi="Times New Roman" w:cs="Times New Roman"/>
          <w:bCs/>
          <w:sz w:val="28"/>
          <w:szCs w:val="28"/>
        </w:rPr>
        <w:t xml:space="preserve">для проведения экзамена по </w:t>
      </w:r>
      <w:r w:rsidR="00F264BC">
        <w:rPr>
          <w:rFonts w:ascii="Times New Roman" w:hAnsi="Times New Roman" w:cs="Times New Roman"/>
          <w:bCs/>
          <w:sz w:val="28"/>
          <w:szCs w:val="28"/>
        </w:rPr>
        <w:t>дисциплине «Технологическое оборудование»</w:t>
      </w:r>
      <w:r w:rsidR="004F6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FFF">
        <w:rPr>
          <w:rFonts w:ascii="Times New Roman" w:hAnsi="Times New Roman" w:cs="Times New Roman"/>
          <w:sz w:val="28"/>
          <w:szCs w:val="28"/>
        </w:rPr>
        <w:t>разработан на основе Ф</w:t>
      </w:r>
      <w:r w:rsidRPr="00243FFF">
        <w:rPr>
          <w:rFonts w:ascii="Times New Roman" w:hAnsi="Times New Roman" w:cs="Times New Roman"/>
          <w:sz w:val="28"/>
          <w:szCs w:val="28"/>
        </w:rPr>
        <w:t>е</w:t>
      </w:r>
      <w:r w:rsidRPr="00243FFF">
        <w:rPr>
          <w:rFonts w:ascii="Times New Roman" w:hAnsi="Times New Roman" w:cs="Times New Roman"/>
          <w:sz w:val="28"/>
          <w:szCs w:val="28"/>
        </w:rPr>
        <w:t>дерального государственного образовательного стандарта по специально</w:t>
      </w:r>
      <w:r w:rsidR="00F264BC">
        <w:rPr>
          <w:rFonts w:ascii="Times New Roman" w:hAnsi="Times New Roman" w:cs="Times New Roman"/>
          <w:sz w:val="28"/>
          <w:szCs w:val="28"/>
        </w:rPr>
        <w:t xml:space="preserve">сти </w:t>
      </w:r>
      <w:r w:rsidR="004F6240">
        <w:rPr>
          <w:rFonts w:ascii="Times New Roman" w:hAnsi="Times New Roman" w:cs="Times New Roman"/>
          <w:bCs/>
          <w:sz w:val="28"/>
          <w:szCs w:val="28"/>
        </w:rPr>
        <w:t xml:space="preserve">151901 Технология машиностроения </w:t>
      </w:r>
      <w:r w:rsidR="00F26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70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55701" w:rsidRPr="002110EB">
        <w:rPr>
          <w:rFonts w:ascii="Times New Roman" w:hAnsi="Times New Roman" w:cs="Times New Roman"/>
          <w:bCs/>
          <w:sz w:val="28"/>
          <w:szCs w:val="28"/>
        </w:rPr>
        <w:t xml:space="preserve">программе </w:t>
      </w:r>
      <w:r w:rsidR="002110EB" w:rsidRPr="002110EB">
        <w:rPr>
          <w:rFonts w:ascii="Times New Roman" w:hAnsi="Times New Roman" w:cs="Times New Roman"/>
          <w:bCs/>
          <w:sz w:val="28"/>
          <w:szCs w:val="28"/>
        </w:rPr>
        <w:t>углубленной подготовки</w:t>
      </w:r>
      <w:r w:rsidR="002E43C5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144" w:rsidRPr="00243FFF" w:rsidRDefault="00CD0144" w:rsidP="00AA6102">
      <w:pPr>
        <w:tabs>
          <w:tab w:val="left" w:pos="6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144" w:rsidRPr="00243FFF" w:rsidRDefault="00CD0144" w:rsidP="00AA6102">
      <w:pPr>
        <w:tabs>
          <w:tab w:val="left" w:pos="6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33E" w:rsidRPr="00A5484D" w:rsidRDefault="00CD0144" w:rsidP="009B133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43FFF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9B133E" w:rsidRPr="00A5484D">
        <w:rPr>
          <w:rFonts w:ascii="Times New Roman" w:hAnsi="Times New Roman" w:cs="Times New Roman"/>
          <w:bCs/>
          <w:sz w:val="28"/>
          <w:szCs w:val="28"/>
        </w:rPr>
        <w:t>Областное государственное бюджетное професс</w:t>
      </w:r>
      <w:r w:rsidR="009B133E" w:rsidRPr="00A5484D">
        <w:rPr>
          <w:rFonts w:ascii="Times New Roman" w:hAnsi="Times New Roman" w:cs="Times New Roman"/>
          <w:bCs/>
          <w:sz w:val="28"/>
          <w:szCs w:val="28"/>
        </w:rPr>
        <w:t>и</w:t>
      </w:r>
      <w:r w:rsidR="009B133E" w:rsidRPr="00A5484D">
        <w:rPr>
          <w:rFonts w:ascii="Times New Roman" w:hAnsi="Times New Roman" w:cs="Times New Roman"/>
          <w:bCs/>
          <w:sz w:val="28"/>
          <w:szCs w:val="28"/>
        </w:rPr>
        <w:t>онально</w:t>
      </w:r>
      <w:r w:rsidR="009B133E">
        <w:rPr>
          <w:rFonts w:ascii="Times New Roman" w:hAnsi="Times New Roman" w:cs="Times New Roman"/>
          <w:bCs/>
          <w:sz w:val="28"/>
          <w:szCs w:val="28"/>
        </w:rPr>
        <w:t>е</w:t>
      </w:r>
      <w:r w:rsidR="009B133E" w:rsidRPr="00A5484D">
        <w:rPr>
          <w:rFonts w:ascii="Times New Roman" w:hAnsi="Times New Roman" w:cs="Times New Roman"/>
          <w:bCs/>
          <w:sz w:val="28"/>
          <w:szCs w:val="28"/>
        </w:rPr>
        <w:t xml:space="preserve"> образовательное учреждение</w:t>
      </w:r>
      <w:bookmarkStart w:id="0" w:name="_GoBack"/>
      <w:bookmarkEnd w:id="0"/>
      <w:r w:rsidR="009B133E" w:rsidRPr="00A5484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133E">
        <w:rPr>
          <w:rFonts w:ascii="Times New Roman" w:hAnsi="Times New Roman" w:cs="Times New Roman"/>
          <w:bCs/>
          <w:sz w:val="28"/>
          <w:szCs w:val="28"/>
        </w:rPr>
        <w:t>Смоленская академия професси</w:t>
      </w:r>
      <w:r w:rsidR="009B133E">
        <w:rPr>
          <w:rFonts w:ascii="Times New Roman" w:hAnsi="Times New Roman" w:cs="Times New Roman"/>
          <w:bCs/>
          <w:sz w:val="28"/>
          <w:szCs w:val="28"/>
        </w:rPr>
        <w:t>о</w:t>
      </w:r>
      <w:r w:rsidR="009B133E">
        <w:rPr>
          <w:rFonts w:ascii="Times New Roman" w:hAnsi="Times New Roman" w:cs="Times New Roman"/>
          <w:bCs/>
          <w:sz w:val="28"/>
          <w:szCs w:val="28"/>
        </w:rPr>
        <w:t>нального образования</w:t>
      </w:r>
      <w:r w:rsidR="009B133E" w:rsidRPr="00A5484D">
        <w:rPr>
          <w:rFonts w:ascii="Times New Roman" w:hAnsi="Times New Roman" w:cs="Times New Roman"/>
          <w:bCs/>
          <w:sz w:val="28"/>
          <w:szCs w:val="28"/>
        </w:rPr>
        <w:t>»</w:t>
      </w:r>
    </w:p>
    <w:p w:rsidR="00CD0144" w:rsidRPr="00243FFF" w:rsidRDefault="00CD0144" w:rsidP="009B133E">
      <w:pPr>
        <w:tabs>
          <w:tab w:val="left" w:pos="6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144" w:rsidRPr="00243FFF" w:rsidRDefault="00CD0144" w:rsidP="00AA610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Разработчик:</w:t>
      </w:r>
      <w:r w:rsidR="00F264BC">
        <w:rPr>
          <w:rFonts w:ascii="Times New Roman" w:hAnsi="Times New Roman" w:cs="Times New Roman"/>
          <w:sz w:val="28"/>
          <w:szCs w:val="28"/>
        </w:rPr>
        <w:t>Аверкина Ю.И</w:t>
      </w:r>
      <w:r w:rsidR="0062243C">
        <w:rPr>
          <w:rFonts w:ascii="Times New Roman" w:hAnsi="Times New Roman" w:cs="Times New Roman"/>
          <w:sz w:val="28"/>
          <w:szCs w:val="28"/>
        </w:rPr>
        <w:t>.</w:t>
      </w:r>
      <w:r w:rsidRPr="00243FFF">
        <w:rPr>
          <w:rFonts w:ascii="Times New Roman" w:hAnsi="Times New Roman" w:cs="Times New Roman"/>
          <w:sz w:val="28"/>
          <w:szCs w:val="28"/>
        </w:rPr>
        <w:t>, преподаватель специальных дисциплин</w:t>
      </w:r>
    </w:p>
    <w:p w:rsidR="00CD0144" w:rsidRDefault="00CD0144" w:rsidP="00AA610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43C" w:rsidRPr="00243FFF" w:rsidRDefault="0062243C" w:rsidP="00AA610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0144" w:rsidRPr="00243FFF" w:rsidRDefault="00CD0144" w:rsidP="00AA610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0144" w:rsidRPr="00243FFF" w:rsidRDefault="00CD0144" w:rsidP="00AA610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CD0144" w:rsidRPr="00243FFF" w:rsidRDefault="00CD0144" w:rsidP="00AA610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Протокол №</w:t>
      </w:r>
      <w:r w:rsidR="00F264BC">
        <w:rPr>
          <w:rFonts w:ascii="Times New Roman" w:hAnsi="Times New Roman" w:cs="Times New Roman"/>
          <w:sz w:val="28"/>
          <w:szCs w:val="28"/>
        </w:rPr>
        <w:t>__</w:t>
      </w:r>
      <w:r w:rsidRPr="00243FFF">
        <w:rPr>
          <w:rFonts w:ascii="Times New Roman" w:hAnsi="Times New Roman" w:cs="Times New Roman"/>
          <w:sz w:val="28"/>
          <w:szCs w:val="28"/>
        </w:rPr>
        <w:t>от «</w:t>
      </w:r>
      <w:r w:rsidR="00F264BC">
        <w:rPr>
          <w:rFonts w:ascii="Times New Roman" w:hAnsi="Times New Roman" w:cs="Times New Roman"/>
          <w:sz w:val="28"/>
          <w:szCs w:val="28"/>
        </w:rPr>
        <w:t>__</w:t>
      </w:r>
      <w:r w:rsidRPr="00243FFF">
        <w:rPr>
          <w:rFonts w:ascii="Times New Roman" w:hAnsi="Times New Roman" w:cs="Times New Roman"/>
          <w:sz w:val="28"/>
          <w:szCs w:val="28"/>
        </w:rPr>
        <w:t>»</w:t>
      </w:r>
      <w:r w:rsidR="00F264BC">
        <w:rPr>
          <w:rFonts w:ascii="Times New Roman" w:hAnsi="Times New Roman" w:cs="Times New Roman"/>
          <w:sz w:val="28"/>
          <w:szCs w:val="28"/>
        </w:rPr>
        <w:t>____________</w:t>
      </w:r>
      <w:r w:rsidRPr="00243FFF">
        <w:rPr>
          <w:rFonts w:ascii="Times New Roman" w:hAnsi="Times New Roman" w:cs="Times New Roman"/>
          <w:sz w:val="28"/>
          <w:szCs w:val="28"/>
        </w:rPr>
        <w:t>20</w:t>
      </w:r>
      <w:r w:rsidR="000447B5">
        <w:rPr>
          <w:rFonts w:ascii="Times New Roman" w:hAnsi="Times New Roman" w:cs="Times New Roman"/>
          <w:sz w:val="28"/>
          <w:szCs w:val="28"/>
        </w:rPr>
        <w:t>____</w:t>
      </w:r>
      <w:r w:rsidR="0062243C">
        <w:rPr>
          <w:rFonts w:ascii="Times New Roman" w:hAnsi="Times New Roman" w:cs="Times New Roman"/>
          <w:sz w:val="28"/>
          <w:szCs w:val="28"/>
        </w:rPr>
        <w:t xml:space="preserve"> </w:t>
      </w:r>
      <w:r w:rsidRPr="00243FFF">
        <w:rPr>
          <w:rFonts w:ascii="Times New Roman" w:hAnsi="Times New Roman" w:cs="Times New Roman"/>
          <w:sz w:val="28"/>
          <w:szCs w:val="28"/>
        </w:rPr>
        <w:t>г.</w:t>
      </w:r>
    </w:p>
    <w:p w:rsidR="00CD0144" w:rsidRPr="00243FFF" w:rsidRDefault="00CD0144" w:rsidP="00AA610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Зав. кафедро</w:t>
      </w:r>
      <w:proofErr w:type="gramStart"/>
      <w:r w:rsidRPr="00243FF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43FFF">
        <w:rPr>
          <w:rFonts w:ascii="Times New Roman" w:hAnsi="Times New Roman" w:cs="Times New Roman"/>
          <w:sz w:val="28"/>
          <w:szCs w:val="28"/>
        </w:rPr>
        <w:t>декан)____________</w:t>
      </w:r>
    </w:p>
    <w:p w:rsidR="00CD0144" w:rsidRPr="00243FFF" w:rsidRDefault="00CD0144" w:rsidP="00AA610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0144" w:rsidRPr="00243FFF" w:rsidRDefault="00CD0144" w:rsidP="00AA610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Рассмотрено   научно-ме</w:t>
      </w:r>
      <w:r w:rsidR="000447B5">
        <w:rPr>
          <w:rFonts w:ascii="Times New Roman" w:hAnsi="Times New Roman" w:cs="Times New Roman"/>
          <w:sz w:val="28"/>
          <w:szCs w:val="28"/>
        </w:rPr>
        <w:t>тодическим советом</w:t>
      </w:r>
    </w:p>
    <w:p w:rsidR="00CD0144" w:rsidRPr="00243FFF" w:rsidRDefault="00CD0144" w:rsidP="00AA610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Протокол №</w:t>
      </w:r>
      <w:r w:rsidR="00F264BC">
        <w:rPr>
          <w:rFonts w:ascii="Times New Roman" w:hAnsi="Times New Roman" w:cs="Times New Roman"/>
          <w:sz w:val="28"/>
          <w:szCs w:val="28"/>
        </w:rPr>
        <w:t>___</w:t>
      </w:r>
      <w:r w:rsidR="0062243C" w:rsidRPr="00243FFF">
        <w:rPr>
          <w:rFonts w:ascii="Times New Roman" w:hAnsi="Times New Roman" w:cs="Times New Roman"/>
          <w:sz w:val="28"/>
          <w:szCs w:val="28"/>
        </w:rPr>
        <w:t>от «</w:t>
      </w:r>
      <w:r w:rsidR="00F264BC">
        <w:rPr>
          <w:rFonts w:ascii="Times New Roman" w:hAnsi="Times New Roman" w:cs="Times New Roman"/>
          <w:sz w:val="28"/>
          <w:szCs w:val="28"/>
        </w:rPr>
        <w:t>___</w:t>
      </w:r>
      <w:r w:rsidR="0062243C" w:rsidRPr="00243FFF">
        <w:rPr>
          <w:rFonts w:ascii="Times New Roman" w:hAnsi="Times New Roman" w:cs="Times New Roman"/>
          <w:sz w:val="28"/>
          <w:szCs w:val="28"/>
        </w:rPr>
        <w:t>»</w:t>
      </w:r>
      <w:r w:rsidR="00F264BC">
        <w:rPr>
          <w:rFonts w:ascii="Times New Roman" w:hAnsi="Times New Roman" w:cs="Times New Roman"/>
          <w:sz w:val="28"/>
          <w:szCs w:val="28"/>
        </w:rPr>
        <w:t>__________</w:t>
      </w:r>
      <w:r w:rsidR="0062243C" w:rsidRPr="00243FFF">
        <w:rPr>
          <w:rFonts w:ascii="Times New Roman" w:hAnsi="Times New Roman" w:cs="Times New Roman"/>
          <w:sz w:val="28"/>
          <w:szCs w:val="28"/>
        </w:rPr>
        <w:t>20</w:t>
      </w:r>
      <w:r w:rsidR="0062243C">
        <w:rPr>
          <w:rFonts w:ascii="Times New Roman" w:hAnsi="Times New Roman" w:cs="Times New Roman"/>
          <w:sz w:val="28"/>
          <w:szCs w:val="28"/>
        </w:rPr>
        <w:t>1</w:t>
      </w:r>
      <w:r w:rsidR="000447B5">
        <w:rPr>
          <w:rFonts w:ascii="Times New Roman" w:hAnsi="Times New Roman" w:cs="Times New Roman"/>
          <w:sz w:val="28"/>
          <w:szCs w:val="28"/>
        </w:rPr>
        <w:t>___</w:t>
      </w:r>
      <w:r w:rsidR="0062243C" w:rsidRPr="00243FFF">
        <w:rPr>
          <w:rFonts w:ascii="Times New Roman" w:hAnsi="Times New Roman" w:cs="Times New Roman"/>
          <w:sz w:val="28"/>
          <w:szCs w:val="28"/>
        </w:rPr>
        <w:t>г.</w:t>
      </w:r>
    </w:p>
    <w:p w:rsidR="00CD0144" w:rsidRPr="00243FFF" w:rsidRDefault="00CD0144" w:rsidP="00AA610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0144" w:rsidRPr="00243FFF" w:rsidRDefault="00CD0144" w:rsidP="00AA6102">
      <w:pPr>
        <w:tabs>
          <w:tab w:val="left" w:pos="62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0144" w:rsidRPr="00A5484D" w:rsidRDefault="00CD0144" w:rsidP="00AA6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144" w:rsidRPr="00A5484D" w:rsidRDefault="00CD0144" w:rsidP="00AA6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144" w:rsidRPr="00A625D9" w:rsidRDefault="00CD0144" w:rsidP="00AA61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br w:type="page"/>
      </w:r>
      <w:r w:rsidRPr="00A625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D0144" w:rsidRPr="0062243C" w:rsidRDefault="00DA5962" w:rsidP="00AA6102">
      <w:pPr>
        <w:pStyle w:val="21"/>
        <w:ind w:left="238"/>
      </w:pPr>
      <w:r w:rsidRPr="00A625D9">
        <w:rPr>
          <w:b/>
          <w:bCs/>
          <w:sz w:val="24"/>
        </w:rPr>
        <w:fldChar w:fldCharType="begin"/>
      </w:r>
      <w:r w:rsidR="00CD0144" w:rsidRPr="00A625D9">
        <w:rPr>
          <w:b/>
          <w:bCs/>
        </w:rPr>
        <w:instrText xml:space="preserve"> TOC \o "1-3" \h \z \u </w:instrText>
      </w:r>
      <w:r w:rsidRPr="00A625D9">
        <w:rPr>
          <w:b/>
          <w:bCs/>
          <w:sz w:val="24"/>
        </w:rPr>
        <w:fldChar w:fldCharType="separate"/>
      </w:r>
      <w:hyperlink w:anchor="_Toc372273014" w:history="1">
        <w:r w:rsidR="00CD0144" w:rsidRPr="0062243C">
          <w:t>Паспорт комплекта контрольно-измерительных материалов</w:t>
        </w:r>
        <w:r w:rsidR="00CD0144" w:rsidRPr="0062243C">
          <w:rPr>
            <w:webHidden/>
          </w:rPr>
          <w:tab/>
        </w:r>
      </w:hyperlink>
    </w:p>
    <w:p w:rsidR="00CD0144" w:rsidRPr="0062243C" w:rsidRDefault="009B133E" w:rsidP="00AA6102">
      <w:pPr>
        <w:pStyle w:val="21"/>
        <w:ind w:left="238"/>
        <w:rPr>
          <w:rFonts w:eastAsiaTheme="minorEastAsia"/>
        </w:rPr>
      </w:pPr>
      <w:hyperlink w:anchor="_Toc372273015" w:history="1">
        <w:r w:rsidR="00CD0144" w:rsidRPr="0062243C">
          <w:rPr>
            <w:rStyle w:val="a3"/>
            <w:szCs w:val="28"/>
          </w:rPr>
          <w:t>1.1. Область применения</w:t>
        </w:r>
        <w:r w:rsidR="00CD0144" w:rsidRPr="0062243C">
          <w:rPr>
            <w:webHidden/>
          </w:rPr>
          <w:tab/>
        </w:r>
      </w:hyperlink>
    </w:p>
    <w:p w:rsidR="00CD0144" w:rsidRPr="0062243C" w:rsidRDefault="009B133E" w:rsidP="00AA6102">
      <w:pPr>
        <w:pStyle w:val="21"/>
        <w:ind w:left="238"/>
        <w:rPr>
          <w:rStyle w:val="a3"/>
          <w:szCs w:val="28"/>
        </w:rPr>
      </w:pPr>
      <w:hyperlink w:anchor="_Toc372273016" w:history="1">
        <w:r w:rsidR="00CD0144" w:rsidRPr="0062243C">
          <w:rPr>
            <w:rStyle w:val="a3"/>
            <w:szCs w:val="28"/>
          </w:rPr>
          <w:t>1.2.</w:t>
        </w:r>
        <w:r w:rsidR="00CD0144" w:rsidRPr="0062243C">
          <w:rPr>
            <w:rFonts w:eastAsiaTheme="minorEastAsia"/>
          </w:rPr>
          <w:tab/>
        </w:r>
        <w:r w:rsidR="00CD0144" w:rsidRPr="0062243C">
          <w:rPr>
            <w:rStyle w:val="a3"/>
            <w:szCs w:val="28"/>
          </w:rPr>
          <w:t xml:space="preserve">Система контроля и оценки освоения программы  учебной дисциплины/междисциплинарного курса </w:t>
        </w:r>
        <w:r w:rsidR="00CD0144" w:rsidRPr="0062243C">
          <w:rPr>
            <w:webHidden/>
          </w:rPr>
          <w:tab/>
        </w:r>
      </w:hyperlink>
    </w:p>
    <w:p w:rsidR="00CD0144" w:rsidRPr="0062243C" w:rsidRDefault="009B133E" w:rsidP="00AA6102">
      <w:pPr>
        <w:pStyle w:val="21"/>
        <w:ind w:left="238"/>
      </w:pPr>
      <w:hyperlink w:anchor="_Toc372273017" w:history="1">
        <w:r w:rsidR="00CD0144" w:rsidRPr="0062243C">
          <w:rPr>
            <w:rStyle w:val="a3"/>
            <w:szCs w:val="28"/>
          </w:rPr>
          <w:t>1.3.</w:t>
        </w:r>
        <w:r w:rsidR="00CD0144" w:rsidRPr="0062243C">
          <w:rPr>
            <w:rFonts w:eastAsiaTheme="minorEastAsia"/>
          </w:rPr>
          <w:tab/>
        </w:r>
        <w:r w:rsidR="00CD0144" w:rsidRPr="0062243C">
          <w:rPr>
            <w:rStyle w:val="a3"/>
            <w:szCs w:val="28"/>
          </w:rPr>
          <w:t>Организация контроля и оценки освоения программы учебной дисциплины/</w:t>
        </w:r>
        <w:r w:rsidR="00CD0144" w:rsidRPr="0062243C">
          <w:rPr>
            <w:rStyle w:val="a3"/>
            <w:iCs/>
            <w:szCs w:val="28"/>
          </w:rPr>
          <w:t>междисциплинарного курса</w:t>
        </w:r>
        <w:r w:rsidR="00CD0144" w:rsidRPr="0062243C">
          <w:rPr>
            <w:webHidden/>
          </w:rPr>
          <w:tab/>
        </w:r>
      </w:hyperlink>
    </w:p>
    <w:p w:rsidR="00CD0144" w:rsidRPr="00A625D9" w:rsidRDefault="009B133E" w:rsidP="00AA6102">
      <w:pPr>
        <w:pStyle w:val="21"/>
        <w:ind w:left="238"/>
        <w:rPr>
          <w:rFonts w:eastAsiaTheme="minorEastAsia"/>
        </w:rPr>
      </w:pPr>
      <w:hyperlink w:anchor="_Toc372273018" w:history="1">
        <w:r w:rsidR="00CD0144" w:rsidRPr="0062243C">
          <w:rPr>
            <w:rStyle w:val="a3"/>
            <w:szCs w:val="28"/>
          </w:rPr>
          <w:t>2. Комплект контрольно-измерительных материалов для оценки освоенных умений и усвоенных знаний учебной дисциплины/</w:t>
        </w:r>
        <w:r w:rsidR="00CD0144" w:rsidRPr="0062243C">
          <w:rPr>
            <w:rStyle w:val="a3"/>
            <w:iCs/>
            <w:szCs w:val="28"/>
          </w:rPr>
          <w:t>междисциплинарного курса</w:t>
        </w:r>
        <w:r w:rsidR="00CD0144" w:rsidRPr="0062243C">
          <w:rPr>
            <w:webHidden/>
          </w:rPr>
          <w:tab/>
        </w:r>
      </w:hyperlink>
    </w:p>
    <w:p w:rsidR="00CD0144" w:rsidRPr="00A625D9" w:rsidRDefault="00CD0144" w:rsidP="00AA6102">
      <w:pPr>
        <w:pStyle w:val="21"/>
      </w:pPr>
    </w:p>
    <w:p w:rsidR="00CD0144" w:rsidRPr="00A5484D" w:rsidRDefault="00DA5962" w:rsidP="00AA6102">
      <w:pPr>
        <w:pStyle w:val="11"/>
      </w:pPr>
      <w:r w:rsidRPr="00A625D9">
        <w:rPr>
          <w:b/>
          <w:bCs/>
        </w:rPr>
        <w:fldChar w:fldCharType="end"/>
      </w:r>
      <w:r w:rsidR="00CD0144" w:rsidRPr="00A5484D">
        <w:br w:type="page"/>
      </w:r>
    </w:p>
    <w:p w:rsidR="00CD0144" w:rsidRPr="00A5484D" w:rsidRDefault="00CD0144" w:rsidP="00AA6102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_Toc372273014"/>
      <w:r w:rsidRPr="00A5484D">
        <w:rPr>
          <w:rFonts w:ascii="Times New Roman" w:hAnsi="Times New Roman"/>
          <w:sz w:val="28"/>
          <w:szCs w:val="28"/>
        </w:rPr>
        <w:lastRenderedPageBreak/>
        <w:t>I. Паспорт комплекта контрольно-измерительных материалов</w:t>
      </w:r>
      <w:bookmarkEnd w:id="1"/>
    </w:p>
    <w:p w:rsidR="00CD0144" w:rsidRPr="00A5484D" w:rsidRDefault="00CD0144" w:rsidP="00AA6102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2" w:name="_Toc372273015"/>
      <w:r w:rsidRPr="00A5484D">
        <w:rPr>
          <w:rFonts w:ascii="Times New Roman" w:hAnsi="Times New Roman"/>
          <w:i w:val="0"/>
          <w:iCs w:val="0"/>
        </w:rPr>
        <w:t>1.1. Область применения</w:t>
      </w:r>
      <w:bookmarkEnd w:id="2"/>
    </w:p>
    <w:p w:rsidR="00F264BC" w:rsidRPr="00F264BC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4BC">
        <w:rPr>
          <w:rFonts w:ascii="Times New Roman" w:hAnsi="Times New Roman" w:cs="Times New Roman"/>
          <w:sz w:val="28"/>
          <w:szCs w:val="28"/>
        </w:rPr>
        <w:t>Комплект контрольно-измерительных материалов предназначен для прове</w:t>
      </w:r>
      <w:r w:rsidRPr="00F264BC">
        <w:rPr>
          <w:rFonts w:ascii="Times New Roman" w:hAnsi="Times New Roman" w:cs="Times New Roman"/>
          <w:sz w:val="28"/>
          <w:szCs w:val="28"/>
        </w:rPr>
        <w:t>р</w:t>
      </w:r>
      <w:r w:rsidRPr="00F264BC">
        <w:rPr>
          <w:rFonts w:ascii="Times New Roman" w:hAnsi="Times New Roman" w:cs="Times New Roman"/>
          <w:sz w:val="28"/>
          <w:szCs w:val="28"/>
        </w:rPr>
        <w:t xml:space="preserve">ки результатов освоения </w:t>
      </w:r>
      <w:r w:rsidR="00F264BC" w:rsidRPr="00F264BC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2110EB" w:rsidRPr="002110EB">
        <w:rPr>
          <w:rFonts w:ascii="Times New Roman" w:hAnsi="Times New Roman" w:cs="Times New Roman"/>
          <w:sz w:val="28"/>
          <w:szCs w:val="28"/>
        </w:rPr>
        <w:t>учебной дисциплины «Технологическое об</w:t>
      </w:r>
      <w:r w:rsidR="002110EB" w:rsidRPr="002110EB">
        <w:rPr>
          <w:rFonts w:ascii="Times New Roman" w:hAnsi="Times New Roman" w:cs="Times New Roman"/>
          <w:sz w:val="28"/>
          <w:szCs w:val="28"/>
        </w:rPr>
        <w:t>о</w:t>
      </w:r>
      <w:r w:rsidR="002110EB" w:rsidRPr="002110EB">
        <w:rPr>
          <w:rFonts w:ascii="Times New Roman" w:hAnsi="Times New Roman" w:cs="Times New Roman"/>
          <w:sz w:val="28"/>
          <w:szCs w:val="28"/>
        </w:rPr>
        <w:t>рудование</w:t>
      </w:r>
      <w:proofErr w:type="gramStart"/>
      <w:r w:rsidR="002110EB" w:rsidRPr="002110EB">
        <w:rPr>
          <w:rFonts w:ascii="Times New Roman" w:hAnsi="Times New Roman" w:cs="Times New Roman"/>
          <w:sz w:val="28"/>
          <w:szCs w:val="28"/>
        </w:rPr>
        <w:t>»</w:t>
      </w:r>
      <w:r w:rsidRPr="00F264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64BC">
        <w:rPr>
          <w:rFonts w:ascii="Times New Roman" w:hAnsi="Times New Roman" w:cs="Times New Roman"/>
          <w:sz w:val="28"/>
          <w:szCs w:val="28"/>
        </w:rPr>
        <w:t xml:space="preserve">о специальности СПО </w:t>
      </w:r>
      <w:r w:rsidR="00F264BC" w:rsidRPr="00F264BC">
        <w:rPr>
          <w:rFonts w:ascii="Times New Roman" w:hAnsi="Times New Roman" w:cs="Times New Roman"/>
          <w:bCs/>
          <w:sz w:val="28"/>
          <w:szCs w:val="28"/>
        </w:rPr>
        <w:t>151901 Технология машиностроения</w:t>
      </w:r>
    </w:p>
    <w:p w:rsidR="00CD0144" w:rsidRPr="00F264BC" w:rsidRDefault="00CD0144" w:rsidP="00AA6102">
      <w:pPr>
        <w:pStyle w:val="western"/>
        <w:spacing w:before="0" w:beforeAutospacing="0" w:after="0" w:line="360" w:lineRule="auto"/>
        <w:jc w:val="both"/>
        <w:rPr>
          <w:i/>
          <w:iCs/>
          <w:sz w:val="28"/>
          <w:szCs w:val="28"/>
        </w:rPr>
      </w:pPr>
    </w:p>
    <w:p w:rsidR="0077333F" w:rsidRDefault="00E755E6" w:rsidP="00AA61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1.1.2.Освоенные умения, освоенные знания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CD0144" w:rsidRPr="0077333F" w:rsidTr="002E43C5">
        <w:trPr>
          <w:trHeight w:val="697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3F" w:rsidRDefault="00CD0144" w:rsidP="00AA61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Освоенные умения, </w:t>
            </w:r>
          </w:p>
          <w:p w:rsidR="00CD0144" w:rsidRPr="0077333F" w:rsidRDefault="00CD0144" w:rsidP="00AA61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4" w:rsidRPr="0077333F" w:rsidRDefault="00CD0144" w:rsidP="00AA61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CD0144" w:rsidRPr="0077333F" w:rsidTr="002E43C5">
        <w:trPr>
          <w:trHeight w:val="1872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3F" w:rsidRPr="0077333F" w:rsidRDefault="0077333F" w:rsidP="00AA61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 w:rsidRPr="0077333F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  <w:p w:rsidR="00CF7157" w:rsidRDefault="00CF7157" w:rsidP="00AA6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157">
              <w:rPr>
                <w:rFonts w:ascii="Times New Roman" w:hAnsi="Times New Roman" w:cs="Times New Roman"/>
                <w:sz w:val="24"/>
                <w:szCs w:val="24"/>
              </w:rPr>
              <w:t>- читать кинематические схемы;</w:t>
            </w:r>
          </w:p>
          <w:p w:rsidR="0090328C" w:rsidRDefault="0090328C" w:rsidP="00AA6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8B" w:rsidRPr="0077333F" w:rsidRDefault="00CF7157" w:rsidP="00AA6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157">
              <w:rPr>
                <w:rFonts w:ascii="Times New Roman" w:hAnsi="Times New Roman" w:cs="Times New Roman"/>
                <w:sz w:val="24"/>
                <w:szCs w:val="24"/>
              </w:rPr>
              <w:t xml:space="preserve">  -осуществлять рациональный выбор    технологического оборудования для выполнения технологического пр</w:t>
            </w:r>
            <w:r w:rsidRPr="00CF71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157">
              <w:rPr>
                <w:rFonts w:ascii="Times New Roman" w:hAnsi="Times New Roman" w:cs="Times New Roman"/>
                <w:sz w:val="24"/>
                <w:szCs w:val="24"/>
              </w:rPr>
              <w:t xml:space="preserve">цесса;   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C" w:rsidRPr="00AA6102" w:rsidRDefault="004F6240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Скорость и правильность чтения </w:t>
            </w:r>
            <w:r w:rsidRPr="004F6240"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кинематич</w:t>
            </w:r>
            <w:r w:rsidRPr="004F624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F6240">
              <w:rPr>
                <w:rFonts w:ascii="Times New Roman" w:hAnsi="Times New Roman" w:cs="Times New Roman"/>
                <w:bCs/>
                <w:sz w:val="24"/>
                <w:szCs w:val="24"/>
              </w:rPr>
              <w:t>ски</w:t>
            </w:r>
            <w:r w:rsidR="00AA610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4F6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6102">
              <w:rPr>
                <w:rFonts w:ascii="Times New Roman" w:hAnsi="Times New Roman" w:cs="Times New Roman"/>
                <w:bCs/>
                <w:sz w:val="24"/>
                <w:szCs w:val="24"/>
              </w:rPr>
              <w:t>схем</w:t>
            </w:r>
          </w:p>
          <w:p w:rsidR="0090328C" w:rsidRDefault="0090328C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328C" w:rsidRDefault="0090328C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3D76" w:rsidRPr="0077333F" w:rsidRDefault="004F6240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и обоснованность рационального</w:t>
            </w:r>
            <w:r w:rsidRPr="004F6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A6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6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технологического оборудования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водственной задаче </w:t>
            </w:r>
          </w:p>
        </w:tc>
      </w:tr>
      <w:tr w:rsidR="00CD0144" w:rsidRPr="0077333F" w:rsidTr="002E43C5">
        <w:trPr>
          <w:trHeight w:val="1410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4" w:rsidRPr="0090328C" w:rsidRDefault="00CD0144" w:rsidP="00AA6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90328C" w:rsidRDefault="00CF7157" w:rsidP="00AA610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28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0328C" w:rsidRPr="0090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классификацию и обозначения м</w:t>
            </w:r>
            <w:r w:rsidR="0090328C" w:rsidRPr="0090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0328C" w:rsidRPr="0090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таллорежущих станков; назначение, область применения, устройство, принципы работы, наладку и техн</w:t>
            </w:r>
            <w:r w:rsidR="0090328C" w:rsidRPr="0090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0328C" w:rsidRPr="0090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возможности металлор</w:t>
            </w:r>
            <w:r w:rsidR="0090328C" w:rsidRPr="0090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0328C" w:rsidRPr="0090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жущих станков, в т.ч. с ЧПУ;</w:t>
            </w:r>
          </w:p>
          <w:p w:rsidR="002E43C5" w:rsidRPr="0090328C" w:rsidRDefault="002E43C5" w:rsidP="00AA61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B8B" w:rsidRPr="0090328C" w:rsidRDefault="0090328C" w:rsidP="00AA6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0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назначение, область применения, устройство, технологические во</w:t>
            </w:r>
            <w:r w:rsidRPr="0090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0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можности РТК, ГПМ, ГПС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4" w:rsidRPr="0077333F" w:rsidRDefault="00CD0144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43C5" w:rsidRDefault="0022774E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-Точно раскрывает классификацию и назнач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станков,  описывает  область их  примен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</w:p>
          <w:p w:rsidR="002E43C5" w:rsidRDefault="002E43C5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E56" w:rsidRDefault="0022774E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-Правильно характеризует принцип работы </w:t>
            </w:r>
          </w:p>
          <w:p w:rsidR="0022774E" w:rsidRDefault="0022774E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774E" w:rsidRDefault="0022774E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774E" w:rsidRDefault="0022774E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774E" w:rsidRDefault="0022774E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774E" w:rsidRDefault="0022774E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774E" w:rsidRPr="0077333F" w:rsidRDefault="0022774E" w:rsidP="00AA610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-грамотно раскрывает </w:t>
            </w:r>
            <w:r w:rsidRPr="0022774E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область пр</w:t>
            </w:r>
            <w:r w:rsidRPr="0022774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2774E">
              <w:rPr>
                <w:rFonts w:ascii="Times New Roman" w:hAnsi="Times New Roman" w:cs="Times New Roman"/>
                <w:bCs/>
                <w:sz w:val="24"/>
                <w:szCs w:val="24"/>
              </w:rPr>
              <w:t>менения, устройство, технологические возмо</w:t>
            </w:r>
            <w:r w:rsidRPr="0022774E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22774E">
              <w:rPr>
                <w:rFonts w:ascii="Times New Roman" w:hAnsi="Times New Roman" w:cs="Times New Roman"/>
                <w:bCs/>
                <w:sz w:val="24"/>
                <w:szCs w:val="24"/>
              </w:rPr>
              <w:t>ности РТК, ГПМ, ГПС</w:t>
            </w:r>
          </w:p>
        </w:tc>
      </w:tr>
    </w:tbl>
    <w:p w:rsidR="00CD0144" w:rsidRPr="00A5484D" w:rsidRDefault="00220660" w:rsidP="00AA6102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3" w:name="_Toc372273016"/>
      <w:r>
        <w:rPr>
          <w:rFonts w:ascii="Times New Roman" w:hAnsi="Times New Roman"/>
          <w:i w:val="0"/>
          <w:iCs w:val="0"/>
        </w:rPr>
        <w:lastRenderedPageBreak/>
        <w:t>1.2.</w:t>
      </w:r>
      <w:r w:rsidR="00CD0144" w:rsidRPr="00A5484D">
        <w:rPr>
          <w:rFonts w:ascii="Times New Roman" w:hAnsi="Times New Roman"/>
          <w:i w:val="0"/>
          <w:iCs w:val="0"/>
        </w:rPr>
        <w:t xml:space="preserve">Система контроля и оценки освоения программы </w:t>
      </w:r>
      <w:bookmarkEnd w:id="3"/>
      <w:r w:rsidR="00A63CEA">
        <w:rPr>
          <w:rFonts w:ascii="Times New Roman" w:hAnsi="Times New Roman"/>
          <w:i w:val="0"/>
          <w:iCs w:val="0"/>
        </w:rPr>
        <w:t>учебной дисципл</w:t>
      </w:r>
      <w:r w:rsidR="00A63CEA">
        <w:rPr>
          <w:rFonts w:ascii="Times New Roman" w:hAnsi="Times New Roman"/>
          <w:i w:val="0"/>
          <w:iCs w:val="0"/>
        </w:rPr>
        <w:t>и</w:t>
      </w:r>
      <w:r w:rsidR="00A63CEA">
        <w:rPr>
          <w:rFonts w:ascii="Times New Roman" w:hAnsi="Times New Roman"/>
          <w:i w:val="0"/>
          <w:iCs w:val="0"/>
        </w:rPr>
        <w:t>ны</w:t>
      </w:r>
    </w:p>
    <w:p w:rsidR="00CD0144" w:rsidRPr="00A5484D" w:rsidRDefault="00CD0144" w:rsidP="00AA610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84D">
        <w:rPr>
          <w:rFonts w:ascii="Times New Roman" w:hAnsi="Times New Roman" w:cs="Times New Roman"/>
          <w:b w:val="0"/>
          <w:sz w:val="28"/>
          <w:szCs w:val="28"/>
        </w:rPr>
        <w:tab/>
        <w:t xml:space="preserve">Предметом оценки </w:t>
      </w:r>
      <w:r w:rsidR="00A63CEA">
        <w:rPr>
          <w:rFonts w:ascii="Times New Roman" w:hAnsi="Times New Roman" w:cs="Times New Roman"/>
          <w:b w:val="0"/>
          <w:iCs/>
          <w:sz w:val="28"/>
          <w:szCs w:val="28"/>
        </w:rPr>
        <w:t>учебной дисциплины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 xml:space="preserve"> являются освоенные умения и усвоенные знания </w:t>
      </w:r>
      <w:proofErr w:type="gramStart"/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>обучающихся</w:t>
      </w:r>
      <w:proofErr w:type="gramEnd"/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CD0144" w:rsidRPr="00A5484D" w:rsidRDefault="00CD0144" w:rsidP="00AA6102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84D">
        <w:rPr>
          <w:rFonts w:ascii="Times New Roman" w:hAnsi="Times New Roman" w:cs="Times New Roman"/>
          <w:iCs/>
          <w:sz w:val="28"/>
          <w:szCs w:val="28"/>
        </w:rPr>
        <w:t>Тек</w:t>
      </w:r>
      <w:r w:rsidR="005A0245">
        <w:rPr>
          <w:rFonts w:ascii="Times New Roman" w:hAnsi="Times New Roman" w:cs="Times New Roman"/>
          <w:iCs/>
          <w:sz w:val="28"/>
          <w:szCs w:val="28"/>
        </w:rPr>
        <w:t>ущий контроль освоения программ</w:t>
      </w:r>
      <w:r w:rsidR="00A63CEA">
        <w:rPr>
          <w:rFonts w:ascii="Times New Roman" w:hAnsi="Times New Roman" w:cs="Times New Roman"/>
          <w:iCs/>
          <w:sz w:val="28"/>
          <w:szCs w:val="28"/>
        </w:rPr>
        <w:t>учебной дисциплины</w:t>
      </w:r>
      <w:r w:rsidRPr="00A5484D">
        <w:rPr>
          <w:rFonts w:ascii="Times New Roman" w:hAnsi="Times New Roman" w:cs="Times New Roman"/>
          <w:iCs/>
          <w:sz w:val="28"/>
          <w:szCs w:val="28"/>
        </w:rPr>
        <w:t>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</w:t>
      </w:r>
      <w:r w:rsidRPr="00A5484D">
        <w:rPr>
          <w:rFonts w:ascii="Times New Roman" w:hAnsi="Times New Roman" w:cs="Times New Roman"/>
          <w:iCs/>
          <w:sz w:val="28"/>
          <w:szCs w:val="28"/>
        </w:rPr>
        <w:t>е</w:t>
      </w:r>
      <w:r w:rsidRPr="00A5484D">
        <w:rPr>
          <w:rFonts w:ascii="Times New Roman" w:hAnsi="Times New Roman" w:cs="Times New Roman"/>
          <w:iCs/>
          <w:sz w:val="28"/>
          <w:szCs w:val="28"/>
        </w:rPr>
        <w:t>стов, проведение  устного опроса, выполнение практических  и лабораторных работ.</w:t>
      </w:r>
    </w:p>
    <w:p w:rsidR="00CD0144" w:rsidRDefault="00CD0144" w:rsidP="00AA610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Оценка освоения </w:t>
      </w:r>
      <w:r w:rsidRPr="005A0245">
        <w:rPr>
          <w:rFonts w:ascii="Times New Roman" w:hAnsi="Times New Roman" w:cs="Times New Roman"/>
          <w:b w:val="0"/>
          <w:iCs/>
          <w:sz w:val="28"/>
          <w:szCs w:val="28"/>
        </w:rPr>
        <w:t>программ</w:t>
      </w:r>
      <w:r w:rsidR="00A63CEA">
        <w:rPr>
          <w:rFonts w:ascii="Times New Roman" w:hAnsi="Times New Roman" w:cs="Times New Roman"/>
          <w:b w:val="0"/>
          <w:iCs/>
          <w:sz w:val="28"/>
          <w:szCs w:val="28"/>
        </w:rPr>
        <w:t xml:space="preserve">ы учебной дисциплины 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>проводится в соо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>т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 xml:space="preserve">ветствии с 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>«Положением о текущем контроле успеваемости и промежуто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>ч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 xml:space="preserve">ной аттестации студентов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рабочим 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>учебным планом по специальности.</w:t>
      </w:r>
    </w:p>
    <w:p w:rsidR="00CD0144" w:rsidRPr="005A0245" w:rsidRDefault="00CD0144" w:rsidP="00AA610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0245">
        <w:rPr>
          <w:rFonts w:ascii="Times New Roman" w:hAnsi="Times New Roman" w:cs="Times New Roman"/>
          <w:b w:val="0"/>
          <w:sz w:val="28"/>
          <w:szCs w:val="28"/>
        </w:rPr>
        <w:tab/>
        <w:t xml:space="preserve">Форма итоговой аттестации при освоении </w:t>
      </w:r>
      <w:r w:rsidR="00A63CEA">
        <w:rPr>
          <w:rFonts w:ascii="Times New Roman" w:hAnsi="Times New Roman" w:cs="Times New Roman"/>
          <w:b w:val="0"/>
          <w:iCs/>
          <w:sz w:val="28"/>
          <w:szCs w:val="28"/>
        </w:rPr>
        <w:t>учебной дисципл</w:t>
      </w:r>
      <w:r w:rsidR="00A63CEA">
        <w:rPr>
          <w:rFonts w:ascii="Times New Roman" w:hAnsi="Times New Roman" w:cs="Times New Roman"/>
          <w:b w:val="0"/>
          <w:iCs/>
          <w:sz w:val="28"/>
          <w:szCs w:val="28"/>
        </w:rPr>
        <w:t>и</w:t>
      </w:r>
      <w:r w:rsidR="00A63CEA">
        <w:rPr>
          <w:rFonts w:ascii="Times New Roman" w:hAnsi="Times New Roman" w:cs="Times New Roman"/>
          <w:b w:val="0"/>
          <w:iCs/>
          <w:sz w:val="28"/>
          <w:szCs w:val="28"/>
        </w:rPr>
        <w:t>ны:</w:t>
      </w:r>
      <w:r w:rsidRPr="005A0245">
        <w:rPr>
          <w:rFonts w:ascii="Times New Roman" w:hAnsi="Times New Roman" w:cs="Times New Roman"/>
          <w:b w:val="0"/>
          <w:sz w:val="28"/>
          <w:szCs w:val="28"/>
        </w:rPr>
        <w:t>экзамен</w:t>
      </w:r>
      <w:r w:rsidR="005A0245" w:rsidRPr="005A024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0144" w:rsidRPr="00A5484D" w:rsidRDefault="00CD0144" w:rsidP="00AA6102">
      <w:pPr>
        <w:pStyle w:val="3"/>
        <w:numPr>
          <w:ilvl w:val="1"/>
          <w:numId w:val="1"/>
        </w:numPr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372273017"/>
      <w:r w:rsidRPr="00A5484D">
        <w:rPr>
          <w:rFonts w:ascii="Times New Roman" w:hAnsi="Times New Roman"/>
          <w:sz w:val="28"/>
          <w:szCs w:val="28"/>
        </w:rPr>
        <w:t xml:space="preserve">Организация контроля и оценки освоения программы </w:t>
      </w:r>
      <w:bookmarkEnd w:id="4"/>
      <w:r w:rsidR="00A63CEA">
        <w:rPr>
          <w:rFonts w:ascii="Times New Roman" w:hAnsi="Times New Roman"/>
          <w:iCs/>
          <w:sz w:val="28"/>
          <w:szCs w:val="28"/>
        </w:rPr>
        <w:t>учебной дисциплины</w:t>
      </w:r>
    </w:p>
    <w:p w:rsidR="00CD0144" w:rsidRPr="00A5484D" w:rsidRDefault="00CD0144" w:rsidP="00AA6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>Условием допуска экзамену является положительная текущая аттест</w:t>
      </w:r>
      <w:r w:rsidRPr="00A5484D">
        <w:rPr>
          <w:rFonts w:ascii="Times New Roman" w:hAnsi="Times New Roman" w:cs="Times New Roman"/>
          <w:sz w:val="28"/>
          <w:szCs w:val="28"/>
        </w:rPr>
        <w:t>а</w:t>
      </w:r>
      <w:r w:rsidRPr="00A5484D">
        <w:rPr>
          <w:rFonts w:ascii="Times New Roman" w:hAnsi="Times New Roman" w:cs="Times New Roman"/>
          <w:sz w:val="28"/>
          <w:szCs w:val="28"/>
        </w:rPr>
        <w:t xml:space="preserve">ция по всем практическим и лабораторным работам </w:t>
      </w:r>
      <w:r w:rsidR="00A63CEA">
        <w:rPr>
          <w:rFonts w:ascii="Times New Roman" w:hAnsi="Times New Roman" w:cs="Times New Roman"/>
          <w:iCs/>
          <w:sz w:val="28"/>
          <w:szCs w:val="28"/>
        </w:rPr>
        <w:t>дисциплины</w:t>
      </w:r>
      <w:r w:rsidRPr="00A5484D">
        <w:rPr>
          <w:rFonts w:ascii="Times New Roman" w:hAnsi="Times New Roman" w:cs="Times New Roman"/>
          <w:sz w:val="28"/>
          <w:szCs w:val="28"/>
        </w:rPr>
        <w:t xml:space="preserve">, ключевым теоретическим вопросам </w:t>
      </w:r>
      <w:r w:rsidR="00A63CEA">
        <w:rPr>
          <w:rFonts w:ascii="Times New Roman" w:hAnsi="Times New Roman" w:cs="Times New Roman"/>
          <w:iCs/>
          <w:sz w:val="28"/>
          <w:szCs w:val="28"/>
        </w:rPr>
        <w:t>дисциплины</w:t>
      </w:r>
      <w:r w:rsidRPr="00A548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0144" w:rsidRPr="00A5484D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A0245" w:rsidRDefault="00CD0144" w:rsidP="00AA6102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5" w:name="_Toc372273018"/>
      <w:r w:rsidRPr="00A5484D">
        <w:rPr>
          <w:rFonts w:ascii="Times New Roman" w:hAnsi="Times New Roman"/>
          <w:sz w:val="28"/>
          <w:szCs w:val="28"/>
          <w:lang w:val="en-US"/>
        </w:rPr>
        <w:t>II</w:t>
      </w:r>
      <w:r w:rsidRPr="00A5484D">
        <w:rPr>
          <w:rFonts w:ascii="Times New Roman" w:hAnsi="Times New Roman"/>
          <w:sz w:val="28"/>
          <w:szCs w:val="28"/>
        </w:rPr>
        <w:t xml:space="preserve">. Комплект </w:t>
      </w:r>
      <w:r>
        <w:rPr>
          <w:rFonts w:ascii="Times New Roman" w:hAnsi="Times New Roman"/>
          <w:sz w:val="28"/>
          <w:szCs w:val="28"/>
        </w:rPr>
        <w:t xml:space="preserve">контрольно-измерительных </w:t>
      </w:r>
      <w:r w:rsidRPr="00A5484D">
        <w:rPr>
          <w:rFonts w:ascii="Times New Roman" w:hAnsi="Times New Roman"/>
          <w:sz w:val="28"/>
          <w:szCs w:val="28"/>
        </w:rPr>
        <w:t>материалов для оценки осв</w:t>
      </w:r>
      <w:r w:rsidRPr="00A5484D">
        <w:rPr>
          <w:rFonts w:ascii="Times New Roman" w:hAnsi="Times New Roman"/>
          <w:sz w:val="28"/>
          <w:szCs w:val="28"/>
        </w:rPr>
        <w:t>о</w:t>
      </w:r>
      <w:r w:rsidRPr="00A5484D">
        <w:rPr>
          <w:rFonts w:ascii="Times New Roman" w:hAnsi="Times New Roman"/>
          <w:sz w:val="28"/>
          <w:szCs w:val="28"/>
        </w:rPr>
        <w:t xml:space="preserve">енных умений и усвоенных знаний </w:t>
      </w:r>
      <w:bookmarkEnd w:id="5"/>
      <w:r w:rsidR="00A63CEA">
        <w:rPr>
          <w:rFonts w:ascii="Times New Roman" w:hAnsi="Times New Roman"/>
          <w:iCs/>
          <w:sz w:val="28"/>
          <w:szCs w:val="28"/>
        </w:rPr>
        <w:t>учебной дисциплины «Технологич</w:t>
      </w:r>
      <w:r w:rsidR="00A63CEA">
        <w:rPr>
          <w:rFonts w:ascii="Times New Roman" w:hAnsi="Times New Roman"/>
          <w:iCs/>
          <w:sz w:val="28"/>
          <w:szCs w:val="28"/>
        </w:rPr>
        <w:t>е</w:t>
      </w:r>
      <w:r w:rsidR="00A63CEA">
        <w:rPr>
          <w:rFonts w:ascii="Times New Roman" w:hAnsi="Times New Roman"/>
          <w:iCs/>
          <w:sz w:val="28"/>
          <w:szCs w:val="28"/>
        </w:rPr>
        <w:t>ское оборудование»</w:t>
      </w:r>
    </w:p>
    <w:p w:rsidR="00CD0144" w:rsidRPr="00A5484D" w:rsidRDefault="00CD0144" w:rsidP="00AA610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484D">
        <w:rPr>
          <w:rFonts w:ascii="Times New Roman" w:hAnsi="Times New Roman" w:cs="Times New Roman"/>
          <w:b/>
          <w:bCs/>
          <w:sz w:val="28"/>
          <w:szCs w:val="28"/>
        </w:rPr>
        <w:t>1.Условия выполнения задания.</w:t>
      </w:r>
    </w:p>
    <w:p w:rsidR="00CD0144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Pr="00A5484D">
        <w:rPr>
          <w:rFonts w:ascii="Times New Roman" w:hAnsi="Times New Roman" w:cs="Times New Roman"/>
          <w:bCs/>
          <w:sz w:val="28"/>
          <w:szCs w:val="28"/>
        </w:rPr>
        <w:t xml:space="preserve">Задание выполняется в условиях, </w:t>
      </w:r>
      <w:r>
        <w:rPr>
          <w:rFonts w:ascii="Times New Roman" w:hAnsi="Times New Roman" w:cs="Times New Roman"/>
          <w:bCs/>
          <w:sz w:val="28"/>
          <w:szCs w:val="28"/>
        </w:rPr>
        <w:t>максимально приближенных к условиям рабочего места.</w:t>
      </w:r>
    </w:p>
    <w:p w:rsidR="00CD0144" w:rsidRPr="0087465A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 xml:space="preserve">1.2.Используемое оборудование: </w:t>
      </w:r>
    </w:p>
    <w:p w:rsidR="00CD0144" w:rsidRPr="00A5484D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 xml:space="preserve">- компьютеры с установленным необходимым программным обеспечением;  </w:t>
      </w:r>
    </w:p>
    <w:p w:rsidR="00CD0144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 xml:space="preserve"> - материалы для практических</w:t>
      </w:r>
      <w:r w:rsidR="007755AC">
        <w:rPr>
          <w:rFonts w:ascii="Times New Roman" w:hAnsi="Times New Roman" w:cs="Times New Roman"/>
          <w:bCs/>
          <w:sz w:val="28"/>
          <w:szCs w:val="28"/>
        </w:rPr>
        <w:t xml:space="preserve"> профессиональных практик</w:t>
      </w:r>
      <w:r w:rsidR="00A63C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55AC">
        <w:rPr>
          <w:rFonts w:ascii="Times New Roman" w:hAnsi="Times New Roman" w:cs="Times New Roman"/>
          <w:bCs/>
          <w:sz w:val="28"/>
          <w:szCs w:val="28"/>
        </w:rPr>
        <w:t>ориентирова</w:t>
      </w:r>
      <w:r w:rsidR="007755AC">
        <w:rPr>
          <w:rFonts w:ascii="Times New Roman" w:hAnsi="Times New Roman" w:cs="Times New Roman"/>
          <w:bCs/>
          <w:sz w:val="28"/>
          <w:szCs w:val="28"/>
        </w:rPr>
        <w:t>н</w:t>
      </w:r>
      <w:r w:rsidR="007755AC">
        <w:rPr>
          <w:rFonts w:ascii="Times New Roman" w:hAnsi="Times New Roman" w:cs="Times New Roman"/>
          <w:bCs/>
          <w:sz w:val="28"/>
          <w:szCs w:val="28"/>
        </w:rPr>
        <w:t>ных</w:t>
      </w:r>
      <w:r w:rsidRPr="00A5484D">
        <w:rPr>
          <w:rFonts w:ascii="Times New Roman" w:hAnsi="Times New Roman" w:cs="Times New Roman"/>
          <w:bCs/>
          <w:sz w:val="28"/>
          <w:szCs w:val="28"/>
        </w:rPr>
        <w:t xml:space="preserve"> заданий.</w:t>
      </w:r>
    </w:p>
    <w:p w:rsidR="00A63CEA" w:rsidRPr="00A5484D" w:rsidRDefault="00A63CEA" w:rsidP="00AA61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комплект необходимой справочной литературы</w:t>
      </w:r>
    </w:p>
    <w:p w:rsidR="00CD0144" w:rsidRPr="00A5484D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>1.3.Соблюдение техники безопасности.</w:t>
      </w:r>
    </w:p>
    <w:p w:rsidR="00CD0144" w:rsidRPr="00A5484D" w:rsidRDefault="00CD0144" w:rsidP="00AA6102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5484D">
        <w:rPr>
          <w:rFonts w:ascii="Times New Roman" w:hAnsi="Times New Roman" w:cs="Times New Roman"/>
          <w:b/>
          <w:bCs/>
          <w:sz w:val="28"/>
          <w:szCs w:val="28"/>
        </w:rPr>
        <w:t>2.Инструкция по выполнению задания</w:t>
      </w:r>
    </w:p>
    <w:p w:rsidR="00CD0144" w:rsidRPr="00A5484D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84D">
        <w:rPr>
          <w:rFonts w:ascii="Times New Roman" w:hAnsi="Times New Roman" w:cs="Times New Roman"/>
          <w:iCs/>
          <w:sz w:val="28"/>
          <w:szCs w:val="28"/>
        </w:rPr>
        <w:t>2.1.Задание выполняется в два этапа:</w:t>
      </w:r>
    </w:p>
    <w:p w:rsidR="00CD0144" w:rsidRPr="00A5484D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84D">
        <w:rPr>
          <w:rFonts w:ascii="Times New Roman" w:hAnsi="Times New Roman" w:cs="Times New Roman"/>
          <w:iCs/>
          <w:sz w:val="28"/>
          <w:szCs w:val="28"/>
        </w:rPr>
        <w:t xml:space="preserve">-  выполнение практического  задания; </w:t>
      </w:r>
    </w:p>
    <w:p w:rsidR="00CD0144" w:rsidRPr="00A5484D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84D">
        <w:rPr>
          <w:rFonts w:ascii="Times New Roman" w:hAnsi="Times New Roman" w:cs="Times New Roman"/>
          <w:iCs/>
          <w:sz w:val="28"/>
          <w:szCs w:val="28"/>
        </w:rPr>
        <w:t xml:space="preserve">- выполнение теоретического задания. </w:t>
      </w:r>
    </w:p>
    <w:p w:rsidR="00CD0144" w:rsidRDefault="00CD0144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 xml:space="preserve">2.2. Время выполнения задания – </w:t>
      </w:r>
      <w:r w:rsidR="00537B1E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537B1E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537B1E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2774E" w:rsidRDefault="0022774E" w:rsidP="00AA61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52F" w:rsidRDefault="0078752F" w:rsidP="00AA61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52F">
        <w:rPr>
          <w:rFonts w:ascii="Times New Roman" w:hAnsi="Times New Roman" w:cs="Times New Roman"/>
          <w:b/>
          <w:sz w:val="28"/>
          <w:szCs w:val="28"/>
        </w:rPr>
        <w:t xml:space="preserve">3.Теоретические </w:t>
      </w:r>
      <w:r w:rsidR="003878A2">
        <w:rPr>
          <w:rFonts w:ascii="Times New Roman" w:hAnsi="Times New Roman" w:cs="Times New Roman"/>
          <w:b/>
          <w:sz w:val="28"/>
          <w:szCs w:val="28"/>
        </w:rPr>
        <w:t xml:space="preserve"> и практические задания</w:t>
      </w:r>
    </w:p>
    <w:p w:rsidR="003878A2" w:rsidRDefault="003878A2" w:rsidP="00AA61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3878A2">
        <w:rPr>
          <w:rFonts w:ascii="Times New Roman" w:hAnsi="Times New Roman" w:cs="Times New Roman"/>
          <w:b/>
          <w:sz w:val="28"/>
          <w:szCs w:val="28"/>
        </w:rPr>
        <w:t xml:space="preserve"> Теоретические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 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Классификация металлорежущих станков по различным признакам. Об</w:t>
      </w:r>
      <w:r w:rsidRPr="00D97D2A">
        <w:rPr>
          <w:rFonts w:ascii="Times New Roman" w:eastAsia="Times New Roman" w:hAnsi="Times New Roman"/>
          <w:sz w:val="28"/>
          <w:szCs w:val="20"/>
        </w:rPr>
        <w:t>о</w:t>
      </w:r>
      <w:r w:rsidRPr="00D97D2A">
        <w:rPr>
          <w:rFonts w:ascii="Times New Roman" w:eastAsia="Times New Roman" w:hAnsi="Times New Roman"/>
          <w:sz w:val="28"/>
          <w:szCs w:val="20"/>
        </w:rPr>
        <w:t>значение моделей станков.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Виды механических передач. Их условные обозначения. Назначение. Д</w:t>
      </w:r>
      <w:r w:rsidRPr="00D97D2A">
        <w:rPr>
          <w:rFonts w:ascii="Times New Roman" w:eastAsia="Times New Roman" w:hAnsi="Times New Roman"/>
          <w:sz w:val="28"/>
          <w:szCs w:val="20"/>
        </w:rPr>
        <w:t>о</w:t>
      </w:r>
      <w:r w:rsidRPr="00D97D2A">
        <w:rPr>
          <w:rFonts w:ascii="Times New Roman" w:eastAsia="Times New Roman" w:hAnsi="Times New Roman"/>
          <w:sz w:val="28"/>
          <w:szCs w:val="20"/>
        </w:rPr>
        <w:t>стоинства и недостатки.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Коробки скоростей. Разновидности. Назначение. Достоинства и недоста</w:t>
      </w:r>
      <w:r w:rsidRPr="00D97D2A">
        <w:rPr>
          <w:rFonts w:ascii="Times New Roman" w:eastAsia="Times New Roman" w:hAnsi="Times New Roman"/>
          <w:sz w:val="28"/>
          <w:szCs w:val="20"/>
        </w:rPr>
        <w:t>т</w:t>
      </w:r>
      <w:r w:rsidRPr="00D97D2A">
        <w:rPr>
          <w:rFonts w:ascii="Times New Roman" w:eastAsia="Times New Roman" w:hAnsi="Times New Roman"/>
          <w:sz w:val="28"/>
          <w:szCs w:val="20"/>
        </w:rPr>
        <w:t>ки.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Коробки подач. Разновидности. Назначение. Достоинства и недостатки.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Бесступенчатые приводы. Вариаторы. Разновидности. Назначение. Ко</w:t>
      </w:r>
      <w:r w:rsidRPr="00D97D2A">
        <w:rPr>
          <w:rFonts w:ascii="Times New Roman" w:eastAsia="Times New Roman" w:hAnsi="Times New Roman"/>
          <w:sz w:val="28"/>
          <w:szCs w:val="20"/>
        </w:rPr>
        <w:t>н</w:t>
      </w:r>
      <w:r w:rsidRPr="00D97D2A">
        <w:rPr>
          <w:rFonts w:ascii="Times New Roman" w:eastAsia="Times New Roman" w:hAnsi="Times New Roman"/>
          <w:sz w:val="28"/>
          <w:szCs w:val="20"/>
        </w:rPr>
        <w:t>струкции.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Станины и направляющие.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Муфты. Разновидности. Назначение. Условные обозначения.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Реверсивные, храповые и мальтийские механизмы. Назначение. Условные обозначения.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Дифференциальные и планетарные механизмы.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Механизмы прямолинейного движения. Назначение. Разновидности.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Классификация токарных станков. Работы, выполняемые на токарных станках. Приспособления.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Основные узлы токарно-винторезного станка, их назначение и устройство.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Кинематическая схема токарно-винторезного станка 16К20. Уравнения кинематических цепей главного движения и подач.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lastRenderedPageBreak/>
        <w:t xml:space="preserve">Кинематическая схема токарно-винторезного станка 16К20. Уравнения кинематических цепей для нарезания различных </w:t>
      </w:r>
      <w:proofErr w:type="spellStart"/>
      <w:r w:rsidRPr="00D97D2A">
        <w:rPr>
          <w:rFonts w:ascii="Times New Roman" w:eastAsia="Times New Roman" w:hAnsi="Times New Roman"/>
          <w:sz w:val="28"/>
          <w:szCs w:val="20"/>
        </w:rPr>
        <w:t>резьб</w:t>
      </w:r>
      <w:proofErr w:type="spellEnd"/>
      <w:r w:rsidRPr="00D97D2A">
        <w:rPr>
          <w:rFonts w:ascii="Times New Roman" w:eastAsia="Times New Roman" w:hAnsi="Times New Roman"/>
          <w:sz w:val="28"/>
          <w:szCs w:val="20"/>
        </w:rPr>
        <w:t xml:space="preserve">. Наладка станка на нарезание </w:t>
      </w:r>
      <w:proofErr w:type="gramStart"/>
      <w:r w:rsidRPr="00D97D2A">
        <w:rPr>
          <w:rFonts w:ascii="Times New Roman" w:eastAsia="Times New Roman" w:hAnsi="Times New Roman"/>
          <w:sz w:val="28"/>
          <w:szCs w:val="20"/>
        </w:rPr>
        <w:t>точных</w:t>
      </w:r>
      <w:proofErr w:type="gramEnd"/>
      <w:r w:rsidRPr="00D97D2A">
        <w:rPr>
          <w:rFonts w:ascii="Times New Roman" w:eastAsia="Times New Roman" w:hAnsi="Times New Roman"/>
          <w:sz w:val="28"/>
          <w:szCs w:val="20"/>
        </w:rPr>
        <w:t xml:space="preserve"> и </w:t>
      </w:r>
      <w:proofErr w:type="spellStart"/>
      <w:r w:rsidRPr="00D97D2A">
        <w:rPr>
          <w:rFonts w:ascii="Times New Roman" w:eastAsia="Times New Roman" w:hAnsi="Times New Roman"/>
          <w:sz w:val="28"/>
          <w:szCs w:val="20"/>
        </w:rPr>
        <w:t>нетабличныхрезьб</w:t>
      </w:r>
      <w:proofErr w:type="spellEnd"/>
      <w:r w:rsidRPr="00D97D2A">
        <w:rPr>
          <w:rFonts w:ascii="Times New Roman" w:eastAsia="Times New Roman" w:hAnsi="Times New Roman"/>
          <w:sz w:val="28"/>
          <w:szCs w:val="20"/>
        </w:rPr>
        <w:t>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 xml:space="preserve">Наладка станка 16К20 на нарезание многозаходных </w:t>
      </w:r>
      <w:proofErr w:type="spellStart"/>
      <w:r w:rsidRPr="00D97D2A">
        <w:rPr>
          <w:rFonts w:ascii="Times New Roman" w:eastAsia="Times New Roman" w:hAnsi="Times New Roman"/>
          <w:sz w:val="28"/>
          <w:szCs w:val="20"/>
        </w:rPr>
        <w:t>резьб</w:t>
      </w:r>
      <w:proofErr w:type="spellEnd"/>
      <w:r w:rsidRPr="00D97D2A">
        <w:rPr>
          <w:rFonts w:ascii="Times New Roman" w:eastAsia="Times New Roman" w:hAnsi="Times New Roman"/>
          <w:sz w:val="28"/>
          <w:szCs w:val="20"/>
        </w:rPr>
        <w:t xml:space="preserve"> и обработку к</w:t>
      </w:r>
      <w:r w:rsidRPr="00D97D2A">
        <w:rPr>
          <w:rFonts w:ascii="Times New Roman" w:eastAsia="Times New Roman" w:hAnsi="Times New Roman"/>
          <w:sz w:val="28"/>
          <w:szCs w:val="20"/>
        </w:rPr>
        <w:t>о</w:t>
      </w:r>
      <w:r w:rsidRPr="00D97D2A">
        <w:rPr>
          <w:rFonts w:ascii="Times New Roman" w:eastAsia="Times New Roman" w:hAnsi="Times New Roman"/>
          <w:sz w:val="28"/>
          <w:szCs w:val="20"/>
        </w:rPr>
        <w:t>нусов.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Токарно-карусельные станки. Назначение. Выполняемые работы. Разн</w:t>
      </w:r>
      <w:r w:rsidRPr="00D97D2A">
        <w:rPr>
          <w:rFonts w:ascii="Times New Roman" w:eastAsia="Times New Roman" w:hAnsi="Times New Roman"/>
          <w:sz w:val="28"/>
          <w:szCs w:val="20"/>
        </w:rPr>
        <w:t>о</w:t>
      </w:r>
      <w:r w:rsidRPr="00D97D2A">
        <w:rPr>
          <w:rFonts w:ascii="Times New Roman" w:eastAsia="Times New Roman" w:hAnsi="Times New Roman"/>
          <w:sz w:val="28"/>
          <w:szCs w:val="20"/>
        </w:rPr>
        <w:t>видности. Основные узлы и кинематика карусельного станка 1512.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Токарно-револьверные станки: назначение, разновидности, выполняемые работы.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Основные узлы и кинематика токарно-револьверного станка 1Г340П.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 xml:space="preserve">Классификация полуавтоматов. </w:t>
      </w:r>
      <w:proofErr w:type="spellStart"/>
      <w:r w:rsidRPr="00D97D2A">
        <w:rPr>
          <w:rFonts w:ascii="Times New Roman" w:eastAsia="Times New Roman" w:hAnsi="Times New Roman"/>
          <w:sz w:val="28"/>
          <w:szCs w:val="20"/>
        </w:rPr>
        <w:t>Одношпиндельные</w:t>
      </w:r>
      <w:proofErr w:type="spellEnd"/>
      <w:r w:rsidRPr="00D97D2A">
        <w:rPr>
          <w:rFonts w:ascii="Times New Roman" w:eastAsia="Times New Roman" w:hAnsi="Times New Roman"/>
          <w:sz w:val="28"/>
          <w:szCs w:val="20"/>
        </w:rPr>
        <w:t xml:space="preserve"> полуавтоматы. Разн</w:t>
      </w:r>
      <w:r w:rsidRPr="00D97D2A">
        <w:rPr>
          <w:rFonts w:ascii="Times New Roman" w:eastAsia="Times New Roman" w:hAnsi="Times New Roman"/>
          <w:sz w:val="28"/>
          <w:szCs w:val="20"/>
        </w:rPr>
        <w:t>о</w:t>
      </w:r>
      <w:r w:rsidRPr="00D97D2A">
        <w:rPr>
          <w:rFonts w:ascii="Times New Roman" w:eastAsia="Times New Roman" w:hAnsi="Times New Roman"/>
          <w:sz w:val="28"/>
          <w:szCs w:val="20"/>
        </w:rPr>
        <w:t>видности. Принципы действия. Токарный полуавтомат 1713. Назначение, основные узлы, движения, кинематика.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Многошпиндельные полуавтоматы и автоматы. Разновидности. Назнач</w:t>
      </w:r>
      <w:r w:rsidRPr="00D97D2A">
        <w:rPr>
          <w:rFonts w:ascii="Times New Roman" w:eastAsia="Times New Roman" w:hAnsi="Times New Roman"/>
          <w:sz w:val="28"/>
          <w:szCs w:val="20"/>
        </w:rPr>
        <w:t>е</w:t>
      </w:r>
      <w:r w:rsidRPr="00D97D2A">
        <w:rPr>
          <w:rFonts w:ascii="Times New Roman" w:eastAsia="Times New Roman" w:hAnsi="Times New Roman"/>
          <w:sz w:val="28"/>
          <w:szCs w:val="20"/>
        </w:rPr>
        <w:t>ние.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proofErr w:type="spellStart"/>
      <w:r w:rsidRPr="00D97D2A">
        <w:rPr>
          <w:rFonts w:ascii="Times New Roman" w:eastAsia="Times New Roman" w:hAnsi="Times New Roman"/>
          <w:sz w:val="28"/>
          <w:szCs w:val="20"/>
        </w:rPr>
        <w:t>Одношпиндельные</w:t>
      </w:r>
      <w:proofErr w:type="spellEnd"/>
      <w:r w:rsidRPr="00D97D2A">
        <w:rPr>
          <w:rFonts w:ascii="Times New Roman" w:eastAsia="Times New Roman" w:hAnsi="Times New Roman"/>
          <w:sz w:val="28"/>
          <w:szCs w:val="20"/>
        </w:rPr>
        <w:t xml:space="preserve"> токарные автоматы. Классификация. Назначение. Т</w:t>
      </w:r>
      <w:r w:rsidRPr="00D97D2A">
        <w:rPr>
          <w:rFonts w:ascii="Times New Roman" w:eastAsia="Times New Roman" w:hAnsi="Times New Roman"/>
          <w:sz w:val="28"/>
          <w:szCs w:val="20"/>
        </w:rPr>
        <w:t>о</w:t>
      </w:r>
      <w:r w:rsidRPr="00D97D2A">
        <w:rPr>
          <w:rFonts w:ascii="Times New Roman" w:eastAsia="Times New Roman" w:hAnsi="Times New Roman"/>
          <w:sz w:val="28"/>
          <w:szCs w:val="20"/>
        </w:rPr>
        <w:t>карно-револьверный автомат 1Б140. Основные узлы.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Токарно-револьверный автомат 1Б140: кинематика, назначение кулачков.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Классификация сверлильных и расточных станков. Выполняемые работы. Назначение. Основные узлы. Движения.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Вертикально-сверлильный станок 2НГ35. Назначение. Основные узлы. Кинематика.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Назначение и классификация фрезерных станков, выполняемые работы, инструменты и приспособления.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Универсально-фрезерный станок 6Р82. Основные узлы, движения, кин</w:t>
      </w:r>
      <w:r w:rsidRPr="00D97D2A">
        <w:rPr>
          <w:rFonts w:ascii="Times New Roman" w:eastAsia="Times New Roman" w:hAnsi="Times New Roman"/>
          <w:sz w:val="28"/>
          <w:szCs w:val="20"/>
        </w:rPr>
        <w:t>е</w:t>
      </w:r>
      <w:r w:rsidRPr="00D97D2A">
        <w:rPr>
          <w:rFonts w:ascii="Times New Roman" w:eastAsia="Times New Roman" w:hAnsi="Times New Roman"/>
          <w:sz w:val="28"/>
          <w:szCs w:val="20"/>
        </w:rPr>
        <w:t>матика.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Продольн</w:t>
      </w:r>
      <w:proofErr w:type="gramStart"/>
      <w:r w:rsidRPr="00D97D2A">
        <w:rPr>
          <w:rFonts w:ascii="Times New Roman" w:eastAsia="Times New Roman" w:hAnsi="Times New Roman"/>
          <w:sz w:val="28"/>
          <w:szCs w:val="20"/>
        </w:rPr>
        <w:t>о-</w:t>
      </w:r>
      <w:proofErr w:type="gramEnd"/>
      <w:r w:rsidRPr="00D97D2A">
        <w:rPr>
          <w:rFonts w:ascii="Times New Roman" w:eastAsia="Times New Roman" w:hAnsi="Times New Roman"/>
          <w:sz w:val="28"/>
          <w:szCs w:val="20"/>
        </w:rPr>
        <w:t>, копировально-, шпоночно-фрезерные станки и станки непр</w:t>
      </w:r>
      <w:r w:rsidRPr="00D97D2A">
        <w:rPr>
          <w:rFonts w:ascii="Times New Roman" w:eastAsia="Times New Roman" w:hAnsi="Times New Roman"/>
          <w:sz w:val="28"/>
          <w:szCs w:val="20"/>
        </w:rPr>
        <w:t>е</w:t>
      </w:r>
      <w:r w:rsidRPr="00D97D2A">
        <w:rPr>
          <w:rFonts w:ascii="Times New Roman" w:eastAsia="Times New Roman" w:hAnsi="Times New Roman"/>
          <w:sz w:val="28"/>
          <w:szCs w:val="20"/>
        </w:rPr>
        <w:t>рывного действия. Назначение, основные узлы, движения, разновидности.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Делительные головки: назначение, классификация. Устройство ламповой УДГ. Схемы наладок.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lastRenderedPageBreak/>
        <w:t xml:space="preserve">Способы получения </w:t>
      </w:r>
      <w:proofErr w:type="spellStart"/>
      <w:r w:rsidRPr="00D97D2A">
        <w:rPr>
          <w:rFonts w:ascii="Times New Roman" w:eastAsia="Times New Roman" w:hAnsi="Times New Roman"/>
          <w:sz w:val="28"/>
          <w:szCs w:val="20"/>
        </w:rPr>
        <w:t>резьб</w:t>
      </w:r>
      <w:proofErr w:type="spellEnd"/>
      <w:r w:rsidRPr="00D97D2A">
        <w:rPr>
          <w:rFonts w:ascii="Times New Roman" w:eastAsia="Times New Roman" w:hAnsi="Times New Roman"/>
          <w:sz w:val="28"/>
          <w:szCs w:val="20"/>
        </w:rPr>
        <w:t>. Применяемые станки и инструменты.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Назначение и классификация строгальных, долбежных и протяжных ста</w:t>
      </w:r>
      <w:r w:rsidRPr="00D97D2A">
        <w:rPr>
          <w:rFonts w:ascii="Times New Roman" w:eastAsia="Times New Roman" w:hAnsi="Times New Roman"/>
          <w:sz w:val="28"/>
          <w:szCs w:val="20"/>
        </w:rPr>
        <w:t>н</w:t>
      </w:r>
      <w:r w:rsidRPr="00D97D2A">
        <w:rPr>
          <w:rFonts w:ascii="Times New Roman" w:eastAsia="Times New Roman" w:hAnsi="Times New Roman"/>
          <w:sz w:val="28"/>
          <w:szCs w:val="20"/>
        </w:rPr>
        <w:t>ков. Назначение, область применения, основные узлы, движения.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Шлифовальные станки: назначение, классификация, схемы обработки.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Станки для финишной обработки. Назначение, разновидности, основные узлы и движения.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 xml:space="preserve">Классификация зубообрабатывающих станков. Методы нарезания зубьев. </w:t>
      </w:r>
      <w:proofErr w:type="spellStart"/>
      <w:r w:rsidRPr="00D97D2A">
        <w:rPr>
          <w:rFonts w:ascii="Times New Roman" w:eastAsia="Times New Roman" w:hAnsi="Times New Roman"/>
          <w:sz w:val="28"/>
          <w:szCs w:val="20"/>
        </w:rPr>
        <w:t>Зубоотделочные</w:t>
      </w:r>
      <w:proofErr w:type="spellEnd"/>
      <w:r w:rsidRPr="00D97D2A">
        <w:rPr>
          <w:rFonts w:ascii="Times New Roman" w:eastAsia="Times New Roman" w:hAnsi="Times New Roman"/>
          <w:sz w:val="28"/>
          <w:szCs w:val="20"/>
        </w:rPr>
        <w:t xml:space="preserve"> станки.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Назначение. Основные узлы, кинематика и настройка зубодолбежного станка 5140.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proofErr w:type="spellStart"/>
      <w:r w:rsidRPr="00D97D2A">
        <w:rPr>
          <w:rFonts w:ascii="Times New Roman" w:eastAsia="Times New Roman" w:hAnsi="Times New Roman"/>
          <w:sz w:val="28"/>
          <w:szCs w:val="20"/>
        </w:rPr>
        <w:t>Зубофрезерный</w:t>
      </w:r>
      <w:proofErr w:type="spellEnd"/>
      <w:r w:rsidRPr="00D97D2A">
        <w:rPr>
          <w:rFonts w:ascii="Times New Roman" w:eastAsia="Times New Roman" w:hAnsi="Times New Roman"/>
          <w:sz w:val="28"/>
          <w:szCs w:val="20"/>
        </w:rPr>
        <w:t xml:space="preserve"> станок 53А50, основные узлы, кинематика, наладка для нарезания цилиндрических колес с прямым и винтовым зубом.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 xml:space="preserve"> Наладка </w:t>
      </w:r>
      <w:proofErr w:type="spellStart"/>
      <w:r w:rsidRPr="00D97D2A">
        <w:rPr>
          <w:rFonts w:ascii="Times New Roman" w:eastAsia="Times New Roman" w:hAnsi="Times New Roman"/>
          <w:sz w:val="28"/>
          <w:szCs w:val="20"/>
        </w:rPr>
        <w:t>зубофрезерного</w:t>
      </w:r>
      <w:proofErr w:type="spellEnd"/>
      <w:r w:rsidRPr="00D97D2A">
        <w:rPr>
          <w:rFonts w:ascii="Times New Roman" w:eastAsia="Times New Roman" w:hAnsi="Times New Roman"/>
          <w:sz w:val="28"/>
          <w:szCs w:val="20"/>
        </w:rPr>
        <w:t xml:space="preserve"> станка 53А50 на нарезание червячных колес м</w:t>
      </w:r>
      <w:r w:rsidRPr="00D97D2A">
        <w:rPr>
          <w:rFonts w:ascii="Times New Roman" w:eastAsia="Times New Roman" w:hAnsi="Times New Roman"/>
          <w:sz w:val="28"/>
          <w:szCs w:val="20"/>
        </w:rPr>
        <w:t>е</w:t>
      </w:r>
      <w:r w:rsidRPr="00D97D2A">
        <w:rPr>
          <w:rFonts w:ascii="Times New Roman" w:eastAsia="Times New Roman" w:hAnsi="Times New Roman"/>
          <w:sz w:val="28"/>
          <w:szCs w:val="20"/>
        </w:rPr>
        <w:t>тодом радиальной подачи.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Агрегатные станки. Область применения, преимущества, компоновки, в</w:t>
      </w:r>
      <w:r w:rsidRPr="00D97D2A">
        <w:rPr>
          <w:rFonts w:ascii="Times New Roman" w:eastAsia="Times New Roman" w:hAnsi="Times New Roman"/>
          <w:sz w:val="28"/>
          <w:szCs w:val="20"/>
        </w:rPr>
        <w:t>ы</w:t>
      </w:r>
      <w:r w:rsidRPr="00D97D2A">
        <w:rPr>
          <w:rFonts w:ascii="Times New Roman" w:eastAsia="Times New Roman" w:hAnsi="Times New Roman"/>
          <w:sz w:val="28"/>
          <w:szCs w:val="20"/>
        </w:rPr>
        <w:t>полняемые работы. Стандартные узлы.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 xml:space="preserve"> Силовые головки и столы, шпиндельные механизмы. Разновидности: их устройство и принципы работы. Гидравлические панели, принцип работы.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Классификация станков с программным управлением, основные понятия. Преимущества их применения.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Цикловое программное управление станками. Основные понятия. Пр</w:t>
      </w:r>
      <w:r w:rsidRPr="00D97D2A">
        <w:rPr>
          <w:rFonts w:ascii="Times New Roman" w:eastAsia="Times New Roman" w:hAnsi="Times New Roman"/>
          <w:sz w:val="28"/>
          <w:szCs w:val="20"/>
        </w:rPr>
        <w:t>о</w:t>
      </w:r>
      <w:r w:rsidRPr="00D97D2A">
        <w:rPr>
          <w:rFonts w:ascii="Times New Roman" w:eastAsia="Times New Roman" w:hAnsi="Times New Roman"/>
          <w:sz w:val="28"/>
          <w:szCs w:val="20"/>
        </w:rPr>
        <w:t>грамматоры циклов, их типы.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 xml:space="preserve"> Цикловое программное управление станками. Основные понятия и опр</w:t>
      </w:r>
      <w:r w:rsidRPr="00D97D2A">
        <w:rPr>
          <w:rFonts w:ascii="Times New Roman" w:eastAsia="Times New Roman" w:hAnsi="Times New Roman"/>
          <w:sz w:val="28"/>
          <w:szCs w:val="20"/>
        </w:rPr>
        <w:t>е</w:t>
      </w:r>
      <w:r w:rsidRPr="00D97D2A">
        <w:rPr>
          <w:rFonts w:ascii="Times New Roman" w:eastAsia="Times New Roman" w:hAnsi="Times New Roman"/>
          <w:sz w:val="28"/>
          <w:szCs w:val="20"/>
        </w:rPr>
        <w:t>деления. Считывание и запись информации.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Системы ЧПУ станками. Их классификация и основные определения.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Конструктивные особенности станков с ЧПУ.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 xml:space="preserve"> Токарные станки с ЧПУ. Классификация. Станок 16К20Ф3С5. Назнач</w:t>
      </w:r>
      <w:r w:rsidRPr="00D97D2A">
        <w:rPr>
          <w:rFonts w:ascii="Times New Roman" w:eastAsia="Times New Roman" w:hAnsi="Times New Roman"/>
          <w:sz w:val="28"/>
          <w:szCs w:val="20"/>
        </w:rPr>
        <w:t>е</w:t>
      </w:r>
      <w:r w:rsidRPr="00D97D2A">
        <w:rPr>
          <w:rFonts w:ascii="Times New Roman" w:eastAsia="Times New Roman" w:hAnsi="Times New Roman"/>
          <w:sz w:val="28"/>
          <w:szCs w:val="20"/>
        </w:rPr>
        <w:t>ние, основные узлы, кинематика.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Сверлильные и расточные станки с ЧПУ. Классификация. Конструкти</w:t>
      </w:r>
      <w:r w:rsidRPr="00D97D2A">
        <w:rPr>
          <w:rFonts w:ascii="Times New Roman" w:eastAsia="Times New Roman" w:hAnsi="Times New Roman"/>
          <w:sz w:val="28"/>
          <w:szCs w:val="20"/>
        </w:rPr>
        <w:t>в</w:t>
      </w:r>
      <w:r w:rsidRPr="00D97D2A">
        <w:rPr>
          <w:rFonts w:ascii="Times New Roman" w:eastAsia="Times New Roman" w:hAnsi="Times New Roman"/>
          <w:sz w:val="28"/>
          <w:szCs w:val="20"/>
        </w:rPr>
        <w:t>ные особенности. Станок 2Р135Ф2. Основные узлы, кинематика.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lastRenderedPageBreak/>
        <w:t>Фрезерные станки с ЧПУ. Назначение. Разновидности. Кинематика станка 6Р13РФ3.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Многоцелевые станки. Основные сведения. Преимущества. Компоновка. Конструктивные особенности.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ГПМ: определение, состав, назначение, технические возможности и ур</w:t>
      </w:r>
      <w:r w:rsidRPr="00D97D2A">
        <w:rPr>
          <w:rFonts w:ascii="Times New Roman" w:eastAsia="Times New Roman" w:hAnsi="Times New Roman"/>
          <w:sz w:val="28"/>
          <w:szCs w:val="20"/>
        </w:rPr>
        <w:t>о</w:t>
      </w:r>
      <w:r w:rsidRPr="00D97D2A">
        <w:rPr>
          <w:rFonts w:ascii="Times New Roman" w:eastAsia="Times New Roman" w:hAnsi="Times New Roman"/>
          <w:sz w:val="28"/>
          <w:szCs w:val="20"/>
        </w:rPr>
        <w:t>вень. РТК.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ГПМ: определение, преимущества, особенности. Классификация.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Транспортировка и установка станков на фундамент. Способы и правила.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Испытания металлорежущих станков: показатели технического уровня и надежности оборудования.</w:t>
      </w:r>
    </w:p>
    <w:p w:rsidR="00A63CEA" w:rsidRPr="00D97D2A" w:rsidRDefault="00A63CEA" w:rsidP="00AA610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0"/>
        </w:rPr>
      </w:pPr>
      <w:r w:rsidRPr="00D97D2A">
        <w:rPr>
          <w:rFonts w:ascii="Times New Roman" w:eastAsia="Times New Roman" w:hAnsi="Times New Roman"/>
          <w:sz w:val="28"/>
          <w:szCs w:val="20"/>
        </w:rPr>
        <w:t>Проверка станков на холостом ходу, под нагрузкой, проверка геометрич</w:t>
      </w:r>
      <w:r w:rsidRPr="00D97D2A">
        <w:rPr>
          <w:rFonts w:ascii="Times New Roman" w:eastAsia="Times New Roman" w:hAnsi="Times New Roman"/>
          <w:sz w:val="28"/>
          <w:szCs w:val="20"/>
        </w:rPr>
        <w:t>е</w:t>
      </w:r>
      <w:r w:rsidRPr="00D97D2A">
        <w:rPr>
          <w:rFonts w:ascii="Times New Roman" w:eastAsia="Times New Roman" w:hAnsi="Times New Roman"/>
          <w:sz w:val="28"/>
          <w:szCs w:val="20"/>
        </w:rPr>
        <w:t>ской точности и жесткости станка.</w:t>
      </w:r>
    </w:p>
    <w:p w:rsidR="00A63CEA" w:rsidRPr="00D97D2A" w:rsidRDefault="00A63CEA" w:rsidP="00AA6102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0"/>
        </w:rPr>
      </w:pPr>
    </w:p>
    <w:p w:rsidR="003878A2" w:rsidRPr="003878A2" w:rsidRDefault="003878A2" w:rsidP="00AA61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8A2">
        <w:rPr>
          <w:rFonts w:ascii="Times New Roman" w:hAnsi="Times New Roman" w:cs="Times New Roman"/>
          <w:b/>
          <w:sz w:val="28"/>
          <w:szCs w:val="28"/>
        </w:rPr>
        <w:t>3.2.Практические задания</w:t>
      </w:r>
    </w:p>
    <w:p w:rsidR="00CB224A" w:rsidRPr="001A0C2E" w:rsidRDefault="003878A2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>1</w:t>
      </w:r>
      <w:r w:rsidR="00FE5FFC" w:rsidRPr="001A0C2E">
        <w:rPr>
          <w:rFonts w:ascii="Times New Roman" w:hAnsi="Times New Roman" w:cs="Times New Roman"/>
          <w:sz w:val="28"/>
          <w:szCs w:val="28"/>
        </w:rPr>
        <w:t xml:space="preserve">. </w:t>
      </w:r>
      <w:r w:rsidR="00AA6102">
        <w:rPr>
          <w:rFonts w:ascii="Times New Roman" w:hAnsi="Times New Roman" w:cs="Times New Roman"/>
          <w:sz w:val="28"/>
          <w:szCs w:val="28"/>
        </w:rPr>
        <w:t xml:space="preserve">Расшифруйте </w:t>
      </w:r>
      <w:r w:rsidR="00FE5FFC" w:rsidRPr="001A0C2E">
        <w:rPr>
          <w:rFonts w:ascii="Times New Roman" w:hAnsi="Times New Roman" w:cs="Times New Roman"/>
          <w:sz w:val="28"/>
          <w:szCs w:val="28"/>
        </w:rPr>
        <w:t xml:space="preserve"> модель станка 2Н135 и определит</w:t>
      </w:r>
      <w:r w:rsidR="00AA6102">
        <w:rPr>
          <w:rFonts w:ascii="Times New Roman" w:hAnsi="Times New Roman" w:cs="Times New Roman"/>
          <w:sz w:val="28"/>
          <w:szCs w:val="28"/>
        </w:rPr>
        <w:t>е</w:t>
      </w:r>
      <w:r w:rsidR="00FE5FFC" w:rsidRPr="001A0C2E">
        <w:rPr>
          <w:rFonts w:ascii="Times New Roman" w:hAnsi="Times New Roman" w:cs="Times New Roman"/>
          <w:sz w:val="28"/>
          <w:szCs w:val="28"/>
        </w:rPr>
        <w:t xml:space="preserve"> его область применения</w:t>
      </w:r>
    </w:p>
    <w:p w:rsidR="00FE5FFC" w:rsidRPr="001A0C2E" w:rsidRDefault="002110EB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. </w:t>
      </w:r>
      <w:r w:rsidR="00AA6102">
        <w:rPr>
          <w:rFonts w:ascii="Times New Roman" w:hAnsi="Times New Roman" w:cs="Times New Roman"/>
          <w:sz w:val="28"/>
          <w:szCs w:val="28"/>
        </w:rPr>
        <w:t xml:space="preserve">Расшифруйте 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</w:t>
      </w:r>
      <w:r w:rsidR="00FE5FFC" w:rsidRPr="001A0C2E">
        <w:rPr>
          <w:rFonts w:ascii="Times New Roman" w:hAnsi="Times New Roman" w:cs="Times New Roman"/>
          <w:sz w:val="28"/>
          <w:szCs w:val="28"/>
        </w:rPr>
        <w:t>модель станка 2Р135Ф2 и определит</w:t>
      </w:r>
      <w:r w:rsidR="00AA6102">
        <w:rPr>
          <w:rFonts w:ascii="Times New Roman" w:hAnsi="Times New Roman" w:cs="Times New Roman"/>
          <w:sz w:val="28"/>
          <w:szCs w:val="28"/>
        </w:rPr>
        <w:t>е</w:t>
      </w:r>
      <w:r w:rsidR="00FE5FFC" w:rsidRPr="001A0C2E">
        <w:rPr>
          <w:rFonts w:ascii="Times New Roman" w:hAnsi="Times New Roman" w:cs="Times New Roman"/>
          <w:sz w:val="28"/>
          <w:szCs w:val="28"/>
        </w:rPr>
        <w:t xml:space="preserve"> его область прим</w:t>
      </w:r>
      <w:r w:rsidR="00FE5FFC" w:rsidRPr="001A0C2E">
        <w:rPr>
          <w:rFonts w:ascii="Times New Roman" w:hAnsi="Times New Roman" w:cs="Times New Roman"/>
          <w:sz w:val="28"/>
          <w:szCs w:val="28"/>
        </w:rPr>
        <w:t>е</w:t>
      </w:r>
      <w:r w:rsidR="00FE5FFC" w:rsidRPr="001A0C2E">
        <w:rPr>
          <w:rFonts w:ascii="Times New Roman" w:hAnsi="Times New Roman" w:cs="Times New Roman"/>
          <w:sz w:val="28"/>
          <w:szCs w:val="28"/>
        </w:rPr>
        <w:t>нения</w:t>
      </w:r>
    </w:p>
    <w:p w:rsidR="00FE5FFC" w:rsidRPr="001A0C2E" w:rsidRDefault="00FE5FFC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 xml:space="preserve">3. 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. </w:t>
      </w:r>
      <w:r w:rsidR="00AA6102">
        <w:rPr>
          <w:rFonts w:ascii="Times New Roman" w:hAnsi="Times New Roman" w:cs="Times New Roman"/>
          <w:sz w:val="28"/>
          <w:szCs w:val="28"/>
        </w:rPr>
        <w:t xml:space="preserve">Расшифруйте 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</w:t>
      </w:r>
      <w:r w:rsidRPr="001A0C2E">
        <w:rPr>
          <w:rFonts w:ascii="Times New Roman" w:hAnsi="Times New Roman" w:cs="Times New Roman"/>
          <w:sz w:val="28"/>
          <w:szCs w:val="28"/>
        </w:rPr>
        <w:t>модель станка 16К20Ф3 и определит</w:t>
      </w:r>
      <w:r w:rsidR="00AA6102">
        <w:rPr>
          <w:rFonts w:ascii="Times New Roman" w:hAnsi="Times New Roman" w:cs="Times New Roman"/>
          <w:sz w:val="28"/>
          <w:szCs w:val="28"/>
        </w:rPr>
        <w:t xml:space="preserve">е </w:t>
      </w:r>
      <w:r w:rsidRPr="001A0C2E">
        <w:rPr>
          <w:rFonts w:ascii="Times New Roman" w:hAnsi="Times New Roman" w:cs="Times New Roman"/>
          <w:sz w:val="28"/>
          <w:szCs w:val="28"/>
        </w:rPr>
        <w:t>его область прим</w:t>
      </w:r>
      <w:r w:rsidRPr="001A0C2E">
        <w:rPr>
          <w:rFonts w:ascii="Times New Roman" w:hAnsi="Times New Roman" w:cs="Times New Roman"/>
          <w:sz w:val="28"/>
          <w:szCs w:val="28"/>
        </w:rPr>
        <w:t>е</w:t>
      </w:r>
      <w:r w:rsidRPr="001A0C2E">
        <w:rPr>
          <w:rFonts w:ascii="Times New Roman" w:hAnsi="Times New Roman" w:cs="Times New Roman"/>
          <w:sz w:val="28"/>
          <w:szCs w:val="28"/>
        </w:rPr>
        <w:t>нения</w:t>
      </w:r>
    </w:p>
    <w:p w:rsidR="00FE5FFC" w:rsidRPr="001A0C2E" w:rsidRDefault="00FE5FFC" w:rsidP="00AA6102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 xml:space="preserve">4. </w:t>
      </w:r>
      <w:r w:rsidR="0000356E">
        <w:rPr>
          <w:rFonts w:ascii="Times New Roman" w:hAnsi="Times New Roman" w:cs="Times New Roman"/>
          <w:sz w:val="28"/>
          <w:szCs w:val="28"/>
        </w:rPr>
        <w:t>Для настройки станка с</w:t>
      </w:r>
      <w:r w:rsidRPr="001A0C2E">
        <w:rPr>
          <w:rFonts w:ascii="Times New Roman" w:hAnsi="Times New Roman" w:cs="Times New Roman"/>
          <w:sz w:val="28"/>
          <w:szCs w:val="28"/>
        </w:rPr>
        <w:t>о следующим</w:t>
      </w:r>
      <w:r w:rsidR="0000356E">
        <w:rPr>
          <w:rFonts w:ascii="Times New Roman" w:hAnsi="Times New Roman" w:cs="Times New Roman"/>
          <w:sz w:val="28"/>
          <w:szCs w:val="28"/>
        </w:rPr>
        <w:t>и параметрами</w:t>
      </w:r>
      <w:r w:rsidRPr="001A0C2E">
        <w:rPr>
          <w:rFonts w:ascii="Times New Roman" w:hAnsi="Times New Roman" w:cs="Times New Roman"/>
          <w:sz w:val="28"/>
          <w:szCs w:val="28"/>
        </w:rPr>
        <w:t xml:space="preserve">: </w:t>
      </w:r>
      <w:r w:rsidRPr="001A0C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A0C2E">
        <w:rPr>
          <w:rFonts w:ascii="Times New Roman" w:hAnsi="Times New Roman" w:cs="Times New Roman"/>
          <w:sz w:val="28"/>
          <w:szCs w:val="28"/>
        </w:rPr>
        <w:t xml:space="preserve"> = 240 мин</w:t>
      </w:r>
      <w:r w:rsidRPr="001A0C2E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1A0C2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A0C2E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 = 4 мм; А=В = 80</w:t>
      </w:r>
      <w:r w:rsidR="0000356E">
        <w:rPr>
          <w:rFonts w:ascii="Times New Roman" w:hAnsi="Times New Roman" w:cs="Times New Roman"/>
          <w:sz w:val="28"/>
          <w:szCs w:val="28"/>
        </w:rPr>
        <w:t xml:space="preserve"> рассчитайте кинематическую пару. </w:t>
      </w:r>
    </w:p>
    <w:p w:rsidR="00FE5FFC" w:rsidRPr="001A0C2E" w:rsidRDefault="00FE5FFC" w:rsidP="00AA6102">
      <w:pPr>
        <w:spacing w:after="0" w:line="360" w:lineRule="auto"/>
        <w:ind w:right="523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 xml:space="preserve">5. </w:t>
      </w:r>
      <w:r w:rsidR="00AA6102">
        <w:rPr>
          <w:rFonts w:ascii="Times New Roman" w:hAnsi="Times New Roman" w:cs="Times New Roman"/>
          <w:sz w:val="28"/>
          <w:szCs w:val="28"/>
        </w:rPr>
        <w:t>Для настройки станка со</w:t>
      </w:r>
      <w:r w:rsidRPr="001A0C2E">
        <w:rPr>
          <w:rFonts w:ascii="Times New Roman" w:hAnsi="Times New Roman" w:cs="Times New Roman"/>
          <w:sz w:val="28"/>
          <w:szCs w:val="28"/>
        </w:rPr>
        <w:t xml:space="preserve"> следующим данным: </w:t>
      </w:r>
      <w:r w:rsidRPr="001A0C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A0C2E">
        <w:rPr>
          <w:rFonts w:ascii="Times New Roman" w:hAnsi="Times New Roman" w:cs="Times New Roman"/>
          <w:sz w:val="28"/>
          <w:szCs w:val="28"/>
        </w:rPr>
        <w:t xml:space="preserve"> = 180мин</w:t>
      </w:r>
      <w:r w:rsidRPr="001A0C2E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1A0C2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A0C2E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 = 6 мм; А=В = 94</w:t>
      </w:r>
      <w:r w:rsidR="00AA6102">
        <w:rPr>
          <w:rFonts w:ascii="Times New Roman" w:hAnsi="Times New Roman" w:cs="Times New Roman"/>
          <w:sz w:val="28"/>
          <w:szCs w:val="28"/>
        </w:rPr>
        <w:t xml:space="preserve"> рассчитайте кинематическую пару</w:t>
      </w:r>
    </w:p>
    <w:p w:rsidR="00FE5FFC" w:rsidRPr="001A0C2E" w:rsidRDefault="00FE5FFC" w:rsidP="00AA6102">
      <w:pPr>
        <w:spacing w:after="0" w:line="360" w:lineRule="auto"/>
        <w:ind w:right="523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 xml:space="preserve">6. </w:t>
      </w:r>
      <w:r w:rsidR="00AA6102">
        <w:rPr>
          <w:rFonts w:ascii="Times New Roman" w:hAnsi="Times New Roman" w:cs="Times New Roman"/>
          <w:sz w:val="28"/>
          <w:szCs w:val="28"/>
        </w:rPr>
        <w:t xml:space="preserve">Настройте </w:t>
      </w:r>
      <w:r w:rsidRPr="001A0C2E">
        <w:rPr>
          <w:rFonts w:ascii="Times New Roman" w:hAnsi="Times New Roman" w:cs="Times New Roman"/>
          <w:sz w:val="28"/>
          <w:szCs w:val="28"/>
        </w:rPr>
        <w:t xml:space="preserve"> </w:t>
      </w:r>
      <w:r w:rsidR="0015314B">
        <w:rPr>
          <w:rFonts w:ascii="Times New Roman" w:hAnsi="Times New Roman" w:cs="Times New Roman"/>
          <w:sz w:val="28"/>
          <w:szCs w:val="28"/>
        </w:rPr>
        <w:t>универсально-делительную головку</w:t>
      </w:r>
      <w:r w:rsidRPr="001A0C2E">
        <w:rPr>
          <w:rFonts w:ascii="Times New Roman" w:hAnsi="Times New Roman" w:cs="Times New Roman"/>
          <w:sz w:val="28"/>
          <w:szCs w:val="28"/>
        </w:rPr>
        <w:t xml:space="preserve"> </w:t>
      </w:r>
      <w:r w:rsidR="00AA6102">
        <w:rPr>
          <w:rFonts w:ascii="Times New Roman" w:hAnsi="Times New Roman" w:cs="Times New Roman"/>
          <w:sz w:val="28"/>
          <w:szCs w:val="28"/>
        </w:rPr>
        <w:t xml:space="preserve">для обработки детали со </w:t>
      </w:r>
      <w:r w:rsidRPr="001A0C2E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AA6102">
        <w:rPr>
          <w:rFonts w:ascii="Times New Roman" w:hAnsi="Times New Roman" w:cs="Times New Roman"/>
          <w:sz w:val="28"/>
          <w:szCs w:val="28"/>
        </w:rPr>
        <w:t>и</w:t>
      </w:r>
      <w:r w:rsidRPr="001A0C2E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AA6102">
        <w:rPr>
          <w:rFonts w:ascii="Times New Roman" w:hAnsi="Times New Roman" w:cs="Times New Roman"/>
          <w:sz w:val="28"/>
          <w:szCs w:val="28"/>
        </w:rPr>
        <w:t>и</w:t>
      </w:r>
      <w:r w:rsidRPr="001A0C2E">
        <w:rPr>
          <w:rFonts w:ascii="Times New Roman" w:hAnsi="Times New Roman" w:cs="Times New Roman"/>
          <w:sz w:val="28"/>
          <w:szCs w:val="28"/>
        </w:rPr>
        <w:t>: N=40; Z=27</w:t>
      </w:r>
    </w:p>
    <w:p w:rsidR="00FE5FFC" w:rsidRPr="001A0C2E" w:rsidRDefault="00FE5FFC" w:rsidP="00AA6102">
      <w:pPr>
        <w:spacing w:after="0" w:line="360" w:lineRule="auto"/>
        <w:ind w:right="523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 xml:space="preserve">7. </w:t>
      </w:r>
      <w:r w:rsidR="00AA6102">
        <w:rPr>
          <w:rFonts w:ascii="Times New Roman" w:hAnsi="Times New Roman" w:cs="Times New Roman"/>
          <w:sz w:val="28"/>
          <w:szCs w:val="28"/>
        </w:rPr>
        <w:t xml:space="preserve">Настройте 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</w:t>
      </w:r>
      <w:r w:rsidR="00AA6102">
        <w:rPr>
          <w:rFonts w:ascii="Times New Roman" w:hAnsi="Times New Roman" w:cs="Times New Roman"/>
          <w:sz w:val="28"/>
          <w:szCs w:val="28"/>
        </w:rPr>
        <w:t>универсально-делительную головку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</w:t>
      </w:r>
      <w:r w:rsidR="00AA6102">
        <w:rPr>
          <w:rFonts w:ascii="Times New Roman" w:hAnsi="Times New Roman" w:cs="Times New Roman"/>
          <w:sz w:val="28"/>
          <w:szCs w:val="28"/>
        </w:rPr>
        <w:t xml:space="preserve">для обработки детали со 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AA6102">
        <w:rPr>
          <w:rFonts w:ascii="Times New Roman" w:hAnsi="Times New Roman" w:cs="Times New Roman"/>
          <w:sz w:val="28"/>
          <w:szCs w:val="28"/>
        </w:rPr>
        <w:t>и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AA6102">
        <w:rPr>
          <w:rFonts w:ascii="Times New Roman" w:hAnsi="Times New Roman" w:cs="Times New Roman"/>
          <w:sz w:val="28"/>
          <w:szCs w:val="28"/>
        </w:rPr>
        <w:t>и</w:t>
      </w:r>
      <w:r w:rsidRPr="001A0C2E">
        <w:rPr>
          <w:rFonts w:ascii="Times New Roman" w:hAnsi="Times New Roman" w:cs="Times New Roman"/>
          <w:sz w:val="28"/>
          <w:szCs w:val="28"/>
        </w:rPr>
        <w:t>: N=120; Z=59</w:t>
      </w:r>
    </w:p>
    <w:p w:rsidR="001A0C2E" w:rsidRPr="001A0C2E" w:rsidRDefault="001A0C2E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 xml:space="preserve">8. </w:t>
      </w:r>
      <w:r w:rsidR="00AA6102">
        <w:rPr>
          <w:rFonts w:ascii="Times New Roman" w:hAnsi="Times New Roman" w:cs="Times New Roman"/>
          <w:sz w:val="28"/>
          <w:szCs w:val="28"/>
        </w:rPr>
        <w:t xml:space="preserve">Настройте 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</w:t>
      </w:r>
      <w:r w:rsidR="00AA6102">
        <w:rPr>
          <w:rFonts w:ascii="Times New Roman" w:hAnsi="Times New Roman" w:cs="Times New Roman"/>
          <w:sz w:val="28"/>
          <w:szCs w:val="28"/>
        </w:rPr>
        <w:t>универсально-делительную головку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</w:t>
      </w:r>
      <w:r w:rsidR="00AA6102">
        <w:rPr>
          <w:rFonts w:ascii="Times New Roman" w:hAnsi="Times New Roman" w:cs="Times New Roman"/>
          <w:sz w:val="28"/>
          <w:szCs w:val="28"/>
        </w:rPr>
        <w:t xml:space="preserve">для обработки детали со 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AA6102">
        <w:rPr>
          <w:rFonts w:ascii="Times New Roman" w:hAnsi="Times New Roman" w:cs="Times New Roman"/>
          <w:sz w:val="28"/>
          <w:szCs w:val="28"/>
        </w:rPr>
        <w:t>и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AA6102">
        <w:rPr>
          <w:rFonts w:ascii="Times New Roman" w:hAnsi="Times New Roman" w:cs="Times New Roman"/>
          <w:sz w:val="28"/>
          <w:szCs w:val="28"/>
        </w:rPr>
        <w:t>и</w:t>
      </w:r>
      <w:r w:rsidRPr="001A0C2E">
        <w:rPr>
          <w:rFonts w:ascii="Times New Roman" w:hAnsi="Times New Roman" w:cs="Times New Roman"/>
          <w:sz w:val="28"/>
          <w:szCs w:val="28"/>
        </w:rPr>
        <w:t xml:space="preserve">: Z=71; N = 40. </w:t>
      </w:r>
    </w:p>
    <w:p w:rsidR="00FE5FFC" w:rsidRPr="001A0C2E" w:rsidRDefault="001A0C2E" w:rsidP="00AA6102">
      <w:pPr>
        <w:spacing w:after="0" w:line="360" w:lineRule="auto"/>
        <w:ind w:right="523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AA6102">
        <w:rPr>
          <w:rFonts w:ascii="Times New Roman" w:hAnsi="Times New Roman" w:cs="Times New Roman"/>
          <w:sz w:val="28"/>
          <w:szCs w:val="28"/>
        </w:rPr>
        <w:t xml:space="preserve">Настройте 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</w:t>
      </w:r>
      <w:r w:rsidR="00AA6102">
        <w:rPr>
          <w:rFonts w:ascii="Times New Roman" w:hAnsi="Times New Roman" w:cs="Times New Roman"/>
          <w:sz w:val="28"/>
          <w:szCs w:val="28"/>
        </w:rPr>
        <w:t>универсально-делительную головку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</w:t>
      </w:r>
      <w:r w:rsidR="00AA6102">
        <w:rPr>
          <w:rFonts w:ascii="Times New Roman" w:hAnsi="Times New Roman" w:cs="Times New Roman"/>
          <w:sz w:val="28"/>
          <w:szCs w:val="28"/>
        </w:rPr>
        <w:t xml:space="preserve">для обработки детали со 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AA6102">
        <w:rPr>
          <w:rFonts w:ascii="Times New Roman" w:hAnsi="Times New Roman" w:cs="Times New Roman"/>
          <w:sz w:val="28"/>
          <w:szCs w:val="28"/>
        </w:rPr>
        <w:t>и</w:t>
      </w:r>
      <w:r w:rsidR="00AA6102" w:rsidRPr="001A0C2E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AA6102">
        <w:rPr>
          <w:rFonts w:ascii="Times New Roman" w:hAnsi="Times New Roman" w:cs="Times New Roman"/>
          <w:sz w:val="28"/>
          <w:szCs w:val="28"/>
        </w:rPr>
        <w:t>и</w:t>
      </w:r>
      <w:r w:rsidRPr="001A0C2E">
        <w:rPr>
          <w:rFonts w:ascii="Times New Roman" w:hAnsi="Times New Roman" w:cs="Times New Roman"/>
          <w:sz w:val="28"/>
          <w:szCs w:val="28"/>
        </w:rPr>
        <w:t>: Z = 70; N = 40.</w:t>
      </w:r>
    </w:p>
    <w:p w:rsidR="00FE5FFC" w:rsidRPr="001A0C2E" w:rsidRDefault="001A0C2E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>10. Настро</w:t>
      </w:r>
      <w:r w:rsidR="00AA6102">
        <w:rPr>
          <w:rFonts w:ascii="Times New Roman" w:hAnsi="Times New Roman" w:cs="Times New Roman"/>
          <w:sz w:val="28"/>
          <w:szCs w:val="28"/>
        </w:rPr>
        <w:t xml:space="preserve">йте </w:t>
      </w:r>
      <w:r w:rsidRPr="001A0C2E">
        <w:rPr>
          <w:rFonts w:ascii="Times New Roman" w:hAnsi="Times New Roman" w:cs="Times New Roman"/>
          <w:sz w:val="28"/>
          <w:szCs w:val="28"/>
        </w:rPr>
        <w:t xml:space="preserve"> станок   и  </w:t>
      </w:r>
      <w:r w:rsidR="0015314B">
        <w:rPr>
          <w:rFonts w:ascii="Times New Roman" w:hAnsi="Times New Roman" w:cs="Times New Roman"/>
          <w:sz w:val="28"/>
          <w:szCs w:val="28"/>
        </w:rPr>
        <w:t>универсально-делительную головку</w:t>
      </w:r>
      <w:r w:rsidRPr="001A0C2E">
        <w:rPr>
          <w:rFonts w:ascii="Times New Roman" w:hAnsi="Times New Roman" w:cs="Times New Roman"/>
          <w:sz w:val="28"/>
          <w:szCs w:val="28"/>
        </w:rPr>
        <w:t xml:space="preserve">  для   нарез</w:t>
      </w:r>
      <w:r w:rsidRPr="001A0C2E">
        <w:rPr>
          <w:rFonts w:ascii="Times New Roman" w:hAnsi="Times New Roman" w:cs="Times New Roman"/>
          <w:sz w:val="28"/>
          <w:szCs w:val="28"/>
        </w:rPr>
        <w:t>а</w:t>
      </w:r>
      <w:r w:rsidRPr="001A0C2E">
        <w:rPr>
          <w:rFonts w:ascii="Times New Roman" w:hAnsi="Times New Roman" w:cs="Times New Roman"/>
          <w:sz w:val="28"/>
          <w:szCs w:val="28"/>
        </w:rPr>
        <w:t xml:space="preserve">ния  косозубого   колеса  по следующим данным: </w:t>
      </w:r>
      <w:proofErr w:type="spellStart"/>
      <w:proofErr w:type="gramStart"/>
      <w:r w:rsidRPr="001A0C2E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1A0C2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 = 45; m = 2 мм; N = 40; </w:t>
      </w:r>
      <w:proofErr w:type="spellStart"/>
      <w:r w:rsidRPr="001A0C2E">
        <w:rPr>
          <w:rFonts w:ascii="Times New Roman" w:hAnsi="Times New Roman" w:cs="Times New Roman"/>
          <w:sz w:val="28"/>
          <w:szCs w:val="28"/>
        </w:rPr>
        <w:t>Рх.в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>. = 6 мм; α = 22°.</w:t>
      </w:r>
    </w:p>
    <w:p w:rsidR="001A0C2E" w:rsidRPr="001A0C2E" w:rsidRDefault="001A0C2E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>11. Настро</w:t>
      </w:r>
      <w:r w:rsidR="00AA6102">
        <w:rPr>
          <w:rFonts w:ascii="Times New Roman" w:hAnsi="Times New Roman" w:cs="Times New Roman"/>
          <w:sz w:val="28"/>
          <w:szCs w:val="28"/>
        </w:rPr>
        <w:t xml:space="preserve">йте </w:t>
      </w:r>
      <w:r w:rsidRPr="001A0C2E">
        <w:rPr>
          <w:rFonts w:ascii="Times New Roman" w:hAnsi="Times New Roman" w:cs="Times New Roman"/>
          <w:sz w:val="28"/>
          <w:szCs w:val="28"/>
        </w:rPr>
        <w:t xml:space="preserve"> станок модели 514 для нарезания цилиндрического колеса по следующим данным:</w:t>
      </w:r>
      <w:r w:rsidR="00AA6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C2E">
        <w:rPr>
          <w:rFonts w:ascii="Times New Roman" w:hAnsi="Times New Roman" w:cs="Times New Roman"/>
          <w:sz w:val="28"/>
          <w:szCs w:val="28"/>
        </w:rPr>
        <w:t>Zк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 = 50,   m = 2 мм,  </w:t>
      </w:r>
      <w:proofErr w:type="spellStart"/>
      <w:r w:rsidRPr="001A0C2E">
        <w:rPr>
          <w:rFonts w:ascii="Times New Roman" w:hAnsi="Times New Roman" w:cs="Times New Roman"/>
          <w:sz w:val="28"/>
          <w:szCs w:val="28"/>
        </w:rPr>
        <w:t>Zд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 = 50, V=18м/мин, </w:t>
      </w:r>
      <w:proofErr w:type="spellStart"/>
      <w:r w:rsidRPr="001A0C2E">
        <w:rPr>
          <w:rFonts w:ascii="Times New Roman" w:hAnsi="Times New Roman" w:cs="Times New Roman"/>
          <w:sz w:val="28"/>
          <w:szCs w:val="28"/>
        </w:rPr>
        <w:t>Sкр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 = 0,2 мм /</w:t>
      </w:r>
      <w:proofErr w:type="spellStart"/>
      <w:r w:rsidRPr="001A0C2E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. ход, </w:t>
      </w:r>
      <w:proofErr w:type="spellStart"/>
      <w:r w:rsidRPr="001A0C2E">
        <w:rPr>
          <w:rFonts w:ascii="Times New Roman" w:hAnsi="Times New Roman" w:cs="Times New Roman"/>
          <w:sz w:val="28"/>
          <w:szCs w:val="28"/>
        </w:rPr>
        <w:t>Sрад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 = 0,024 мм/</w:t>
      </w:r>
      <w:proofErr w:type="spellStart"/>
      <w:r w:rsidRPr="001A0C2E">
        <w:rPr>
          <w:rFonts w:ascii="Times New Roman" w:hAnsi="Times New Roman" w:cs="Times New Roman"/>
          <w:sz w:val="28"/>
          <w:szCs w:val="28"/>
        </w:rPr>
        <w:t>дв</w:t>
      </w:r>
      <w:proofErr w:type="gramStart"/>
      <w:r w:rsidRPr="001A0C2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1A0C2E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,  в = 20 мм, Δ= 3 мм, Н = 76,8 мм. </w:t>
      </w:r>
    </w:p>
    <w:p w:rsidR="001A0C2E" w:rsidRPr="001A0C2E" w:rsidRDefault="001A0C2E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>12. Настро</w:t>
      </w:r>
      <w:r w:rsidR="00AA6102">
        <w:rPr>
          <w:rFonts w:ascii="Times New Roman" w:hAnsi="Times New Roman" w:cs="Times New Roman"/>
          <w:sz w:val="28"/>
          <w:szCs w:val="28"/>
        </w:rPr>
        <w:t>йте</w:t>
      </w:r>
      <w:r w:rsidRPr="001A0C2E">
        <w:rPr>
          <w:rFonts w:ascii="Times New Roman" w:hAnsi="Times New Roman" w:cs="Times New Roman"/>
          <w:sz w:val="28"/>
          <w:szCs w:val="28"/>
        </w:rPr>
        <w:t xml:space="preserve"> станок модели 5Д32 для нарезания цилиндрических колес (прямозубых) по следующим данным: </w:t>
      </w:r>
      <w:proofErr w:type="spellStart"/>
      <w:proofErr w:type="gramStart"/>
      <w:r w:rsidRPr="001A0C2E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1A0C2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 = 36,   m = 3,5 мм,   </w:t>
      </w:r>
      <w:proofErr w:type="spellStart"/>
      <w:r w:rsidRPr="001A0C2E">
        <w:rPr>
          <w:rFonts w:ascii="Times New Roman" w:hAnsi="Times New Roman" w:cs="Times New Roman"/>
          <w:sz w:val="28"/>
          <w:szCs w:val="28"/>
        </w:rPr>
        <w:t>d</w:t>
      </w:r>
      <w:r w:rsidRPr="001A0C2E">
        <w:rPr>
          <w:rFonts w:ascii="Times New Roman" w:hAnsi="Times New Roman" w:cs="Times New Roman"/>
          <w:sz w:val="28"/>
          <w:szCs w:val="28"/>
          <w:vertAlign w:val="subscript"/>
        </w:rPr>
        <w:t>фр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 = 75 мм, К = 2, V  =  25 м/мин, </w:t>
      </w:r>
      <w:proofErr w:type="spellStart"/>
      <w:r w:rsidRPr="001A0C2E">
        <w:rPr>
          <w:rFonts w:ascii="Times New Roman" w:hAnsi="Times New Roman" w:cs="Times New Roman"/>
          <w:sz w:val="28"/>
          <w:szCs w:val="28"/>
        </w:rPr>
        <w:t>Sв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 = 1,5 мм/об, β = 6</w:t>
      </w:r>
      <w:r w:rsidRPr="001A0C2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0C2E">
        <w:rPr>
          <w:rFonts w:ascii="Times New Roman" w:hAnsi="Times New Roman" w:cs="Times New Roman"/>
          <w:sz w:val="28"/>
          <w:szCs w:val="28"/>
        </w:rPr>
        <w:t>7</w:t>
      </w:r>
      <w:r w:rsidRPr="001A0C2E">
        <w:rPr>
          <w:rFonts w:ascii="Times New Roman" w:hAnsi="Times New Roman" w:cs="Times New Roman"/>
          <w:sz w:val="28"/>
          <w:szCs w:val="28"/>
          <w:vertAlign w:val="superscript"/>
        </w:rPr>
        <w:t>/</w:t>
      </w:r>
    </w:p>
    <w:p w:rsidR="001A0C2E" w:rsidRPr="001A0C2E" w:rsidRDefault="001A0C2E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>13. Настро</w:t>
      </w:r>
      <w:r w:rsidR="00AA6102">
        <w:rPr>
          <w:rFonts w:ascii="Times New Roman" w:hAnsi="Times New Roman" w:cs="Times New Roman"/>
          <w:sz w:val="28"/>
          <w:szCs w:val="28"/>
        </w:rPr>
        <w:t>йте</w:t>
      </w:r>
      <w:r w:rsidRPr="001A0C2E">
        <w:rPr>
          <w:rFonts w:ascii="Times New Roman" w:hAnsi="Times New Roman" w:cs="Times New Roman"/>
          <w:sz w:val="28"/>
          <w:szCs w:val="28"/>
        </w:rPr>
        <w:t xml:space="preserve"> станок 5Д32 для нарезания цилиндрических косозубых колес по следующим данным: </w:t>
      </w:r>
      <w:proofErr w:type="spellStart"/>
      <w:proofErr w:type="gramStart"/>
      <w:r w:rsidRPr="001A0C2E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1A0C2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 = 42,   m = 3,5 мм,   </w:t>
      </w:r>
      <w:proofErr w:type="spellStart"/>
      <w:r w:rsidRPr="001A0C2E">
        <w:rPr>
          <w:rFonts w:ascii="Times New Roman" w:hAnsi="Times New Roman" w:cs="Times New Roman"/>
          <w:sz w:val="28"/>
          <w:szCs w:val="28"/>
        </w:rPr>
        <w:t>Дфр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 = 80мм, К = 2, V   = 20 м/мин, </w:t>
      </w:r>
      <w:proofErr w:type="spellStart"/>
      <w:r w:rsidRPr="001A0C2E">
        <w:rPr>
          <w:rFonts w:ascii="Times New Roman" w:hAnsi="Times New Roman" w:cs="Times New Roman"/>
          <w:sz w:val="28"/>
          <w:szCs w:val="28"/>
        </w:rPr>
        <w:t>Sв</w:t>
      </w:r>
      <w:proofErr w:type="spellEnd"/>
      <w:r w:rsidRPr="001A0C2E">
        <w:rPr>
          <w:rFonts w:ascii="Times New Roman" w:hAnsi="Times New Roman" w:cs="Times New Roman"/>
          <w:sz w:val="28"/>
          <w:szCs w:val="28"/>
        </w:rPr>
        <w:t xml:space="preserve"> = 0,9 мм/об, β = 4</w:t>
      </w:r>
      <w:r w:rsidRPr="001A0C2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A0C2E">
        <w:rPr>
          <w:rFonts w:ascii="Times New Roman" w:hAnsi="Times New Roman" w:cs="Times New Roman"/>
          <w:sz w:val="28"/>
          <w:szCs w:val="28"/>
        </w:rPr>
        <w:t>7</w:t>
      </w:r>
      <w:r w:rsidRPr="001A0C2E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1A0C2E">
        <w:rPr>
          <w:rFonts w:ascii="Times New Roman" w:hAnsi="Times New Roman" w:cs="Times New Roman"/>
          <w:sz w:val="28"/>
          <w:szCs w:val="28"/>
        </w:rPr>
        <w:t xml:space="preserve"> (левый), γ = 22° (левый).</w:t>
      </w:r>
    </w:p>
    <w:p w:rsidR="00CD0144" w:rsidRPr="00A5484D" w:rsidRDefault="0078752F" w:rsidP="00AA61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D0144" w:rsidRPr="00A5484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D0144" w:rsidRPr="00A5484D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78752F" w:rsidRDefault="0078752F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0144" w:rsidRPr="00A5484D">
        <w:rPr>
          <w:rFonts w:ascii="Times New Roman" w:hAnsi="Times New Roman" w:cs="Times New Roman"/>
          <w:sz w:val="28"/>
          <w:szCs w:val="28"/>
        </w:rPr>
        <w:t>Оценка «5» ставится в случае, если полно</w:t>
      </w:r>
      <w:r w:rsidR="00135460">
        <w:rPr>
          <w:rFonts w:ascii="Times New Roman" w:hAnsi="Times New Roman" w:cs="Times New Roman"/>
          <w:sz w:val="28"/>
          <w:szCs w:val="28"/>
        </w:rPr>
        <w:t xml:space="preserve"> и самостоятельно </w:t>
      </w:r>
      <w:r w:rsidR="00CD0144" w:rsidRPr="00A5484D">
        <w:rPr>
          <w:rFonts w:ascii="Times New Roman" w:hAnsi="Times New Roman" w:cs="Times New Roman"/>
          <w:sz w:val="28"/>
          <w:szCs w:val="28"/>
        </w:rPr>
        <w:t xml:space="preserve"> раскрыто содержание </w:t>
      </w:r>
      <w:r w:rsidR="0000356E">
        <w:rPr>
          <w:rFonts w:ascii="Times New Roman" w:hAnsi="Times New Roman" w:cs="Times New Roman"/>
          <w:sz w:val="28"/>
          <w:szCs w:val="28"/>
        </w:rPr>
        <w:t xml:space="preserve">теоретических вопросов билета, </w:t>
      </w:r>
      <w:r w:rsidR="00CD0144" w:rsidRPr="00A5484D">
        <w:rPr>
          <w:rFonts w:ascii="Times New Roman" w:hAnsi="Times New Roman" w:cs="Times New Roman"/>
          <w:sz w:val="28"/>
          <w:szCs w:val="28"/>
        </w:rPr>
        <w:t xml:space="preserve">правильно и </w:t>
      </w:r>
      <w:r w:rsidR="00CD10EF" w:rsidRPr="00CD10EF">
        <w:rPr>
          <w:rFonts w:ascii="Times New Roman" w:hAnsi="Times New Roman" w:cs="Times New Roman"/>
          <w:sz w:val="28"/>
          <w:szCs w:val="28"/>
        </w:rPr>
        <w:t>верно использована терминология</w:t>
      </w:r>
      <w:r w:rsidR="00CD10EF">
        <w:rPr>
          <w:rFonts w:ascii="Times New Roman" w:hAnsi="Times New Roman" w:cs="Times New Roman"/>
          <w:sz w:val="28"/>
          <w:szCs w:val="28"/>
        </w:rPr>
        <w:t xml:space="preserve">, </w:t>
      </w:r>
      <w:r w:rsidR="00CD10EF" w:rsidRPr="00CD10EF">
        <w:rPr>
          <w:rFonts w:ascii="Times New Roman" w:hAnsi="Times New Roman" w:cs="Times New Roman"/>
          <w:sz w:val="28"/>
          <w:szCs w:val="28"/>
        </w:rPr>
        <w:t xml:space="preserve"> </w:t>
      </w:r>
      <w:r w:rsidR="0000356E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CD10EF">
        <w:rPr>
          <w:rFonts w:ascii="Times New Roman" w:hAnsi="Times New Roman" w:cs="Times New Roman"/>
          <w:sz w:val="28"/>
          <w:szCs w:val="28"/>
        </w:rPr>
        <w:t xml:space="preserve">без ошибок </w:t>
      </w:r>
      <w:proofErr w:type="spellStart"/>
      <w:r w:rsidR="0000356E">
        <w:rPr>
          <w:rFonts w:ascii="Times New Roman" w:hAnsi="Times New Roman" w:cs="Times New Roman"/>
          <w:sz w:val="28"/>
          <w:szCs w:val="28"/>
        </w:rPr>
        <w:t>практикоориентированное</w:t>
      </w:r>
      <w:proofErr w:type="spellEnd"/>
      <w:r w:rsidR="0000356E">
        <w:rPr>
          <w:rFonts w:ascii="Times New Roman" w:hAnsi="Times New Roman" w:cs="Times New Roman"/>
          <w:sz w:val="28"/>
          <w:szCs w:val="28"/>
        </w:rPr>
        <w:t xml:space="preserve"> професс</w:t>
      </w:r>
      <w:r w:rsidR="0000356E">
        <w:rPr>
          <w:rFonts w:ascii="Times New Roman" w:hAnsi="Times New Roman" w:cs="Times New Roman"/>
          <w:sz w:val="28"/>
          <w:szCs w:val="28"/>
        </w:rPr>
        <w:t>и</w:t>
      </w:r>
      <w:r w:rsidR="0000356E">
        <w:rPr>
          <w:rFonts w:ascii="Times New Roman" w:hAnsi="Times New Roman" w:cs="Times New Roman"/>
          <w:sz w:val="28"/>
          <w:szCs w:val="28"/>
        </w:rPr>
        <w:t xml:space="preserve">ональное задание </w:t>
      </w:r>
      <w:r w:rsidR="000416CD">
        <w:rPr>
          <w:rFonts w:ascii="Times New Roman" w:hAnsi="Times New Roman" w:cs="Times New Roman"/>
          <w:sz w:val="28"/>
          <w:szCs w:val="28"/>
        </w:rPr>
        <w:t xml:space="preserve">и продемонстрированы </w:t>
      </w:r>
      <w:r w:rsidR="00135460">
        <w:rPr>
          <w:rFonts w:ascii="Times New Roman" w:hAnsi="Times New Roman" w:cs="Times New Roman"/>
          <w:sz w:val="28"/>
          <w:szCs w:val="28"/>
        </w:rPr>
        <w:t>умения по определению вида</w:t>
      </w:r>
      <w:r w:rsidR="001A0C2E">
        <w:rPr>
          <w:rFonts w:ascii="Times New Roman" w:hAnsi="Times New Roman" w:cs="Times New Roman"/>
          <w:sz w:val="28"/>
          <w:szCs w:val="28"/>
        </w:rPr>
        <w:t>,</w:t>
      </w:r>
      <w:r w:rsidR="00135460">
        <w:rPr>
          <w:rFonts w:ascii="Times New Roman" w:hAnsi="Times New Roman" w:cs="Times New Roman"/>
          <w:sz w:val="28"/>
          <w:szCs w:val="28"/>
        </w:rPr>
        <w:t xml:space="preserve"> наз</w:t>
      </w:r>
      <w:r w:rsidR="006C43E9">
        <w:rPr>
          <w:rFonts w:ascii="Times New Roman" w:hAnsi="Times New Roman" w:cs="Times New Roman"/>
          <w:sz w:val="28"/>
          <w:szCs w:val="28"/>
        </w:rPr>
        <w:t>начени</w:t>
      </w:r>
      <w:r w:rsidR="001A0C2E">
        <w:rPr>
          <w:rFonts w:ascii="Times New Roman" w:hAnsi="Times New Roman" w:cs="Times New Roman"/>
          <w:sz w:val="28"/>
          <w:szCs w:val="28"/>
        </w:rPr>
        <w:t>я и области применения оборудования</w:t>
      </w:r>
      <w:r w:rsidR="00135460">
        <w:rPr>
          <w:rFonts w:ascii="Times New Roman" w:hAnsi="Times New Roman" w:cs="Times New Roman"/>
          <w:sz w:val="28"/>
          <w:szCs w:val="28"/>
        </w:rPr>
        <w:t xml:space="preserve">, расчету </w:t>
      </w:r>
      <w:r w:rsidR="001A0C2E">
        <w:rPr>
          <w:rFonts w:ascii="Times New Roman" w:hAnsi="Times New Roman" w:cs="Times New Roman"/>
          <w:sz w:val="28"/>
          <w:szCs w:val="28"/>
        </w:rPr>
        <w:t>и составлению к</w:t>
      </w:r>
      <w:r w:rsidR="001A0C2E">
        <w:rPr>
          <w:rFonts w:ascii="Times New Roman" w:hAnsi="Times New Roman" w:cs="Times New Roman"/>
          <w:sz w:val="28"/>
          <w:szCs w:val="28"/>
        </w:rPr>
        <w:t>и</w:t>
      </w:r>
      <w:r w:rsidR="001A0C2E">
        <w:rPr>
          <w:rFonts w:ascii="Times New Roman" w:hAnsi="Times New Roman" w:cs="Times New Roman"/>
          <w:sz w:val="28"/>
          <w:szCs w:val="28"/>
        </w:rPr>
        <w:t>нематических схем, наладке станка на обработкус определёнными услови</w:t>
      </w:r>
      <w:r w:rsidR="001A0C2E">
        <w:rPr>
          <w:rFonts w:ascii="Times New Roman" w:hAnsi="Times New Roman" w:cs="Times New Roman"/>
          <w:sz w:val="28"/>
          <w:szCs w:val="28"/>
        </w:rPr>
        <w:t>я</w:t>
      </w:r>
      <w:r w:rsidR="001A0C2E">
        <w:rPr>
          <w:rFonts w:ascii="Times New Roman" w:hAnsi="Times New Roman" w:cs="Times New Roman"/>
          <w:sz w:val="28"/>
          <w:szCs w:val="28"/>
        </w:rPr>
        <w:t>ми.</w:t>
      </w:r>
    </w:p>
    <w:p w:rsidR="0078752F" w:rsidRDefault="006C43E9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0144" w:rsidRPr="00A5484D">
        <w:rPr>
          <w:rFonts w:ascii="Times New Roman" w:hAnsi="Times New Roman" w:cs="Times New Roman"/>
          <w:sz w:val="28"/>
          <w:szCs w:val="28"/>
        </w:rPr>
        <w:t>Оценка «4» ставится, если раскрыто содержание материала, правильно даны определения, понятия и использованы научные термины, ответ в о</w:t>
      </w:r>
      <w:r w:rsidR="00CD0144" w:rsidRPr="00A5484D">
        <w:rPr>
          <w:rFonts w:ascii="Times New Roman" w:hAnsi="Times New Roman" w:cs="Times New Roman"/>
          <w:sz w:val="28"/>
          <w:szCs w:val="28"/>
        </w:rPr>
        <w:t>с</w:t>
      </w:r>
      <w:r w:rsidR="00CD0144" w:rsidRPr="00A5484D">
        <w:rPr>
          <w:rFonts w:ascii="Times New Roman" w:hAnsi="Times New Roman" w:cs="Times New Roman"/>
          <w:sz w:val="28"/>
          <w:szCs w:val="28"/>
        </w:rPr>
        <w:t>новном самостоятельный, но допущена неполнота определений, не влия</w:t>
      </w:r>
      <w:r w:rsidR="00CD0144" w:rsidRPr="00A5484D">
        <w:rPr>
          <w:rFonts w:ascii="Times New Roman" w:hAnsi="Times New Roman" w:cs="Times New Roman"/>
          <w:sz w:val="28"/>
          <w:szCs w:val="28"/>
        </w:rPr>
        <w:t>ю</w:t>
      </w:r>
      <w:r w:rsidR="00CD0144" w:rsidRPr="00A5484D">
        <w:rPr>
          <w:rFonts w:ascii="Times New Roman" w:hAnsi="Times New Roman" w:cs="Times New Roman"/>
          <w:sz w:val="28"/>
          <w:szCs w:val="28"/>
        </w:rPr>
        <w:t>щая на их смысл, и/или незначительные нарушения последовательности и</w:t>
      </w:r>
      <w:r w:rsidR="00CD0144" w:rsidRPr="00A5484D">
        <w:rPr>
          <w:rFonts w:ascii="Times New Roman" w:hAnsi="Times New Roman" w:cs="Times New Roman"/>
          <w:sz w:val="28"/>
          <w:szCs w:val="28"/>
        </w:rPr>
        <w:t>з</w:t>
      </w:r>
      <w:r w:rsidR="00CD0144" w:rsidRPr="00A5484D">
        <w:rPr>
          <w:rFonts w:ascii="Times New Roman" w:hAnsi="Times New Roman" w:cs="Times New Roman"/>
          <w:sz w:val="28"/>
          <w:szCs w:val="28"/>
        </w:rPr>
        <w:t xml:space="preserve">ложения, и/или незначительные неточности при </w:t>
      </w:r>
      <w:r>
        <w:rPr>
          <w:rFonts w:ascii="Times New Roman" w:hAnsi="Times New Roman" w:cs="Times New Roman"/>
          <w:sz w:val="28"/>
          <w:szCs w:val="28"/>
        </w:rPr>
        <w:t xml:space="preserve">решении профессиональной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задачи. </w:t>
      </w:r>
    </w:p>
    <w:p w:rsidR="006C43E9" w:rsidRDefault="0078752F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70A1" w:rsidRPr="000D70A1" w:rsidRDefault="006C43E9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D0144" w:rsidRPr="00A5484D">
        <w:rPr>
          <w:rFonts w:ascii="Times New Roman" w:hAnsi="Times New Roman" w:cs="Times New Roman"/>
          <w:sz w:val="28"/>
          <w:szCs w:val="28"/>
        </w:rPr>
        <w:t>Оценка «3»  ставится, если продемонстрировано усвоение основного содержания учебного материала, но изложено фрагментарно, не всегда п</w:t>
      </w:r>
      <w:r w:rsidR="00CD0144" w:rsidRPr="00A5484D">
        <w:rPr>
          <w:rFonts w:ascii="Times New Roman" w:hAnsi="Times New Roman" w:cs="Times New Roman"/>
          <w:sz w:val="28"/>
          <w:szCs w:val="28"/>
        </w:rPr>
        <w:t>о</w:t>
      </w:r>
      <w:r w:rsidR="00CD0144" w:rsidRPr="00A5484D">
        <w:rPr>
          <w:rFonts w:ascii="Times New Roman" w:hAnsi="Times New Roman" w:cs="Times New Roman"/>
          <w:sz w:val="28"/>
          <w:szCs w:val="28"/>
        </w:rPr>
        <w:t>следовательно, определения понятий недостаточно четкие, допущены сущ</w:t>
      </w:r>
      <w:r w:rsidR="00CD0144" w:rsidRPr="00A5484D">
        <w:rPr>
          <w:rFonts w:ascii="Times New Roman" w:hAnsi="Times New Roman" w:cs="Times New Roman"/>
          <w:sz w:val="28"/>
          <w:szCs w:val="28"/>
        </w:rPr>
        <w:t>е</w:t>
      </w:r>
      <w:r w:rsidR="00CD0144" w:rsidRPr="00A5484D">
        <w:rPr>
          <w:rFonts w:ascii="Times New Roman" w:hAnsi="Times New Roman" w:cs="Times New Roman"/>
          <w:sz w:val="28"/>
          <w:szCs w:val="28"/>
        </w:rPr>
        <w:t xml:space="preserve">ственные ошибки при их изложении, допущены ошибки и неточности </w:t>
      </w:r>
      <w:r w:rsidR="000D70A1" w:rsidRPr="000D70A1">
        <w:rPr>
          <w:rFonts w:ascii="Times New Roman" w:hAnsi="Times New Roman" w:cs="Times New Roman"/>
          <w:sz w:val="28"/>
          <w:szCs w:val="28"/>
        </w:rPr>
        <w:t xml:space="preserve">при решении профессиональной </w:t>
      </w:r>
      <w:proofErr w:type="spellStart"/>
      <w:r w:rsidR="000D70A1" w:rsidRPr="000D70A1">
        <w:rPr>
          <w:rFonts w:ascii="Times New Roman" w:hAnsi="Times New Roman" w:cs="Times New Roman"/>
          <w:sz w:val="28"/>
          <w:szCs w:val="28"/>
        </w:rPr>
        <w:t>практикоориентированной</w:t>
      </w:r>
      <w:proofErr w:type="spellEnd"/>
      <w:r w:rsidR="000D70A1" w:rsidRPr="000D70A1">
        <w:rPr>
          <w:rFonts w:ascii="Times New Roman" w:hAnsi="Times New Roman" w:cs="Times New Roman"/>
          <w:sz w:val="28"/>
          <w:szCs w:val="28"/>
        </w:rPr>
        <w:t xml:space="preserve"> задачи. </w:t>
      </w:r>
    </w:p>
    <w:p w:rsidR="000D70A1" w:rsidRDefault="000D70A1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144" w:rsidRPr="00A5484D" w:rsidRDefault="0078752F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0144" w:rsidRPr="00A5484D">
        <w:rPr>
          <w:rFonts w:ascii="Times New Roman" w:hAnsi="Times New Roman" w:cs="Times New Roman"/>
          <w:sz w:val="28"/>
          <w:szCs w:val="28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д</w:t>
      </w:r>
      <w:r w:rsidR="00CD0144" w:rsidRPr="00A5484D">
        <w:rPr>
          <w:rFonts w:ascii="Times New Roman" w:hAnsi="Times New Roman" w:cs="Times New Roman"/>
          <w:sz w:val="28"/>
          <w:szCs w:val="28"/>
        </w:rPr>
        <w:t>о</w:t>
      </w:r>
      <w:r w:rsidR="00CD0144" w:rsidRPr="00A5484D">
        <w:rPr>
          <w:rFonts w:ascii="Times New Roman" w:hAnsi="Times New Roman" w:cs="Times New Roman"/>
          <w:sz w:val="28"/>
          <w:szCs w:val="28"/>
        </w:rPr>
        <w:t>пущены грубые ошибки в определении понятий и в использовании термин</w:t>
      </w:r>
      <w:r w:rsidR="00CD0144" w:rsidRPr="00A5484D">
        <w:rPr>
          <w:rFonts w:ascii="Times New Roman" w:hAnsi="Times New Roman" w:cs="Times New Roman"/>
          <w:sz w:val="28"/>
          <w:szCs w:val="28"/>
        </w:rPr>
        <w:t>о</w:t>
      </w:r>
      <w:r w:rsidR="000D70A1">
        <w:rPr>
          <w:rFonts w:ascii="Times New Roman" w:hAnsi="Times New Roman" w:cs="Times New Roman"/>
          <w:sz w:val="28"/>
          <w:szCs w:val="28"/>
        </w:rPr>
        <w:t>логии, не решена профессиональная практическая задача.</w:t>
      </w:r>
    </w:p>
    <w:p w:rsidR="00537B1E" w:rsidRDefault="00537B1E" w:rsidP="00AA6102">
      <w:pPr>
        <w:pStyle w:val="2"/>
        <w:spacing w:before="0" w:after="0" w:line="360" w:lineRule="auto"/>
        <w:rPr>
          <w:rFonts w:ascii="Times New Roman" w:hAnsi="Times New Roman"/>
          <w:i w:val="0"/>
          <w:iCs w:val="0"/>
        </w:rPr>
      </w:pPr>
      <w:bookmarkStart w:id="6" w:name="_Toc372273020"/>
    </w:p>
    <w:p w:rsidR="00CD0144" w:rsidRDefault="00405B0D" w:rsidP="00AA6102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5</w:t>
      </w:r>
      <w:r w:rsidR="00CD0144" w:rsidRPr="00A5484D">
        <w:rPr>
          <w:rFonts w:ascii="Times New Roman" w:hAnsi="Times New Roman"/>
          <w:i w:val="0"/>
          <w:iCs w:val="0"/>
        </w:rPr>
        <w:t>.Источники и литература</w:t>
      </w:r>
      <w:bookmarkEnd w:id="6"/>
    </w:p>
    <w:p w:rsidR="001A0C2E" w:rsidRPr="001A0C2E" w:rsidRDefault="001A0C2E" w:rsidP="00AA6102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 xml:space="preserve">Чернов Н.Н. Металлорежущие станка, М.: «Машиностроение», </w:t>
      </w:r>
      <w:r>
        <w:rPr>
          <w:rFonts w:ascii="Times New Roman" w:hAnsi="Times New Roman" w:cs="Times New Roman"/>
          <w:sz w:val="28"/>
          <w:szCs w:val="28"/>
        </w:rPr>
        <w:t>2008</w:t>
      </w:r>
      <w:r w:rsidRPr="001A0C2E">
        <w:rPr>
          <w:rFonts w:ascii="Times New Roman" w:hAnsi="Times New Roman" w:cs="Times New Roman"/>
          <w:sz w:val="28"/>
          <w:szCs w:val="28"/>
        </w:rPr>
        <w:t>г.</w:t>
      </w:r>
    </w:p>
    <w:p w:rsidR="001A0C2E" w:rsidRPr="001A0C2E" w:rsidRDefault="001A0C2E" w:rsidP="00AA6102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C2E">
        <w:rPr>
          <w:rFonts w:ascii="Times New Roman" w:hAnsi="Times New Roman" w:cs="Times New Roman"/>
          <w:color w:val="000000"/>
          <w:sz w:val="28"/>
          <w:szCs w:val="28"/>
        </w:rPr>
        <w:t>ЛоктеваС.Е</w:t>
      </w:r>
      <w:proofErr w:type="spellEnd"/>
      <w:r w:rsidRPr="001A0C2E">
        <w:rPr>
          <w:rFonts w:ascii="Times New Roman" w:hAnsi="Times New Roman" w:cs="Times New Roman"/>
          <w:color w:val="000000"/>
          <w:sz w:val="28"/>
          <w:szCs w:val="28"/>
        </w:rPr>
        <w:t>. Станки с программным управлением, М.«Машиностроение»,</w:t>
      </w:r>
      <w:r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Pr="001A0C2E">
        <w:rPr>
          <w:rFonts w:ascii="Times New Roman" w:hAnsi="Times New Roman" w:cs="Times New Roman"/>
          <w:color w:val="000000"/>
          <w:sz w:val="28"/>
          <w:szCs w:val="28"/>
        </w:rPr>
        <w:t xml:space="preserve"> .год.</w:t>
      </w:r>
    </w:p>
    <w:p w:rsidR="001A0C2E" w:rsidRPr="001A0C2E" w:rsidRDefault="001A0C2E" w:rsidP="00AA6102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bCs/>
          <w:sz w:val="28"/>
          <w:szCs w:val="28"/>
        </w:rPr>
        <w:t>.Каталог технических характеристик современного оборудования</w:t>
      </w:r>
    </w:p>
    <w:p w:rsidR="001A0C2E" w:rsidRPr="001A0C2E" w:rsidRDefault="001A0C2E" w:rsidP="00AA6102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>Справочник технолога – машиностроителя том 2.</w:t>
      </w:r>
    </w:p>
    <w:p w:rsidR="001A0C2E" w:rsidRPr="001A0C2E" w:rsidRDefault="001A0C2E" w:rsidP="00AA6102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 xml:space="preserve">Лабораторный практикум Голофтеева С.А. – </w:t>
      </w:r>
      <w:r>
        <w:rPr>
          <w:rFonts w:ascii="Times New Roman" w:hAnsi="Times New Roman" w:cs="Times New Roman"/>
          <w:sz w:val="28"/>
          <w:szCs w:val="28"/>
        </w:rPr>
        <w:t>2009</w:t>
      </w:r>
      <w:r w:rsidRPr="001A0C2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0C2E" w:rsidRDefault="001A0C2E" w:rsidP="00AA6102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0C2E">
        <w:rPr>
          <w:rFonts w:ascii="Times New Roman" w:hAnsi="Times New Roman" w:cs="Times New Roman"/>
          <w:sz w:val="28"/>
          <w:szCs w:val="28"/>
        </w:rPr>
        <w:t xml:space="preserve">Д.А. Локтев. Сборник задач по настройке металлорежущих станков, </w:t>
      </w:r>
      <w:r>
        <w:rPr>
          <w:rFonts w:ascii="Times New Roman" w:hAnsi="Times New Roman" w:cs="Times New Roman"/>
          <w:sz w:val="28"/>
          <w:szCs w:val="28"/>
        </w:rPr>
        <w:t>2008</w:t>
      </w:r>
      <w:r w:rsidRPr="001A0C2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D2B72" w:rsidRDefault="006D2B72" w:rsidP="00AA6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литература </w:t>
      </w:r>
    </w:p>
    <w:p w:rsidR="006D2B72" w:rsidRPr="006D2B72" w:rsidRDefault="006D2B72" w:rsidP="00AA6102">
      <w:pPr>
        <w:pStyle w:val="a7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D2B72">
        <w:rPr>
          <w:rFonts w:ascii="Times New Roman" w:hAnsi="Times New Roman" w:cs="Times New Roman"/>
          <w:sz w:val="28"/>
          <w:szCs w:val="28"/>
        </w:rPr>
        <w:t>Сибикин</w:t>
      </w:r>
      <w:proofErr w:type="spellEnd"/>
      <w:r w:rsidRPr="006D2B72">
        <w:rPr>
          <w:rFonts w:ascii="Times New Roman" w:hAnsi="Times New Roman" w:cs="Times New Roman"/>
          <w:sz w:val="28"/>
          <w:szCs w:val="28"/>
        </w:rPr>
        <w:t xml:space="preserve"> М.Ю. Технологическое оборудование, М.: </w:t>
      </w:r>
      <w:proofErr w:type="spellStart"/>
      <w:r w:rsidRPr="006D2B72">
        <w:rPr>
          <w:rFonts w:ascii="Times New Roman" w:hAnsi="Times New Roman" w:cs="Times New Roman"/>
          <w:sz w:val="28"/>
          <w:szCs w:val="28"/>
        </w:rPr>
        <w:t>Форпум</w:t>
      </w:r>
      <w:proofErr w:type="spellEnd"/>
      <w:r w:rsidRPr="006D2B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D2B72">
        <w:rPr>
          <w:rFonts w:ascii="Times New Roman" w:hAnsi="Times New Roman" w:cs="Times New Roman"/>
          <w:sz w:val="28"/>
          <w:szCs w:val="28"/>
        </w:rPr>
        <w:t>ИнФРА</w:t>
      </w:r>
      <w:proofErr w:type="spellEnd"/>
      <w:r w:rsidRPr="006D2B72">
        <w:rPr>
          <w:rFonts w:ascii="Times New Roman" w:hAnsi="Times New Roman" w:cs="Times New Roman"/>
          <w:sz w:val="28"/>
          <w:szCs w:val="28"/>
        </w:rPr>
        <w:t xml:space="preserve"> – М, </w:t>
      </w:r>
      <w:smartTag w:uri="urn:schemas-microsoft-com:office:smarttags" w:element="metricconverter">
        <w:smartTagPr>
          <w:attr w:name="ProductID" w:val="2005 г"/>
        </w:smartTagPr>
        <w:r w:rsidRPr="006D2B7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6D2B72">
        <w:rPr>
          <w:rFonts w:ascii="Times New Roman" w:hAnsi="Times New Roman" w:cs="Times New Roman"/>
          <w:sz w:val="28"/>
          <w:szCs w:val="28"/>
        </w:rPr>
        <w:t>.</w:t>
      </w:r>
    </w:p>
    <w:sectPr w:rsidR="006D2B72" w:rsidRPr="006D2B72" w:rsidSect="00DE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6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161A1B"/>
    <w:multiLevelType w:val="hybridMultilevel"/>
    <w:tmpl w:val="833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6DC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A914502"/>
    <w:multiLevelType w:val="hybridMultilevel"/>
    <w:tmpl w:val="D8D87E38"/>
    <w:lvl w:ilvl="0" w:tplc="CE3A112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EE0A7D"/>
    <w:multiLevelType w:val="hybridMultilevel"/>
    <w:tmpl w:val="8AC6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D01E8"/>
    <w:multiLevelType w:val="multilevel"/>
    <w:tmpl w:val="B918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C2800"/>
    <w:multiLevelType w:val="hybridMultilevel"/>
    <w:tmpl w:val="7A12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D0144"/>
    <w:rsid w:val="0000356E"/>
    <w:rsid w:val="00016301"/>
    <w:rsid w:val="00025B8B"/>
    <w:rsid w:val="000416CD"/>
    <w:rsid w:val="000447B5"/>
    <w:rsid w:val="000709D9"/>
    <w:rsid w:val="000A4C4F"/>
    <w:rsid w:val="000B2006"/>
    <w:rsid w:val="000D70A1"/>
    <w:rsid w:val="00135460"/>
    <w:rsid w:val="0015314B"/>
    <w:rsid w:val="001620DC"/>
    <w:rsid w:val="001A0C2E"/>
    <w:rsid w:val="002110EB"/>
    <w:rsid w:val="002164CC"/>
    <w:rsid w:val="00216A06"/>
    <w:rsid w:val="00216E09"/>
    <w:rsid w:val="00220660"/>
    <w:rsid w:val="0022774E"/>
    <w:rsid w:val="00233677"/>
    <w:rsid w:val="002E43C5"/>
    <w:rsid w:val="003878A2"/>
    <w:rsid w:val="003C2349"/>
    <w:rsid w:val="00405B0D"/>
    <w:rsid w:val="00444A58"/>
    <w:rsid w:val="00452709"/>
    <w:rsid w:val="00457077"/>
    <w:rsid w:val="004A3D76"/>
    <w:rsid w:val="004F6240"/>
    <w:rsid w:val="005152C0"/>
    <w:rsid w:val="00537B1E"/>
    <w:rsid w:val="005403A6"/>
    <w:rsid w:val="00593DBB"/>
    <w:rsid w:val="005A0245"/>
    <w:rsid w:val="005E24E1"/>
    <w:rsid w:val="0062243C"/>
    <w:rsid w:val="00667D33"/>
    <w:rsid w:val="006C43E9"/>
    <w:rsid w:val="006D2B72"/>
    <w:rsid w:val="00741024"/>
    <w:rsid w:val="0077333F"/>
    <w:rsid w:val="007755AC"/>
    <w:rsid w:val="0078308D"/>
    <w:rsid w:val="0078752F"/>
    <w:rsid w:val="007E6915"/>
    <w:rsid w:val="00846154"/>
    <w:rsid w:val="00855701"/>
    <w:rsid w:val="008702B5"/>
    <w:rsid w:val="00873787"/>
    <w:rsid w:val="0087465A"/>
    <w:rsid w:val="0090328C"/>
    <w:rsid w:val="00932EBE"/>
    <w:rsid w:val="00944381"/>
    <w:rsid w:val="009B133E"/>
    <w:rsid w:val="009E2FBF"/>
    <w:rsid w:val="009E68B3"/>
    <w:rsid w:val="009F571B"/>
    <w:rsid w:val="00A2441A"/>
    <w:rsid w:val="00A259C3"/>
    <w:rsid w:val="00A3612B"/>
    <w:rsid w:val="00A51168"/>
    <w:rsid w:val="00A63CC2"/>
    <w:rsid w:val="00A63CEA"/>
    <w:rsid w:val="00AA6102"/>
    <w:rsid w:val="00AB23A6"/>
    <w:rsid w:val="00AF078F"/>
    <w:rsid w:val="00B24C30"/>
    <w:rsid w:val="00BA3E56"/>
    <w:rsid w:val="00BE6144"/>
    <w:rsid w:val="00C13620"/>
    <w:rsid w:val="00C201F3"/>
    <w:rsid w:val="00C445EE"/>
    <w:rsid w:val="00C8307C"/>
    <w:rsid w:val="00C953AE"/>
    <w:rsid w:val="00C976C4"/>
    <w:rsid w:val="00CB224A"/>
    <w:rsid w:val="00CD0144"/>
    <w:rsid w:val="00CD10EF"/>
    <w:rsid w:val="00CE5DAF"/>
    <w:rsid w:val="00CF7157"/>
    <w:rsid w:val="00DA5962"/>
    <w:rsid w:val="00DE71AB"/>
    <w:rsid w:val="00E45449"/>
    <w:rsid w:val="00E755E6"/>
    <w:rsid w:val="00E8478D"/>
    <w:rsid w:val="00E918D9"/>
    <w:rsid w:val="00F264BC"/>
    <w:rsid w:val="00F3743D"/>
    <w:rsid w:val="00FB6757"/>
    <w:rsid w:val="00FE421D"/>
    <w:rsid w:val="00FE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0144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0144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014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144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0144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0144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rsid w:val="00CD0144"/>
    <w:pPr>
      <w:tabs>
        <w:tab w:val="right" w:leader="dot" w:pos="9269"/>
      </w:tabs>
      <w:spacing w:after="0" w:line="360" w:lineRule="auto"/>
      <w:ind w:left="1429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uiPriority w:val="99"/>
    <w:rsid w:val="00CD0144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62243C"/>
    <w:pPr>
      <w:tabs>
        <w:tab w:val="left" w:pos="880"/>
        <w:tab w:val="right" w:leader="dot" w:pos="9345"/>
      </w:tabs>
      <w:spacing w:after="0" w:line="360" w:lineRule="auto"/>
      <w:ind w:left="240"/>
      <w:jc w:val="both"/>
    </w:pPr>
    <w:rPr>
      <w:rFonts w:ascii="Times New Roman" w:eastAsia="Calibri" w:hAnsi="Times New Roman" w:cs="Times New Roman"/>
      <w:noProof/>
      <w:sz w:val="28"/>
      <w:szCs w:val="24"/>
    </w:rPr>
  </w:style>
  <w:style w:type="paragraph" w:customStyle="1" w:styleId="ConsTitle">
    <w:name w:val="ConsTitle"/>
    <w:rsid w:val="00CD01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stern">
    <w:name w:val="western"/>
    <w:basedOn w:val="a"/>
    <w:rsid w:val="007E691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E5D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52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3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0144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0144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014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144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0144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0144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rsid w:val="00CD0144"/>
    <w:pPr>
      <w:tabs>
        <w:tab w:val="right" w:leader="dot" w:pos="9269"/>
      </w:tabs>
      <w:spacing w:after="0" w:line="360" w:lineRule="auto"/>
      <w:ind w:left="1429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uiPriority w:val="99"/>
    <w:rsid w:val="00CD0144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62243C"/>
    <w:pPr>
      <w:tabs>
        <w:tab w:val="left" w:pos="880"/>
        <w:tab w:val="right" w:leader="dot" w:pos="9345"/>
      </w:tabs>
      <w:spacing w:after="0" w:line="360" w:lineRule="auto"/>
      <w:ind w:left="240"/>
      <w:jc w:val="both"/>
    </w:pPr>
    <w:rPr>
      <w:rFonts w:ascii="Times New Roman" w:eastAsia="Calibri" w:hAnsi="Times New Roman" w:cs="Times New Roman"/>
      <w:noProof/>
      <w:sz w:val="28"/>
      <w:szCs w:val="24"/>
    </w:rPr>
  </w:style>
  <w:style w:type="paragraph" w:customStyle="1" w:styleId="ConsTitle">
    <w:name w:val="ConsTitle"/>
    <w:rsid w:val="00CD01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stern">
    <w:name w:val="western"/>
    <w:basedOn w:val="a"/>
    <w:rsid w:val="007E691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E5D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52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AMK_26_12_2012</cp:lastModifiedBy>
  <cp:revision>13</cp:revision>
  <cp:lastPrinted>2013-12-17T07:51:00Z</cp:lastPrinted>
  <dcterms:created xsi:type="dcterms:W3CDTF">2013-12-12T16:10:00Z</dcterms:created>
  <dcterms:modified xsi:type="dcterms:W3CDTF">2014-11-07T08:23:00Z</dcterms:modified>
</cp:coreProperties>
</file>