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F74" w:rsidRDefault="000D6F74" w:rsidP="000D6F74">
      <w:pPr>
        <w:pStyle w:val="a3"/>
        <w:jc w:val="center"/>
      </w:pPr>
      <w:r>
        <w:rPr>
          <w:rStyle w:val="a4"/>
        </w:rPr>
        <w:t>Монтажник радиоаппаратуры и приборов – шаг в будущее </w:t>
      </w:r>
    </w:p>
    <w:p w:rsidR="000D6F74" w:rsidRDefault="000D6F74" w:rsidP="000D6F74">
      <w:pPr>
        <w:pStyle w:val="a3"/>
      </w:pPr>
      <w:r>
        <w:t>Современный мир – это мир удивительных невообразимых технологий. Изучив окружающую нас среду, мы добрались до невидимого, и внешне неощутимого, мира волновых колебаний. Трудно представить себе жизнь без компьютера, без сотовых телефонов, без радио и телевидения, и даже без интернета. Радиоволны, которые нас окружают, стали частью нашей жизни и проникли во все сферы деятельности человека. И чтобы покорить эти «радио-океаны» надо научиться «плавать» на радиоволнах. Поэтому профессия «Монтажник радиоэлектронной аппаратуры и приборов» – одна из важнейших профессий в современном мире – мире электроники, автоматизации и технического прогресса. Именно люди этой профессии занимаются сборкой и настройкой радиоприборов и электронной техники.</w:t>
      </w:r>
    </w:p>
    <w:p w:rsidR="000D6F74" w:rsidRDefault="000D6F74" w:rsidP="000D6F74">
      <w:pPr>
        <w:pStyle w:val="a3"/>
      </w:pPr>
      <w:r>
        <w:t> </w:t>
      </w:r>
    </w:p>
    <w:p w:rsidR="000D6F74" w:rsidRDefault="000D6F74" w:rsidP="000D6F74">
      <w:pPr>
        <w:pStyle w:val="a3"/>
      </w:pPr>
      <w:r>
        <w:t>Эта профессия родилась сравнительно недавно, всего лишь пять-шесть десятилетий назад, но нет, пожалуй, ни одной другой профессии, где так мало было бы традиций и так много изменений.</w:t>
      </w:r>
    </w:p>
    <w:p w:rsidR="000D6F74" w:rsidRDefault="000D6F74" w:rsidP="000D6F74">
      <w:pPr>
        <w:pStyle w:val="a3"/>
      </w:pPr>
      <w:r>
        <w:t xml:space="preserve">Современная радиоэлектронная аппаратура состоит из огромного множества деталей, которые различным образом соединены и скреплены в функциональную схему. </w:t>
      </w:r>
      <w:proofErr w:type="gramStart"/>
      <w:r>
        <w:t xml:space="preserve">Для того чтобы собрать радиоэлектронный прибор, нужно произвести большое количество операций: сборочные, контрольные, монтажные и др. Радиомонтажник устанавливает навесные радиодетали на платах (специальные схемы с обозначенными местами креплениями деталей и расположения проводов), производит узловую сборку и электрический монтаж, сборку узлов на шасси и </w:t>
      </w:r>
      <w:proofErr w:type="spellStart"/>
      <w:r>
        <w:t>межузловой</w:t>
      </w:r>
      <w:proofErr w:type="spellEnd"/>
      <w:r>
        <w:t xml:space="preserve"> </w:t>
      </w:r>
      <w:proofErr w:type="spellStart"/>
      <w:r>
        <w:t>элект-рический</w:t>
      </w:r>
      <w:proofErr w:type="spellEnd"/>
      <w:r>
        <w:t xml:space="preserve"> монтаж, используя при этом пайку, приклеивание, проволочный и печатный монтаж.</w:t>
      </w:r>
      <w:proofErr w:type="gramEnd"/>
      <w:r>
        <w:t xml:space="preserve"> Сборка ведётся по монтажным и принципиальным схемам.</w:t>
      </w:r>
    </w:p>
    <w:p w:rsidR="000D6F74" w:rsidRDefault="000D6F74" w:rsidP="000D6F74">
      <w:pPr>
        <w:pStyle w:val="a3"/>
      </w:pPr>
      <w:r>
        <w:t xml:space="preserve">Прошлое радиоаппаратуры – навесной монтаж. При таком методе работы для сборки простейшего узла требовалось </w:t>
      </w:r>
      <w:proofErr w:type="gramStart"/>
      <w:r>
        <w:t>очень много</w:t>
      </w:r>
      <w:proofErr w:type="gramEnd"/>
      <w:r>
        <w:t xml:space="preserve"> времени: приходилось брать поочередно одну деталь за другой и припаивать их к соответствующим выводам на ламповых панельках или монтажных планках, установленных на шасси. Ученые нашли выход – механизировать процесс пайки: появился принципиально новый вид монтажа – печатный, где все детали помещаются на одном плоском основании – печатной плате. При пайке погружением, монтажник получил возможность выполнить пайку без своего основного инструмента – паяльника.</w:t>
      </w:r>
    </w:p>
    <w:p w:rsidR="000D6F74" w:rsidRDefault="000D6F74" w:rsidP="000D6F74">
      <w:pPr>
        <w:pStyle w:val="a3"/>
      </w:pPr>
      <w:r>
        <w:t>Печатный монтаж – это «сегодня» наших предприятий. А что ждёт профессию монтажника в будущем?</w:t>
      </w:r>
    </w:p>
    <w:p w:rsidR="000D6F74" w:rsidRDefault="000D6F74" w:rsidP="000D6F74">
      <w:pPr>
        <w:pStyle w:val="a3"/>
      </w:pPr>
      <w:r>
        <w:t xml:space="preserve">Наступила эпоха микроминиатюризации электронного оборудования. Внедрение интегральных микросхем позволило максимально увеличить плотность монтажа. Так, на пластинке, не превышающей диаметра обычных наручных часов, можно расположить одновременно 65 микросхем, то есть </w:t>
      </w:r>
      <w:proofErr w:type="gramStart"/>
      <w:r>
        <w:t>около тысячи резисторов</w:t>
      </w:r>
      <w:proofErr w:type="gramEnd"/>
      <w:r>
        <w:t xml:space="preserve"> и полутысячи диодов. С такими микросхемами будут работать монтажники будущего, создавая уникальные миниатюрные радиоустройства.</w:t>
      </w:r>
    </w:p>
    <w:p w:rsidR="000D6F74" w:rsidRDefault="000D6F74" w:rsidP="000D6F74">
      <w:pPr>
        <w:pStyle w:val="a3"/>
      </w:pPr>
      <w:r>
        <w:t xml:space="preserve">Современные технологии сборки и монтажа различных радиоэлектронных устройств выполняются с помощью поверхностного монтажа. Предпосылками к появлению технологии поверхностного монтажа явились растущие требования к микроминиатюризации и технологичности печатных узлов при автоматизированной </w:t>
      </w:r>
      <w:r>
        <w:lastRenderedPageBreak/>
        <w:t xml:space="preserve">сборке в условиях расширения области применения </w:t>
      </w:r>
      <w:proofErr w:type="gramStart"/>
      <w:r>
        <w:t>электроники</w:t>
      </w:r>
      <w:proofErr w:type="gramEnd"/>
      <w:r>
        <w:t xml:space="preserve"> как для специальных, так и для бытовых нужд во второй половине XX века.</w:t>
      </w:r>
    </w:p>
    <w:p w:rsidR="000D6F74" w:rsidRDefault="000D6F74" w:rsidP="000D6F74">
      <w:pPr>
        <w:pStyle w:val="a3"/>
      </w:pPr>
      <w:r>
        <w:t>Какими же качествами надо обладать для успешного овладения этой профессией?</w:t>
      </w:r>
    </w:p>
    <w:p w:rsidR="000D6F74" w:rsidRDefault="000D6F74" w:rsidP="000D6F74">
      <w:pPr>
        <w:pStyle w:val="a3"/>
      </w:pPr>
      <w:r>
        <w:t xml:space="preserve">Предметами труда монтажника зачастую являются очень мелкие и хрупкие детали. Следовательно, для монтажников радиоаппаратуры требуются такие качества, как острое зрение, хороший линейный и </w:t>
      </w:r>
      <w:proofErr w:type="spellStart"/>
      <w:proofErr w:type="gramStart"/>
      <w:r>
        <w:t>объём-ный</w:t>
      </w:r>
      <w:proofErr w:type="spellEnd"/>
      <w:proofErr w:type="gramEnd"/>
      <w:r>
        <w:t xml:space="preserve"> глазомер.</w:t>
      </w:r>
    </w:p>
    <w:p w:rsidR="000D6F74" w:rsidRDefault="000D6F74" w:rsidP="000D6F74">
      <w:pPr>
        <w:pStyle w:val="a3"/>
      </w:pPr>
      <w:r>
        <w:t>Нужна монтажнику и хорошо развитая двигательная, словесно-логическая, зрительная оперативная память, с помощью которой легко вырабатывается автоматизм движений при выполнении некоторых рабочих действий, быстро запоминаются последовательность и способы выполнения операций, расположение элементов схемы.</w:t>
      </w:r>
    </w:p>
    <w:p w:rsidR="000D6F74" w:rsidRDefault="000D6F74" w:rsidP="000D6F74">
      <w:pPr>
        <w:pStyle w:val="a3"/>
      </w:pPr>
      <w:r>
        <w:t>Разнообразие операций, выполняемых монтажниками, требует, чтобы он обладал способностью часто и быстро менять рабочие движения, легко переключаться на другой вид работы или повышать её темп.</w:t>
      </w:r>
    </w:p>
    <w:p w:rsidR="000D6F74" w:rsidRDefault="000D6F74" w:rsidP="000D6F74">
      <w:pPr>
        <w:pStyle w:val="a3"/>
      </w:pPr>
      <w:r>
        <w:t>Профессия радиомонтажника пользуется большим спросом на рынке труда. С повышением сложности работ и разряда (с 1 по 6) специалисты этой сферы смело продвигаются по административной лестнице (радиомонтажник – механик по радиоэлектронной аппаратуре и приборам – бригадир – техник…).</w:t>
      </w:r>
    </w:p>
    <w:p w:rsidR="000D6F74" w:rsidRPr="008830F0" w:rsidRDefault="008830F0" w:rsidP="008830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0F0">
        <w:rPr>
          <w:rFonts w:ascii="Times New Roman" w:hAnsi="Times New Roman"/>
          <w:sz w:val="24"/>
          <w:szCs w:val="24"/>
        </w:rPr>
        <w:t xml:space="preserve">Областное государственное бюджетное профессиональное образовательное учреждение «Смоленская академия профессионального образования» </w:t>
      </w:r>
      <w:r w:rsidR="000D6F74" w:rsidRPr="008830F0">
        <w:rPr>
          <w:rFonts w:ascii="Times New Roman" w:hAnsi="Times New Roman" w:cs="Times New Roman"/>
          <w:sz w:val="24"/>
          <w:szCs w:val="24"/>
        </w:rPr>
        <w:t>приглашает всех желающих обучиться этой профессии. Колледж имеет современную радиомонтажную мастерскую, где обучающиеся получают навыки по радиомонтажному делу: учатся паять радиосхемы, работать с самыми современными радиоэлементами. У каждого есть рабочее место, оснащенное всем необходимым для работы – специальный инструмент, спецодежда, все необходимые радиоэлементы, электрооборудование. Полученные теоретические и практические знания и умения студенты с успехом закрепляют во время прохождения производственной практики на ведущих предприятиях и научно-исследовательских институтах города.</w:t>
      </w:r>
    </w:p>
    <w:p w:rsidR="000D6F74" w:rsidRDefault="000D6F74" w:rsidP="000D6F74">
      <w:pPr>
        <w:pStyle w:val="a3"/>
      </w:pPr>
      <w:r>
        <w:t>Областью профессиональной деятельности выпускников является: монтаж, сборка, регулировка элементов, узлов, блоков и устройств радиоэлектронной аппаратуры и приборов, их контроль, испытание и проверка качества работы.</w:t>
      </w:r>
    </w:p>
    <w:p w:rsidR="000D6F74" w:rsidRDefault="000D6F74" w:rsidP="000D6F74">
      <w:pPr>
        <w:pStyle w:val="a3"/>
      </w:pPr>
      <w:r>
        <w:t>Приходите к нам</w:t>
      </w:r>
      <w:r w:rsidR="008830F0">
        <w:t xml:space="preserve"> учиться! У нас есть все возмож</w:t>
      </w:r>
      <w:r>
        <w:t>ности для подготовки классных специалистов. Быть радиомонтажником – это престижно. А также это гарантированное трудоустройство по окончании колледжа, достойная жизнь и уверенность в будущем!</w:t>
      </w:r>
    </w:p>
    <w:p w:rsidR="00EE3613" w:rsidRDefault="00EE3613"/>
    <w:sectPr w:rsidR="00EE36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0D6F74"/>
    <w:rsid w:val="000D6F74"/>
    <w:rsid w:val="008830F0"/>
    <w:rsid w:val="00EE36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D6F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D6F7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83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23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806</Words>
  <Characters>4598</Characters>
  <Application>Microsoft Office Word</Application>
  <DocSecurity>0</DocSecurity>
  <Lines>38</Lines>
  <Paragraphs>10</Paragraphs>
  <ScaleCrop>false</ScaleCrop>
  <Company>1</Company>
  <LinksUpToDate>false</LinksUpToDate>
  <CharactersWithSpaces>5394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2016-06-18T11:10:00Z</dcterms:created>
  <dcterms:modified xsi:type="dcterms:W3CDTF">2016-06-18T11:12:00Z</dcterms:modified>
</cp:coreProperties>
</file>