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FA2" w:rsidRPr="009C4CEE" w:rsidRDefault="00A52FA2" w:rsidP="00A52FA2">
      <w:pPr>
        <w:spacing w:after="200" w:line="276" w:lineRule="auto"/>
        <w:ind w:firstLine="0"/>
        <w:jc w:val="center"/>
        <w:rPr>
          <w:szCs w:val="28"/>
        </w:rPr>
      </w:pPr>
      <w:r w:rsidRPr="009C4CEE">
        <w:rPr>
          <w:szCs w:val="28"/>
        </w:rPr>
        <w:t>ОГБ</w:t>
      </w:r>
      <w:r w:rsidR="00665D3C" w:rsidRPr="009C4CEE">
        <w:rPr>
          <w:szCs w:val="28"/>
        </w:rPr>
        <w:t>П</w:t>
      </w:r>
      <w:r w:rsidRPr="009C4CEE">
        <w:rPr>
          <w:szCs w:val="28"/>
        </w:rPr>
        <w:t xml:space="preserve">ОУ </w:t>
      </w:r>
      <w:r w:rsidR="003C1268" w:rsidRPr="009C4CEE">
        <w:rPr>
          <w:szCs w:val="28"/>
        </w:rPr>
        <w:t>«СМОЛЕНСКАЯ АКАДЕМИЯ ПРОФЕССИОНАЛЬНОГО ОБРАЗОВАНИЯ»</w:t>
      </w:r>
      <w:r w:rsidRPr="009C4CEE">
        <w:rPr>
          <w:szCs w:val="28"/>
        </w:rPr>
        <w:t xml:space="preserve"> </w:t>
      </w:r>
    </w:p>
    <w:p w:rsidR="00A52FA2" w:rsidRPr="009C4CEE" w:rsidRDefault="00A52FA2" w:rsidP="00A52FA2">
      <w:pPr>
        <w:spacing w:after="200" w:line="276" w:lineRule="auto"/>
        <w:ind w:firstLine="0"/>
        <w:jc w:val="center"/>
        <w:rPr>
          <w:szCs w:val="28"/>
        </w:rPr>
      </w:pPr>
    </w:p>
    <w:p w:rsidR="00A52FA2" w:rsidRPr="009C4CEE" w:rsidRDefault="00A52FA2" w:rsidP="00A52FA2">
      <w:pPr>
        <w:spacing w:after="200" w:line="276" w:lineRule="auto"/>
        <w:ind w:firstLine="0"/>
        <w:jc w:val="center"/>
        <w:rPr>
          <w:szCs w:val="28"/>
        </w:rPr>
      </w:pPr>
    </w:p>
    <w:p w:rsidR="003C1268" w:rsidRPr="009C4CEE" w:rsidRDefault="003C1268" w:rsidP="00A52FA2">
      <w:pPr>
        <w:spacing w:after="200" w:line="276" w:lineRule="auto"/>
        <w:ind w:firstLine="0"/>
        <w:jc w:val="center"/>
        <w:rPr>
          <w:b/>
          <w:szCs w:val="28"/>
        </w:rPr>
      </w:pPr>
    </w:p>
    <w:p w:rsidR="003C1268" w:rsidRPr="009C4CEE" w:rsidRDefault="003C1268" w:rsidP="00A52FA2">
      <w:pPr>
        <w:spacing w:after="200" w:line="276" w:lineRule="auto"/>
        <w:ind w:firstLine="0"/>
        <w:jc w:val="center"/>
        <w:rPr>
          <w:b/>
          <w:szCs w:val="28"/>
        </w:rPr>
      </w:pPr>
    </w:p>
    <w:p w:rsidR="003C1268" w:rsidRPr="009C4CEE" w:rsidRDefault="003C1268" w:rsidP="00A52FA2">
      <w:pPr>
        <w:spacing w:after="200" w:line="276" w:lineRule="auto"/>
        <w:ind w:firstLine="0"/>
        <w:jc w:val="center"/>
        <w:rPr>
          <w:b/>
          <w:szCs w:val="28"/>
        </w:rPr>
      </w:pPr>
    </w:p>
    <w:p w:rsidR="003C1268" w:rsidRPr="009C4CEE" w:rsidRDefault="003C1268" w:rsidP="00A52FA2">
      <w:pPr>
        <w:spacing w:after="200" w:line="276" w:lineRule="auto"/>
        <w:ind w:firstLine="0"/>
        <w:jc w:val="center"/>
        <w:rPr>
          <w:b/>
          <w:szCs w:val="28"/>
        </w:rPr>
      </w:pPr>
    </w:p>
    <w:p w:rsidR="003C1268" w:rsidRPr="009C4CEE" w:rsidRDefault="003C1268" w:rsidP="00A52FA2">
      <w:pPr>
        <w:spacing w:after="200" w:line="276" w:lineRule="auto"/>
        <w:ind w:firstLine="0"/>
        <w:jc w:val="center"/>
        <w:rPr>
          <w:b/>
          <w:szCs w:val="28"/>
        </w:rPr>
      </w:pPr>
    </w:p>
    <w:p w:rsidR="003C1268" w:rsidRPr="009C4CEE" w:rsidRDefault="003C1268" w:rsidP="00A52FA2">
      <w:pPr>
        <w:spacing w:after="200" w:line="276" w:lineRule="auto"/>
        <w:ind w:firstLine="0"/>
        <w:jc w:val="center"/>
        <w:rPr>
          <w:b/>
          <w:szCs w:val="28"/>
        </w:rPr>
      </w:pPr>
    </w:p>
    <w:p w:rsidR="00C007FD" w:rsidRDefault="00C007FD" w:rsidP="00A52FA2">
      <w:pPr>
        <w:spacing w:after="200" w:line="276" w:lineRule="auto"/>
        <w:ind w:firstLine="0"/>
        <w:jc w:val="center"/>
        <w:rPr>
          <w:b/>
          <w:szCs w:val="28"/>
        </w:rPr>
      </w:pPr>
      <w:r>
        <w:rPr>
          <w:b/>
          <w:szCs w:val="28"/>
        </w:rPr>
        <w:t xml:space="preserve">Методические рекомендации </w:t>
      </w:r>
    </w:p>
    <w:p w:rsidR="00C007FD" w:rsidRDefault="00C007FD" w:rsidP="00A52FA2">
      <w:pPr>
        <w:spacing w:after="200" w:line="276" w:lineRule="auto"/>
        <w:ind w:firstLine="0"/>
        <w:jc w:val="center"/>
        <w:rPr>
          <w:b/>
          <w:szCs w:val="28"/>
        </w:rPr>
      </w:pPr>
      <w:r>
        <w:rPr>
          <w:b/>
          <w:szCs w:val="28"/>
        </w:rPr>
        <w:t xml:space="preserve">к практическим занятиям </w:t>
      </w:r>
    </w:p>
    <w:p w:rsidR="00C007FD" w:rsidRDefault="00C007FD" w:rsidP="00A52FA2">
      <w:pPr>
        <w:spacing w:after="200" w:line="276" w:lineRule="auto"/>
        <w:ind w:firstLine="0"/>
        <w:jc w:val="center"/>
        <w:rPr>
          <w:szCs w:val="28"/>
        </w:rPr>
      </w:pPr>
      <w:r>
        <w:rPr>
          <w:szCs w:val="28"/>
        </w:rPr>
        <w:t>профессионального модуля (ПМ. 02)</w:t>
      </w:r>
    </w:p>
    <w:p w:rsidR="00A52FA2" w:rsidRPr="009C4CEE" w:rsidRDefault="00C007FD" w:rsidP="00A52FA2">
      <w:pPr>
        <w:spacing w:after="200" w:line="276" w:lineRule="auto"/>
        <w:ind w:firstLine="0"/>
        <w:jc w:val="center"/>
        <w:rPr>
          <w:b/>
          <w:szCs w:val="28"/>
        </w:rPr>
      </w:pPr>
      <w:r>
        <w:rPr>
          <w:szCs w:val="28"/>
        </w:rPr>
        <w:t>Производство радиоэлектронных приборных устройств и систем</w:t>
      </w:r>
    </w:p>
    <w:p w:rsidR="00DE4E68" w:rsidRDefault="00D77565" w:rsidP="00173E40">
      <w:pPr>
        <w:spacing w:after="200" w:line="276" w:lineRule="auto"/>
        <w:ind w:firstLine="0"/>
        <w:jc w:val="center"/>
        <w:rPr>
          <w:szCs w:val="28"/>
        </w:rPr>
      </w:pPr>
      <w:r>
        <w:rPr>
          <w:szCs w:val="28"/>
        </w:rPr>
        <w:t>Специальность 200111</w:t>
      </w:r>
      <w:r w:rsidR="00077F82">
        <w:rPr>
          <w:szCs w:val="28"/>
        </w:rPr>
        <w:t xml:space="preserve"> </w:t>
      </w:r>
      <w:r>
        <w:rPr>
          <w:szCs w:val="28"/>
        </w:rPr>
        <w:t xml:space="preserve">Радиоэлектронные приборные устройства </w:t>
      </w:r>
    </w:p>
    <w:p w:rsidR="00173E40" w:rsidRPr="009C4CEE" w:rsidRDefault="00D77565" w:rsidP="00173E40">
      <w:pPr>
        <w:spacing w:after="200" w:line="276" w:lineRule="auto"/>
        <w:ind w:firstLine="0"/>
        <w:jc w:val="center"/>
        <w:rPr>
          <w:szCs w:val="28"/>
        </w:rPr>
      </w:pPr>
      <w:r>
        <w:rPr>
          <w:szCs w:val="28"/>
        </w:rPr>
        <w:t xml:space="preserve"> по программе базовой подготовки</w:t>
      </w:r>
    </w:p>
    <w:p w:rsidR="00A52FA2" w:rsidRPr="009C4CEE" w:rsidRDefault="00A52FA2" w:rsidP="00173E40">
      <w:pPr>
        <w:spacing w:after="200" w:line="276" w:lineRule="auto"/>
        <w:ind w:firstLine="0"/>
        <w:rPr>
          <w:szCs w:val="28"/>
        </w:rPr>
      </w:pPr>
    </w:p>
    <w:p w:rsidR="00A52FA2" w:rsidRPr="009C4CEE" w:rsidRDefault="00A52FA2" w:rsidP="00173E40">
      <w:pPr>
        <w:spacing w:after="200" w:line="276" w:lineRule="auto"/>
        <w:ind w:firstLine="0"/>
        <w:rPr>
          <w:b/>
          <w:szCs w:val="28"/>
        </w:rPr>
      </w:pPr>
    </w:p>
    <w:p w:rsidR="00A52FA2" w:rsidRPr="009C4CEE" w:rsidRDefault="00A52FA2" w:rsidP="00A52FA2">
      <w:pPr>
        <w:spacing w:after="200" w:line="276" w:lineRule="auto"/>
        <w:ind w:firstLine="0"/>
        <w:jc w:val="center"/>
        <w:rPr>
          <w:b/>
          <w:szCs w:val="28"/>
        </w:rPr>
      </w:pPr>
    </w:p>
    <w:p w:rsidR="00A52FA2" w:rsidRPr="009C4CEE" w:rsidRDefault="00A52FA2" w:rsidP="00A52FA2">
      <w:pPr>
        <w:spacing w:after="200" w:line="276" w:lineRule="auto"/>
        <w:ind w:firstLine="0"/>
        <w:jc w:val="center"/>
        <w:rPr>
          <w:b/>
          <w:szCs w:val="28"/>
        </w:rPr>
      </w:pPr>
    </w:p>
    <w:p w:rsidR="00A52FA2" w:rsidRPr="009C4CEE" w:rsidRDefault="00A52FA2" w:rsidP="00A52FA2">
      <w:pPr>
        <w:spacing w:after="200" w:line="276" w:lineRule="auto"/>
        <w:ind w:firstLine="0"/>
        <w:jc w:val="center"/>
        <w:rPr>
          <w:b/>
          <w:szCs w:val="28"/>
        </w:rPr>
      </w:pPr>
    </w:p>
    <w:p w:rsidR="000C6AFA" w:rsidRPr="009C4CEE" w:rsidRDefault="000C6AFA" w:rsidP="00A52FA2">
      <w:pPr>
        <w:spacing w:after="200" w:line="276" w:lineRule="auto"/>
        <w:ind w:firstLine="0"/>
        <w:jc w:val="center"/>
        <w:rPr>
          <w:b/>
          <w:szCs w:val="28"/>
        </w:rPr>
      </w:pPr>
    </w:p>
    <w:p w:rsidR="00D77565" w:rsidRDefault="00D77565" w:rsidP="00A52FA2">
      <w:pPr>
        <w:spacing w:after="200" w:line="276" w:lineRule="auto"/>
        <w:ind w:firstLine="0"/>
        <w:jc w:val="center"/>
        <w:rPr>
          <w:szCs w:val="28"/>
        </w:rPr>
      </w:pPr>
    </w:p>
    <w:p w:rsidR="00D77565" w:rsidRDefault="00D77565" w:rsidP="00A52FA2">
      <w:pPr>
        <w:spacing w:after="200" w:line="276" w:lineRule="auto"/>
        <w:ind w:firstLine="0"/>
        <w:jc w:val="center"/>
        <w:rPr>
          <w:szCs w:val="28"/>
        </w:rPr>
      </w:pPr>
    </w:p>
    <w:p w:rsidR="00D77565" w:rsidRDefault="00D77565" w:rsidP="00A52FA2">
      <w:pPr>
        <w:spacing w:after="200" w:line="276" w:lineRule="auto"/>
        <w:ind w:firstLine="0"/>
        <w:jc w:val="center"/>
        <w:rPr>
          <w:szCs w:val="28"/>
        </w:rPr>
      </w:pPr>
    </w:p>
    <w:p w:rsidR="00A52FA2" w:rsidRPr="009C4CEE" w:rsidRDefault="00077F82" w:rsidP="00A52FA2">
      <w:pPr>
        <w:spacing w:after="200" w:line="276" w:lineRule="auto"/>
        <w:ind w:firstLine="0"/>
        <w:jc w:val="center"/>
        <w:rPr>
          <w:szCs w:val="28"/>
        </w:rPr>
      </w:pPr>
      <w:r>
        <w:rPr>
          <w:szCs w:val="28"/>
        </w:rPr>
        <w:t>Смоленск 2015</w:t>
      </w:r>
      <w:r w:rsidR="00A52FA2" w:rsidRPr="009C4CEE">
        <w:rPr>
          <w:szCs w:val="28"/>
        </w:rPr>
        <w:t>г.</w:t>
      </w:r>
    </w:p>
    <w:p w:rsidR="00C007FD" w:rsidRPr="004D7AD5" w:rsidRDefault="00C007FD" w:rsidP="00C007FD">
      <w:pPr>
        <w:rPr>
          <w:szCs w:val="28"/>
        </w:rPr>
      </w:pPr>
      <w:r w:rsidRPr="00C24EA4">
        <w:rPr>
          <w:szCs w:val="28"/>
        </w:rPr>
        <w:lastRenderedPageBreak/>
        <w:t xml:space="preserve">Методические рекомендации </w:t>
      </w:r>
      <w:r>
        <w:rPr>
          <w:szCs w:val="28"/>
        </w:rPr>
        <w:t xml:space="preserve">к практическим занятиям </w:t>
      </w:r>
      <w:r w:rsidRPr="00C24EA4">
        <w:rPr>
          <w:szCs w:val="28"/>
        </w:rPr>
        <w:t xml:space="preserve">   </w:t>
      </w:r>
      <w:r>
        <w:rPr>
          <w:szCs w:val="28"/>
        </w:rPr>
        <w:t xml:space="preserve">по междисциплинарным курсам (МДК 02.01. и МДК 02.02) профессионального модуля Производство радиоэлектронных приборных устройств и систем  </w:t>
      </w:r>
      <w:r w:rsidRPr="00C24EA4">
        <w:rPr>
          <w:szCs w:val="28"/>
        </w:rPr>
        <w:t>для специальности</w:t>
      </w:r>
      <w:r>
        <w:rPr>
          <w:szCs w:val="28"/>
        </w:rPr>
        <w:t xml:space="preserve"> </w:t>
      </w:r>
      <w:r w:rsidR="00D77565">
        <w:rPr>
          <w:b/>
          <w:szCs w:val="28"/>
        </w:rPr>
        <w:t xml:space="preserve">200111 </w:t>
      </w:r>
      <w:r w:rsidRPr="004D7AD5">
        <w:rPr>
          <w:b/>
          <w:szCs w:val="28"/>
        </w:rPr>
        <w:t>Радиоэлектронные приборные устройства</w:t>
      </w:r>
    </w:p>
    <w:p w:rsidR="00C007FD" w:rsidRPr="00C24EA4" w:rsidRDefault="00C007FD" w:rsidP="00C007FD">
      <w:pPr>
        <w:rPr>
          <w:szCs w:val="28"/>
        </w:rPr>
      </w:pPr>
    </w:p>
    <w:p w:rsidR="00C007FD" w:rsidRPr="00C24EA4" w:rsidRDefault="00C007FD" w:rsidP="00C007FD">
      <w:pPr>
        <w:rPr>
          <w:szCs w:val="28"/>
        </w:rPr>
      </w:pPr>
    </w:p>
    <w:p w:rsidR="00C007FD" w:rsidRPr="00C24EA4" w:rsidRDefault="00C007FD" w:rsidP="00C007FD">
      <w:pPr>
        <w:rPr>
          <w:szCs w:val="28"/>
        </w:rPr>
      </w:pPr>
      <w:r w:rsidRPr="00C24EA4">
        <w:rPr>
          <w:szCs w:val="28"/>
        </w:rPr>
        <w:t xml:space="preserve">Организация разработчик: областное государственное  бюджетное профессиональное образовательное учреждение «Смоленская академия профессионального образования». </w:t>
      </w:r>
    </w:p>
    <w:p w:rsidR="00C007FD" w:rsidRPr="00C24EA4" w:rsidRDefault="00C007FD" w:rsidP="00C007FD">
      <w:pPr>
        <w:tabs>
          <w:tab w:val="left" w:pos="6225"/>
        </w:tabs>
        <w:rPr>
          <w:szCs w:val="28"/>
        </w:rPr>
      </w:pPr>
    </w:p>
    <w:p w:rsidR="000F386B" w:rsidRDefault="000F386B" w:rsidP="00C007FD">
      <w:pPr>
        <w:rPr>
          <w:szCs w:val="28"/>
        </w:rPr>
      </w:pPr>
    </w:p>
    <w:p w:rsidR="00C007FD" w:rsidRPr="00C24EA4" w:rsidRDefault="00D77565" w:rsidP="00C007FD">
      <w:pPr>
        <w:rPr>
          <w:szCs w:val="28"/>
        </w:rPr>
      </w:pPr>
      <w:r>
        <w:rPr>
          <w:szCs w:val="28"/>
        </w:rPr>
        <w:t>Составитель</w:t>
      </w:r>
      <w:r w:rsidR="00C007FD" w:rsidRPr="00C24EA4">
        <w:rPr>
          <w:szCs w:val="28"/>
        </w:rPr>
        <w:t xml:space="preserve">:   </w:t>
      </w:r>
      <w:r>
        <w:rPr>
          <w:szCs w:val="28"/>
        </w:rPr>
        <w:t>Дробнова Н.В</w:t>
      </w:r>
      <w:r w:rsidR="00C007FD" w:rsidRPr="00C24EA4">
        <w:rPr>
          <w:szCs w:val="28"/>
        </w:rPr>
        <w:t>.,  преподаватель  дисциплин профессионального цикла ОГБПОУ СмолАПО</w:t>
      </w:r>
    </w:p>
    <w:p w:rsidR="00C007FD" w:rsidRPr="00C24EA4" w:rsidRDefault="00C007FD" w:rsidP="00C007FD">
      <w:pPr>
        <w:rPr>
          <w:szCs w:val="28"/>
        </w:rPr>
      </w:pPr>
    </w:p>
    <w:p w:rsidR="00C007FD" w:rsidRPr="00C24EA4" w:rsidRDefault="00C007FD" w:rsidP="00C007FD">
      <w:pPr>
        <w:jc w:val="center"/>
        <w:rPr>
          <w:b/>
          <w:bCs/>
          <w:szCs w:val="28"/>
        </w:rPr>
      </w:pPr>
    </w:p>
    <w:p w:rsidR="00C007FD" w:rsidRPr="00C24EA4" w:rsidRDefault="00C007FD" w:rsidP="00C007FD">
      <w:pPr>
        <w:jc w:val="center"/>
        <w:rPr>
          <w:b/>
          <w:bCs/>
          <w:szCs w:val="28"/>
        </w:rPr>
      </w:pPr>
    </w:p>
    <w:p w:rsidR="00C007FD" w:rsidRPr="00C24EA4" w:rsidRDefault="00C007FD" w:rsidP="00C007FD">
      <w:pPr>
        <w:jc w:val="center"/>
        <w:rPr>
          <w:b/>
          <w:bCs/>
          <w:szCs w:val="28"/>
        </w:rPr>
      </w:pPr>
    </w:p>
    <w:p w:rsidR="00C007FD" w:rsidRPr="00C24EA4" w:rsidRDefault="00C007FD" w:rsidP="00C007FD">
      <w:pPr>
        <w:jc w:val="center"/>
        <w:rPr>
          <w:b/>
          <w:bCs/>
          <w:szCs w:val="28"/>
        </w:rPr>
      </w:pPr>
    </w:p>
    <w:p w:rsidR="00C007FD" w:rsidRPr="00C24EA4" w:rsidRDefault="00C007FD" w:rsidP="00C007FD">
      <w:pPr>
        <w:jc w:val="center"/>
        <w:rPr>
          <w:b/>
          <w:bCs/>
          <w:szCs w:val="28"/>
        </w:rPr>
      </w:pPr>
    </w:p>
    <w:p w:rsidR="00C007FD" w:rsidRPr="00C24EA4" w:rsidRDefault="00C007FD" w:rsidP="00C007FD">
      <w:pPr>
        <w:jc w:val="center"/>
        <w:rPr>
          <w:b/>
          <w:bCs/>
          <w:szCs w:val="28"/>
        </w:rPr>
      </w:pPr>
    </w:p>
    <w:p w:rsidR="00C007FD" w:rsidRPr="00C24EA4" w:rsidRDefault="00C007FD" w:rsidP="00C007FD">
      <w:pPr>
        <w:jc w:val="center"/>
        <w:rPr>
          <w:b/>
          <w:bCs/>
          <w:szCs w:val="28"/>
        </w:rPr>
      </w:pPr>
    </w:p>
    <w:p w:rsidR="00C007FD" w:rsidRPr="00C24EA4" w:rsidRDefault="00C007FD" w:rsidP="00C007FD">
      <w:pPr>
        <w:jc w:val="center"/>
        <w:rPr>
          <w:b/>
          <w:bCs/>
          <w:szCs w:val="28"/>
        </w:rPr>
      </w:pPr>
    </w:p>
    <w:p w:rsidR="00C007FD" w:rsidRPr="00C24EA4" w:rsidRDefault="00C007FD" w:rsidP="00C007FD">
      <w:pPr>
        <w:jc w:val="center"/>
        <w:rPr>
          <w:b/>
          <w:bCs/>
          <w:szCs w:val="28"/>
        </w:rPr>
      </w:pPr>
    </w:p>
    <w:p w:rsidR="00C007FD" w:rsidRPr="00C24EA4" w:rsidRDefault="00C007FD" w:rsidP="00C007FD">
      <w:pPr>
        <w:jc w:val="center"/>
        <w:rPr>
          <w:b/>
          <w:bCs/>
          <w:szCs w:val="28"/>
        </w:rPr>
      </w:pPr>
    </w:p>
    <w:p w:rsidR="00C007FD" w:rsidRPr="00C24EA4" w:rsidRDefault="00C007FD" w:rsidP="00C007FD">
      <w:pPr>
        <w:jc w:val="center"/>
        <w:rPr>
          <w:b/>
          <w:bCs/>
          <w:szCs w:val="28"/>
        </w:rPr>
      </w:pPr>
    </w:p>
    <w:p w:rsidR="00C007FD" w:rsidRPr="00C24EA4" w:rsidRDefault="00C007FD" w:rsidP="00C007FD">
      <w:pPr>
        <w:jc w:val="center"/>
        <w:rPr>
          <w:b/>
          <w:bCs/>
          <w:szCs w:val="28"/>
        </w:rPr>
      </w:pPr>
    </w:p>
    <w:p w:rsidR="00C007FD" w:rsidRPr="00C24EA4" w:rsidRDefault="00C007FD" w:rsidP="00C007FD">
      <w:pPr>
        <w:jc w:val="center"/>
        <w:rPr>
          <w:b/>
          <w:bCs/>
          <w:szCs w:val="28"/>
        </w:rPr>
      </w:pPr>
    </w:p>
    <w:p w:rsidR="00C007FD" w:rsidRPr="00C24EA4" w:rsidRDefault="00C007FD" w:rsidP="00C007FD">
      <w:pPr>
        <w:jc w:val="center"/>
        <w:rPr>
          <w:b/>
          <w:bCs/>
          <w:szCs w:val="28"/>
        </w:rPr>
      </w:pPr>
    </w:p>
    <w:p w:rsidR="00C007FD" w:rsidRPr="00C24EA4" w:rsidRDefault="00C007FD" w:rsidP="00C007FD">
      <w:pPr>
        <w:jc w:val="center"/>
        <w:rPr>
          <w:b/>
          <w:bCs/>
          <w:szCs w:val="28"/>
        </w:rPr>
      </w:pPr>
    </w:p>
    <w:p w:rsidR="00C007FD" w:rsidRPr="00C24EA4" w:rsidRDefault="00C007FD" w:rsidP="00C007FD">
      <w:pPr>
        <w:jc w:val="center"/>
        <w:rPr>
          <w:b/>
          <w:bCs/>
          <w:szCs w:val="28"/>
        </w:rPr>
      </w:pPr>
    </w:p>
    <w:p w:rsidR="000C6AFA" w:rsidRPr="009C4CEE" w:rsidRDefault="000C6AFA" w:rsidP="00A52FA2">
      <w:pPr>
        <w:spacing w:after="200" w:line="276" w:lineRule="auto"/>
        <w:ind w:firstLine="0"/>
        <w:jc w:val="center"/>
        <w:rPr>
          <w:szCs w:val="28"/>
        </w:rPr>
      </w:pPr>
    </w:p>
    <w:p w:rsidR="00A52FA2" w:rsidRPr="009C4CEE" w:rsidRDefault="00A52FA2" w:rsidP="00A52FA2">
      <w:pPr>
        <w:tabs>
          <w:tab w:val="left" w:pos="900"/>
        </w:tabs>
        <w:ind w:right="170"/>
        <w:rPr>
          <w:szCs w:val="28"/>
        </w:rPr>
      </w:pPr>
    </w:p>
    <w:p w:rsidR="00A52FA2" w:rsidRPr="009C4CEE" w:rsidRDefault="00A52FA2" w:rsidP="00A52FA2">
      <w:pPr>
        <w:tabs>
          <w:tab w:val="left" w:pos="900"/>
        </w:tabs>
        <w:ind w:right="170"/>
        <w:rPr>
          <w:szCs w:val="28"/>
        </w:rPr>
      </w:pPr>
    </w:p>
    <w:p w:rsidR="00A52FA2" w:rsidRPr="009C4CEE" w:rsidRDefault="00A52FA2" w:rsidP="00A52FA2">
      <w:pPr>
        <w:tabs>
          <w:tab w:val="left" w:pos="900"/>
        </w:tabs>
        <w:ind w:right="170"/>
        <w:rPr>
          <w:szCs w:val="28"/>
        </w:rPr>
      </w:pPr>
    </w:p>
    <w:p w:rsidR="00A52FA2" w:rsidRPr="009C4CEE" w:rsidRDefault="00A52FA2" w:rsidP="00A52FA2">
      <w:pPr>
        <w:tabs>
          <w:tab w:val="left" w:pos="900"/>
        </w:tabs>
        <w:ind w:right="170"/>
        <w:rPr>
          <w:szCs w:val="28"/>
        </w:rPr>
      </w:pPr>
    </w:p>
    <w:p w:rsidR="00A52FA2" w:rsidRPr="009C4CEE" w:rsidRDefault="00A52FA2" w:rsidP="00A52FA2">
      <w:pPr>
        <w:tabs>
          <w:tab w:val="left" w:pos="900"/>
        </w:tabs>
        <w:ind w:right="170"/>
        <w:rPr>
          <w:szCs w:val="28"/>
        </w:rPr>
      </w:pPr>
    </w:p>
    <w:p w:rsidR="00A52FA2" w:rsidRPr="009C4CEE" w:rsidRDefault="00A52FA2" w:rsidP="00A52FA2">
      <w:pPr>
        <w:tabs>
          <w:tab w:val="left" w:pos="900"/>
        </w:tabs>
        <w:ind w:right="170"/>
        <w:rPr>
          <w:szCs w:val="28"/>
        </w:rPr>
      </w:pPr>
    </w:p>
    <w:p w:rsidR="00A52FA2" w:rsidRPr="009C4CEE" w:rsidRDefault="00A52FA2" w:rsidP="00A52FA2">
      <w:pPr>
        <w:tabs>
          <w:tab w:val="left" w:pos="900"/>
        </w:tabs>
        <w:ind w:right="170"/>
        <w:rPr>
          <w:szCs w:val="28"/>
        </w:rPr>
      </w:pPr>
    </w:p>
    <w:p w:rsidR="00A52FA2" w:rsidRPr="009C4CEE" w:rsidRDefault="00A52FA2" w:rsidP="00A52FA2">
      <w:pPr>
        <w:tabs>
          <w:tab w:val="left" w:pos="900"/>
        </w:tabs>
        <w:ind w:right="170"/>
        <w:rPr>
          <w:szCs w:val="28"/>
        </w:rPr>
      </w:pPr>
    </w:p>
    <w:p w:rsidR="00A52FA2" w:rsidRPr="009C4CEE" w:rsidRDefault="00A52FA2" w:rsidP="00A52FA2">
      <w:pPr>
        <w:tabs>
          <w:tab w:val="left" w:pos="900"/>
        </w:tabs>
        <w:ind w:right="170"/>
        <w:rPr>
          <w:szCs w:val="28"/>
        </w:rPr>
      </w:pPr>
    </w:p>
    <w:p w:rsidR="00A52FA2" w:rsidRPr="009C4CEE" w:rsidRDefault="00A52FA2" w:rsidP="00A52FA2">
      <w:pPr>
        <w:tabs>
          <w:tab w:val="left" w:pos="900"/>
        </w:tabs>
        <w:ind w:right="170"/>
        <w:rPr>
          <w:szCs w:val="28"/>
        </w:rPr>
      </w:pPr>
    </w:p>
    <w:p w:rsidR="00A52FA2" w:rsidRPr="009C4CEE" w:rsidRDefault="00A52FA2" w:rsidP="00A52FA2">
      <w:pPr>
        <w:tabs>
          <w:tab w:val="left" w:pos="900"/>
        </w:tabs>
        <w:ind w:right="170"/>
        <w:rPr>
          <w:szCs w:val="28"/>
        </w:rPr>
      </w:pPr>
    </w:p>
    <w:p w:rsidR="00A52FA2" w:rsidRPr="009C4CEE" w:rsidRDefault="00A52FA2" w:rsidP="00A52FA2">
      <w:pPr>
        <w:tabs>
          <w:tab w:val="left" w:pos="900"/>
        </w:tabs>
        <w:ind w:right="170"/>
        <w:rPr>
          <w:szCs w:val="28"/>
        </w:rPr>
      </w:pPr>
    </w:p>
    <w:p w:rsidR="00A52FA2" w:rsidRPr="00DE4E68" w:rsidRDefault="00A52FA2" w:rsidP="00173E40">
      <w:pPr>
        <w:spacing w:line="276" w:lineRule="auto"/>
        <w:ind w:firstLine="0"/>
        <w:jc w:val="center"/>
        <w:rPr>
          <w:szCs w:val="28"/>
        </w:rPr>
      </w:pPr>
      <w:r w:rsidRPr="00DE4E68">
        <w:rPr>
          <w:b/>
          <w:szCs w:val="28"/>
        </w:rPr>
        <w:lastRenderedPageBreak/>
        <w:t>Пояснительная записка</w:t>
      </w:r>
    </w:p>
    <w:p w:rsidR="00A52FA2" w:rsidRPr="009C4CEE" w:rsidRDefault="00A52FA2" w:rsidP="00A52FA2">
      <w:pPr>
        <w:rPr>
          <w:b/>
          <w:szCs w:val="28"/>
        </w:rPr>
      </w:pPr>
    </w:p>
    <w:p w:rsidR="00DE4E68" w:rsidRDefault="00A52FA2" w:rsidP="00DE4E68">
      <w:pPr>
        <w:rPr>
          <w:szCs w:val="28"/>
        </w:rPr>
      </w:pPr>
      <w:r w:rsidRPr="009C4CEE">
        <w:rPr>
          <w:szCs w:val="28"/>
        </w:rPr>
        <w:t xml:space="preserve">Методические </w:t>
      </w:r>
      <w:r w:rsidR="00DE4E68">
        <w:rPr>
          <w:szCs w:val="28"/>
        </w:rPr>
        <w:t xml:space="preserve">рекомендации </w:t>
      </w:r>
      <w:r w:rsidR="009E5669">
        <w:rPr>
          <w:szCs w:val="28"/>
        </w:rPr>
        <w:t xml:space="preserve">к практическим занятиям </w:t>
      </w:r>
      <w:r w:rsidRPr="009C4CEE">
        <w:rPr>
          <w:szCs w:val="28"/>
        </w:rPr>
        <w:t xml:space="preserve">по </w:t>
      </w:r>
      <w:r w:rsidR="00BE5E3B">
        <w:rPr>
          <w:szCs w:val="28"/>
        </w:rPr>
        <w:t>междисциплинарным курсам профессионального модуля</w:t>
      </w:r>
      <w:r w:rsidR="00DE4E68">
        <w:rPr>
          <w:szCs w:val="28"/>
        </w:rPr>
        <w:t xml:space="preserve"> (ПМ.02) Производство радиоэлектронных приборных устройств и систем разработаны на основе ФГОС по специальности </w:t>
      </w:r>
      <w:r w:rsidR="009A543B" w:rsidRPr="009C4CEE">
        <w:rPr>
          <w:szCs w:val="28"/>
        </w:rPr>
        <w:t xml:space="preserve"> </w:t>
      </w:r>
      <w:r w:rsidR="00DE4E68" w:rsidRPr="00F96ED8">
        <w:rPr>
          <w:szCs w:val="28"/>
        </w:rPr>
        <w:t>200111 Радиоэлектронные приборные устройства</w:t>
      </w:r>
      <w:r w:rsidR="00F96ED8">
        <w:rPr>
          <w:szCs w:val="28"/>
        </w:rPr>
        <w:t xml:space="preserve"> и программы профессионального модуля.</w:t>
      </w:r>
    </w:p>
    <w:p w:rsidR="009E5669" w:rsidRDefault="009E5669" w:rsidP="009E5669">
      <w:pPr>
        <w:pStyle w:val="a7"/>
        <w:ind w:left="0" w:firstLine="567"/>
        <w:jc w:val="both"/>
        <w:rPr>
          <w:rFonts w:ascii="Times New Roman" w:hAnsi="Times New Roman"/>
          <w:color w:val="000000"/>
          <w:sz w:val="28"/>
          <w:szCs w:val="28"/>
        </w:rPr>
      </w:pPr>
    </w:p>
    <w:p w:rsidR="009E5669" w:rsidRDefault="009E5669" w:rsidP="009E5669">
      <w:pPr>
        <w:pStyle w:val="a7"/>
        <w:ind w:left="0" w:firstLine="567"/>
        <w:jc w:val="both"/>
        <w:rPr>
          <w:rFonts w:ascii="Times New Roman" w:hAnsi="Times New Roman"/>
          <w:sz w:val="28"/>
          <w:szCs w:val="28"/>
        </w:rPr>
      </w:pPr>
      <w:r w:rsidRPr="009E5669">
        <w:rPr>
          <w:rFonts w:ascii="Times New Roman" w:hAnsi="Times New Roman"/>
          <w:color w:val="000000"/>
          <w:sz w:val="28"/>
          <w:szCs w:val="28"/>
        </w:rPr>
        <w:t xml:space="preserve">Методические рекомендации  </w:t>
      </w:r>
      <w:r w:rsidRPr="009E5669">
        <w:rPr>
          <w:rFonts w:ascii="Times New Roman" w:hAnsi="Times New Roman"/>
          <w:sz w:val="28"/>
          <w:szCs w:val="28"/>
        </w:rPr>
        <w:t>ориентированы  на освоение студентами умений</w:t>
      </w:r>
      <w:r>
        <w:rPr>
          <w:rFonts w:ascii="Times New Roman" w:hAnsi="Times New Roman"/>
          <w:sz w:val="28"/>
          <w:szCs w:val="28"/>
        </w:rPr>
        <w:t>:</w:t>
      </w:r>
      <w:r w:rsidRPr="009E5669">
        <w:rPr>
          <w:rFonts w:ascii="Times New Roman" w:hAnsi="Times New Roman"/>
          <w:sz w:val="28"/>
          <w:szCs w:val="28"/>
        </w:rPr>
        <w:t xml:space="preserve"> </w:t>
      </w:r>
    </w:p>
    <w:p w:rsidR="009E5669" w:rsidRPr="009C4CEE" w:rsidRDefault="009E5669" w:rsidP="009E5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C4CEE">
        <w:rPr>
          <w:szCs w:val="28"/>
        </w:rPr>
        <w:t xml:space="preserve">- использовать </w:t>
      </w:r>
      <w:r w:rsidRPr="009C4CEE">
        <w:rPr>
          <w:color w:val="0000FF"/>
          <w:szCs w:val="28"/>
        </w:rPr>
        <w:t xml:space="preserve"> </w:t>
      </w:r>
      <w:r w:rsidRPr="009C4CEE">
        <w:rPr>
          <w:szCs w:val="28"/>
        </w:rPr>
        <w:t>конструкторско-технологическую документацию</w:t>
      </w:r>
      <w:r>
        <w:rPr>
          <w:szCs w:val="28"/>
        </w:rPr>
        <w:t>;</w:t>
      </w:r>
    </w:p>
    <w:p w:rsidR="009E5669" w:rsidRPr="009C4CEE" w:rsidRDefault="009E5669" w:rsidP="009E5669">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осуществлять монтаж  радиотехнических систем, устройств и блоков в соответствии с технической документацией;</w:t>
      </w:r>
    </w:p>
    <w:p w:rsidR="009E5669" w:rsidRPr="009C4CEE" w:rsidRDefault="009E5669" w:rsidP="009E5669">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осуществлять проверку сборки и монтажа с применением измерительных приборов и устройств;</w:t>
      </w:r>
    </w:p>
    <w:p w:rsidR="009E5669" w:rsidRPr="009C4CEE" w:rsidRDefault="009E5669" w:rsidP="009E5669">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осуществлять демонтаж отдельных узлов и блоков радиоэлектронной аппаратуры с заменой и установкой деталей и узлов;</w:t>
      </w:r>
    </w:p>
    <w:p w:rsidR="009E5669" w:rsidRPr="009C4CEE" w:rsidRDefault="009E5669" w:rsidP="009E5669">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в</w:t>
      </w:r>
      <w:r>
        <w:rPr>
          <w:sz w:val="28"/>
          <w:szCs w:val="28"/>
        </w:rPr>
        <w:t>ыполнять демонтаж печатных плат</w:t>
      </w:r>
    </w:p>
    <w:p w:rsidR="009E5669" w:rsidRDefault="009E5669" w:rsidP="009E5669">
      <w:pPr>
        <w:pStyle w:val="a7"/>
        <w:ind w:left="0" w:firstLine="567"/>
        <w:jc w:val="both"/>
        <w:rPr>
          <w:rFonts w:ascii="Times New Roman" w:hAnsi="Times New Roman"/>
          <w:sz w:val="28"/>
          <w:szCs w:val="28"/>
        </w:rPr>
      </w:pPr>
    </w:p>
    <w:p w:rsidR="009E5669" w:rsidRPr="009E5669" w:rsidRDefault="009E5669" w:rsidP="009E5669">
      <w:pPr>
        <w:pStyle w:val="a7"/>
        <w:ind w:left="0"/>
        <w:jc w:val="both"/>
        <w:rPr>
          <w:rFonts w:ascii="Times New Roman" w:hAnsi="Times New Roman"/>
          <w:sz w:val="28"/>
          <w:szCs w:val="28"/>
        </w:rPr>
      </w:pPr>
      <w:r w:rsidRPr="009E5669">
        <w:rPr>
          <w:rFonts w:ascii="Times New Roman" w:hAnsi="Times New Roman"/>
          <w:sz w:val="28"/>
          <w:szCs w:val="28"/>
        </w:rPr>
        <w:t>и развитие общих и профессиональных компетенций, предусмотренных ФГОС СПО по специальности,   прог</w:t>
      </w:r>
      <w:r w:rsidR="00BE5E3B">
        <w:rPr>
          <w:rFonts w:ascii="Times New Roman" w:hAnsi="Times New Roman"/>
          <w:sz w:val="28"/>
          <w:szCs w:val="28"/>
        </w:rPr>
        <w:t xml:space="preserve">раммами  мждисциплинарных курсов </w:t>
      </w:r>
      <w:r w:rsidRPr="009E5669">
        <w:rPr>
          <w:rFonts w:ascii="Times New Roman" w:hAnsi="Times New Roman"/>
          <w:sz w:val="28"/>
          <w:szCs w:val="28"/>
        </w:rPr>
        <w:t xml:space="preserve">дисциплины и  предназначены для сопровождения практических   работ студентов. </w:t>
      </w:r>
    </w:p>
    <w:p w:rsidR="009E5669" w:rsidRDefault="00A52FA2" w:rsidP="009A543B">
      <w:pPr>
        <w:ind w:firstLine="709"/>
        <w:rPr>
          <w:szCs w:val="28"/>
        </w:rPr>
      </w:pPr>
      <w:r w:rsidRPr="009C4CEE">
        <w:rPr>
          <w:szCs w:val="28"/>
        </w:rPr>
        <w:t xml:space="preserve">Методические </w:t>
      </w:r>
      <w:r w:rsidR="009E5669">
        <w:rPr>
          <w:szCs w:val="28"/>
        </w:rPr>
        <w:t xml:space="preserve">рекомендации к практическим занятиям </w:t>
      </w:r>
      <w:r w:rsidR="00D16E94" w:rsidRPr="009C4CEE">
        <w:rPr>
          <w:szCs w:val="28"/>
        </w:rPr>
        <w:t xml:space="preserve"> </w:t>
      </w:r>
      <w:r w:rsidRPr="009C4CEE">
        <w:rPr>
          <w:szCs w:val="28"/>
        </w:rPr>
        <w:t>сод</w:t>
      </w:r>
      <w:r w:rsidR="00D16E94" w:rsidRPr="009C4CEE">
        <w:rPr>
          <w:szCs w:val="28"/>
        </w:rPr>
        <w:t xml:space="preserve">ержат </w:t>
      </w:r>
      <w:r w:rsidR="009E5669">
        <w:rPr>
          <w:szCs w:val="28"/>
        </w:rPr>
        <w:t>задания, формируемые умения</w:t>
      </w:r>
      <w:r w:rsidR="00BE5E3B">
        <w:rPr>
          <w:szCs w:val="28"/>
        </w:rPr>
        <w:t>,</w:t>
      </w:r>
      <w:r w:rsidR="009E5669">
        <w:rPr>
          <w:szCs w:val="28"/>
        </w:rPr>
        <w:t xml:space="preserve"> методические рекомендации по выполнению задания, теоретические справки и вопросы для самоконтроля. </w:t>
      </w:r>
    </w:p>
    <w:p w:rsidR="009E5669" w:rsidRDefault="009E5669" w:rsidP="009A543B">
      <w:pPr>
        <w:ind w:firstLine="709"/>
        <w:rPr>
          <w:szCs w:val="28"/>
        </w:rPr>
      </w:pPr>
    </w:p>
    <w:p w:rsidR="009E5669" w:rsidRPr="00C24EA4" w:rsidRDefault="009E5669" w:rsidP="009E5669">
      <w:pPr>
        <w:shd w:val="clear" w:color="auto" w:fill="FFFFFF"/>
        <w:rPr>
          <w:color w:val="000000"/>
          <w:szCs w:val="28"/>
        </w:rPr>
      </w:pPr>
      <w:r w:rsidRPr="00C24EA4">
        <w:rPr>
          <w:color w:val="000000"/>
          <w:szCs w:val="28"/>
        </w:rPr>
        <w:t xml:space="preserve">Методические рекомендации охватывают весь учебный материал </w:t>
      </w:r>
      <w:r w:rsidR="00BE5E3B">
        <w:rPr>
          <w:color w:val="000000"/>
          <w:szCs w:val="28"/>
        </w:rPr>
        <w:t xml:space="preserve">междисциплинарных курсов методические рекомендации </w:t>
      </w:r>
      <w:r w:rsidRPr="00C24EA4">
        <w:rPr>
          <w:color w:val="000000"/>
          <w:szCs w:val="28"/>
        </w:rPr>
        <w:t xml:space="preserve">по выполнению </w:t>
      </w:r>
      <w:r w:rsidR="00BE5E3B">
        <w:rPr>
          <w:color w:val="000000"/>
          <w:szCs w:val="28"/>
        </w:rPr>
        <w:t xml:space="preserve">практических </w:t>
      </w:r>
      <w:r w:rsidRPr="00C24EA4">
        <w:rPr>
          <w:color w:val="000000"/>
          <w:szCs w:val="28"/>
        </w:rPr>
        <w:t>работ и список литературы.</w:t>
      </w:r>
    </w:p>
    <w:p w:rsidR="00BE5E3B" w:rsidRDefault="00BE5E3B" w:rsidP="009E5669">
      <w:pPr>
        <w:rPr>
          <w:szCs w:val="28"/>
        </w:rPr>
      </w:pPr>
    </w:p>
    <w:p w:rsidR="009E5669" w:rsidRPr="00C24EA4" w:rsidRDefault="009E5669" w:rsidP="009E5669">
      <w:pPr>
        <w:rPr>
          <w:szCs w:val="28"/>
        </w:rPr>
      </w:pPr>
      <w:r w:rsidRPr="00C24EA4">
        <w:rPr>
          <w:szCs w:val="28"/>
        </w:rPr>
        <w:t xml:space="preserve"> «Лист самооценки студента» заполняется студентом с целью рефлексии проделанной работы.  </w:t>
      </w:r>
    </w:p>
    <w:p w:rsidR="009E5669" w:rsidRPr="00C24EA4" w:rsidRDefault="009E5669" w:rsidP="009E5669">
      <w:pPr>
        <w:rPr>
          <w:szCs w:val="28"/>
        </w:rPr>
      </w:pPr>
    </w:p>
    <w:p w:rsidR="0053220A" w:rsidRPr="009C4CEE" w:rsidRDefault="0053220A" w:rsidP="009A543B">
      <w:pPr>
        <w:rPr>
          <w:szCs w:val="28"/>
        </w:rPr>
      </w:pPr>
    </w:p>
    <w:p w:rsidR="00E96B80" w:rsidRPr="009C4CEE" w:rsidRDefault="00E96B80" w:rsidP="009A543B">
      <w:pPr>
        <w:rPr>
          <w:szCs w:val="28"/>
        </w:rPr>
      </w:pPr>
    </w:p>
    <w:p w:rsidR="00E96B80" w:rsidRPr="009C4CEE" w:rsidRDefault="00E96B80" w:rsidP="009A543B">
      <w:pPr>
        <w:rPr>
          <w:szCs w:val="28"/>
        </w:rPr>
      </w:pPr>
    </w:p>
    <w:p w:rsidR="00E96B80" w:rsidRPr="009C4CEE" w:rsidRDefault="00E96B80" w:rsidP="009A543B">
      <w:pPr>
        <w:rPr>
          <w:szCs w:val="28"/>
        </w:rPr>
      </w:pPr>
    </w:p>
    <w:p w:rsidR="00E96B80" w:rsidRPr="009C4CEE" w:rsidRDefault="00E96B80" w:rsidP="009A543B">
      <w:pPr>
        <w:rPr>
          <w:szCs w:val="28"/>
        </w:rPr>
      </w:pPr>
    </w:p>
    <w:p w:rsidR="00E96B80" w:rsidRPr="009C4CEE" w:rsidRDefault="00E96B80" w:rsidP="009A543B">
      <w:pPr>
        <w:rPr>
          <w:szCs w:val="28"/>
        </w:rPr>
      </w:pPr>
    </w:p>
    <w:p w:rsidR="00E96B80" w:rsidRPr="009C4CEE" w:rsidRDefault="00E96B80" w:rsidP="009A543B">
      <w:pPr>
        <w:rPr>
          <w:szCs w:val="28"/>
        </w:rPr>
      </w:pPr>
    </w:p>
    <w:p w:rsidR="00E96B80" w:rsidRPr="009C4CEE" w:rsidRDefault="009171CB" w:rsidP="00E96B80">
      <w:pPr>
        <w:jc w:val="center"/>
        <w:rPr>
          <w:szCs w:val="28"/>
        </w:rPr>
      </w:pPr>
      <w:r w:rsidRPr="009C4CEE">
        <w:rPr>
          <w:szCs w:val="28"/>
        </w:rPr>
        <w:lastRenderedPageBreak/>
        <w:t xml:space="preserve">Содержание </w:t>
      </w:r>
    </w:p>
    <w:p w:rsidR="00E96B80" w:rsidRPr="009C4CEE" w:rsidRDefault="00E96B80" w:rsidP="00DF0A0E">
      <w:pPr>
        <w:rPr>
          <w:szCs w:val="28"/>
        </w:rPr>
      </w:pPr>
    </w:p>
    <w:p w:rsidR="00C87D26" w:rsidRDefault="00FA02B8" w:rsidP="00433C95">
      <w:pPr>
        <w:spacing w:line="360" w:lineRule="auto"/>
        <w:rPr>
          <w:szCs w:val="28"/>
        </w:rPr>
      </w:pPr>
      <w:r w:rsidRPr="009C4CEE">
        <w:rPr>
          <w:szCs w:val="28"/>
        </w:rPr>
        <w:t>Пояснительная записка</w:t>
      </w:r>
    </w:p>
    <w:p w:rsidR="00C87D26" w:rsidRDefault="00E96B80" w:rsidP="00433C95">
      <w:pPr>
        <w:spacing w:line="360" w:lineRule="auto"/>
        <w:rPr>
          <w:color w:val="000000"/>
          <w:szCs w:val="28"/>
        </w:rPr>
      </w:pPr>
      <w:r w:rsidRPr="009C4CEE">
        <w:rPr>
          <w:szCs w:val="28"/>
        </w:rPr>
        <w:t>Практическая работа №1</w:t>
      </w:r>
      <w:r w:rsidR="00DF0A0E" w:rsidRPr="009C4CEE">
        <w:rPr>
          <w:b/>
          <w:color w:val="000000"/>
          <w:szCs w:val="28"/>
        </w:rPr>
        <w:t xml:space="preserve"> </w:t>
      </w:r>
      <w:r w:rsidR="00DF0A0E" w:rsidRPr="009C4CEE">
        <w:rPr>
          <w:color w:val="000000"/>
          <w:szCs w:val="28"/>
        </w:rPr>
        <w:t>Составление комплекта конструкторской д</w:t>
      </w:r>
      <w:r w:rsidR="00FA02B8" w:rsidRPr="009C4CEE">
        <w:rPr>
          <w:color w:val="000000"/>
          <w:szCs w:val="28"/>
        </w:rPr>
        <w:t>окументации на заданное изделие</w:t>
      </w:r>
    </w:p>
    <w:p w:rsidR="00E96B80" w:rsidRPr="009C4CEE" w:rsidRDefault="00E96B80" w:rsidP="00433C95">
      <w:pPr>
        <w:spacing w:line="360" w:lineRule="auto"/>
        <w:rPr>
          <w:szCs w:val="28"/>
        </w:rPr>
      </w:pPr>
      <w:r w:rsidRPr="009C4CEE">
        <w:rPr>
          <w:szCs w:val="28"/>
        </w:rPr>
        <w:t>Практическая работа №</w:t>
      </w:r>
      <w:r w:rsidR="00C87D26">
        <w:rPr>
          <w:szCs w:val="28"/>
        </w:rPr>
        <w:t xml:space="preserve">2 </w:t>
      </w:r>
      <w:r w:rsidR="00DF0A0E" w:rsidRPr="009C4CEE">
        <w:rPr>
          <w:szCs w:val="28"/>
        </w:rPr>
        <w:t>Составление м</w:t>
      </w:r>
      <w:r w:rsidR="00C87D26">
        <w:rPr>
          <w:szCs w:val="28"/>
        </w:rPr>
        <w:t>аршрутно-технологической карты</w:t>
      </w:r>
    </w:p>
    <w:p w:rsidR="00E96B80" w:rsidRPr="009C4CEE" w:rsidRDefault="00E96B80" w:rsidP="00433C95">
      <w:pPr>
        <w:spacing w:line="360" w:lineRule="auto"/>
        <w:ind w:left="567" w:right="567" w:firstLine="0"/>
        <w:rPr>
          <w:szCs w:val="28"/>
        </w:rPr>
      </w:pPr>
      <w:r w:rsidRPr="009C4CEE">
        <w:rPr>
          <w:szCs w:val="28"/>
        </w:rPr>
        <w:t>Практическая работа №</w:t>
      </w:r>
      <w:r w:rsidR="00C87D26">
        <w:rPr>
          <w:szCs w:val="28"/>
        </w:rPr>
        <w:t xml:space="preserve">3 </w:t>
      </w:r>
      <w:r w:rsidR="00DF0A0E" w:rsidRPr="009C4CEE">
        <w:rPr>
          <w:szCs w:val="28"/>
        </w:rPr>
        <w:t>Составле</w:t>
      </w:r>
      <w:r w:rsidR="00C87D26">
        <w:rPr>
          <w:szCs w:val="28"/>
        </w:rPr>
        <w:t>ние технологической инструкции</w:t>
      </w:r>
    </w:p>
    <w:p w:rsidR="00E96B80" w:rsidRPr="009C4CEE" w:rsidRDefault="00E96B80" w:rsidP="00433C95">
      <w:pPr>
        <w:spacing w:line="360" w:lineRule="auto"/>
        <w:rPr>
          <w:szCs w:val="28"/>
        </w:rPr>
      </w:pPr>
      <w:r w:rsidRPr="009C4CEE">
        <w:rPr>
          <w:szCs w:val="28"/>
        </w:rPr>
        <w:t>Практическая работа №</w:t>
      </w:r>
      <w:r w:rsidR="00C87D26">
        <w:rPr>
          <w:szCs w:val="28"/>
        </w:rPr>
        <w:t xml:space="preserve">4 </w:t>
      </w:r>
      <w:r w:rsidR="00DF0A0E" w:rsidRPr="009C4CEE">
        <w:rPr>
          <w:szCs w:val="28"/>
        </w:rPr>
        <w:t>Анализ соединений узлов и бло</w:t>
      </w:r>
      <w:r w:rsidR="00C87D26">
        <w:rPr>
          <w:szCs w:val="28"/>
        </w:rPr>
        <w:t>ков радиоэлектронной аппаратуры</w:t>
      </w:r>
    </w:p>
    <w:p w:rsidR="00C87D26" w:rsidRDefault="00E96B80" w:rsidP="00433C95">
      <w:pPr>
        <w:spacing w:line="360" w:lineRule="auto"/>
        <w:rPr>
          <w:szCs w:val="28"/>
        </w:rPr>
      </w:pPr>
      <w:r w:rsidRPr="009C4CEE">
        <w:rPr>
          <w:szCs w:val="28"/>
        </w:rPr>
        <w:t>Практическая работа №</w:t>
      </w:r>
      <w:r w:rsidR="00C87D26">
        <w:rPr>
          <w:szCs w:val="28"/>
        </w:rPr>
        <w:t xml:space="preserve">5 </w:t>
      </w:r>
      <w:r w:rsidR="00DF0A0E" w:rsidRPr="009C4CEE">
        <w:rPr>
          <w:szCs w:val="28"/>
        </w:rPr>
        <w:t>Выбор конструкции паяльника. Выбор паяльника для заданной</w:t>
      </w:r>
      <w:r w:rsidR="00FA02B8" w:rsidRPr="009C4CEE">
        <w:rPr>
          <w:szCs w:val="28"/>
        </w:rPr>
        <w:t xml:space="preserve"> схемы, подготовка его к работе</w:t>
      </w:r>
    </w:p>
    <w:p w:rsidR="00C87D26" w:rsidRDefault="00C87D26" w:rsidP="00433C95">
      <w:pPr>
        <w:spacing w:line="360" w:lineRule="auto"/>
        <w:rPr>
          <w:szCs w:val="28"/>
        </w:rPr>
      </w:pPr>
      <w:r>
        <w:rPr>
          <w:szCs w:val="28"/>
        </w:rPr>
        <w:t xml:space="preserve"> Практическая </w:t>
      </w:r>
      <w:r w:rsidR="00E96B80" w:rsidRPr="009C4CEE">
        <w:rPr>
          <w:szCs w:val="28"/>
        </w:rPr>
        <w:t>ра</w:t>
      </w:r>
      <w:r>
        <w:rPr>
          <w:szCs w:val="28"/>
        </w:rPr>
        <w:t xml:space="preserve">бота №6 </w:t>
      </w:r>
      <w:r w:rsidR="00DF0A0E" w:rsidRPr="009C4CEE">
        <w:rPr>
          <w:szCs w:val="28"/>
        </w:rPr>
        <w:t>Сборка радиоэлементов на печатной плат</w:t>
      </w:r>
      <w:r>
        <w:rPr>
          <w:szCs w:val="28"/>
        </w:rPr>
        <w:t>е по заданной схеме и распайке</w:t>
      </w:r>
    </w:p>
    <w:p w:rsidR="00E96B80" w:rsidRPr="009C4CEE" w:rsidRDefault="00C87D26" w:rsidP="00433C95">
      <w:pPr>
        <w:spacing w:line="360" w:lineRule="auto"/>
        <w:rPr>
          <w:szCs w:val="28"/>
        </w:rPr>
      </w:pPr>
      <w:r>
        <w:rPr>
          <w:szCs w:val="28"/>
        </w:rPr>
        <w:t>Практическая</w:t>
      </w:r>
      <w:r w:rsidRPr="009C4CEE">
        <w:rPr>
          <w:szCs w:val="28"/>
        </w:rPr>
        <w:t xml:space="preserve"> </w:t>
      </w:r>
      <w:r w:rsidR="00E96B80" w:rsidRPr="009C4CEE">
        <w:rPr>
          <w:szCs w:val="28"/>
        </w:rPr>
        <w:t>работа №</w:t>
      </w:r>
      <w:r>
        <w:rPr>
          <w:szCs w:val="28"/>
        </w:rPr>
        <w:t xml:space="preserve">7 </w:t>
      </w:r>
      <w:r w:rsidR="005B69DA" w:rsidRPr="009C4CEE">
        <w:rPr>
          <w:szCs w:val="28"/>
        </w:rPr>
        <w:t>Замена радиодеталей</w:t>
      </w:r>
      <w:r w:rsidR="00DF0A0E" w:rsidRPr="009C4CEE">
        <w:rPr>
          <w:szCs w:val="28"/>
        </w:rPr>
        <w:t xml:space="preserve"> на печатной плате с учет</w:t>
      </w:r>
      <w:r>
        <w:rPr>
          <w:szCs w:val="28"/>
        </w:rPr>
        <w:t>ом правил и вариантов установки</w:t>
      </w:r>
    </w:p>
    <w:p w:rsidR="00E96B80" w:rsidRPr="009C4CEE" w:rsidRDefault="00C87D26" w:rsidP="00433C95">
      <w:pPr>
        <w:spacing w:line="360" w:lineRule="auto"/>
        <w:ind w:right="567"/>
        <w:rPr>
          <w:szCs w:val="28"/>
        </w:rPr>
      </w:pPr>
      <w:r>
        <w:rPr>
          <w:szCs w:val="28"/>
        </w:rPr>
        <w:t>Практическая</w:t>
      </w:r>
      <w:r w:rsidRPr="009C4CEE">
        <w:rPr>
          <w:szCs w:val="28"/>
        </w:rPr>
        <w:t xml:space="preserve"> </w:t>
      </w:r>
      <w:r w:rsidR="00E96B80" w:rsidRPr="009C4CEE">
        <w:rPr>
          <w:szCs w:val="28"/>
        </w:rPr>
        <w:t>работа №</w:t>
      </w:r>
      <w:r>
        <w:rPr>
          <w:szCs w:val="28"/>
        </w:rPr>
        <w:t xml:space="preserve">8 </w:t>
      </w:r>
      <w:r w:rsidR="00DF0A0E" w:rsidRPr="009C4CEE">
        <w:rPr>
          <w:szCs w:val="28"/>
        </w:rPr>
        <w:t>Составление</w:t>
      </w:r>
      <w:r>
        <w:rPr>
          <w:szCs w:val="28"/>
        </w:rPr>
        <w:t xml:space="preserve"> технологической инструкции.</w:t>
      </w:r>
    </w:p>
    <w:p w:rsidR="00C87D26" w:rsidRDefault="00C87D26" w:rsidP="00433C95">
      <w:pPr>
        <w:spacing w:line="360" w:lineRule="auto"/>
        <w:ind w:left="567" w:firstLine="0"/>
        <w:rPr>
          <w:szCs w:val="28"/>
        </w:rPr>
      </w:pPr>
      <w:r>
        <w:rPr>
          <w:szCs w:val="28"/>
        </w:rPr>
        <w:t>Практическая</w:t>
      </w:r>
      <w:r w:rsidRPr="009C4CEE">
        <w:rPr>
          <w:szCs w:val="28"/>
        </w:rPr>
        <w:t xml:space="preserve"> </w:t>
      </w:r>
      <w:r>
        <w:rPr>
          <w:szCs w:val="28"/>
        </w:rPr>
        <w:t xml:space="preserve">работа </w:t>
      </w:r>
      <w:r w:rsidR="00E96B80" w:rsidRPr="009C4CEE">
        <w:rPr>
          <w:szCs w:val="28"/>
        </w:rPr>
        <w:t>№</w:t>
      </w:r>
      <w:r>
        <w:rPr>
          <w:szCs w:val="28"/>
        </w:rPr>
        <w:t xml:space="preserve">9 </w:t>
      </w:r>
      <w:r w:rsidR="00DF0A0E" w:rsidRPr="009C4CEE">
        <w:rPr>
          <w:szCs w:val="28"/>
        </w:rPr>
        <w:t>Выполнение у</w:t>
      </w:r>
      <w:r>
        <w:rPr>
          <w:szCs w:val="28"/>
        </w:rPr>
        <w:t>кладки и вязки жгутов</w:t>
      </w:r>
    </w:p>
    <w:p w:rsidR="00E96B80" w:rsidRPr="009C4CEE" w:rsidRDefault="00C87D26" w:rsidP="00433C95">
      <w:pPr>
        <w:spacing w:line="360" w:lineRule="auto"/>
        <w:ind w:left="567" w:firstLine="0"/>
        <w:rPr>
          <w:szCs w:val="28"/>
        </w:rPr>
      </w:pPr>
      <w:r>
        <w:rPr>
          <w:szCs w:val="28"/>
        </w:rPr>
        <w:t>Практическая</w:t>
      </w:r>
      <w:r w:rsidRPr="009C4CEE">
        <w:rPr>
          <w:szCs w:val="28"/>
        </w:rPr>
        <w:t xml:space="preserve"> </w:t>
      </w:r>
      <w:r w:rsidR="00E96B80" w:rsidRPr="009C4CEE">
        <w:rPr>
          <w:szCs w:val="28"/>
        </w:rPr>
        <w:t>работа №</w:t>
      </w:r>
      <w:r>
        <w:rPr>
          <w:szCs w:val="28"/>
        </w:rPr>
        <w:t xml:space="preserve">10 </w:t>
      </w:r>
      <w:r w:rsidR="00DF0A0E" w:rsidRPr="009C4CEE">
        <w:rPr>
          <w:szCs w:val="28"/>
        </w:rPr>
        <w:t>Проведение вх</w:t>
      </w:r>
      <w:r>
        <w:rPr>
          <w:szCs w:val="28"/>
        </w:rPr>
        <w:t>одного контроля радиоэлементов</w:t>
      </w:r>
    </w:p>
    <w:p w:rsidR="00E96B80" w:rsidRPr="009C4CEE" w:rsidRDefault="00E96B80" w:rsidP="00433C95">
      <w:pPr>
        <w:spacing w:line="360" w:lineRule="auto"/>
        <w:rPr>
          <w:szCs w:val="28"/>
        </w:rPr>
      </w:pPr>
    </w:p>
    <w:p w:rsidR="007172E4" w:rsidRDefault="007172E4" w:rsidP="00E96B80">
      <w:pPr>
        <w:jc w:val="center"/>
        <w:rPr>
          <w:b/>
          <w:color w:val="000000"/>
          <w:szCs w:val="28"/>
        </w:rPr>
      </w:pPr>
    </w:p>
    <w:p w:rsidR="007172E4" w:rsidRDefault="007172E4" w:rsidP="00E96B80">
      <w:pPr>
        <w:jc w:val="center"/>
        <w:rPr>
          <w:b/>
          <w:color w:val="000000"/>
          <w:szCs w:val="28"/>
        </w:rPr>
      </w:pPr>
    </w:p>
    <w:p w:rsidR="007172E4" w:rsidRDefault="007172E4" w:rsidP="00E96B80">
      <w:pPr>
        <w:jc w:val="center"/>
        <w:rPr>
          <w:b/>
          <w:color w:val="000000"/>
          <w:szCs w:val="28"/>
        </w:rPr>
      </w:pPr>
    </w:p>
    <w:p w:rsidR="007172E4" w:rsidRDefault="007172E4" w:rsidP="00E96B80">
      <w:pPr>
        <w:jc w:val="center"/>
        <w:rPr>
          <w:b/>
          <w:color w:val="000000"/>
          <w:szCs w:val="28"/>
        </w:rPr>
      </w:pPr>
    </w:p>
    <w:p w:rsidR="007172E4" w:rsidRDefault="007172E4" w:rsidP="00E96B80">
      <w:pPr>
        <w:jc w:val="center"/>
        <w:rPr>
          <w:b/>
          <w:color w:val="000000"/>
          <w:szCs w:val="28"/>
        </w:rPr>
      </w:pPr>
    </w:p>
    <w:p w:rsidR="007172E4" w:rsidRDefault="007172E4" w:rsidP="00E96B80">
      <w:pPr>
        <w:jc w:val="center"/>
        <w:rPr>
          <w:b/>
          <w:color w:val="000000"/>
          <w:szCs w:val="28"/>
        </w:rPr>
      </w:pPr>
    </w:p>
    <w:p w:rsidR="007172E4" w:rsidRDefault="007172E4" w:rsidP="00E96B80">
      <w:pPr>
        <w:jc w:val="center"/>
        <w:rPr>
          <w:b/>
          <w:color w:val="000000"/>
          <w:szCs w:val="28"/>
        </w:rPr>
      </w:pPr>
    </w:p>
    <w:p w:rsidR="007172E4" w:rsidRDefault="007172E4" w:rsidP="00E96B80">
      <w:pPr>
        <w:jc w:val="center"/>
        <w:rPr>
          <w:b/>
          <w:color w:val="000000"/>
          <w:szCs w:val="28"/>
        </w:rPr>
      </w:pPr>
    </w:p>
    <w:p w:rsidR="007172E4" w:rsidRDefault="007172E4" w:rsidP="00E96B80">
      <w:pPr>
        <w:jc w:val="center"/>
        <w:rPr>
          <w:b/>
          <w:color w:val="000000"/>
          <w:szCs w:val="28"/>
        </w:rPr>
      </w:pPr>
    </w:p>
    <w:p w:rsidR="007172E4" w:rsidRDefault="007172E4" w:rsidP="00E96B80">
      <w:pPr>
        <w:jc w:val="center"/>
        <w:rPr>
          <w:b/>
          <w:color w:val="000000"/>
          <w:szCs w:val="28"/>
        </w:rPr>
      </w:pPr>
    </w:p>
    <w:p w:rsidR="007172E4" w:rsidRDefault="007172E4" w:rsidP="00E96B80">
      <w:pPr>
        <w:jc w:val="center"/>
        <w:rPr>
          <w:b/>
          <w:color w:val="000000"/>
          <w:szCs w:val="28"/>
        </w:rPr>
      </w:pPr>
    </w:p>
    <w:p w:rsidR="007172E4" w:rsidRDefault="007172E4" w:rsidP="00E96B80">
      <w:pPr>
        <w:jc w:val="center"/>
        <w:rPr>
          <w:b/>
          <w:color w:val="000000"/>
          <w:szCs w:val="28"/>
        </w:rPr>
      </w:pPr>
    </w:p>
    <w:p w:rsidR="00E96B80" w:rsidRPr="009C4CEE" w:rsidRDefault="00E96B80" w:rsidP="00E96B80">
      <w:pPr>
        <w:jc w:val="center"/>
        <w:rPr>
          <w:b/>
          <w:color w:val="000000"/>
          <w:szCs w:val="28"/>
        </w:rPr>
      </w:pPr>
      <w:r w:rsidRPr="009C4CEE">
        <w:rPr>
          <w:b/>
          <w:color w:val="000000"/>
          <w:szCs w:val="28"/>
        </w:rPr>
        <w:lastRenderedPageBreak/>
        <w:t>Практическая работа №1</w:t>
      </w:r>
    </w:p>
    <w:p w:rsidR="00E96B80" w:rsidRPr="009C4CEE" w:rsidRDefault="00665D3C" w:rsidP="003C1268">
      <w:pPr>
        <w:ind w:firstLine="0"/>
        <w:rPr>
          <w:b/>
          <w:color w:val="000000"/>
          <w:szCs w:val="28"/>
        </w:rPr>
      </w:pPr>
      <w:r w:rsidRPr="009C4CEE">
        <w:rPr>
          <w:b/>
          <w:color w:val="000000"/>
          <w:szCs w:val="28"/>
        </w:rPr>
        <w:t xml:space="preserve">Тема: </w:t>
      </w:r>
      <w:r w:rsidR="00E96B80" w:rsidRPr="009C4CEE">
        <w:rPr>
          <w:b/>
          <w:color w:val="000000"/>
          <w:szCs w:val="28"/>
        </w:rPr>
        <w:t>Составление комплекта конструкторской документации на заданное изделие</w:t>
      </w:r>
    </w:p>
    <w:p w:rsidR="003C1268" w:rsidRPr="009C4CEE" w:rsidRDefault="003C1268" w:rsidP="00665D3C">
      <w:pPr>
        <w:ind w:firstLine="0"/>
        <w:rPr>
          <w:b/>
          <w:color w:val="000000"/>
          <w:szCs w:val="28"/>
        </w:rPr>
      </w:pPr>
    </w:p>
    <w:p w:rsidR="003C1268" w:rsidRPr="009C4CEE" w:rsidRDefault="003C1268" w:rsidP="00665D3C">
      <w:pPr>
        <w:ind w:firstLine="0"/>
        <w:rPr>
          <w:b/>
          <w:color w:val="000000"/>
          <w:szCs w:val="28"/>
        </w:rPr>
      </w:pPr>
      <w:r w:rsidRPr="009C4CEE">
        <w:rPr>
          <w:b/>
          <w:color w:val="000000"/>
          <w:szCs w:val="28"/>
        </w:rPr>
        <w:t>Задание 1</w:t>
      </w:r>
    </w:p>
    <w:p w:rsidR="003C1268" w:rsidRPr="009C4CEE" w:rsidRDefault="003C1268" w:rsidP="009C4CEE">
      <w:pPr>
        <w:spacing w:after="200" w:line="276" w:lineRule="auto"/>
        <w:ind w:firstLine="0"/>
        <w:rPr>
          <w:szCs w:val="28"/>
        </w:rPr>
      </w:pPr>
      <w:r w:rsidRPr="009C4CEE">
        <w:rPr>
          <w:szCs w:val="28"/>
        </w:rPr>
        <w:t>Состав</w:t>
      </w:r>
      <w:r w:rsidR="00077F82">
        <w:rPr>
          <w:szCs w:val="28"/>
        </w:rPr>
        <w:t>ление  основного</w:t>
      </w:r>
      <w:r w:rsidRPr="009C4CEE">
        <w:rPr>
          <w:szCs w:val="28"/>
        </w:rPr>
        <w:t xml:space="preserve">  комплект</w:t>
      </w:r>
      <w:r w:rsidR="00077F82">
        <w:rPr>
          <w:szCs w:val="28"/>
        </w:rPr>
        <w:t>а</w:t>
      </w:r>
      <w:r w:rsidRPr="009C4CEE">
        <w:rPr>
          <w:szCs w:val="28"/>
        </w:rPr>
        <w:t xml:space="preserve"> документов   на предложенное изделие (радиоприемники: 3-х программный,   транзисторный</w:t>
      </w:r>
      <w:r w:rsidR="009C4CEE" w:rsidRPr="009C4CEE">
        <w:rPr>
          <w:szCs w:val="28"/>
        </w:rPr>
        <w:t>; телевизор переносной, телевизоры стационарные  «Витязь», «Горизонт»; ПК; а</w:t>
      </w:r>
      <w:r w:rsidRPr="009C4CEE">
        <w:rPr>
          <w:szCs w:val="28"/>
        </w:rPr>
        <w:t>удиоплеер</w:t>
      </w:r>
      <w:r w:rsidR="009C4CEE" w:rsidRPr="009C4CEE">
        <w:rPr>
          <w:szCs w:val="28"/>
        </w:rPr>
        <w:t>; п</w:t>
      </w:r>
      <w:r w:rsidRPr="009C4CEE">
        <w:rPr>
          <w:szCs w:val="28"/>
        </w:rPr>
        <w:t>риемник транспортного средства</w:t>
      </w:r>
      <w:r w:rsidR="00077F82">
        <w:rPr>
          <w:szCs w:val="28"/>
        </w:rPr>
        <w:t>; л</w:t>
      </w:r>
      <w:r w:rsidRPr="009C4CEE">
        <w:rPr>
          <w:szCs w:val="28"/>
        </w:rPr>
        <w:t>абораторный стенд (источник питания)</w:t>
      </w:r>
      <w:r w:rsidR="009C4CEE" w:rsidRPr="009C4CEE">
        <w:rPr>
          <w:szCs w:val="28"/>
        </w:rPr>
        <w:t>; о</w:t>
      </w:r>
      <w:r w:rsidRPr="009C4CEE">
        <w:rPr>
          <w:szCs w:val="28"/>
        </w:rPr>
        <w:t>сциллограф С1 – 112</w:t>
      </w:r>
      <w:r w:rsidR="009C4CEE" w:rsidRPr="009C4CEE">
        <w:rPr>
          <w:szCs w:val="28"/>
        </w:rPr>
        <w:t>;  г</w:t>
      </w:r>
      <w:r w:rsidRPr="009C4CEE">
        <w:rPr>
          <w:szCs w:val="28"/>
        </w:rPr>
        <w:t>енератор НЧ</w:t>
      </w:r>
      <w:r w:rsidR="009C4CEE" w:rsidRPr="009C4CEE">
        <w:rPr>
          <w:szCs w:val="28"/>
        </w:rPr>
        <w:t>; г</w:t>
      </w:r>
      <w:r w:rsidRPr="009C4CEE">
        <w:rPr>
          <w:szCs w:val="28"/>
        </w:rPr>
        <w:t>енератор  ВЧ</w:t>
      </w:r>
      <w:r w:rsidR="009C4CEE" w:rsidRPr="009C4CEE">
        <w:rPr>
          <w:szCs w:val="28"/>
        </w:rPr>
        <w:t>;  л</w:t>
      </w:r>
      <w:r w:rsidRPr="009C4CEE">
        <w:rPr>
          <w:szCs w:val="28"/>
        </w:rPr>
        <w:t>абораторный  макет (импульсная техника)</w:t>
      </w:r>
      <w:r w:rsidR="009C4CEE" w:rsidRPr="009C4CEE">
        <w:rPr>
          <w:szCs w:val="28"/>
        </w:rPr>
        <w:t>;  м</w:t>
      </w:r>
      <w:r w:rsidRPr="009C4CEE">
        <w:rPr>
          <w:szCs w:val="28"/>
        </w:rPr>
        <w:t>узыкальный  центр</w:t>
      </w:r>
      <w:r w:rsidR="009C4CEE" w:rsidRPr="009C4CEE">
        <w:rPr>
          <w:szCs w:val="28"/>
        </w:rPr>
        <w:t xml:space="preserve">; </w:t>
      </w:r>
      <w:r w:rsidRPr="009C4CEE">
        <w:rPr>
          <w:szCs w:val="28"/>
        </w:rPr>
        <w:t xml:space="preserve"> ИМС</w:t>
      </w:r>
      <w:r w:rsidR="009C4CEE" w:rsidRPr="009C4CEE">
        <w:rPr>
          <w:szCs w:val="28"/>
        </w:rPr>
        <w:t>; т</w:t>
      </w:r>
      <w:r w:rsidRPr="009C4CEE">
        <w:rPr>
          <w:szCs w:val="28"/>
        </w:rPr>
        <w:t>рансформатор</w:t>
      </w:r>
      <w:r w:rsidR="009C4CEE" w:rsidRPr="009C4CEE">
        <w:rPr>
          <w:szCs w:val="28"/>
        </w:rPr>
        <w:t>;  с</w:t>
      </w:r>
      <w:r w:rsidRPr="009C4CEE">
        <w:rPr>
          <w:szCs w:val="28"/>
        </w:rPr>
        <w:t>отовый телефон.</w:t>
      </w:r>
    </w:p>
    <w:p w:rsidR="003C1268" w:rsidRPr="009C4CEE" w:rsidRDefault="003C1268" w:rsidP="00665D3C">
      <w:pPr>
        <w:ind w:firstLine="0"/>
        <w:rPr>
          <w:b/>
          <w:color w:val="000000"/>
          <w:szCs w:val="28"/>
        </w:rPr>
      </w:pPr>
    </w:p>
    <w:p w:rsidR="003C1268" w:rsidRPr="009C4CEE" w:rsidRDefault="003C1268" w:rsidP="00665D3C">
      <w:pPr>
        <w:ind w:firstLine="0"/>
        <w:rPr>
          <w:b/>
          <w:color w:val="000000"/>
          <w:szCs w:val="28"/>
        </w:rPr>
      </w:pPr>
      <w:r w:rsidRPr="009C4CEE">
        <w:rPr>
          <w:b/>
          <w:color w:val="000000"/>
          <w:szCs w:val="28"/>
        </w:rPr>
        <w:t>Формируемые умения:</w:t>
      </w:r>
    </w:p>
    <w:p w:rsidR="003C1268" w:rsidRPr="009C4CEE" w:rsidRDefault="003C1268" w:rsidP="00665D3C">
      <w:pPr>
        <w:ind w:firstLine="0"/>
        <w:rPr>
          <w:b/>
          <w:color w:val="000000"/>
          <w:szCs w:val="28"/>
        </w:rPr>
      </w:pPr>
    </w:p>
    <w:p w:rsidR="009C4CEE" w:rsidRPr="009C4CEE" w:rsidRDefault="009C4CEE" w:rsidP="009C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C4CEE">
        <w:rPr>
          <w:szCs w:val="28"/>
        </w:rPr>
        <w:t xml:space="preserve">- использовать </w:t>
      </w:r>
      <w:r w:rsidRPr="009C4CEE">
        <w:rPr>
          <w:color w:val="0000FF"/>
          <w:szCs w:val="28"/>
        </w:rPr>
        <w:t xml:space="preserve"> </w:t>
      </w:r>
      <w:r w:rsidRPr="009C4CEE">
        <w:rPr>
          <w:szCs w:val="28"/>
        </w:rPr>
        <w:t>конструкторско-технологическую документацию;</w:t>
      </w:r>
    </w:p>
    <w:p w:rsidR="009C4CEE" w:rsidRPr="009C4CEE" w:rsidRDefault="009C4CEE" w:rsidP="009C4CEE">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осуществлять монтаж  радиотехнических систем, устройств и блоков в соответствии с технической документацией;</w:t>
      </w:r>
    </w:p>
    <w:p w:rsidR="009C4CEE" w:rsidRPr="009C4CEE" w:rsidRDefault="009C4CEE" w:rsidP="009C4CEE">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осуществлять проверку сборки и монтажа с применением измерительных приборов и устройств;</w:t>
      </w:r>
    </w:p>
    <w:p w:rsidR="009C4CEE" w:rsidRPr="009C4CEE" w:rsidRDefault="009C4CEE" w:rsidP="009C4CEE">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осуществлять демонтаж отдельных узлов и блоков радиоэлектронной аппаратуры с заменой и установкой деталей и узлов;</w:t>
      </w:r>
    </w:p>
    <w:p w:rsidR="009C4CEE" w:rsidRPr="009C4CEE" w:rsidRDefault="009C4CEE" w:rsidP="009C4CEE">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выполнять демонтаж печатных плат;</w:t>
      </w:r>
    </w:p>
    <w:p w:rsidR="003C1268" w:rsidRPr="009C4CEE" w:rsidRDefault="003C1268" w:rsidP="009C4CEE">
      <w:pPr>
        <w:ind w:firstLine="0"/>
        <w:rPr>
          <w:b/>
          <w:color w:val="000000"/>
          <w:szCs w:val="28"/>
        </w:rPr>
      </w:pPr>
    </w:p>
    <w:p w:rsidR="003C1268" w:rsidRPr="009C4CEE" w:rsidRDefault="003C1268" w:rsidP="00665D3C">
      <w:pPr>
        <w:ind w:firstLine="0"/>
        <w:rPr>
          <w:b/>
          <w:color w:val="000000"/>
          <w:szCs w:val="28"/>
        </w:rPr>
      </w:pPr>
    </w:p>
    <w:p w:rsidR="003C1268" w:rsidRDefault="009C4CEE" w:rsidP="00665D3C">
      <w:pPr>
        <w:ind w:firstLine="0"/>
        <w:rPr>
          <w:b/>
          <w:color w:val="000000"/>
          <w:szCs w:val="28"/>
        </w:rPr>
      </w:pPr>
      <w:r>
        <w:rPr>
          <w:b/>
          <w:color w:val="000000"/>
          <w:szCs w:val="28"/>
        </w:rPr>
        <w:t>Методические рекомендации по выполнению заданий</w:t>
      </w:r>
    </w:p>
    <w:p w:rsidR="007172E4" w:rsidRPr="009C4CEE" w:rsidRDefault="007172E4" w:rsidP="007172E4">
      <w:pPr>
        <w:ind w:firstLine="708"/>
        <w:rPr>
          <w:color w:val="000000"/>
          <w:szCs w:val="28"/>
        </w:rPr>
      </w:pPr>
      <w:r w:rsidRPr="009C4CEE">
        <w:rPr>
          <w:szCs w:val="28"/>
        </w:rPr>
        <w:t>Конструкторские документы разделяют на проектные и рабочие. Проектные документы содержат данные, необходимые для разработки изделия (техническое предложение, эскизный и технический проекты).</w:t>
      </w:r>
    </w:p>
    <w:p w:rsidR="009D0D49" w:rsidRPr="009C4CEE" w:rsidRDefault="009D0D49" w:rsidP="009D0D49">
      <w:pPr>
        <w:shd w:val="clear" w:color="auto" w:fill="FFFFFF"/>
        <w:autoSpaceDE w:val="0"/>
        <w:autoSpaceDN w:val="0"/>
        <w:adjustRightInd w:val="0"/>
        <w:rPr>
          <w:szCs w:val="28"/>
        </w:rPr>
      </w:pPr>
      <w:r w:rsidRPr="009C4CEE">
        <w:rPr>
          <w:szCs w:val="28"/>
        </w:rPr>
        <w:t>В состав рабочей документации могут входить следующие виды конструкторских документов, которым присвоены соответствующие шифры (указаны в скобках):</w:t>
      </w:r>
    </w:p>
    <w:p w:rsidR="009D0D49" w:rsidRPr="009C4CEE" w:rsidRDefault="009D0D49" w:rsidP="009D0D49">
      <w:pPr>
        <w:shd w:val="clear" w:color="auto" w:fill="FFFFFF"/>
        <w:autoSpaceDE w:val="0"/>
        <w:autoSpaceDN w:val="0"/>
        <w:adjustRightInd w:val="0"/>
        <w:rPr>
          <w:szCs w:val="28"/>
        </w:rPr>
      </w:pPr>
      <w:r w:rsidRPr="009C4CEE">
        <w:rPr>
          <w:szCs w:val="28"/>
        </w:rPr>
        <w:t>1.   чертёж детали (шифра не имеет);</w:t>
      </w:r>
    </w:p>
    <w:p w:rsidR="009D0D49" w:rsidRPr="009C4CEE" w:rsidRDefault="009D0D49" w:rsidP="009D0D49">
      <w:pPr>
        <w:shd w:val="clear" w:color="auto" w:fill="FFFFFF"/>
        <w:autoSpaceDE w:val="0"/>
        <w:autoSpaceDN w:val="0"/>
        <w:adjustRightInd w:val="0"/>
        <w:rPr>
          <w:szCs w:val="28"/>
        </w:rPr>
      </w:pPr>
      <w:r w:rsidRPr="009C4CEE">
        <w:rPr>
          <w:szCs w:val="28"/>
        </w:rPr>
        <w:t>2.   сборочный чертёж (СБ);</w:t>
      </w:r>
    </w:p>
    <w:p w:rsidR="009D0D49" w:rsidRPr="009C4CEE" w:rsidRDefault="009D0D49" w:rsidP="009D0D49">
      <w:pPr>
        <w:shd w:val="clear" w:color="auto" w:fill="FFFFFF"/>
        <w:autoSpaceDE w:val="0"/>
        <w:autoSpaceDN w:val="0"/>
        <w:adjustRightInd w:val="0"/>
        <w:rPr>
          <w:szCs w:val="28"/>
        </w:rPr>
      </w:pPr>
      <w:r w:rsidRPr="009C4CEE">
        <w:rPr>
          <w:szCs w:val="28"/>
        </w:rPr>
        <w:t>3.   габаритный чертёж (ГЧ);</w:t>
      </w:r>
    </w:p>
    <w:p w:rsidR="009D0D49" w:rsidRPr="009C4CEE" w:rsidRDefault="009D0D49" w:rsidP="009D0D49">
      <w:pPr>
        <w:shd w:val="clear" w:color="auto" w:fill="FFFFFF"/>
        <w:autoSpaceDE w:val="0"/>
        <w:autoSpaceDN w:val="0"/>
        <w:adjustRightInd w:val="0"/>
        <w:rPr>
          <w:szCs w:val="28"/>
        </w:rPr>
      </w:pPr>
      <w:r w:rsidRPr="009C4CEE">
        <w:rPr>
          <w:szCs w:val="28"/>
        </w:rPr>
        <w:t>4.   монтажный чертёж (МЧ);</w:t>
      </w:r>
    </w:p>
    <w:p w:rsidR="009D0D49" w:rsidRPr="009C4CEE" w:rsidRDefault="009D0D49" w:rsidP="009D0D49">
      <w:pPr>
        <w:shd w:val="clear" w:color="auto" w:fill="FFFFFF"/>
        <w:autoSpaceDE w:val="0"/>
        <w:autoSpaceDN w:val="0"/>
        <w:adjustRightInd w:val="0"/>
        <w:rPr>
          <w:szCs w:val="28"/>
        </w:rPr>
      </w:pPr>
      <w:r w:rsidRPr="009C4CEE">
        <w:rPr>
          <w:szCs w:val="28"/>
        </w:rPr>
        <w:t xml:space="preserve">5.   схемы (шифр зависит от вида и типа схем); </w:t>
      </w:r>
    </w:p>
    <w:p w:rsidR="009D0D49" w:rsidRPr="009C4CEE" w:rsidRDefault="009D0D49" w:rsidP="009D0D49">
      <w:pPr>
        <w:shd w:val="clear" w:color="auto" w:fill="FFFFFF"/>
        <w:autoSpaceDE w:val="0"/>
        <w:autoSpaceDN w:val="0"/>
        <w:adjustRightInd w:val="0"/>
        <w:rPr>
          <w:szCs w:val="28"/>
        </w:rPr>
      </w:pPr>
      <w:r w:rsidRPr="009C4CEE">
        <w:rPr>
          <w:szCs w:val="28"/>
        </w:rPr>
        <w:t>6.   спецификация (шифра не имеет);</w:t>
      </w:r>
    </w:p>
    <w:p w:rsidR="009D0D49" w:rsidRPr="009C4CEE" w:rsidRDefault="009D0D49" w:rsidP="009D0D49">
      <w:pPr>
        <w:shd w:val="clear" w:color="auto" w:fill="FFFFFF"/>
        <w:autoSpaceDE w:val="0"/>
        <w:autoSpaceDN w:val="0"/>
        <w:adjustRightInd w:val="0"/>
        <w:rPr>
          <w:szCs w:val="28"/>
        </w:rPr>
      </w:pPr>
      <w:r w:rsidRPr="009C4CEE">
        <w:rPr>
          <w:szCs w:val="28"/>
        </w:rPr>
        <w:t>7.   ведомость спецификации (ВС);</w:t>
      </w:r>
    </w:p>
    <w:p w:rsidR="009D0D49" w:rsidRPr="009C4CEE" w:rsidRDefault="009D0D49" w:rsidP="009D0D49">
      <w:pPr>
        <w:shd w:val="clear" w:color="auto" w:fill="FFFFFF"/>
        <w:autoSpaceDE w:val="0"/>
        <w:autoSpaceDN w:val="0"/>
        <w:adjustRightInd w:val="0"/>
        <w:rPr>
          <w:szCs w:val="28"/>
        </w:rPr>
      </w:pPr>
      <w:r w:rsidRPr="009C4CEE">
        <w:rPr>
          <w:szCs w:val="28"/>
        </w:rPr>
        <w:t>8.   ведомость покупных изделий (ВП);</w:t>
      </w:r>
    </w:p>
    <w:p w:rsidR="009D0D49" w:rsidRPr="009C4CEE" w:rsidRDefault="009D0D49" w:rsidP="009D0D49">
      <w:pPr>
        <w:shd w:val="clear" w:color="auto" w:fill="FFFFFF"/>
        <w:autoSpaceDE w:val="0"/>
        <w:autoSpaceDN w:val="0"/>
        <w:adjustRightInd w:val="0"/>
        <w:rPr>
          <w:szCs w:val="28"/>
        </w:rPr>
      </w:pPr>
      <w:r w:rsidRPr="009C4CEE">
        <w:rPr>
          <w:szCs w:val="28"/>
        </w:rPr>
        <w:t>9.   технические условия (ТУ);</w:t>
      </w:r>
    </w:p>
    <w:p w:rsidR="009D0D49" w:rsidRPr="009C4CEE" w:rsidRDefault="009D0D49" w:rsidP="009D0D49">
      <w:pPr>
        <w:shd w:val="clear" w:color="auto" w:fill="FFFFFF"/>
        <w:autoSpaceDE w:val="0"/>
        <w:autoSpaceDN w:val="0"/>
        <w:adjustRightInd w:val="0"/>
        <w:rPr>
          <w:szCs w:val="28"/>
        </w:rPr>
      </w:pPr>
      <w:r w:rsidRPr="009C4CEE">
        <w:rPr>
          <w:szCs w:val="28"/>
        </w:rPr>
        <w:t>10.эксплуатационные документы (шифр зависит от вида документа);</w:t>
      </w:r>
    </w:p>
    <w:p w:rsidR="009D0D49" w:rsidRPr="009C4CEE" w:rsidRDefault="009D0D49" w:rsidP="009D0D49">
      <w:pPr>
        <w:shd w:val="clear" w:color="auto" w:fill="FFFFFF"/>
        <w:autoSpaceDE w:val="0"/>
        <w:autoSpaceDN w:val="0"/>
        <w:adjustRightInd w:val="0"/>
        <w:rPr>
          <w:szCs w:val="28"/>
        </w:rPr>
      </w:pPr>
      <w:r w:rsidRPr="009C4CEE">
        <w:rPr>
          <w:szCs w:val="28"/>
        </w:rPr>
        <w:lastRenderedPageBreak/>
        <w:t>11. ремонтные документы;</w:t>
      </w:r>
    </w:p>
    <w:p w:rsidR="009D0D49" w:rsidRPr="009C4CEE" w:rsidRDefault="009D0D49" w:rsidP="009D0D49">
      <w:pPr>
        <w:shd w:val="clear" w:color="auto" w:fill="FFFFFF"/>
        <w:autoSpaceDE w:val="0"/>
        <w:autoSpaceDN w:val="0"/>
        <w:adjustRightInd w:val="0"/>
        <w:rPr>
          <w:szCs w:val="28"/>
        </w:rPr>
      </w:pPr>
      <w:r w:rsidRPr="009C4CEE">
        <w:rPr>
          <w:szCs w:val="28"/>
        </w:rPr>
        <w:t>12.ряд других документов.</w:t>
      </w:r>
    </w:p>
    <w:p w:rsidR="009D0D49" w:rsidRDefault="009D0D49" w:rsidP="009D0D49">
      <w:pPr>
        <w:rPr>
          <w:szCs w:val="28"/>
        </w:rPr>
      </w:pPr>
      <w:r w:rsidRPr="009C4CEE">
        <w:rPr>
          <w:szCs w:val="28"/>
        </w:rPr>
        <w:t>Из числа перечисленных документов обязательными являются чертежи деталей, сборочные чертежи - для сборочных единиц, спецификации для  сборочных единиц, комплексов и комплектов.</w:t>
      </w:r>
    </w:p>
    <w:p w:rsidR="00BD2072" w:rsidRDefault="00BD2072" w:rsidP="009D0D49">
      <w:pPr>
        <w:rPr>
          <w:szCs w:val="28"/>
        </w:rPr>
      </w:pPr>
    </w:p>
    <w:p w:rsidR="00BD2072" w:rsidRDefault="00BD2072" w:rsidP="00BD2072">
      <w:pPr>
        <w:pStyle w:val="a7"/>
        <w:ind w:left="284"/>
        <w:jc w:val="center"/>
        <w:rPr>
          <w:rFonts w:ascii="Times New Roman" w:hAnsi="Times New Roman"/>
          <w:sz w:val="28"/>
          <w:szCs w:val="28"/>
        </w:rPr>
      </w:pPr>
      <w:r>
        <w:rPr>
          <w:rFonts w:ascii="Times New Roman" w:hAnsi="Times New Roman"/>
          <w:sz w:val="28"/>
          <w:szCs w:val="28"/>
        </w:rPr>
        <w:t>Вопросы для самоконтроля</w:t>
      </w:r>
    </w:p>
    <w:p w:rsidR="00BD2072" w:rsidRPr="009C4CEE" w:rsidRDefault="00BD2072" w:rsidP="00BD2072">
      <w:pPr>
        <w:shd w:val="clear" w:color="auto" w:fill="FFFFFF"/>
        <w:autoSpaceDE w:val="0"/>
        <w:autoSpaceDN w:val="0"/>
        <w:adjustRightInd w:val="0"/>
        <w:rPr>
          <w:szCs w:val="28"/>
        </w:rPr>
      </w:pPr>
      <w:r>
        <w:rPr>
          <w:color w:val="212121"/>
          <w:szCs w:val="28"/>
        </w:rPr>
        <w:t>1.</w:t>
      </w:r>
      <w:r w:rsidRPr="009C4CEE">
        <w:rPr>
          <w:color w:val="212121"/>
          <w:szCs w:val="28"/>
        </w:rPr>
        <w:t xml:space="preserve"> Перечислите      документы,     входящие      в      основной      комплект конструкторской документации.</w:t>
      </w:r>
    </w:p>
    <w:p w:rsidR="00BD2072" w:rsidRPr="009C4CEE" w:rsidRDefault="00BD2072" w:rsidP="00BD2072">
      <w:pPr>
        <w:shd w:val="clear" w:color="auto" w:fill="FFFFFF"/>
        <w:autoSpaceDE w:val="0"/>
        <w:autoSpaceDN w:val="0"/>
        <w:adjustRightInd w:val="0"/>
        <w:rPr>
          <w:szCs w:val="28"/>
        </w:rPr>
      </w:pPr>
      <w:r>
        <w:rPr>
          <w:color w:val="212121"/>
          <w:szCs w:val="28"/>
        </w:rPr>
        <w:t>2.</w:t>
      </w:r>
      <w:r w:rsidRPr="009C4CEE">
        <w:rPr>
          <w:color w:val="212121"/>
          <w:szCs w:val="28"/>
        </w:rPr>
        <w:t xml:space="preserve"> Перечислите      документы,      входящие      в      полный     комплект конструкторской документации.</w:t>
      </w:r>
    </w:p>
    <w:p w:rsidR="00BD2072" w:rsidRPr="009C4CEE" w:rsidRDefault="00BD2072" w:rsidP="00BD2072">
      <w:pPr>
        <w:shd w:val="clear" w:color="auto" w:fill="FFFFFF"/>
        <w:autoSpaceDE w:val="0"/>
        <w:autoSpaceDN w:val="0"/>
        <w:adjustRightInd w:val="0"/>
        <w:rPr>
          <w:szCs w:val="28"/>
        </w:rPr>
      </w:pPr>
      <w:r>
        <w:rPr>
          <w:color w:val="212121"/>
          <w:szCs w:val="28"/>
        </w:rPr>
        <w:t>3.</w:t>
      </w:r>
      <w:r w:rsidRPr="009C4CEE">
        <w:rPr>
          <w:color w:val="212121"/>
          <w:szCs w:val="28"/>
        </w:rPr>
        <w:t xml:space="preserve"> </w:t>
      </w:r>
      <w:r>
        <w:rPr>
          <w:color w:val="212121"/>
          <w:szCs w:val="28"/>
        </w:rPr>
        <w:t xml:space="preserve">Охарактеризуйте </w:t>
      </w:r>
      <w:r w:rsidRPr="009C4CEE">
        <w:rPr>
          <w:color w:val="212121"/>
          <w:szCs w:val="28"/>
        </w:rPr>
        <w:t>стадии разработки рабочей документации.</w:t>
      </w:r>
    </w:p>
    <w:p w:rsidR="00BD2072" w:rsidRPr="009C4CEE" w:rsidRDefault="00BD2072" w:rsidP="00BD2072">
      <w:pPr>
        <w:shd w:val="clear" w:color="auto" w:fill="FFFFFF"/>
        <w:autoSpaceDE w:val="0"/>
        <w:autoSpaceDN w:val="0"/>
        <w:adjustRightInd w:val="0"/>
        <w:rPr>
          <w:szCs w:val="28"/>
        </w:rPr>
      </w:pPr>
      <w:r>
        <w:rPr>
          <w:color w:val="212121"/>
          <w:szCs w:val="28"/>
        </w:rPr>
        <w:t>4.</w:t>
      </w:r>
      <w:r w:rsidRPr="009C4CEE">
        <w:rPr>
          <w:color w:val="212121"/>
          <w:szCs w:val="28"/>
        </w:rPr>
        <w:t xml:space="preserve"> </w:t>
      </w:r>
      <w:r>
        <w:rPr>
          <w:color w:val="212121"/>
          <w:szCs w:val="28"/>
        </w:rPr>
        <w:t>Раскройте понятие технические  условия  (ТУ) и охарактеризуйте содержание их информации.</w:t>
      </w:r>
      <w:r w:rsidRPr="009C4CEE">
        <w:rPr>
          <w:color w:val="212121"/>
          <w:szCs w:val="28"/>
        </w:rPr>
        <w:t xml:space="preserve">   </w:t>
      </w:r>
    </w:p>
    <w:p w:rsidR="00BD2072" w:rsidRPr="009C4CEE" w:rsidRDefault="00BD2072" w:rsidP="00BD2072">
      <w:pPr>
        <w:shd w:val="clear" w:color="auto" w:fill="FFFFFF"/>
        <w:autoSpaceDE w:val="0"/>
        <w:autoSpaceDN w:val="0"/>
        <w:adjustRightInd w:val="0"/>
        <w:rPr>
          <w:szCs w:val="28"/>
        </w:rPr>
      </w:pPr>
      <w:r>
        <w:rPr>
          <w:color w:val="212121"/>
          <w:szCs w:val="28"/>
        </w:rPr>
        <w:t xml:space="preserve">5.Перечислите и охарактеризуйте эксплуатационные </w:t>
      </w:r>
      <w:r w:rsidRPr="009C4CEE">
        <w:rPr>
          <w:color w:val="212121"/>
          <w:szCs w:val="28"/>
        </w:rPr>
        <w:t>конструкторские   документы</w:t>
      </w:r>
      <w:r>
        <w:rPr>
          <w:color w:val="212121"/>
          <w:szCs w:val="28"/>
        </w:rPr>
        <w:t xml:space="preserve">.   </w:t>
      </w:r>
    </w:p>
    <w:p w:rsidR="00BD2072" w:rsidRPr="009C4CEE" w:rsidRDefault="00BD2072" w:rsidP="00BD2072">
      <w:pPr>
        <w:rPr>
          <w:szCs w:val="28"/>
        </w:rPr>
      </w:pPr>
      <w:r>
        <w:rPr>
          <w:color w:val="212121"/>
          <w:szCs w:val="28"/>
        </w:rPr>
        <w:t>6.</w:t>
      </w:r>
      <w:r w:rsidRPr="009C4CEE">
        <w:rPr>
          <w:color w:val="212121"/>
          <w:szCs w:val="28"/>
        </w:rPr>
        <w:t xml:space="preserve"> </w:t>
      </w:r>
      <w:r>
        <w:rPr>
          <w:color w:val="212121"/>
          <w:szCs w:val="28"/>
        </w:rPr>
        <w:t xml:space="preserve">Перечислите и охарактеризуйте ремонтные </w:t>
      </w:r>
      <w:r w:rsidRPr="009C4CEE">
        <w:rPr>
          <w:color w:val="212121"/>
          <w:szCs w:val="28"/>
        </w:rPr>
        <w:t>конструкторские документы</w:t>
      </w:r>
      <w:r>
        <w:rPr>
          <w:color w:val="212121"/>
          <w:szCs w:val="28"/>
        </w:rPr>
        <w:t xml:space="preserve">. </w:t>
      </w:r>
    </w:p>
    <w:p w:rsidR="00BD2072" w:rsidRPr="009C4CEE" w:rsidRDefault="00BD2072" w:rsidP="009D0D49">
      <w:pPr>
        <w:rPr>
          <w:szCs w:val="28"/>
        </w:rPr>
      </w:pPr>
    </w:p>
    <w:p w:rsidR="009D0D49" w:rsidRDefault="009D0D49" w:rsidP="009D0D49">
      <w:pPr>
        <w:rPr>
          <w:color w:val="000000"/>
          <w:szCs w:val="28"/>
        </w:rPr>
      </w:pPr>
    </w:p>
    <w:p w:rsidR="009D0D49" w:rsidRDefault="009D0D49" w:rsidP="009D0D49">
      <w:pPr>
        <w:rPr>
          <w:color w:val="000000"/>
          <w:szCs w:val="28"/>
        </w:rPr>
      </w:pPr>
      <w:r>
        <w:rPr>
          <w:color w:val="000000"/>
          <w:szCs w:val="28"/>
        </w:rPr>
        <w:t>Литература</w:t>
      </w:r>
    </w:p>
    <w:p w:rsidR="001875F4" w:rsidRPr="001875F4" w:rsidRDefault="001875F4" w:rsidP="009D0D49">
      <w:pPr>
        <w:rPr>
          <w:szCs w:val="28"/>
        </w:rPr>
      </w:pPr>
      <w:r>
        <w:rPr>
          <w:szCs w:val="28"/>
        </w:rPr>
        <w:t>1.</w:t>
      </w:r>
      <w:r w:rsidRPr="001875F4">
        <w:rPr>
          <w:szCs w:val="28"/>
        </w:rPr>
        <w:t>Баканов Г.Ф. Конструирование и производство радиоаппаратуры</w:t>
      </w:r>
      <w:r>
        <w:rPr>
          <w:szCs w:val="28"/>
        </w:rPr>
        <w:t xml:space="preserve">: </w:t>
      </w:r>
      <w:r w:rsidRPr="001875F4">
        <w:rPr>
          <w:szCs w:val="28"/>
        </w:rPr>
        <w:t xml:space="preserve"> учебник для </w:t>
      </w:r>
      <w:r>
        <w:rPr>
          <w:szCs w:val="28"/>
        </w:rPr>
        <w:t>СПО</w:t>
      </w:r>
      <w:r w:rsidRPr="001875F4">
        <w:rPr>
          <w:szCs w:val="28"/>
        </w:rPr>
        <w:t xml:space="preserve">/ Г.Ф. Баканов, С.С. Соколов. - 2-е изд., стереотип. </w:t>
      </w:r>
      <w:r>
        <w:rPr>
          <w:szCs w:val="28"/>
        </w:rPr>
        <w:t>–</w:t>
      </w:r>
      <w:r w:rsidRPr="001875F4">
        <w:rPr>
          <w:szCs w:val="28"/>
        </w:rPr>
        <w:t xml:space="preserve"> Москва</w:t>
      </w:r>
      <w:r>
        <w:rPr>
          <w:szCs w:val="28"/>
        </w:rPr>
        <w:t xml:space="preserve">: </w:t>
      </w:r>
      <w:r w:rsidRPr="001875F4">
        <w:rPr>
          <w:szCs w:val="28"/>
        </w:rPr>
        <w:t xml:space="preserve"> Академия, 2014</w:t>
      </w:r>
    </w:p>
    <w:p w:rsidR="001875F4" w:rsidRDefault="001875F4" w:rsidP="009D0D49">
      <w:pPr>
        <w:rPr>
          <w:szCs w:val="28"/>
        </w:rPr>
      </w:pPr>
      <w:r>
        <w:rPr>
          <w:szCs w:val="28"/>
        </w:rPr>
        <w:t>2.</w:t>
      </w:r>
      <w:r w:rsidRPr="001875F4">
        <w:rPr>
          <w:szCs w:val="28"/>
        </w:rPr>
        <w:t>Гуляева Л.Н. Технология монтажа и регулировка радиоэлектронной аппаратуры и приборов : учебн. пособие для нпо / Л.Н. Гуляева. - Москва : Академия, 2009</w:t>
      </w:r>
    </w:p>
    <w:p w:rsidR="001875F4" w:rsidRDefault="001875F4" w:rsidP="009D0D49">
      <w:pPr>
        <w:rPr>
          <w:szCs w:val="28"/>
        </w:rPr>
      </w:pPr>
      <w:r>
        <w:rPr>
          <w:szCs w:val="28"/>
        </w:rPr>
        <w:t>3.</w:t>
      </w:r>
      <w:r w:rsidRPr="001875F4">
        <w:rPr>
          <w:szCs w:val="28"/>
        </w:rPr>
        <w:t>Фуфаев Э.В. Компьютерные технологии в приборостроении</w:t>
      </w:r>
      <w:r>
        <w:rPr>
          <w:szCs w:val="28"/>
        </w:rPr>
        <w:t xml:space="preserve">: </w:t>
      </w:r>
      <w:r w:rsidRPr="001875F4">
        <w:rPr>
          <w:szCs w:val="28"/>
        </w:rPr>
        <w:t>учебн. пособие для вузов по напр-ю подготовки бакалавров "Приборостроение" / Э.В. Фуфаев, Л.И. Фуфаева. - Москва : Академия, 2009</w:t>
      </w:r>
    </w:p>
    <w:p w:rsidR="001875F4" w:rsidRDefault="001875F4" w:rsidP="009D0D49">
      <w:pPr>
        <w:rPr>
          <w:color w:val="000000"/>
          <w:szCs w:val="28"/>
        </w:rPr>
      </w:pPr>
    </w:p>
    <w:p w:rsidR="000F386B" w:rsidRDefault="000F386B" w:rsidP="000F386B">
      <w:pPr>
        <w:jc w:val="center"/>
        <w:rPr>
          <w:sz w:val="32"/>
          <w:szCs w:val="32"/>
        </w:rPr>
      </w:pPr>
      <w:r w:rsidRPr="00C24EA4">
        <w:rPr>
          <w:sz w:val="32"/>
          <w:szCs w:val="32"/>
        </w:rPr>
        <w:t>Лист самооценки</w:t>
      </w:r>
    </w:p>
    <w:p w:rsidR="000F386B" w:rsidRPr="00C24EA4" w:rsidRDefault="000F386B" w:rsidP="000F386B">
      <w:pPr>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5"/>
        <w:gridCol w:w="1150"/>
        <w:gridCol w:w="1152"/>
        <w:gridCol w:w="1152"/>
        <w:gridCol w:w="1153"/>
        <w:gridCol w:w="1153"/>
        <w:gridCol w:w="1153"/>
        <w:gridCol w:w="1153"/>
      </w:tblGrid>
      <w:tr w:rsidR="000F386B" w:rsidRPr="00C24EA4" w:rsidTr="00DE4E68">
        <w:tc>
          <w:tcPr>
            <w:tcW w:w="1505" w:type="dxa"/>
            <w:vMerge w:val="restart"/>
          </w:tcPr>
          <w:p w:rsidR="000F386B" w:rsidRPr="00C24EA4" w:rsidRDefault="000F386B" w:rsidP="00DE4E68">
            <w:pPr>
              <w:rPr>
                <w:sz w:val="24"/>
                <w:szCs w:val="24"/>
              </w:rPr>
            </w:pPr>
            <w:r w:rsidRPr="00C24EA4">
              <w:rPr>
                <w:sz w:val="24"/>
                <w:szCs w:val="24"/>
              </w:rPr>
              <w:t>Уровень усвоения</w:t>
            </w:r>
          </w:p>
        </w:tc>
        <w:tc>
          <w:tcPr>
            <w:tcW w:w="8349" w:type="dxa"/>
            <w:gridSpan w:val="7"/>
          </w:tcPr>
          <w:p w:rsidR="000F386B" w:rsidRPr="00C24EA4" w:rsidRDefault="000F386B" w:rsidP="00DE4E68">
            <w:pPr>
              <w:jc w:val="center"/>
              <w:rPr>
                <w:sz w:val="24"/>
                <w:szCs w:val="24"/>
              </w:rPr>
            </w:pPr>
            <w:r w:rsidRPr="00C24EA4">
              <w:rPr>
                <w:sz w:val="24"/>
                <w:szCs w:val="24"/>
              </w:rPr>
              <w:t>Задания</w:t>
            </w:r>
          </w:p>
        </w:tc>
      </w:tr>
      <w:tr w:rsidR="000F386B" w:rsidRPr="00C24EA4" w:rsidTr="00DE4E68">
        <w:tc>
          <w:tcPr>
            <w:tcW w:w="1505" w:type="dxa"/>
            <w:vMerge/>
          </w:tcPr>
          <w:p w:rsidR="000F386B" w:rsidRPr="00C24EA4" w:rsidRDefault="000F386B" w:rsidP="00DE4E68">
            <w:pPr>
              <w:rPr>
                <w:sz w:val="24"/>
                <w:szCs w:val="24"/>
              </w:rPr>
            </w:pPr>
          </w:p>
        </w:tc>
        <w:tc>
          <w:tcPr>
            <w:tcW w:w="1191" w:type="dxa"/>
          </w:tcPr>
          <w:p w:rsidR="000F386B" w:rsidRPr="00C24EA4" w:rsidRDefault="000F386B" w:rsidP="00DE4E68">
            <w:pPr>
              <w:rPr>
                <w:b/>
                <w:sz w:val="24"/>
                <w:szCs w:val="24"/>
              </w:rPr>
            </w:pPr>
            <w:r w:rsidRPr="00C24EA4">
              <w:rPr>
                <w:b/>
                <w:sz w:val="24"/>
                <w:szCs w:val="24"/>
              </w:rPr>
              <w:t>1</w:t>
            </w:r>
          </w:p>
        </w:tc>
        <w:tc>
          <w:tcPr>
            <w:tcW w:w="1193" w:type="dxa"/>
          </w:tcPr>
          <w:p w:rsidR="000F386B" w:rsidRPr="00C24EA4" w:rsidRDefault="000F386B" w:rsidP="00DE4E68">
            <w:pPr>
              <w:rPr>
                <w:b/>
                <w:sz w:val="24"/>
                <w:szCs w:val="24"/>
              </w:rPr>
            </w:pPr>
            <w:r w:rsidRPr="00C24EA4">
              <w:rPr>
                <w:b/>
                <w:sz w:val="24"/>
                <w:szCs w:val="24"/>
              </w:rPr>
              <w:t>2</w:t>
            </w:r>
          </w:p>
        </w:tc>
        <w:tc>
          <w:tcPr>
            <w:tcW w:w="1193" w:type="dxa"/>
          </w:tcPr>
          <w:p w:rsidR="000F386B" w:rsidRPr="00C24EA4" w:rsidRDefault="000F386B" w:rsidP="00DE4E68">
            <w:pPr>
              <w:rPr>
                <w:b/>
                <w:sz w:val="24"/>
                <w:szCs w:val="24"/>
              </w:rPr>
            </w:pPr>
            <w:r w:rsidRPr="00C24EA4">
              <w:rPr>
                <w:b/>
                <w:sz w:val="24"/>
                <w:szCs w:val="24"/>
              </w:rPr>
              <w:t>3</w:t>
            </w:r>
          </w:p>
        </w:tc>
        <w:tc>
          <w:tcPr>
            <w:tcW w:w="1193" w:type="dxa"/>
          </w:tcPr>
          <w:p w:rsidR="000F386B" w:rsidRPr="00C24EA4" w:rsidRDefault="000F386B" w:rsidP="00DE4E68">
            <w:pPr>
              <w:rPr>
                <w:b/>
                <w:sz w:val="24"/>
                <w:szCs w:val="24"/>
              </w:rPr>
            </w:pPr>
            <w:r w:rsidRPr="00C24EA4">
              <w:rPr>
                <w:b/>
                <w:sz w:val="24"/>
                <w:szCs w:val="24"/>
              </w:rPr>
              <w:t>4</w:t>
            </w:r>
          </w:p>
        </w:tc>
        <w:tc>
          <w:tcPr>
            <w:tcW w:w="1193" w:type="dxa"/>
          </w:tcPr>
          <w:p w:rsidR="000F386B" w:rsidRPr="00C24EA4" w:rsidRDefault="000F386B" w:rsidP="00DE4E68">
            <w:pPr>
              <w:rPr>
                <w:b/>
                <w:sz w:val="24"/>
                <w:szCs w:val="24"/>
              </w:rPr>
            </w:pPr>
            <w:r w:rsidRPr="00C24EA4">
              <w:rPr>
                <w:b/>
                <w:sz w:val="24"/>
                <w:szCs w:val="24"/>
              </w:rPr>
              <w:t>5</w:t>
            </w:r>
          </w:p>
        </w:tc>
        <w:tc>
          <w:tcPr>
            <w:tcW w:w="1193" w:type="dxa"/>
          </w:tcPr>
          <w:p w:rsidR="000F386B" w:rsidRPr="00C24EA4" w:rsidRDefault="000F386B" w:rsidP="00DE4E68">
            <w:pPr>
              <w:rPr>
                <w:b/>
                <w:sz w:val="24"/>
                <w:szCs w:val="24"/>
              </w:rPr>
            </w:pPr>
            <w:r w:rsidRPr="00C24EA4">
              <w:rPr>
                <w:b/>
                <w:sz w:val="24"/>
                <w:szCs w:val="24"/>
              </w:rPr>
              <w:t>6</w:t>
            </w:r>
          </w:p>
        </w:tc>
        <w:tc>
          <w:tcPr>
            <w:tcW w:w="1193" w:type="dxa"/>
          </w:tcPr>
          <w:p w:rsidR="000F386B" w:rsidRPr="00C24EA4" w:rsidRDefault="000F386B" w:rsidP="00DE4E68">
            <w:pPr>
              <w:rPr>
                <w:b/>
                <w:sz w:val="24"/>
                <w:szCs w:val="24"/>
              </w:rPr>
            </w:pPr>
            <w:r w:rsidRPr="00C24EA4">
              <w:rPr>
                <w:b/>
                <w:sz w:val="24"/>
                <w:szCs w:val="24"/>
              </w:rPr>
              <w:t>7</w:t>
            </w:r>
          </w:p>
        </w:tc>
      </w:tr>
      <w:tr w:rsidR="000F386B" w:rsidRPr="00C24EA4" w:rsidTr="00DE4E68">
        <w:tc>
          <w:tcPr>
            <w:tcW w:w="1505" w:type="dxa"/>
          </w:tcPr>
          <w:p w:rsidR="000F386B" w:rsidRPr="00C24EA4" w:rsidRDefault="000F386B" w:rsidP="00DE4E68">
            <w:pPr>
              <w:rPr>
                <w:sz w:val="24"/>
                <w:szCs w:val="24"/>
              </w:rPr>
            </w:pPr>
            <w:r w:rsidRPr="00C24EA4">
              <w:rPr>
                <w:sz w:val="24"/>
                <w:szCs w:val="24"/>
              </w:rPr>
              <w:t>Могу научить другого</w:t>
            </w:r>
          </w:p>
        </w:tc>
        <w:tc>
          <w:tcPr>
            <w:tcW w:w="1191"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r>
      <w:tr w:rsidR="000F386B" w:rsidRPr="00C24EA4" w:rsidTr="00DE4E68">
        <w:tc>
          <w:tcPr>
            <w:tcW w:w="1505" w:type="dxa"/>
          </w:tcPr>
          <w:p w:rsidR="000F386B" w:rsidRPr="00C24EA4" w:rsidRDefault="000F386B" w:rsidP="00DE4E68">
            <w:pPr>
              <w:rPr>
                <w:sz w:val="24"/>
                <w:szCs w:val="24"/>
              </w:rPr>
            </w:pPr>
            <w:r w:rsidRPr="00C24EA4">
              <w:rPr>
                <w:sz w:val="24"/>
                <w:szCs w:val="24"/>
              </w:rPr>
              <w:t>Выполнил без затруднений</w:t>
            </w:r>
          </w:p>
        </w:tc>
        <w:tc>
          <w:tcPr>
            <w:tcW w:w="1191"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r>
      <w:tr w:rsidR="000F386B" w:rsidRPr="00C24EA4" w:rsidTr="00DE4E68">
        <w:tc>
          <w:tcPr>
            <w:tcW w:w="1505" w:type="dxa"/>
          </w:tcPr>
          <w:p w:rsidR="000F386B" w:rsidRPr="00C24EA4" w:rsidRDefault="000F386B" w:rsidP="00DE4E68">
            <w:pPr>
              <w:rPr>
                <w:sz w:val="24"/>
                <w:szCs w:val="24"/>
              </w:rPr>
            </w:pPr>
            <w:r w:rsidRPr="00C24EA4">
              <w:rPr>
                <w:sz w:val="24"/>
                <w:szCs w:val="24"/>
              </w:rPr>
              <w:t>Испытывал затруднения</w:t>
            </w:r>
          </w:p>
        </w:tc>
        <w:tc>
          <w:tcPr>
            <w:tcW w:w="1191"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r>
    </w:tbl>
    <w:p w:rsidR="009D0D49" w:rsidRDefault="00BD2072" w:rsidP="007172E4">
      <w:pPr>
        <w:jc w:val="right"/>
        <w:rPr>
          <w:color w:val="000000"/>
          <w:szCs w:val="28"/>
        </w:rPr>
      </w:pPr>
      <w:r>
        <w:rPr>
          <w:color w:val="000000"/>
          <w:szCs w:val="28"/>
        </w:rPr>
        <w:lastRenderedPageBreak/>
        <w:t>П</w:t>
      </w:r>
      <w:r w:rsidR="00077F82">
        <w:rPr>
          <w:color w:val="000000"/>
          <w:szCs w:val="28"/>
        </w:rPr>
        <w:t>риложение 1</w:t>
      </w:r>
    </w:p>
    <w:p w:rsidR="009D0D49" w:rsidRDefault="009D0D49" w:rsidP="009D0D49">
      <w:pPr>
        <w:rPr>
          <w:color w:val="000000"/>
          <w:szCs w:val="28"/>
        </w:rPr>
      </w:pPr>
    </w:p>
    <w:p w:rsidR="007172E4" w:rsidRPr="009C4CEE" w:rsidRDefault="007172E4" w:rsidP="00077F82">
      <w:pPr>
        <w:jc w:val="center"/>
        <w:rPr>
          <w:color w:val="000000"/>
          <w:szCs w:val="28"/>
        </w:rPr>
      </w:pPr>
      <w:r>
        <w:rPr>
          <w:color w:val="000000"/>
          <w:szCs w:val="28"/>
        </w:rPr>
        <w:t>Теоретическая справка</w:t>
      </w:r>
    </w:p>
    <w:p w:rsidR="007172E4" w:rsidRPr="009C4CEE" w:rsidRDefault="007172E4" w:rsidP="007172E4">
      <w:pPr>
        <w:shd w:val="clear" w:color="auto" w:fill="FFFFFF"/>
        <w:autoSpaceDE w:val="0"/>
        <w:autoSpaceDN w:val="0"/>
        <w:adjustRightInd w:val="0"/>
        <w:rPr>
          <w:szCs w:val="28"/>
        </w:rPr>
      </w:pPr>
      <w:r w:rsidRPr="009C4CEE">
        <w:rPr>
          <w:color w:val="000000"/>
          <w:szCs w:val="28"/>
        </w:rPr>
        <w:tab/>
        <w:t>Сборка, монтаж и регулировка РЭА осуществляются в соот</w:t>
      </w:r>
      <w:r w:rsidRPr="009C4CEE">
        <w:rPr>
          <w:color w:val="000000"/>
          <w:szCs w:val="28"/>
        </w:rPr>
        <w:softHyphen/>
        <w:t>ветствии с конструкторской и технологической документацией.</w:t>
      </w:r>
    </w:p>
    <w:p w:rsidR="007172E4" w:rsidRPr="009C4CEE" w:rsidRDefault="007172E4" w:rsidP="007172E4">
      <w:pPr>
        <w:shd w:val="clear" w:color="auto" w:fill="FFFFFF"/>
        <w:autoSpaceDE w:val="0"/>
        <w:autoSpaceDN w:val="0"/>
        <w:adjustRightInd w:val="0"/>
        <w:rPr>
          <w:szCs w:val="28"/>
        </w:rPr>
      </w:pPr>
      <w:r w:rsidRPr="009C4CEE">
        <w:rPr>
          <w:color w:val="000000"/>
          <w:szCs w:val="28"/>
        </w:rPr>
        <w:t>В 1971 г. в нашей стране был введен единый комплекс государ</w:t>
      </w:r>
      <w:r w:rsidRPr="009C4CEE">
        <w:rPr>
          <w:color w:val="000000"/>
          <w:szCs w:val="28"/>
        </w:rPr>
        <w:softHyphen/>
        <w:t>ственных стандартов ЕСКД (единая система конструкторской до</w:t>
      </w:r>
      <w:r w:rsidRPr="009C4CEE">
        <w:rPr>
          <w:color w:val="000000"/>
          <w:szCs w:val="28"/>
        </w:rPr>
        <w:softHyphen/>
        <w:t>кументации), устанавливающий конструкторской порядок разра</w:t>
      </w:r>
      <w:r w:rsidRPr="009C4CEE">
        <w:rPr>
          <w:color w:val="000000"/>
          <w:szCs w:val="28"/>
        </w:rPr>
        <w:softHyphen/>
        <w:t>ботки, оформления и обращения документации. Этот комплекс включает в себя стандарты, распределенные по классификацион</w:t>
      </w:r>
      <w:r w:rsidRPr="009C4CEE">
        <w:rPr>
          <w:color w:val="000000"/>
          <w:szCs w:val="28"/>
        </w:rPr>
        <w:softHyphen/>
        <w:t>ным группам, обязательные для исполнения во всех отраслях про</w:t>
      </w:r>
      <w:r w:rsidRPr="009C4CEE">
        <w:rPr>
          <w:color w:val="000000"/>
          <w:szCs w:val="28"/>
        </w:rPr>
        <w:softHyphen/>
        <w:t>мышленности. Стандарты ЕСКД распространяются на все виды конструкторской документации, нормативно-техническую и тех</w:t>
      </w:r>
      <w:r w:rsidRPr="009C4CEE">
        <w:rPr>
          <w:color w:val="000000"/>
          <w:szCs w:val="28"/>
        </w:rPr>
        <w:softHyphen/>
        <w:t>нологическую документацию, а также на научно-техническую и учебную литературу.</w:t>
      </w:r>
    </w:p>
    <w:p w:rsidR="007172E4" w:rsidRPr="009C4CEE" w:rsidRDefault="007172E4" w:rsidP="007172E4">
      <w:pPr>
        <w:shd w:val="clear" w:color="auto" w:fill="FFFFFF"/>
        <w:autoSpaceDE w:val="0"/>
        <w:autoSpaceDN w:val="0"/>
        <w:adjustRightInd w:val="0"/>
        <w:rPr>
          <w:szCs w:val="28"/>
        </w:rPr>
      </w:pPr>
      <w:r w:rsidRPr="009C4CEE">
        <w:rPr>
          <w:i/>
          <w:iCs/>
          <w:color w:val="000000"/>
          <w:szCs w:val="28"/>
        </w:rPr>
        <w:t xml:space="preserve"> </w:t>
      </w:r>
      <w:r w:rsidRPr="009C4CEE">
        <w:rPr>
          <w:i/>
          <w:iCs/>
          <w:color w:val="000000"/>
          <w:szCs w:val="28"/>
        </w:rPr>
        <w:tab/>
      </w:r>
      <w:r w:rsidRPr="009C4CEE">
        <w:rPr>
          <w:color w:val="000000"/>
          <w:szCs w:val="28"/>
        </w:rPr>
        <w:t>Конструкторскими документами называются графические (чер</w:t>
      </w:r>
      <w:r w:rsidRPr="009C4CEE">
        <w:rPr>
          <w:color w:val="000000"/>
          <w:szCs w:val="28"/>
        </w:rPr>
        <w:softHyphen/>
        <w:t>тежи, схемы) и текстовые технические (технические условия, тех</w:t>
      </w:r>
      <w:r w:rsidRPr="009C4CEE">
        <w:rPr>
          <w:color w:val="000000"/>
          <w:szCs w:val="28"/>
        </w:rPr>
        <w:softHyphen/>
        <w:t>ническое описание и др.) документы, которые содержат необхо</w:t>
      </w:r>
      <w:r w:rsidRPr="009C4CEE">
        <w:rPr>
          <w:color w:val="000000"/>
          <w:szCs w:val="28"/>
        </w:rPr>
        <w:softHyphen/>
        <w:t>димые данные о составе и устройстве изделия и его составных частей, а также данные, необходимые для изготовления, контро</w:t>
      </w:r>
      <w:r w:rsidRPr="009C4CEE">
        <w:rPr>
          <w:color w:val="000000"/>
          <w:szCs w:val="28"/>
        </w:rPr>
        <w:softHyphen/>
        <w:t>ля, приемки и эксплуатации. ЕСКД обеспечивает единые правила выполнения и оформления конструкторской документации, воз</w:t>
      </w:r>
      <w:r w:rsidRPr="009C4CEE">
        <w:rPr>
          <w:color w:val="000000"/>
          <w:szCs w:val="28"/>
        </w:rPr>
        <w:softHyphen/>
        <w:t>можность ее использования для доработки и переоформления при новом проектировании, производстве и при передачи ее на дру</w:t>
      </w:r>
      <w:r w:rsidRPr="009C4CEE">
        <w:rPr>
          <w:color w:val="000000"/>
          <w:szCs w:val="28"/>
        </w:rPr>
        <w:softHyphen/>
        <w:t>гое предприятие.</w:t>
      </w:r>
    </w:p>
    <w:p w:rsidR="007172E4" w:rsidRPr="009C4CEE" w:rsidRDefault="007172E4" w:rsidP="007172E4">
      <w:pPr>
        <w:shd w:val="clear" w:color="auto" w:fill="FFFFFF"/>
        <w:autoSpaceDE w:val="0"/>
        <w:autoSpaceDN w:val="0"/>
        <w:adjustRightInd w:val="0"/>
        <w:rPr>
          <w:szCs w:val="28"/>
        </w:rPr>
      </w:pPr>
      <w:r w:rsidRPr="009C4CEE">
        <w:rPr>
          <w:color w:val="000000"/>
          <w:szCs w:val="28"/>
        </w:rPr>
        <w:t>ЕСКД устанавливает также рациональную систему нумерации чертежей, облегчает выявление уже спроектированных и изготов</w:t>
      </w:r>
      <w:r w:rsidRPr="009C4CEE">
        <w:rPr>
          <w:color w:val="000000"/>
          <w:szCs w:val="28"/>
        </w:rPr>
        <w:softHyphen/>
        <w:t>ленных изделий и создает основу для унификации и стандартиза</w:t>
      </w:r>
      <w:r w:rsidRPr="009C4CEE">
        <w:rPr>
          <w:color w:val="000000"/>
          <w:szCs w:val="28"/>
        </w:rPr>
        <w:softHyphen/>
        <w:t>ции деталей, позволяет использовать средства механизации и ав</w:t>
      </w:r>
      <w:r w:rsidRPr="009C4CEE">
        <w:rPr>
          <w:color w:val="000000"/>
          <w:szCs w:val="28"/>
        </w:rPr>
        <w:softHyphen/>
        <w:t>томатизации процесса выполнения чертежей.</w:t>
      </w:r>
    </w:p>
    <w:p w:rsidR="007172E4" w:rsidRPr="009C4CEE" w:rsidRDefault="007172E4" w:rsidP="007172E4">
      <w:pPr>
        <w:rPr>
          <w:color w:val="000000"/>
          <w:szCs w:val="28"/>
        </w:rPr>
      </w:pPr>
      <w:r w:rsidRPr="009C4CEE">
        <w:rPr>
          <w:color w:val="000000"/>
          <w:szCs w:val="28"/>
        </w:rPr>
        <w:t>Кроме ЕСКД введена также Единая система технологической документации (ЕСТД), представляющая собой комплекс государ</w:t>
      </w:r>
      <w:r w:rsidRPr="009C4CEE">
        <w:rPr>
          <w:color w:val="000000"/>
          <w:szCs w:val="28"/>
        </w:rPr>
        <w:softHyphen/>
        <w:t>ственных стандартов и руководящих нормативных материалов, документов, устанавливающих правила и положения по порядку разработки, комплектации, оформления и обращения технологи</w:t>
      </w:r>
      <w:r w:rsidRPr="009C4CEE">
        <w:rPr>
          <w:color w:val="000000"/>
          <w:szCs w:val="28"/>
        </w:rPr>
        <w:softHyphen/>
        <w:t>ческой документации, применяемой при изготовлении и ремонте изделий.</w:t>
      </w:r>
      <w:r w:rsidRPr="009C4CEE">
        <w:rPr>
          <w:color w:val="000000"/>
          <w:szCs w:val="28"/>
        </w:rPr>
        <w:tab/>
      </w:r>
    </w:p>
    <w:p w:rsidR="007172E4" w:rsidRPr="009C4CEE" w:rsidRDefault="007172E4" w:rsidP="007172E4">
      <w:pPr>
        <w:ind w:firstLine="708"/>
        <w:rPr>
          <w:color w:val="000000"/>
          <w:szCs w:val="28"/>
        </w:rPr>
      </w:pPr>
      <w:r w:rsidRPr="009C4CEE">
        <w:rPr>
          <w:color w:val="000000"/>
          <w:szCs w:val="28"/>
        </w:rPr>
        <w:t>ЕСТД обеспечивает необходимые условия для разработки про</w:t>
      </w:r>
      <w:r w:rsidRPr="009C4CEE">
        <w:rPr>
          <w:color w:val="000000"/>
          <w:szCs w:val="28"/>
        </w:rPr>
        <w:softHyphen/>
        <w:t>грессивных типовых и групповых технологических процессов, а также взаимосвязь с разработанными и разрабатываемыми систе</w:t>
      </w:r>
      <w:r w:rsidRPr="009C4CEE">
        <w:rPr>
          <w:color w:val="000000"/>
          <w:szCs w:val="28"/>
        </w:rPr>
        <w:softHyphen/>
        <w:t>мами стандартов. На основе ЕСТД может создаваться система тех</w:t>
      </w:r>
      <w:r w:rsidRPr="009C4CEE">
        <w:rPr>
          <w:color w:val="000000"/>
          <w:szCs w:val="28"/>
        </w:rPr>
        <w:softHyphen/>
        <w:t>нико-экономических нормативных документов, что важно для внедрения автоматизированных систем управления (АСУ) техно</w:t>
      </w:r>
      <w:r w:rsidRPr="009C4CEE">
        <w:rPr>
          <w:color w:val="000000"/>
          <w:szCs w:val="28"/>
        </w:rPr>
        <w:softHyphen/>
        <w:t>логическими процессами. ЕСТД позволяет использовать современ</w:t>
      </w:r>
      <w:r w:rsidRPr="009C4CEE">
        <w:rPr>
          <w:color w:val="000000"/>
          <w:szCs w:val="28"/>
        </w:rPr>
        <w:softHyphen/>
        <w:t>ные технические средства обработки информации и повысить производительность труда работников, занятых подготовкой но</w:t>
      </w:r>
      <w:r w:rsidRPr="009C4CEE">
        <w:rPr>
          <w:color w:val="000000"/>
          <w:szCs w:val="28"/>
        </w:rPr>
        <w:softHyphen/>
        <w:t>вого производства, а также в системе управления предприятием.</w:t>
      </w:r>
    </w:p>
    <w:p w:rsidR="007172E4" w:rsidRDefault="007172E4" w:rsidP="009C4CEE">
      <w:pPr>
        <w:pStyle w:val="a7"/>
        <w:ind w:left="284"/>
        <w:rPr>
          <w:rFonts w:ascii="Times New Roman" w:hAnsi="Times New Roman"/>
          <w:sz w:val="28"/>
          <w:szCs w:val="28"/>
        </w:rPr>
      </w:pPr>
    </w:p>
    <w:p w:rsidR="00E96B80" w:rsidRPr="004E2BF2" w:rsidRDefault="00E96B80" w:rsidP="00E96B80">
      <w:pPr>
        <w:jc w:val="center"/>
        <w:rPr>
          <w:b/>
          <w:szCs w:val="28"/>
        </w:rPr>
      </w:pPr>
      <w:r w:rsidRPr="004E2BF2">
        <w:rPr>
          <w:b/>
          <w:szCs w:val="28"/>
        </w:rPr>
        <w:lastRenderedPageBreak/>
        <w:t>Практическая работа №2</w:t>
      </w:r>
    </w:p>
    <w:p w:rsidR="00E96B80" w:rsidRPr="004E2BF2" w:rsidRDefault="00E96B80" w:rsidP="004E2BF2">
      <w:pPr>
        <w:ind w:firstLine="0"/>
        <w:jc w:val="center"/>
        <w:rPr>
          <w:b/>
          <w:szCs w:val="28"/>
        </w:rPr>
      </w:pPr>
    </w:p>
    <w:p w:rsidR="00E96B80" w:rsidRPr="009C4CEE" w:rsidRDefault="004E2BF2" w:rsidP="004E2BF2">
      <w:pPr>
        <w:ind w:firstLine="0"/>
        <w:rPr>
          <w:szCs w:val="28"/>
        </w:rPr>
      </w:pPr>
      <w:r w:rsidRPr="004E2BF2">
        <w:rPr>
          <w:b/>
          <w:szCs w:val="28"/>
        </w:rPr>
        <w:t>Тема:</w:t>
      </w:r>
      <w:r>
        <w:rPr>
          <w:szCs w:val="28"/>
        </w:rPr>
        <w:t xml:space="preserve"> </w:t>
      </w:r>
      <w:r w:rsidR="00E96B80" w:rsidRPr="009C4CEE">
        <w:rPr>
          <w:szCs w:val="28"/>
        </w:rPr>
        <w:t xml:space="preserve">Составление </w:t>
      </w:r>
      <w:r>
        <w:rPr>
          <w:szCs w:val="28"/>
        </w:rPr>
        <w:t xml:space="preserve">маршрутно-технологической карты </w:t>
      </w:r>
      <w:r w:rsidR="00AD16FB">
        <w:rPr>
          <w:szCs w:val="28"/>
        </w:rPr>
        <w:t>на изготовление предложенного изделия</w:t>
      </w:r>
    </w:p>
    <w:p w:rsidR="00714A45" w:rsidRDefault="00714A45" w:rsidP="004E2BF2">
      <w:pPr>
        <w:ind w:firstLine="0"/>
        <w:rPr>
          <w:b/>
          <w:szCs w:val="28"/>
        </w:rPr>
      </w:pPr>
    </w:p>
    <w:p w:rsidR="00E96B80" w:rsidRPr="004E2BF2" w:rsidRDefault="004E2BF2" w:rsidP="004E2BF2">
      <w:pPr>
        <w:ind w:firstLine="0"/>
        <w:rPr>
          <w:b/>
          <w:szCs w:val="28"/>
        </w:rPr>
      </w:pPr>
      <w:r w:rsidRPr="004E2BF2">
        <w:rPr>
          <w:b/>
          <w:szCs w:val="28"/>
        </w:rPr>
        <w:t>Задание</w:t>
      </w:r>
    </w:p>
    <w:p w:rsidR="00714A45" w:rsidRPr="009C4CEE" w:rsidRDefault="004E2BF2" w:rsidP="00654F3E">
      <w:pPr>
        <w:ind w:right="284" w:firstLine="0"/>
        <w:rPr>
          <w:szCs w:val="28"/>
        </w:rPr>
      </w:pPr>
      <w:r>
        <w:rPr>
          <w:szCs w:val="28"/>
        </w:rPr>
        <w:t>С</w:t>
      </w:r>
      <w:r w:rsidRPr="009C4CEE">
        <w:rPr>
          <w:szCs w:val="28"/>
        </w:rPr>
        <w:t>оставл</w:t>
      </w:r>
      <w:r>
        <w:rPr>
          <w:szCs w:val="28"/>
        </w:rPr>
        <w:t xml:space="preserve">ение </w:t>
      </w:r>
      <w:r w:rsidRPr="009C4CEE">
        <w:rPr>
          <w:szCs w:val="28"/>
        </w:rPr>
        <w:t>маршрутно-т</w:t>
      </w:r>
      <w:r>
        <w:rPr>
          <w:szCs w:val="28"/>
        </w:rPr>
        <w:t xml:space="preserve">ехнологические карты на </w:t>
      </w:r>
      <w:r w:rsidR="00714A45">
        <w:rPr>
          <w:szCs w:val="28"/>
        </w:rPr>
        <w:t xml:space="preserve">изготовление предложенного изделия (тумблер, печатная плата, сборка </w:t>
      </w:r>
      <w:r w:rsidR="00714A45" w:rsidRPr="009C4CEE">
        <w:rPr>
          <w:szCs w:val="28"/>
        </w:rPr>
        <w:t>телевизионного приемника</w:t>
      </w:r>
      <w:r w:rsidR="00714A45">
        <w:rPr>
          <w:szCs w:val="28"/>
        </w:rPr>
        <w:t>)</w:t>
      </w:r>
      <w:r w:rsidR="00714A45" w:rsidRPr="009C4CEE">
        <w:rPr>
          <w:szCs w:val="28"/>
        </w:rPr>
        <w:t>.</w:t>
      </w:r>
    </w:p>
    <w:p w:rsidR="00714A45" w:rsidRPr="009C4CEE" w:rsidRDefault="00714A45" w:rsidP="00654F3E">
      <w:pPr>
        <w:ind w:firstLine="0"/>
        <w:rPr>
          <w:szCs w:val="28"/>
        </w:rPr>
      </w:pPr>
    </w:p>
    <w:p w:rsidR="004E2BF2" w:rsidRPr="009C4CEE" w:rsidRDefault="004E2BF2" w:rsidP="004E2BF2">
      <w:pPr>
        <w:ind w:firstLine="0"/>
        <w:rPr>
          <w:b/>
          <w:color w:val="000000"/>
          <w:szCs w:val="28"/>
        </w:rPr>
      </w:pPr>
      <w:r w:rsidRPr="009C4CEE">
        <w:rPr>
          <w:b/>
          <w:color w:val="000000"/>
          <w:szCs w:val="28"/>
        </w:rPr>
        <w:t>Формируемые умения:</w:t>
      </w:r>
    </w:p>
    <w:p w:rsidR="004E2BF2" w:rsidRPr="009C4CEE" w:rsidRDefault="004E2BF2" w:rsidP="004E2BF2">
      <w:pPr>
        <w:ind w:firstLine="0"/>
        <w:rPr>
          <w:b/>
          <w:color w:val="000000"/>
          <w:szCs w:val="28"/>
        </w:rPr>
      </w:pPr>
    </w:p>
    <w:p w:rsidR="004E2BF2" w:rsidRPr="009C4CEE" w:rsidRDefault="004E2BF2" w:rsidP="004E2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C4CEE">
        <w:rPr>
          <w:szCs w:val="28"/>
        </w:rPr>
        <w:t xml:space="preserve">- использовать </w:t>
      </w:r>
      <w:r w:rsidRPr="009C4CEE">
        <w:rPr>
          <w:color w:val="0000FF"/>
          <w:szCs w:val="28"/>
        </w:rPr>
        <w:t xml:space="preserve"> </w:t>
      </w:r>
      <w:r w:rsidRPr="009C4CEE">
        <w:rPr>
          <w:szCs w:val="28"/>
        </w:rPr>
        <w:t>конструкторско-технологическую документацию;</w:t>
      </w:r>
    </w:p>
    <w:p w:rsidR="004E2BF2" w:rsidRPr="009C4CEE" w:rsidRDefault="004E2BF2" w:rsidP="004E2BF2">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осуществлять монтаж  радиотехнических систем, устройств и блоков в соответствии с технической документацией;</w:t>
      </w:r>
    </w:p>
    <w:p w:rsidR="004E2BF2" w:rsidRPr="009C4CEE" w:rsidRDefault="004E2BF2" w:rsidP="004E2BF2">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осуществлять проверку сборки и монтажа с применением измерительных приборов и устройств;</w:t>
      </w:r>
    </w:p>
    <w:p w:rsidR="004E2BF2" w:rsidRPr="009C4CEE" w:rsidRDefault="004E2BF2" w:rsidP="004E2BF2">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осуществлять демонтаж отдельных узлов и блоков радиоэлектронной аппаратуры с заменой и установкой деталей и узлов;</w:t>
      </w:r>
    </w:p>
    <w:p w:rsidR="004E2BF2" w:rsidRPr="009C4CEE" w:rsidRDefault="004E2BF2" w:rsidP="004E2BF2">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в</w:t>
      </w:r>
      <w:r w:rsidR="00EC3CAD">
        <w:rPr>
          <w:sz w:val="28"/>
          <w:szCs w:val="28"/>
        </w:rPr>
        <w:t>ыполнять демонтаж печатных плат.</w:t>
      </w:r>
    </w:p>
    <w:p w:rsidR="004E2BF2" w:rsidRPr="009C4CEE" w:rsidRDefault="004E2BF2" w:rsidP="004E2BF2">
      <w:pPr>
        <w:ind w:firstLine="0"/>
        <w:rPr>
          <w:b/>
          <w:color w:val="000000"/>
          <w:szCs w:val="28"/>
        </w:rPr>
      </w:pPr>
    </w:p>
    <w:p w:rsidR="004E2BF2" w:rsidRDefault="004E2BF2" w:rsidP="004E2BF2">
      <w:pPr>
        <w:rPr>
          <w:szCs w:val="28"/>
        </w:rPr>
      </w:pPr>
    </w:p>
    <w:p w:rsidR="004E2BF2" w:rsidRPr="004E2BF2" w:rsidRDefault="004E2BF2" w:rsidP="00714A45">
      <w:pPr>
        <w:ind w:firstLine="0"/>
        <w:jc w:val="center"/>
        <w:rPr>
          <w:b/>
          <w:szCs w:val="28"/>
        </w:rPr>
      </w:pPr>
      <w:r w:rsidRPr="004E2BF2">
        <w:rPr>
          <w:b/>
          <w:szCs w:val="28"/>
        </w:rPr>
        <w:t>Методические рекомендации по выполнению задания</w:t>
      </w:r>
    </w:p>
    <w:p w:rsidR="004E2BF2" w:rsidRDefault="004E2BF2" w:rsidP="00714A45">
      <w:pPr>
        <w:ind w:right="567" w:firstLine="709"/>
        <w:jc w:val="center"/>
        <w:rPr>
          <w:b/>
          <w:szCs w:val="28"/>
        </w:rPr>
      </w:pPr>
    </w:p>
    <w:p w:rsidR="004E2BF2" w:rsidRPr="009C4CEE" w:rsidRDefault="004E2BF2" w:rsidP="004E2BF2">
      <w:pPr>
        <w:ind w:right="284" w:firstLine="0"/>
        <w:rPr>
          <w:szCs w:val="28"/>
        </w:rPr>
      </w:pPr>
      <w:r w:rsidRPr="009C4CEE">
        <w:rPr>
          <w:szCs w:val="28"/>
        </w:rPr>
        <w:t>При проектировании технологического процесса РЭА и приборов необходимо с</w:t>
      </w:r>
      <w:r>
        <w:rPr>
          <w:szCs w:val="28"/>
        </w:rPr>
        <w:t>облюдение определенного алгоритма</w:t>
      </w:r>
      <w:r w:rsidRPr="009C4CEE">
        <w:rPr>
          <w:szCs w:val="28"/>
        </w:rPr>
        <w:t>:</w:t>
      </w:r>
    </w:p>
    <w:p w:rsidR="004E2BF2" w:rsidRPr="009C4CEE" w:rsidRDefault="004E2BF2" w:rsidP="004E2BF2">
      <w:pPr>
        <w:ind w:right="284" w:firstLine="0"/>
        <w:rPr>
          <w:szCs w:val="28"/>
        </w:rPr>
      </w:pPr>
      <w:r>
        <w:rPr>
          <w:szCs w:val="28"/>
        </w:rPr>
        <w:t>-</w:t>
      </w:r>
      <w:r w:rsidRPr="009C4CEE">
        <w:rPr>
          <w:szCs w:val="28"/>
        </w:rPr>
        <w:t>определить сборочный состав изделия;</w:t>
      </w:r>
    </w:p>
    <w:p w:rsidR="004E2BF2" w:rsidRPr="009C4CEE" w:rsidRDefault="004E2BF2" w:rsidP="004E2BF2">
      <w:pPr>
        <w:ind w:right="284" w:firstLine="0"/>
        <w:rPr>
          <w:szCs w:val="28"/>
        </w:rPr>
      </w:pPr>
      <w:r>
        <w:rPr>
          <w:szCs w:val="28"/>
        </w:rPr>
        <w:t>-</w:t>
      </w:r>
      <w:r w:rsidRPr="009C4CEE">
        <w:rPr>
          <w:szCs w:val="28"/>
        </w:rPr>
        <w:t>обосновать организационные формы сборки;</w:t>
      </w:r>
    </w:p>
    <w:p w:rsidR="004E2BF2" w:rsidRPr="009C4CEE" w:rsidRDefault="004E2BF2" w:rsidP="004E2BF2">
      <w:pPr>
        <w:ind w:right="284" w:firstLine="0"/>
        <w:rPr>
          <w:szCs w:val="28"/>
        </w:rPr>
      </w:pPr>
      <w:r>
        <w:rPr>
          <w:szCs w:val="28"/>
        </w:rPr>
        <w:t>-</w:t>
      </w:r>
      <w:r w:rsidRPr="009C4CEE">
        <w:rPr>
          <w:szCs w:val="28"/>
        </w:rPr>
        <w:t>произвести различные расчеты, связанные с технико-экономическим обоснованием выбранного варианта технологического процесса сборки (расчеты режима сборочных и других работ, размеров партий, количества и загрузки рабочих мест, норм времени и выработки; расчеты, связанные с точностью сборочных работ, расходом материалов, и т.д.);</w:t>
      </w:r>
    </w:p>
    <w:p w:rsidR="004E2BF2" w:rsidRPr="009C4CEE" w:rsidRDefault="004E2BF2" w:rsidP="004E2BF2">
      <w:pPr>
        <w:ind w:right="284" w:firstLine="0"/>
        <w:rPr>
          <w:szCs w:val="28"/>
        </w:rPr>
      </w:pPr>
      <w:r>
        <w:rPr>
          <w:szCs w:val="28"/>
        </w:rPr>
        <w:t>-</w:t>
      </w:r>
      <w:r w:rsidRPr="009C4CEE">
        <w:rPr>
          <w:szCs w:val="28"/>
        </w:rPr>
        <w:t>установить последовательность сборочных и контрольных операций;</w:t>
      </w:r>
    </w:p>
    <w:p w:rsidR="004E2BF2" w:rsidRPr="009C4CEE" w:rsidRDefault="004E2BF2" w:rsidP="004E2BF2">
      <w:pPr>
        <w:ind w:right="284" w:firstLine="0"/>
        <w:rPr>
          <w:szCs w:val="28"/>
        </w:rPr>
      </w:pPr>
      <w:r>
        <w:rPr>
          <w:szCs w:val="28"/>
        </w:rPr>
        <w:t>-</w:t>
      </w:r>
      <w:r w:rsidRPr="009C4CEE">
        <w:rPr>
          <w:szCs w:val="28"/>
        </w:rPr>
        <w:t>установить необходимое количество технологического оснащения и оборудования;</w:t>
      </w:r>
    </w:p>
    <w:p w:rsidR="004E2BF2" w:rsidRDefault="004E2BF2" w:rsidP="004E2BF2">
      <w:pPr>
        <w:ind w:right="284" w:firstLine="0"/>
        <w:rPr>
          <w:szCs w:val="28"/>
        </w:rPr>
      </w:pPr>
      <w:r>
        <w:rPr>
          <w:szCs w:val="28"/>
        </w:rPr>
        <w:t>-</w:t>
      </w:r>
      <w:r w:rsidRPr="009C4CEE">
        <w:rPr>
          <w:szCs w:val="28"/>
        </w:rPr>
        <w:t>оформить проект технологического процесса сборки в виде установленного комплекта технологических документов, состоящего из основных и вспомогательных документов.</w:t>
      </w:r>
    </w:p>
    <w:p w:rsidR="00BD2072" w:rsidRDefault="00BD2072" w:rsidP="004E2BF2">
      <w:pPr>
        <w:ind w:right="284" w:firstLine="0"/>
        <w:rPr>
          <w:szCs w:val="28"/>
        </w:rPr>
      </w:pPr>
    </w:p>
    <w:p w:rsidR="00BD2072" w:rsidRDefault="00BD2072" w:rsidP="004E2BF2">
      <w:pPr>
        <w:ind w:right="284" w:firstLine="0"/>
        <w:rPr>
          <w:szCs w:val="28"/>
        </w:rPr>
      </w:pPr>
    </w:p>
    <w:p w:rsidR="00BD2072" w:rsidRPr="009C4CEE" w:rsidRDefault="00BD2072" w:rsidP="00BD2072">
      <w:pPr>
        <w:ind w:left="284" w:right="284" w:firstLine="709"/>
        <w:jc w:val="center"/>
        <w:rPr>
          <w:szCs w:val="28"/>
        </w:rPr>
      </w:pPr>
      <w:r>
        <w:rPr>
          <w:szCs w:val="28"/>
        </w:rPr>
        <w:t>В</w:t>
      </w:r>
      <w:r w:rsidRPr="009C4CEE">
        <w:rPr>
          <w:szCs w:val="28"/>
        </w:rPr>
        <w:t>опросы</w:t>
      </w:r>
      <w:r>
        <w:rPr>
          <w:szCs w:val="28"/>
        </w:rPr>
        <w:t xml:space="preserve"> для самоконтроля</w:t>
      </w:r>
    </w:p>
    <w:p w:rsidR="00BD2072" w:rsidRPr="009C4CEE" w:rsidRDefault="00BD2072" w:rsidP="00BD2072">
      <w:pPr>
        <w:numPr>
          <w:ilvl w:val="0"/>
          <w:numId w:val="5"/>
        </w:numPr>
        <w:tabs>
          <w:tab w:val="clear" w:pos="1353"/>
          <w:tab w:val="num" w:pos="-142"/>
        </w:tabs>
        <w:ind w:left="0" w:right="284" w:firstLine="0"/>
        <w:rPr>
          <w:szCs w:val="28"/>
        </w:rPr>
      </w:pPr>
      <w:r>
        <w:rPr>
          <w:szCs w:val="28"/>
        </w:rPr>
        <w:t xml:space="preserve">Охарактеризуйте </w:t>
      </w:r>
      <w:r w:rsidRPr="009C4CEE">
        <w:rPr>
          <w:szCs w:val="28"/>
        </w:rPr>
        <w:t>виды технологической документации</w:t>
      </w:r>
    </w:p>
    <w:p w:rsidR="00BD2072" w:rsidRPr="009C4CEE" w:rsidRDefault="00BD2072" w:rsidP="00BD2072">
      <w:pPr>
        <w:numPr>
          <w:ilvl w:val="0"/>
          <w:numId w:val="5"/>
        </w:numPr>
        <w:tabs>
          <w:tab w:val="clear" w:pos="1353"/>
          <w:tab w:val="num" w:pos="-142"/>
        </w:tabs>
        <w:ind w:left="0" w:right="284" w:firstLine="0"/>
        <w:rPr>
          <w:szCs w:val="28"/>
        </w:rPr>
      </w:pPr>
      <w:r>
        <w:rPr>
          <w:szCs w:val="28"/>
        </w:rPr>
        <w:t>Назовите и охарактеризуйте основные технологические документы.</w:t>
      </w:r>
    </w:p>
    <w:p w:rsidR="00BD2072" w:rsidRPr="009C4CEE" w:rsidRDefault="00BD2072" w:rsidP="00BD2072">
      <w:pPr>
        <w:numPr>
          <w:ilvl w:val="0"/>
          <w:numId w:val="5"/>
        </w:numPr>
        <w:tabs>
          <w:tab w:val="clear" w:pos="1353"/>
          <w:tab w:val="num" w:pos="-142"/>
        </w:tabs>
        <w:ind w:left="0" w:right="284" w:firstLine="0"/>
        <w:rPr>
          <w:szCs w:val="28"/>
        </w:rPr>
      </w:pPr>
      <w:r>
        <w:rPr>
          <w:szCs w:val="28"/>
        </w:rPr>
        <w:lastRenderedPageBreak/>
        <w:t>Назовите и охарактеризуйте вспомогательные технологические документы.</w:t>
      </w:r>
    </w:p>
    <w:p w:rsidR="00BD2072" w:rsidRPr="009C4CEE" w:rsidRDefault="00BD2072" w:rsidP="00BD2072">
      <w:pPr>
        <w:numPr>
          <w:ilvl w:val="0"/>
          <w:numId w:val="5"/>
        </w:numPr>
        <w:tabs>
          <w:tab w:val="clear" w:pos="1353"/>
          <w:tab w:val="num" w:pos="-142"/>
        </w:tabs>
        <w:ind w:left="0" w:right="284" w:firstLine="0"/>
        <w:rPr>
          <w:szCs w:val="28"/>
        </w:rPr>
      </w:pPr>
      <w:r>
        <w:rPr>
          <w:szCs w:val="28"/>
        </w:rPr>
        <w:t xml:space="preserve">Раскройте алгоритм </w:t>
      </w:r>
      <w:r w:rsidRPr="009C4CEE">
        <w:rPr>
          <w:szCs w:val="28"/>
        </w:rPr>
        <w:t>составл</w:t>
      </w:r>
      <w:r>
        <w:rPr>
          <w:szCs w:val="28"/>
        </w:rPr>
        <w:t xml:space="preserve">ения </w:t>
      </w:r>
      <w:r w:rsidRPr="009C4CEE">
        <w:rPr>
          <w:szCs w:val="28"/>
        </w:rPr>
        <w:t>маршрутно-технологическ</w:t>
      </w:r>
      <w:r>
        <w:rPr>
          <w:szCs w:val="28"/>
        </w:rPr>
        <w:t>ой карты.</w:t>
      </w:r>
    </w:p>
    <w:p w:rsidR="00BD2072" w:rsidRPr="009C4CEE" w:rsidRDefault="00BD2072" w:rsidP="00BD2072">
      <w:pPr>
        <w:numPr>
          <w:ilvl w:val="0"/>
          <w:numId w:val="5"/>
        </w:numPr>
        <w:tabs>
          <w:tab w:val="clear" w:pos="1353"/>
          <w:tab w:val="num" w:pos="-142"/>
        </w:tabs>
        <w:ind w:left="0" w:right="284" w:firstLine="0"/>
        <w:rPr>
          <w:szCs w:val="28"/>
        </w:rPr>
      </w:pPr>
      <w:r>
        <w:rPr>
          <w:szCs w:val="28"/>
        </w:rPr>
        <w:t>Раскройте алгоритм разработки карты технологического процесса.</w:t>
      </w:r>
    </w:p>
    <w:p w:rsidR="00BD2072" w:rsidRPr="009C4CEE" w:rsidRDefault="00BD2072" w:rsidP="00BD2072">
      <w:pPr>
        <w:numPr>
          <w:ilvl w:val="0"/>
          <w:numId w:val="5"/>
        </w:numPr>
        <w:tabs>
          <w:tab w:val="clear" w:pos="1353"/>
          <w:tab w:val="num" w:pos="-142"/>
        </w:tabs>
        <w:ind w:left="0" w:right="284" w:firstLine="0"/>
        <w:rPr>
          <w:szCs w:val="28"/>
        </w:rPr>
      </w:pPr>
      <w:r>
        <w:rPr>
          <w:szCs w:val="28"/>
        </w:rPr>
        <w:t>Опишите составление операционной технологической  карты.</w:t>
      </w:r>
    </w:p>
    <w:p w:rsidR="00BD2072" w:rsidRPr="009C4CEE" w:rsidRDefault="00BD2072" w:rsidP="00BD2072">
      <w:pPr>
        <w:numPr>
          <w:ilvl w:val="0"/>
          <w:numId w:val="5"/>
        </w:numPr>
        <w:tabs>
          <w:tab w:val="clear" w:pos="1353"/>
          <w:tab w:val="num" w:pos="-142"/>
        </w:tabs>
        <w:ind w:left="0" w:right="284" w:firstLine="0"/>
        <w:rPr>
          <w:szCs w:val="28"/>
        </w:rPr>
      </w:pPr>
      <w:r>
        <w:rPr>
          <w:szCs w:val="28"/>
        </w:rPr>
        <w:t>Охарактеризуйте информацию, содержащуюся в ведомости материалов.</w:t>
      </w:r>
    </w:p>
    <w:p w:rsidR="00BD2072" w:rsidRPr="009C4CEE" w:rsidRDefault="00BD2072" w:rsidP="00BD2072">
      <w:pPr>
        <w:numPr>
          <w:ilvl w:val="0"/>
          <w:numId w:val="5"/>
        </w:numPr>
        <w:tabs>
          <w:tab w:val="clear" w:pos="1353"/>
          <w:tab w:val="num" w:pos="-142"/>
        </w:tabs>
        <w:ind w:left="0" w:right="284" w:firstLine="0"/>
        <w:rPr>
          <w:szCs w:val="28"/>
        </w:rPr>
      </w:pPr>
      <w:r>
        <w:rPr>
          <w:szCs w:val="28"/>
        </w:rPr>
        <w:t xml:space="preserve">Укажите когда и опишите как </w:t>
      </w:r>
      <w:r w:rsidRPr="009C4CEE">
        <w:rPr>
          <w:szCs w:val="28"/>
        </w:rPr>
        <w:t>составля</w:t>
      </w:r>
      <w:r>
        <w:rPr>
          <w:szCs w:val="28"/>
        </w:rPr>
        <w:t>ется технологическая инструкция.</w:t>
      </w:r>
    </w:p>
    <w:p w:rsidR="00BD2072" w:rsidRDefault="00BD2072" w:rsidP="004E2BF2">
      <w:pPr>
        <w:ind w:right="284" w:firstLine="0"/>
        <w:rPr>
          <w:szCs w:val="28"/>
        </w:rPr>
      </w:pPr>
    </w:p>
    <w:p w:rsidR="00BD2072" w:rsidRPr="009C4CEE" w:rsidRDefault="00BD2072" w:rsidP="004E2BF2">
      <w:pPr>
        <w:ind w:right="284" w:firstLine="0"/>
        <w:rPr>
          <w:szCs w:val="28"/>
        </w:rPr>
      </w:pPr>
    </w:p>
    <w:p w:rsidR="00AD16FB" w:rsidRDefault="00AD16FB" w:rsidP="00AD16FB">
      <w:pPr>
        <w:rPr>
          <w:color w:val="000000"/>
          <w:szCs w:val="28"/>
        </w:rPr>
      </w:pPr>
      <w:r>
        <w:rPr>
          <w:color w:val="000000"/>
          <w:szCs w:val="28"/>
        </w:rPr>
        <w:t>Литература</w:t>
      </w:r>
    </w:p>
    <w:p w:rsidR="001875F4" w:rsidRPr="001875F4" w:rsidRDefault="001875F4" w:rsidP="001875F4">
      <w:pPr>
        <w:rPr>
          <w:szCs w:val="28"/>
        </w:rPr>
      </w:pPr>
      <w:r>
        <w:rPr>
          <w:szCs w:val="28"/>
        </w:rPr>
        <w:t>1.</w:t>
      </w:r>
      <w:r w:rsidRPr="001875F4">
        <w:rPr>
          <w:szCs w:val="28"/>
        </w:rPr>
        <w:t>Баканов Г.Ф. Конструирование и производство радиоаппаратуры</w:t>
      </w:r>
      <w:r>
        <w:rPr>
          <w:szCs w:val="28"/>
        </w:rPr>
        <w:t xml:space="preserve">: </w:t>
      </w:r>
      <w:r w:rsidRPr="001875F4">
        <w:rPr>
          <w:szCs w:val="28"/>
        </w:rPr>
        <w:t xml:space="preserve"> учебник для </w:t>
      </w:r>
      <w:r>
        <w:rPr>
          <w:szCs w:val="28"/>
        </w:rPr>
        <w:t>СПО</w:t>
      </w:r>
      <w:r w:rsidRPr="001875F4">
        <w:rPr>
          <w:szCs w:val="28"/>
        </w:rPr>
        <w:t xml:space="preserve">/ Г.Ф. Баканов, С.С. Соколов. - 2-е изд., стереотип. </w:t>
      </w:r>
      <w:r>
        <w:rPr>
          <w:szCs w:val="28"/>
        </w:rPr>
        <w:t>–</w:t>
      </w:r>
      <w:r w:rsidRPr="001875F4">
        <w:rPr>
          <w:szCs w:val="28"/>
        </w:rPr>
        <w:t xml:space="preserve"> Москва</w:t>
      </w:r>
      <w:r>
        <w:rPr>
          <w:szCs w:val="28"/>
        </w:rPr>
        <w:t xml:space="preserve">: </w:t>
      </w:r>
      <w:r w:rsidRPr="001875F4">
        <w:rPr>
          <w:szCs w:val="28"/>
        </w:rPr>
        <w:t xml:space="preserve"> Академия, 2014</w:t>
      </w:r>
    </w:p>
    <w:p w:rsidR="001875F4" w:rsidRDefault="001875F4" w:rsidP="001875F4">
      <w:pPr>
        <w:rPr>
          <w:szCs w:val="28"/>
        </w:rPr>
      </w:pPr>
      <w:r>
        <w:rPr>
          <w:szCs w:val="28"/>
        </w:rPr>
        <w:t>2.</w:t>
      </w:r>
      <w:r w:rsidRPr="001875F4">
        <w:rPr>
          <w:szCs w:val="28"/>
        </w:rPr>
        <w:t>Гуляева Л.Н. Технология монтажа и регулировка радиоэлектронной аппаратуры и приборов</w:t>
      </w:r>
      <w:r>
        <w:rPr>
          <w:szCs w:val="28"/>
        </w:rPr>
        <w:t xml:space="preserve">: </w:t>
      </w:r>
      <w:r w:rsidRPr="001875F4">
        <w:rPr>
          <w:szCs w:val="28"/>
        </w:rPr>
        <w:t xml:space="preserve"> учебн. пособие для </w:t>
      </w:r>
      <w:r>
        <w:rPr>
          <w:szCs w:val="28"/>
        </w:rPr>
        <w:t>НПО</w:t>
      </w:r>
      <w:r w:rsidRPr="001875F4">
        <w:rPr>
          <w:szCs w:val="28"/>
        </w:rPr>
        <w:t>/ Л.Н. Гуляева. - Москва : Академия, 2009</w:t>
      </w:r>
    </w:p>
    <w:p w:rsidR="001875F4" w:rsidRDefault="001875F4" w:rsidP="001875F4">
      <w:pPr>
        <w:rPr>
          <w:szCs w:val="28"/>
        </w:rPr>
      </w:pPr>
      <w:r>
        <w:rPr>
          <w:szCs w:val="28"/>
        </w:rPr>
        <w:t>3.</w:t>
      </w:r>
      <w:r w:rsidRPr="001875F4">
        <w:rPr>
          <w:szCs w:val="28"/>
        </w:rPr>
        <w:t>Фуфаев Э.В. Компьютерные технологии в приборостроении</w:t>
      </w:r>
      <w:r>
        <w:rPr>
          <w:szCs w:val="28"/>
        </w:rPr>
        <w:t xml:space="preserve">: </w:t>
      </w:r>
      <w:r w:rsidRPr="001875F4">
        <w:rPr>
          <w:szCs w:val="28"/>
        </w:rPr>
        <w:t>у</w:t>
      </w:r>
      <w:r>
        <w:rPr>
          <w:szCs w:val="28"/>
        </w:rPr>
        <w:t>чебн. пособие для вузов по направлени</w:t>
      </w:r>
      <w:r w:rsidRPr="001875F4">
        <w:rPr>
          <w:szCs w:val="28"/>
        </w:rPr>
        <w:t xml:space="preserve">ю подготовки бакалавров "Приборостроение" / Э.В. </w:t>
      </w:r>
      <w:r>
        <w:rPr>
          <w:szCs w:val="28"/>
        </w:rPr>
        <w:t>Фуфаев, Л.И. Фуфаева. – Москва:</w:t>
      </w:r>
      <w:r w:rsidRPr="001875F4">
        <w:rPr>
          <w:szCs w:val="28"/>
        </w:rPr>
        <w:t xml:space="preserve"> Академия, 2009</w:t>
      </w:r>
    </w:p>
    <w:p w:rsidR="001875F4" w:rsidRDefault="001875F4" w:rsidP="001875F4">
      <w:pPr>
        <w:rPr>
          <w:color w:val="000000"/>
          <w:szCs w:val="28"/>
        </w:rPr>
      </w:pPr>
    </w:p>
    <w:p w:rsidR="00AD16FB" w:rsidRPr="009C4CEE" w:rsidRDefault="00AD16FB" w:rsidP="00AD16FB">
      <w:pPr>
        <w:rPr>
          <w:szCs w:val="28"/>
        </w:rPr>
      </w:pPr>
    </w:p>
    <w:p w:rsidR="000F386B" w:rsidRDefault="000F386B" w:rsidP="000F386B">
      <w:pPr>
        <w:jc w:val="center"/>
        <w:rPr>
          <w:sz w:val="32"/>
          <w:szCs w:val="32"/>
        </w:rPr>
      </w:pPr>
      <w:r w:rsidRPr="00C24EA4">
        <w:rPr>
          <w:sz w:val="32"/>
          <w:szCs w:val="32"/>
        </w:rPr>
        <w:t>Лист самооценки</w:t>
      </w:r>
    </w:p>
    <w:p w:rsidR="000F386B" w:rsidRPr="00C24EA4" w:rsidRDefault="000F386B" w:rsidP="000F386B">
      <w:pPr>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5"/>
        <w:gridCol w:w="1150"/>
        <w:gridCol w:w="1152"/>
        <w:gridCol w:w="1152"/>
        <w:gridCol w:w="1153"/>
        <w:gridCol w:w="1153"/>
        <w:gridCol w:w="1153"/>
        <w:gridCol w:w="1153"/>
      </w:tblGrid>
      <w:tr w:rsidR="000F386B" w:rsidRPr="00C24EA4" w:rsidTr="00DE4E68">
        <w:tc>
          <w:tcPr>
            <w:tcW w:w="1505" w:type="dxa"/>
            <w:vMerge w:val="restart"/>
          </w:tcPr>
          <w:p w:rsidR="000F386B" w:rsidRPr="00C24EA4" w:rsidRDefault="000F386B" w:rsidP="00DE4E68">
            <w:pPr>
              <w:rPr>
                <w:sz w:val="24"/>
                <w:szCs w:val="24"/>
              </w:rPr>
            </w:pPr>
            <w:r w:rsidRPr="00C24EA4">
              <w:rPr>
                <w:sz w:val="24"/>
                <w:szCs w:val="24"/>
              </w:rPr>
              <w:t>Уровень усвоения</w:t>
            </w:r>
          </w:p>
        </w:tc>
        <w:tc>
          <w:tcPr>
            <w:tcW w:w="8349" w:type="dxa"/>
            <w:gridSpan w:val="7"/>
          </w:tcPr>
          <w:p w:rsidR="000F386B" w:rsidRPr="00C24EA4" w:rsidRDefault="000F386B" w:rsidP="00DE4E68">
            <w:pPr>
              <w:jc w:val="center"/>
              <w:rPr>
                <w:sz w:val="24"/>
                <w:szCs w:val="24"/>
              </w:rPr>
            </w:pPr>
            <w:r w:rsidRPr="00C24EA4">
              <w:rPr>
                <w:sz w:val="24"/>
                <w:szCs w:val="24"/>
              </w:rPr>
              <w:t>Задания</w:t>
            </w:r>
          </w:p>
        </w:tc>
      </w:tr>
      <w:tr w:rsidR="000F386B" w:rsidRPr="00C24EA4" w:rsidTr="00DE4E68">
        <w:tc>
          <w:tcPr>
            <w:tcW w:w="1505" w:type="dxa"/>
            <w:vMerge/>
          </w:tcPr>
          <w:p w:rsidR="000F386B" w:rsidRPr="00C24EA4" w:rsidRDefault="000F386B" w:rsidP="00DE4E68">
            <w:pPr>
              <w:rPr>
                <w:sz w:val="24"/>
                <w:szCs w:val="24"/>
              </w:rPr>
            </w:pPr>
          </w:p>
        </w:tc>
        <w:tc>
          <w:tcPr>
            <w:tcW w:w="1191" w:type="dxa"/>
          </w:tcPr>
          <w:p w:rsidR="000F386B" w:rsidRPr="00C24EA4" w:rsidRDefault="000F386B" w:rsidP="00DE4E68">
            <w:pPr>
              <w:rPr>
                <w:b/>
                <w:sz w:val="24"/>
                <w:szCs w:val="24"/>
              </w:rPr>
            </w:pPr>
            <w:r w:rsidRPr="00C24EA4">
              <w:rPr>
                <w:b/>
                <w:sz w:val="24"/>
                <w:szCs w:val="24"/>
              </w:rPr>
              <w:t>1</w:t>
            </w:r>
          </w:p>
        </w:tc>
        <w:tc>
          <w:tcPr>
            <w:tcW w:w="1193" w:type="dxa"/>
          </w:tcPr>
          <w:p w:rsidR="000F386B" w:rsidRPr="00C24EA4" w:rsidRDefault="000F386B" w:rsidP="00DE4E68">
            <w:pPr>
              <w:rPr>
                <w:b/>
                <w:sz w:val="24"/>
                <w:szCs w:val="24"/>
              </w:rPr>
            </w:pPr>
            <w:r w:rsidRPr="00C24EA4">
              <w:rPr>
                <w:b/>
                <w:sz w:val="24"/>
                <w:szCs w:val="24"/>
              </w:rPr>
              <w:t>2</w:t>
            </w:r>
          </w:p>
        </w:tc>
        <w:tc>
          <w:tcPr>
            <w:tcW w:w="1193" w:type="dxa"/>
          </w:tcPr>
          <w:p w:rsidR="000F386B" w:rsidRPr="00C24EA4" w:rsidRDefault="000F386B" w:rsidP="00DE4E68">
            <w:pPr>
              <w:rPr>
                <w:b/>
                <w:sz w:val="24"/>
                <w:szCs w:val="24"/>
              </w:rPr>
            </w:pPr>
            <w:r w:rsidRPr="00C24EA4">
              <w:rPr>
                <w:b/>
                <w:sz w:val="24"/>
                <w:szCs w:val="24"/>
              </w:rPr>
              <w:t>3</w:t>
            </w:r>
          </w:p>
        </w:tc>
        <w:tc>
          <w:tcPr>
            <w:tcW w:w="1193" w:type="dxa"/>
          </w:tcPr>
          <w:p w:rsidR="000F386B" w:rsidRPr="00C24EA4" w:rsidRDefault="000F386B" w:rsidP="00DE4E68">
            <w:pPr>
              <w:rPr>
                <w:b/>
                <w:sz w:val="24"/>
                <w:szCs w:val="24"/>
              </w:rPr>
            </w:pPr>
            <w:r w:rsidRPr="00C24EA4">
              <w:rPr>
                <w:b/>
                <w:sz w:val="24"/>
                <w:szCs w:val="24"/>
              </w:rPr>
              <w:t>4</w:t>
            </w:r>
          </w:p>
        </w:tc>
        <w:tc>
          <w:tcPr>
            <w:tcW w:w="1193" w:type="dxa"/>
          </w:tcPr>
          <w:p w:rsidR="000F386B" w:rsidRPr="00C24EA4" w:rsidRDefault="000F386B" w:rsidP="00DE4E68">
            <w:pPr>
              <w:rPr>
                <w:b/>
                <w:sz w:val="24"/>
                <w:szCs w:val="24"/>
              </w:rPr>
            </w:pPr>
            <w:r w:rsidRPr="00C24EA4">
              <w:rPr>
                <w:b/>
                <w:sz w:val="24"/>
                <w:szCs w:val="24"/>
              </w:rPr>
              <w:t>5</w:t>
            </w:r>
          </w:p>
        </w:tc>
        <w:tc>
          <w:tcPr>
            <w:tcW w:w="1193" w:type="dxa"/>
          </w:tcPr>
          <w:p w:rsidR="000F386B" w:rsidRPr="00C24EA4" w:rsidRDefault="000F386B" w:rsidP="00DE4E68">
            <w:pPr>
              <w:rPr>
                <w:b/>
                <w:sz w:val="24"/>
                <w:szCs w:val="24"/>
              </w:rPr>
            </w:pPr>
            <w:r w:rsidRPr="00C24EA4">
              <w:rPr>
                <w:b/>
                <w:sz w:val="24"/>
                <w:szCs w:val="24"/>
              </w:rPr>
              <w:t>6</w:t>
            </w:r>
          </w:p>
        </w:tc>
        <w:tc>
          <w:tcPr>
            <w:tcW w:w="1193" w:type="dxa"/>
          </w:tcPr>
          <w:p w:rsidR="000F386B" w:rsidRPr="00C24EA4" w:rsidRDefault="000F386B" w:rsidP="00DE4E68">
            <w:pPr>
              <w:rPr>
                <w:b/>
                <w:sz w:val="24"/>
                <w:szCs w:val="24"/>
              </w:rPr>
            </w:pPr>
            <w:r w:rsidRPr="00C24EA4">
              <w:rPr>
                <w:b/>
                <w:sz w:val="24"/>
                <w:szCs w:val="24"/>
              </w:rPr>
              <w:t>7</w:t>
            </w:r>
          </w:p>
        </w:tc>
      </w:tr>
      <w:tr w:rsidR="000F386B" w:rsidRPr="00C24EA4" w:rsidTr="00DE4E68">
        <w:tc>
          <w:tcPr>
            <w:tcW w:w="1505" w:type="dxa"/>
          </w:tcPr>
          <w:p w:rsidR="000F386B" w:rsidRPr="00C24EA4" w:rsidRDefault="000F386B" w:rsidP="00DE4E68">
            <w:pPr>
              <w:rPr>
                <w:sz w:val="24"/>
                <w:szCs w:val="24"/>
              </w:rPr>
            </w:pPr>
            <w:r w:rsidRPr="00C24EA4">
              <w:rPr>
                <w:sz w:val="24"/>
                <w:szCs w:val="24"/>
              </w:rPr>
              <w:t>Могу научить другого</w:t>
            </w:r>
          </w:p>
        </w:tc>
        <w:tc>
          <w:tcPr>
            <w:tcW w:w="1191"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r>
      <w:tr w:rsidR="000F386B" w:rsidRPr="00C24EA4" w:rsidTr="00DE4E68">
        <w:tc>
          <w:tcPr>
            <w:tcW w:w="1505" w:type="dxa"/>
          </w:tcPr>
          <w:p w:rsidR="000F386B" w:rsidRPr="00C24EA4" w:rsidRDefault="000F386B" w:rsidP="00DE4E68">
            <w:pPr>
              <w:rPr>
                <w:sz w:val="24"/>
                <w:szCs w:val="24"/>
              </w:rPr>
            </w:pPr>
            <w:r w:rsidRPr="00C24EA4">
              <w:rPr>
                <w:sz w:val="24"/>
                <w:szCs w:val="24"/>
              </w:rPr>
              <w:t>Выполнил без затруднений</w:t>
            </w:r>
          </w:p>
        </w:tc>
        <w:tc>
          <w:tcPr>
            <w:tcW w:w="1191"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r>
      <w:tr w:rsidR="000F386B" w:rsidRPr="00C24EA4" w:rsidTr="00DE4E68">
        <w:tc>
          <w:tcPr>
            <w:tcW w:w="1505" w:type="dxa"/>
          </w:tcPr>
          <w:p w:rsidR="000F386B" w:rsidRPr="00C24EA4" w:rsidRDefault="000F386B" w:rsidP="00DE4E68">
            <w:pPr>
              <w:rPr>
                <w:sz w:val="24"/>
                <w:szCs w:val="24"/>
              </w:rPr>
            </w:pPr>
            <w:r w:rsidRPr="00C24EA4">
              <w:rPr>
                <w:sz w:val="24"/>
                <w:szCs w:val="24"/>
              </w:rPr>
              <w:t>Испытывал затруднения</w:t>
            </w:r>
          </w:p>
        </w:tc>
        <w:tc>
          <w:tcPr>
            <w:tcW w:w="1191"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r>
    </w:tbl>
    <w:p w:rsidR="000F386B" w:rsidRPr="00C24EA4" w:rsidRDefault="000F386B" w:rsidP="000F386B">
      <w:pPr>
        <w:rPr>
          <w:b/>
          <w:i/>
          <w:sz w:val="32"/>
          <w:szCs w:val="32"/>
        </w:rPr>
      </w:pPr>
    </w:p>
    <w:p w:rsidR="00AD16FB" w:rsidRDefault="00AD16FB" w:rsidP="00AD16FB">
      <w:pPr>
        <w:rPr>
          <w:color w:val="000000"/>
          <w:szCs w:val="28"/>
        </w:rPr>
      </w:pPr>
    </w:p>
    <w:p w:rsidR="00AD16FB" w:rsidRDefault="00AD16FB" w:rsidP="00AD16FB">
      <w:pPr>
        <w:rPr>
          <w:color w:val="000000"/>
          <w:szCs w:val="28"/>
        </w:rPr>
      </w:pPr>
    </w:p>
    <w:p w:rsidR="00AD16FB" w:rsidRPr="00AD16FB" w:rsidRDefault="00D96956" w:rsidP="00AD16FB">
      <w:pPr>
        <w:jc w:val="right"/>
        <w:rPr>
          <w:b/>
          <w:color w:val="000000"/>
          <w:szCs w:val="28"/>
        </w:rPr>
      </w:pPr>
      <w:r>
        <w:rPr>
          <w:b/>
          <w:color w:val="000000"/>
          <w:szCs w:val="28"/>
        </w:rPr>
        <w:t>Приложение</w:t>
      </w:r>
    </w:p>
    <w:p w:rsidR="004E2BF2" w:rsidRPr="00AD16FB" w:rsidRDefault="00AD16FB" w:rsidP="00AD16FB">
      <w:pPr>
        <w:ind w:right="567" w:firstLine="709"/>
        <w:jc w:val="center"/>
        <w:rPr>
          <w:b/>
          <w:szCs w:val="28"/>
        </w:rPr>
      </w:pPr>
      <w:r w:rsidRPr="00AD16FB">
        <w:rPr>
          <w:b/>
          <w:szCs w:val="28"/>
        </w:rPr>
        <w:t>Теоретическая справка</w:t>
      </w:r>
    </w:p>
    <w:p w:rsidR="00AD16FB" w:rsidRDefault="00AD16FB" w:rsidP="004E2BF2">
      <w:pPr>
        <w:ind w:right="567" w:firstLine="709"/>
        <w:rPr>
          <w:b/>
          <w:szCs w:val="28"/>
        </w:rPr>
      </w:pPr>
    </w:p>
    <w:p w:rsidR="00E96B80" w:rsidRPr="009C4CEE" w:rsidRDefault="00E96B80" w:rsidP="00E96B80">
      <w:pPr>
        <w:ind w:left="284" w:right="284" w:firstLine="709"/>
        <w:rPr>
          <w:szCs w:val="28"/>
        </w:rPr>
      </w:pPr>
      <w:r w:rsidRPr="009C4CEE">
        <w:rPr>
          <w:szCs w:val="28"/>
        </w:rPr>
        <w:t>Основные технологические документы подразделяются на документы общего и специального назначения.</w:t>
      </w:r>
    </w:p>
    <w:p w:rsidR="00E96B80" w:rsidRPr="009C4CEE" w:rsidRDefault="00E96B80" w:rsidP="00E96B80">
      <w:pPr>
        <w:ind w:left="284" w:right="284" w:firstLine="709"/>
        <w:rPr>
          <w:szCs w:val="28"/>
        </w:rPr>
      </w:pPr>
      <w:r w:rsidRPr="009C4CEE">
        <w:rPr>
          <w:i/>
          <w:szCs w:val="28"/>
        </w:rPr>
        <w:lastRenderedPageBreak/>
        <w:t xml:space="preserve">Документы общего назначения </w:t>
      </w:r>
      <w:r w:rsidRPr="009C4CEE">
        <w:rPr>
          <w:szCs w:val="28"/>
        </w:rPr>
        <w:t>применяются независимо от технологических методов изготовления или ремонта изделия и включают в себя:</w:t>
      </w:r>
    </w:p>
    <w:p w:rsidR="00E96B80" w:rsidRPr="009C4CEE" w:rsidRDefault="00E96B80" w:rsidP="00E96B80">
      <w:pPr>
        <w:ind w:left="284" w:right="284" w:firstLine="709"/>
        <w:rPr>
          <w:szCs w:val="28"/>
        </w:rPr>
      </w:pPr>
      <w:r w:rsidRPr="009C4CEE">
        <w:rPr>
          <w:szCs w:val="28"/>
        </w:rPr>
        <w:t>титульный лист (ТЛ);</w:t>
      </w:r>
    </w:p>
    <w:p w:rsidR="00E96B80" w:rsidRPr="009C4CEE" w:rsidRDefault="00E96B80" w:rsidP="00E96B80">
      <w:pPr>
        <w:ind w:left="284" w:right="284" w:firstLine="709"/>
        <w:rPr>
          <w:szCs w:val="28"/>
        </w:rPr>
      </w:pPr>
      <w:r w:rsidRPr="009C4CEE">
        <w:rPr>
          <w:szCs w:val="28"/>
        </w:rPr>
        <w:t>карту эскизов (КЭ);</w:t>
      </w:r>
    </w:p>
    <w:p w:rsidR="00E96B80" w:rsidRPr="009C4CEE" w:rsidRDefault="00E96B80" w:rsidP="00E96B80">
      <w:pPr>
        <w:ind w:left="284" w:right="284" w:firstLine="709"/>
        <w:rPr>
          <w:szCs w:val="28"/>
        </w:rPr>
      </w:pPr>
      <w:r w:rsidRPr="009C4CEE">
        <w:rPr>
          <w:szCs w:val="28"/>
        </w:rPr>
        <w:t>технологическую инструкцию (ТИ) с описанием технологических процессов, методов и приемов, повторяющихся при изготовлении или ремонте изделий;</w:t>
      </w:r>
    </w:p>
    <w:p w:rsidR="00E96B80" w:rsidRPr="009C4CEE" w:rsidRDefault="00E96B80" w:rsidP="00E96B80">
      <w:pPr>
        <w:ind w:left="284" w:right="284" w:firstLine="709"/>
        <w:rPr>
          <w:szCs w:val="28"/>
        </w:rPr>
      </w:pPr>
      <w:r w:rsidRPr="009C4CEE">
        <w:rPr>
          <w:szCs w:val="28"/>
        </w:rPr>
        <w:t>правила эксплуатации технологической оснастки, применяющейся для сокращения объемов разрабатываемой технологической документации.</w:t>
      </w:r>
    </w:p>
    <w:p w:rsidR="00E96B80" w:rsidRPr="009C4CEE" w:rsidRDefault="00E96B80" w:rsidP="00E96B80">
      <w:pPr>
        <w:ind w:left="284" w:right="284" w:firstLine="709"/>
        <w:rPr>
          <w:szCs w:val="28"/>
        </w:rPr>
      </w:pPr>
      <w:r w:rsidRPr="009C4CEE">
        <w:rPr>
          <w:szCs w:val="28"/>
        </w:rPr>
        <w:t xml:space="preserve">Выбор </w:t>
      </w:r>
      <w:r w:rsidRPr="009C4CEE">
        <w:rPr>
          <w:i/>
          <w:szCs w:val="28"/>
        </w:rPr>
        <w:t xml:space="preserve">документов специального назначения </w:t>
      </w:r>
      <w:r w:rsidRPr="009C4CEE">
        <w:rPr>
          <w:szCs w:val="28"/>
        </w:rPr>
        <w:t>производится в зависимости от типа и вида производства, а также технологических методов изготовления или ремонта изделия.</w:t>
      </w:r>
    </w:p>
    <w:p w:rsidR="00E96B80" w:rsidRPr="009C4CEE" w:rsidRDefault="00E96B80" w:rsidP="00E96B80">
      <w:pPr>
        <w:ind w:left="284" w:right="284" w:firstLine="709"/>
        <w:rPr>
          <w:szCs w:val="28"/>
        </w:rPr>
      </w:pPr>
      <w:r w:rsidRPr="009C4CEE">
        <w:rPr>
          <w:szCs w:val="28"/>
        </w:rPr>
        <w:t>К основным технологическим документам специального назначения относятся:</w:t>
      </w:r>
    </w:p>
    <w:p w:rsidR="00E96B80" w:rsidRPr="009C4CEE" w:rsidRDefault="00E96B80" w:rsidP="00E96B80">
      <w:pPr>
        <w:ind w:left="284" w:right="284" w:firstLine="709"/>
        <w:rPr>
          <w:szCs w:val="28"/>
        </w:rPr>
      </w:pPr>
      <w:r w:rsidRPr="009C4CEE">
        <w:rPr>
          <w:szCs w:val="28"/>
        </w:rPr>
        <w:t>Карта учета обозначений, карта применяемости оснастки, технологический паспорт и др.</w:t>
      </w:r>
    </w:p>
    <w:p w:rsidR="00E96B80" w:rsidRPr="009C4CEE" w:rsidRDefault="00E96B80" w:rsidP="00E96B80">
      <w:pPr>
        <w:ind w:left="284" w:right="284" w:firstLine="709"/>
        <w:rPr>
          <w:szCs w:val="28"/>
        </w:rPr>
      </w:pPr>
      <w:r w:rsidRPr="009C4CEE">
        <w:rPr>
          <w:b/>
          <w:szCs w:val="28"/>
        </w:rPr>
        <w:t xml:space="preserve">Маршрутная карта </w:t>
      </w:r>
      <w:r w:rsidRPr="009C4CEE">
        <w:rPr>
          <w:szCs w:val="28"/>
        </w:rPr>
        <w:t>(МК) содержит описание маршрута технологического процесса изготовления изделия. Кроме того, дополнительно в нее может входить перечень полного состава технологических операций с указанием данных об оборудовании, технологической оснастке, материальных нормативах и трудовых затратах. Маршрутная карта применяется в мелкосерийном и серийном производстве. Наименования операций в зависимости от степени детализации технологического процесса может быть кратким, состоящим из одного слова, соответствующего характеру операции (сборочная, монтажная, регулировочная и др.), или полным. Повторяющиеся наименования операций нумеруют</w:t>
      </w:r>
      <w:r w:rsidR="00FD34A6">
        <w:rPr>
          <w:szCs w:val="28"/>
        </w:rPr>
        <w:t>ся по порядку римскими цифрами (</w:t>
      </w:r>
      <w:r w:rsidRPr="009C4CEE">
        <w:rPr>
          <w:szCs w:val="28"/>
        </w:rPr>
        <w:t xml:space="preserve">сборочная </w:t>
      </w:r>
      <w:r w:rsidRPr="009C4CEE">
        <w:rPr>
          <w:szCs w:val="28"/>
          <w:lang w:val="en-US"/>
        </w:rPr>
        <w:t>I</w:t>
      </w:r>
      <w:r w:rsidRPr="009C4CEE">
        <w:rPr>
          <w:szCs w:val="28"/>
        </w:rPr>
        <w:t xml:space="preserve">, сборочная </w:t>
      </w:r>
      <w:r w:rsidRPr="009C4CEE">
        <w:rPr>
          <w:szCs w:val="28"/>
          <w:lang w:val="en-US"/>
        </w:rPr>
        <w:t>II</w:t>
      </w:r>
      <w:r w:rsidRPr="009C4CEE">
        <w:rPr>
          <w:szCs w:val="28"/>
        </w:rPr>
        <w:t>, и т.д.). При операционном описании технологического процесса операции обозначаются двузначными числами п</w:t>
      </w:r>
      <w:r w:rsidR="00FD34A6">
        <w:rPr>
          <w:szCs w:val="28"/>
        </w:rPr>
        <w:t>о порядку их  выполнения (</w:t>
      </w:r>
      <w:r w:rsidRPr="009C4CEE">
        <w:rPr>
          <w:szCs w:val="28"/>
        </w:rPr>
        <w:t>10, 20, 30 и т.д.), переходы каждой операции обозначаются также двузначными числами по порядку их выполнения (01, 02, 03 и т.д.).</w:t>
      </w:r>
    </w:p>
    <w:p w:rsidR="00E96B80" w:rsidRPr="009C4CEE" w:rsidRDefault="00E96B80" w:rsidP="00E96B80">
      <w:pPr>
        <w:ind w:left="284" w:right="284" w:firstLine="709"/>
        <w:rPr>
          <w:szCs w:val="28"/>
        </w:rPr>
      </w:pPr>
    </w:p>
    <w:p w:rsidR="00E96B80" w:rsidRPr="009C4CEE" w:rsidRDefault="00E96B80" w:rsidP="00E96B80">
      <w:pPr>
        <w:ind w:left="284" w:right="284" w:firstLine="709"/>
        <w:jc w:val="center"/>
        <w:rPr>
          <w:szCs w:val="28"/>
        </w:rPr>
      </w:pPr>
    </w:p>
    <w:p w:rsidR="00E96B80" w:rsidRPr="009C4CEE" w:rsidRDefault="00E96B80" w:rsidP="00615880">
      <w:pPr>
        <w:tabs>
          <w:tab w:val="num" w:pos="-142"/>
        </w:tabs>
        <w:ind w:right="284" w:firstLine="0"/>
        <w:rPr>
          <w:szCs w:val="28"/>
        </w:rPr>
      </w:pPr>
    </w:p>
    <w:p w:rsidR="00E96B80" w:rsidRPr="009C4CEE" w:rsidRDefault="00E96B80" w:rsidP="00E96B80">
      <w:pPr>
        <w:ind w:left="993" w:right="284"/>
        <w:rPr>
          <w:szCs w:val="28"/>
        </w:rPr>
      </w:pPr>
    </w:p>
    <w:p w:rsidR="00E96B80" w:rsidRPr="009C4CEE" w:rsidRDefault="00E96B80" w:rsidP="00E96B80">
      <w:pPr>
        <w:ind w:left="993" w:right="284"/>
        <w:rPr>
          <w:szCs w:val="28"/>
        </w:rPr>
      </w:pPr>
    </w:p>
    <w:p w:rsidR="00E96B80" w:rsidRPr="009C4CEE" w:rsidRDefault="00E96B80" w:rsidP="00E96B80">
      <w:pPr>
        <w:rPr>
          <w:szCs w:val="28"/>
        </w:rPr>
      </w:pPr>
    </w:p>
    <w:p w:rsidR="00E96B80" w:rsidRPr="009C4CEE" w:rsidRDefault="00E96B80" w:rsidP="00E96B80">
      <w:pPr>
        <w:rPr>
          <w:szCs w:val="28"/>
        </w:rPr>
      </w:pPr>
    </w:p>
    <w:p w:rsidR="00E96B80" w:rsidRPr="009C4CEE" w:rsidRDefault="00E96B80" w:rsidP="00E96B80">
      <w:pPr>
        <w:rPr>
          <w:szCs w:val="28"/>
        </w:rPr>
      </w:pPr>
    </w:p>
    <w:p w:rsidR="00E96B80" w:rsidRPr="009C4CEE" w:rsidRDefault="00E96B80" w:rsidP="00E96B80">
      <w:pPr>
        <w:rPr>
          <w:szCs w:val="28"/>
        </w:rPr>
      </w:pPr>
    </w:p>
    <w:p w:rsidR="00E96B80" w:rsidRPr="009C4CEE" w:rsidRDefault="00E96B80" w:rsidP="00E96B80">
      <w:pPr>
        <w:rPr>
          <w:szCs w:val="28"/>
        </w:rPr>
      </w:pPr>
    </w:p>
    <w:p w:rsidR="00E96B80" w:rsidRPr="003C24EE" w:rsidRDefault="009C20AC" w:rsidP="00E96B80">
      <w:pPr>
        <w:ind w:left="567" w:right="567"/>
        <w:jc w:val="center"/>
        <w:rPr>
          <w:b/>
          <w:szCs w:val="28"/>
        </w:rPr>
      </w:pPr>
      <w:r>
        <w:rPr>
          <w:b/>
          <w:szCs w:val="28"/>
        </w:rPr>
        <w:lastRenderedPageBreak/>
        <w:t>Практическая работа №3</w:t>
      </w:r>
    </w:p>
    <w:p w:rsidR="00E96B80" w:rsidRPr="003C24EE" w:rsidRDefault="00E96B80" w:rsidP="00E96B80">
      <w:pPr>
        <w:ind w:left="567" w:right="567"/>
        <w:jc w:val="center"/>
        <w:rPr>
          <w:b/>
          <w:szCs w:val="28"/>
        </w:rPr>
      </w:pPr>
    </w:p>
    <w:p w:rsidR="00E96B80" w:rsidRPr="009C4CEE" w:rsidRDefault="003C24EE" w:rsidP="003C24EE">
      <w:pPr>
        <w:ind w:right="567" w:firstLine="0"/>
        <w:rPr>
          <w:szCs w:val="28"/>
        </w:rPr>
      </w:pPr>
      <w:r w:rsidRPr="003C24EE">
        <w:rPr>
          <w:b/>
          <w:szCs w:val="28"/>
        </w:rPr>
        <w:t>Тема:</w:t>
      </w:r>
      <w:r>
        <w:rPr>
          <w:szCs w:val="28"/>
        </w:rPr>
        <w:t xml:space="preserve"> </w:t>
      </w:r>
      <w:r w:rsidR="00E96B80" w:rsidRPr="009C4CEE">
        <w:rPr>
          <w:szCs w:val="28"/>
        </w:rPr>
        <w:t>Составление технологической инструкции.</w:t>
      </w:r>
    </w:p>
    <w:p w:rsidR="00EC3CAD" w:rsidRDefault="00EC3CAD" w:rsidP="003C24EE">
      <w:pPr>
        <w:ind w:right="567" w:firstLine="0"/>
        <w:rPr>
          <w:b/>
          <w:szCs w:val="28"/>
        </w:rPr>
      </w:pPr>
    </w:p>
    <w:p w:rsidR="003C24EE" w:rsidRDefault="003C24EE" w:rsidP="003C24EE">
      <w:pPr>
        <w:ind w:right="567" w:firstLine="0"/>
        <w:rPr>
          <w:b/>
          <w:szCs w:val="28"/>
        </w:rPr>
      </w:pPr>
      <w:r>
        <w:rPr>
          <w:b/>
          <w:szCs w:val="28"/>
        </w:rPr>
        <w:t>Задание</w:t>
      </w:r>
      <w:r w:rsidR="00EC3CAD">
        <w:rPr>
          <w:b/>
          <w:szCs w:val="28"/>
        </w:rPr>
        <w:t xml:space="preserve"> 1</w:t>
      </w:r>
    </w:p>
    <w:p w:rsidR="003C24EE" w:rsidRPr="009C4CEE" w:rsidRDefault="003C24EE" w:rsidP="009C20AC">
      <w:pPr>
        <w:ind w:right="567" w:firstLine="0"/>
        <w:rPr>
          <w:szCs w:val="28"/>
        </w:rPr>
      </w:pPr>
      <w:r w:rsidRPr="003C24EE">
        <w:rPr>
          <w:szCs w:val="28"/>
        </w:rPr>
        <w:t xml:space="preserve">Составление </w:t>
      </w:r>
      <w:r>
        <w:rPr>
          <w:szCs w:val="28"/>
        </w:rPr>
        <w:t>операционных технологических  карт</w:t>
      </w:r>
      <w:r w:rsidRPr="009C4CEE">
        <w:rPr>
          <w:szCs w:val="28"/>
        </w:rPr>
        <w:t xml:space="preserve"> на </w:t>
      </w:r>
      <w:r>
        <w:rPr>
          <w:szCs w:val="28"/>
        </w:rPr>
        <w:t>предложенные операции (</w:t>
      </w:r>
      <w:r w:rsidRPr="009C4CEE">
        <w:rPr>
          <w:szCs w:val="28"/>
        </w:rPr>
        <w:t>слесарная обработка поверхности мет</w:t>
      </w:r>
      <w:r>
        <w:rPr>
          <w:szCs w:val="28"/>
        </w:rPr>
        <w:t xml:space="preserve">аллического уголка; </w:t>
      </w:r>
      <w:r w:rsidR="00EC3CAD">
        <w:rPr>
          <w:szCs w:val="28"/>
        </w:rPr>
        <w:t>подготовка паяльника к работе)</w:t>
      </w:r>
      <w:r w:rsidRPr="009C4CEE">
        <w:rPr>
          <w:szCs w:val="28"/>
        </w:rPr>
        <w:t>.</w:t>
      </w:r>
    </w:p>
    <w:p w:rsidR="003C24EE" w:rsidRPr="009C4CEE" w:rsidRDefault="003C24EE" w:rsidP="009C20AC">
      <w:pPr>
        <w:ind w:right="567" w:firstLine="0"/>
        <w:rPr>
          <w:szCs w:val="28"/>
        </w:rPr>
      </w:pPr>
    </w:p>
    <w:p w:rsidR="00EC3CAD" w:rsidRDefault="00EC3CAD" w:rsidP="00EC3CAD">
      <w:pPr>
        <w:ind w:right="567" w:firstLine="0"/>
        <w:rPr>
          <w:b/>
          <w:szCs w:val="28"/>
        </w:rPr>
      </w:pPr>
      <w:r>
        <w:rPr>
          <w:b/>
          <w:szCs w:val="28"/>
        </w:rPr>
        <w:t>Задание 2</w:t>
      </w:r>
    </w:p>
    <w:p w:rsidR="00EC3CAD" w:rsidRPr="009C4CEE" w:rsidRDefault="00EC3CAD" w:rsidP="00EC3CAD">
      <w:pPr>
        <w:ind w:right="567" w:firstLine="709"/>
        <w:rPr>
          <w:szCs w:val="28"/>
        </w:rPr>
      </w:pPr>
      <w:r>
        <w:rPr>
          <w:szCs w:val="28"/>
        </w:rPr>
        <w:t>Составление</w:t>
      </w:r>
      <w:r w:rsidRPr="009C4CEE">
        <w:rPr>
          <w:szCs w:val="28"/>
        </w:rPr>
        <w:t xml:space="preserve"> технологическ</w:t>
      </w:r>
      <w:r>
        <w:rPr>
          <w:szCs w:val="28"/>
        </w:rPr>
        <w:t>их инструкций</w:t>
      </w:r>
      <w:r w:rsidRPr="009C4CEE">
        <w:rPr>
          <w:szCs w:val="28"/>
        </w:rPr>
        <w:t xml:space="preserve"> на </w:t>
      </w:r>
      <w:r>
        <w:rPr>
          <w:szCs w:val="28"/>
        </w:rPr>
        <w:t>предложенные операции (</w:t>
      </w:r>
      <w:r w:rsidRPr="009C4CEE">
        <w:rPr>
          <w:szCs w:val="28"/>
        </w:rPr>
        <w:t xml:space="preserve">составление правильного раствора, состоящего из смеси </w:t>
      </w:r>
      <w:r w:rsidRPr="009C4CEE">
        <w:rPr>
          <w:szCs w:val="28"/>
          <w:lang w:val="en-US"/>
        </w:rPr>
        <w:t>HNO</w:t>
      </w:r>
      <w:r w:rsidRPr="009C4CEE">
        <w:rPr>
          <w:szCs w:val="28"/>
        </w:rPr>
        <w:t>,</w:t>
      </w:r>
      <w:r w:rsidRPr="009C4CEE">
        <w:rPr>
          <w:szCs w:val="28"/>
          <w:lang w:val="en-US"/>
        </w:rPr>
        <w:t>HF</w:t>
      </w:r>
      <w:r w:rsidRPr="009C4CEE">
        <w:rPr>
          <w:szCs w:val="28"/>
        </w:rPr>
        <w:t>,</w:t>
      </w:r>
      <w:r w:rsidRPr="009C4CEE">
        <w:rPr>
          <w:szCs w:val="28"/>
          <w:lang w:val="en-US"/>
        </w:rPr>
        <w:t>H</w:t>
      </w:r>
      <w:r w:rsidRPr="009C4CEE">
        <w:rPr>
          <w:szCs w:val="28"/>
        </w:rPr>
        <w:t>2</w:t>
      </w:r>
      <w:r w:rsidRPr="009C4CEE">
        <w:rPr>
          <w:szCs w:val="28"/>
          <w:lang w:val="en-US"/>
        </w:rPr>
        <w:t>O</w:t>
      </w:r>
      <w:r>
        <w:rPr>
          <w:szCs w:val="28"/>
        </w:rPr>
        <w:t xml:space="preserve">; </w:t>
      </w:r>
      <w:r w:rsidRPr="009C4CEE">
        <w:rPr>
          <w:szCs w:val="28"/>
        </w:rPr>
        <w:t xml:space="preserve">термическая </w:t>
      </w:r>
      <w:r>
        <w:rPr>
          <w:szCs w:val="28"/>
        </w:rPr>
        <w:t>обработка металлических деталей)</w:t>
      </w:r>
      <w:r w:rsidRPr="009C4CEE">
        <w:rPr>
          <w:szCs w:val="28"/>
        </w:rPr>
        <w:t>.</w:t>
      </w:r>
    </w:p>
    <w:p w:rsidR="00EC3CAD" w:rsidRPr="009C4CEE" w:rsidRDefault="00EC3CAD" w:rsidP="00EC3CAD">
      <w:pPr>
        <w:ind w:right="567" w:firstLine="709"/>
        <w:rPr>
          <w:szCs w:val="28"/>
        </w:rPr>
      </w:pPr>
    </w:p>
    <w:p w:rsidR="00EC3CAD" w:rsidRPr="009C4CEE" w:rsidRDefault="00EC3CAD" w:rsidP="00EC3CAD">
      <w:pPr>
        <w:ind w:right="567" w:firstLine="709"/>
        <w:rPr>
          <w:szCs w:val="28"/>
        </w:rPr>
      </w:pPr>
    </w:p>
    <w:p w:rsidR="00EC3CAD" w:rsidRPr="009C4CEE" w:rsidRDefault="00EC3CAD" w:rsidP="00EC3CAD">
      <w:pPr>
        <w:ind w:firstLine="0"/>
        <w:rPr>
          <w:b/>
          <w:color w:val="000000"/>
          <w:szCs w:val="28"/>
        </w:rPr>
      </w:pPr>
      <w:r w:rsidRPr="009C4CEE">
        <w:rPr>
          <w:b/>
          <w:color w:val="000000"/>
          <w:szCs w:val="28"/>
        </w:rPr>
        <w:t>Формируемые умения:</w:t>
      </w:r>
    </w:p>
    <w:p w:rsidR="00EC3CAD" w:rsidRPr="009C4CEE" w:rsidRDefault="00EC3CAD" w:rsidP="00EC3CAD">
      <w:pPr>
        <w:ind w:firstLine="0"/>
        <w:rPr>
          <w:b/>
          <w:color w:val="000000"/>
          <w:szCs w:val="28"/>
        </w:rPr>
      </w:pPr>
    </w:p>
    <w:p w:rsidR="00EC3CAD" w:rsidRPr="009C4CEE" w:rsidRDefault="00EC3CAD" w:rsidP="00EC3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C4CEE">
        <w:rPr>
          <w:szCs w:val="28"/>
        </w:rPr>
        <w:t xml:space="preserve">- использовать </w:t>
      </w:r>
      <w:r w:rsidRPr="009C4CEE">
        <w:rPr>
          <w:color w:val="0000FF"/>
          <w:szCs w:val="28"/>
        </w:rPr>
        <w:t xml:space="preserve"> </w:t>
      </w:r>
      <w:r w:rsidRPr="009C4CEE">
        <w:rPr>
          <w:szCs w:val="28"/>
        </w:rPr>
        <w:t>конструкторско-технологическую документацию;</w:t>
      </w:r>
    </w:p>
    <w:p w:rsidR="00EC3CAD" w:rsidRPr="009C4CEE" w:rsidRDefault="00EC3CAD" w:rsidP="00EC3CAD">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осуществлять монтаж  радиотехнических систем, устройств и блоков в соответствии с технической документацией;</w:t>
      </w:r>
    </w:p>
    <w:p w:rsidR="00EC3CAD" w:rsidRPr="009C4CEE" w:rsidRDefault="00EC3CAD" w:rsidP="00EC3CAD">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осуществлять проверку сборки и монтажа с применением измерительных приборов и устройств;</w:t>
      </w:r>
    </w:p>
    <w:p w:rsidR="00EC3CAD" w:rsidRPr="009C4CEE" w:rsidRDefault="00EC3CAD" w:rsidP="00EC3CAD">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осуществлять демонтаж отдельных узлов и блоков радиоэлектронной аппаратуры с заменой и установкой деталей и узлов;</w:t>
      </w:r>
    </w:p>
    <w:p w:rsidR="00EC3CAD" w:rsidRPr="009C4CEE" w:rsidRDefault="00EC3CAD" w:rsidP="00EC3CAD">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выполнять демонтаж печатных плат;</w:t>
      </w:r>
    </w:p>
    <w:p w:rsidR="00EC3CAD" w:rsidRPr="009C4CEE" w:rsidRDefault="00EC3CAD" w:rsidP="00EC3CAD">
      <w:pPr>
        <w:ind w:right="567" w:firstLine="0"/>
        <w:rPr>
          <w:szCs w:val="28"/>
        </w:rPr>
      </w:pPr>
    </w:p>
    <w:p w:rsidR="00EC3CAD" w:rsidRDefault="00EC3CAD" w:rsidP="00EC3CAD">
      <w:pPr>
        <w:ind w:right="567" w:firstLine="709"/>
        <w:jc w:val="center"/>
        <w:rPr>
          <w:szCs w:val="28"/>
        </w:rPr>
      </w:pPr>
    </w:p>
    <w:p w:rsidR="00EC3CAD" w:rsidRPr="00EC3CAD" w:rsidRDefault="00EC3CAD" w:rsidP="00EC3CAD">
      <w:pPr>
        <w:ind w:right="567" w:firstLine="709"/>
        <w:jc w:val="center"/>
        <w:rPr>
          <w:b/>
          <w:szCs w:val="28"/>
        </w:rPr>
      </w:pPr>
      <w:r w:rsidRPr="00EC3CAD">
        <w:rPr>
          <w:b/>
          <w:szCs w:val="28"/>
        </w:rPr>
        <w:t>Методические рекомендации</w:t>
      </w:r>
    </w:p>
    <w:p w:rsidR="003C24EE" w:rsidRPr="00EC3CAD" w:rsidRDefault="003C24EE" w:rsidP="003C24EE">
      <w:pPr>
        <w:ind w:right="567" w:firstLine="0"/>
        <w:rPr>
          <w:b/>
          <w:szCs w:val="28"/>
        </w:rPr>
      </w:pPr>
    </w:p>
    <w:p w:rsidR="00E96B80" w:rsidRPr="009C4CEE" w:rsidRDefault="00E96B80" w:rsidP="00E96B80">
      <w:pPr>
        <w:ind w:right="567" w:firstLine="709"/>
        <w:rPr>
          <w:szCs w:val="28"/>
        </w:rPr>
      </w:pPr>
      <w:r w:rsidRPr="009C4CEE">
        <w:rPr>
          <w:szCs w:val="28"/>
        </w:rPr>
        <w:t>Технологические инструкции составляют на процессы, которые трудно уложить в форму технологической карты, так как процесс пропитки содержит различные температурные режимы. В технологические инструкции входят сведения о порядке работы, применяемом оборудовании, необходимых материалах; они содержат методические указания по обработке. Технологические инструкции применяют самостоятельно, но они могут быть и дополнением к технологической карте.</w:t>
      </w:r>
    </w:p>
    <w:p w:rsidR="00E96B80" w:rsidRPr="009C4CEE" w:rsidRDefault="00E96B80" w:rsidP="00E96B80">
      <w:pPr>
        <w:ind w:left="567" w:right="567" w:firstLine="709"/>
        <w:rPr>
          <w:szCs w:val="28"/>
        </w:rPr>
      </w:pPr>
    </w:p>
    <w:p w:rsidR="003C086B" w:rsidRPr="009C4CEE" w:rsidRDefault="003C086B" w:rsidP="003C086B">
      <w:pPr>
        <w:ind w:right="284" w:firstLine="0"/>
        <w:jc w:val="center"/>
        <w:rPr>
          <w:szCs w:val="28"/>
        </w:rPr>
      </w:pPr>
      <w:r>
        <w:rPr>
          <w:szCs w:val="28"/>
        </w:rPr>
        <w:t>Вопросы для самоконтроля</w:t>
      </w:r>
    </w:p>
    <w:p w:rsidR="003C086B" w:rsidRPr="009C4CEE" w:rsidRDefault="003C086B" w:rsidP="003C086B">
      <w:pPr>
        <w:ind w:right="284" w:firstLine="0"/>
        <w:rPr>
          <w:szCs w:val="28"/>
        </w:rPr>
      </w:pPr>
      <w:r>
        <w:rPr>
          <w:szCs w:val="28"/>
        </w:rPr>
        <w:t xml:space="preserve">1.Назовите и охарактеризуйте </w:t>
      </w:r>
      <w:r w:rsidRPr="009C4CEE">
        <w:rPr>
          <w:szCs w:val="28"/>
        </w:rPr>
        <w:t xml:space="preserve"> виды </w:t>
      </w:r>
      <w:r>
        <w:rPr>
          <w:szCs w:val="28"/>
        </w:rPr>
        <w:t xml:space="preserve">технологической </w:t>
      </w:r>
      <w:r w:rsidRPr="009C4CEE">
        <w:rPr>
          <w:szCs w:val="28"/>
        </w:rPr>
        <w:t>документации</w:t>
      </w:r>
      <w:r>
        <w:rPr>
          <w:szCs w:val="28"/>
        </w:rPr>
        <w:t>.</w:t>
      </w:r>
    </w:p>
    <w:p w:rsidR="003C086B" w:rsidRPr="009C4CEE" w:rsidRDefault="003C086B" w:rsidP="003C086B">
      <w:pPr>
        <w:ind w:right="284" w:firstLine="0"/>
        <w:rPr>
          <w:szCs w:val="28"/>
        </w:rPr>
      </w:pPr>
      <w:r>
        <w:rPr>
          <w:szCs w:val="28"/>
        </w:rPr>
        <w:t>2.Раскройте алгоритм составления маршрутно-технологической карты.</w:t>
      </w:r>
    </w:p>
    <w:p w:rsidR="003C086B" w:rsidRPr="009C4CEE" w:rsidRDefault="003C086B" w:rsidP="003C086B">
      <w:pPr>
        <w:ind w:right="284" w:firstLine="0"/>
        <w:rPr>
          <w:szCs w:val="28"/>
        </w:rPr>
      </w:pPr>
      <w:r>
        <w:rPr>
          <w:szCs w:val="28"/>
        </w:rPr>
        <w:t>3.Опишите порядок  составления карты технологического процесса.</w:t>
      </w:r>
    </w:p>
    <w:p w:rsidR="003C086B" w:rsidRPr="009C4CEE" w:rsidRDefault="003C086B" w:rsidP="003C086B">
      <w:pPr>
        <w:ind w:right="284" w:firstLine="0"/>
        <w:rPr>
          <w:szCs w:val="28"/>
        </w:rPr>
      </w:pPr>
      <w:r>
        <w:rPr>
          <w:szCs w:val="28"/>
        </w:rPr>
        <w:t>4.Опишите  составление операционной технологической карты.</w:t>
      </w:r>
    </w:p>
    <w:p w:rsidR="003C086B" w:rsidRPr="009C4CEE" w:rsidRDefault="003C086B" w:rsidP="003C086B">
      <w:pPr>
        <w:ind w:right="284" w:firstLine="0"/>
        <w:rPr>
          <w:szCs w:val="28"/>
        </w:rPr>
      </w:pPr>
      <w:r>
        <w:rPr>
          <w:szCs w:val="28"/>
        </w:rPr>
        <w:lastRenderedPageBreak/>
        <w:t>5.Охарактеризуйте  информацию,</w:t>
      </w:r>
      <w:r w:rsidRPr="009C4CEE">
        <w:rPr>
          <w:szCs w:val="28"/>
        </w:rPr>
        <w:t xml:space="preserve"> содерж</w:t>
      </w:r>
      <w:r>
        <w:rPr>
          <w:szCs w:val="28"/>
        </w:rPr>
        <w:t xml:space="preserve">ащуюся </w:t>
      </w:r>
      <w:r w:rsidRPr="009C4CEE">
        <w:rPr>
          <w:szCs w:val="28"/>
        </w:rPr>
        <w:t xml:space="preserve"> в ведомости </w:t>
      </w:r>
      <w:r>
        <w:rPr>
          <w:szCs w:val="28"/>
        </w:rPr>
        <w:t>м</w:t>
      </w:r>
      <w:r w:rsidRPr="009C4CEE">
        <w:rPr>
          <w:szCs w:val="28"/>
        </w:rPr>
        <w:t>атериалов?</w:t>
      </w:r>
    </w:p>
    <w:p w:rsidR="00EC3CAD" w:rsidRDefault="00EC3CAD" w:rsidP="00E96B80">
      <w:pPr>
        <w:ind w:right="567" w:firstLine="709"/>
        <w:rPr>
          <w:color w:val="FF0000"/>
          <w:szCs w:val="28"/>
        </w:rPr>
      </w:pPr>
    </w:p>
    <w:p w:rsidR="00EC3CAD" w:rsidRPr="009C4CEE" w:rsidRDefault="00EC3CAD" w:rsidP="00EC3CAD">
      <w:pPr>
        <w:ind w:left="993" w:right="284"/>
        <w:rPr>
          <w:szCs w:val="28"/>
        </w:rPr>
      </w:pPr>
    </w:p>
    <w:p w:rsidR="00EC3CAD" w:rsidRPr="009C4CEE" w:rsidRDefault="00EC3CAD" w:rsidP="00EC3CAD">
      <w:pPr>
        <w:ind w:left="993" w:right="284"/>
        <w:jc w:val="center"/>
        <w:rPr>
          <w:szCs w:val="28"/>
        </w:rPr>
      </w:pPr>
      <w:r w:rsidRPr="009C4CEE">
        <w:rPr>
          <w:szCs w:val="28"/>
        </w:rPr>
        <w:t>Литература.</w:t>
      </w:r>
    </w:p>
    <w:p w:rsidR="001875F4" w:rsidRPr="001875F4" w:rsidRDefault="001875F4" w:rsidP="001875F4">
      <w:pPr>
        <w:rPr>
          <w:szCs w:val="28"/>
        </w:rPr>
      </w:pPr>
      <w:r>
        <w:rPr>
          <w:szCs w:val="28"/>
        </w:rPr>
        <w:t>1.</w:t>
      </w:r>
      <w:r w:rsidRPr="001875F4">
        <w:rPr>
          <w:szCs w:val="28"/>
        </w:rPr>
        <w:t>Баканов Г.Ф. Конструирование и производство радиоаппаратуры</w:t>
      </w:r>
      <w:r>
        <w:rPr>
          <w:szCs w:val="28"/>
        </w:rPr>
        <w:t xml:space="preserve">: </w:t>
      </w:r>
      <w:r w:rsidRPr="001875F4">
        <w:rPr>
          <w:szCs w:val="28"/>
        </w:rPr>
        <w:t xml:space="preserve"> учебник для </w:t>
      </w:r>
      <w:r>
        <w:rPr>
          <w:szCs w:val="28"/>
        </w:rPr>
        <w:t>СПО</w:t>
      </w:r>
      <w:r w:rsidRPr="001875F4">
        <w:rPr>
          <w:szCs w:val="28"/>
        </w:rPr>
        <w:t xml:space="preserve">/ Г.Ф. Баканов, С.С. Соколов. - 2-е изд., стереотип. </w:t>
      </w:r>
      <w:r>
        <w:rPr>
          <w:szCs w:val="28"/>
        </w:rPr>
        <w:t>–</w:t>
      </w:r>
      <w:r w:rsidRPr="001875F4">
        <w:rPr>
          <w:szCs w:val="28"/>
        </w:rPr>
        <w:t xml:space="preserve"> Москва</w:t>
      </w:r>
      <w:r>
        <w:rPr>
          <w:szCs w:val="28"/>
        </w:rPr>
        <w:t xml:space="preserve">: </w:t>
      </w:r>
      <w:r w:rsidRPr="001875F4">
        <w:rPr>
          <w:szCs w:val="28"/>
        </w:rPr>
        <w:t xml:space="preserve"> Академия, 2014</w:t>
      </w:r>
    </w:p>
    <w:p w:rsidR="001875F4" w:rsidRDefault="001875F4" w:rsidP="001875F4">
      <w:pPr>
        <w:rPr>
          <w:szCs w:val="28"/>
        </w:rPr>
      </w:pPr>
      <w:r>
        <w:rPr>
          <w:szCs w:val="28"/>
        </w:rPr>
        <w:t>2.</w:t>
      </w:r>
      <w:r w:rsidRPr="001875F4">
        <w:rPr>
          <w:szCs w:val="28"/>
        </w:rPr>
        <w:t>Гуляева Л.Н. Технология монтажа и регулировка радиоэлектронной аппаратуры и приборов</w:t>
      </w:r>
      <w:r>
        <w:rPr>
          <w:szCs w:val="28"/>
        </w:rPr>
        <w:t xml:space="preserve">: </w:t>
      </w:r>
      <w:r w:rsidRPr="001875F4">
        <w:rPr>
          <w:szCs w:val="28"/>
        </w:rPr>
        <w:t xml:space="preserve"> учебн. пособие для </w:t>
      </w:r>
      <w:r>
        <w:rPr>
          <w:szCs w:val="28"/>
        </w:rPr>
        <w:t>НПО</w:t>
      </w:r>
      <w:r w:rsidRPr="001875F4">
        <w:rPr>
          <w:szCs w:val="28"/>
        </w:rPr>
        <w:t>/ Л.Н. Гуляева. - Москва : Академия, 2009</w:t>
      </w:r>
    </w:p>
    <w:p w:rsidR="001875F4" w:rsidRDefault="001875F4" w:rsidP="001875F4">
      <w:pPr>
        <w:rPr>
          <w:szCs w:val="28"/>
        </w:rPr>
      </w:pPr>
      <w:r>
        <w:rPr>
          <w:szCs w:val="28"/>
        </w:rPr>
        <w:t>3.</w:t>
      </w:r>
      <w:r w:rsidRPr="001875F4">
        <w:rPr>
          <w:szCs w:val="28"/>
        </w:rPr>
        <w:t>Фуфаев Э.В. Компьютерные технологии в приборостроении</w:t>
      </w:r>
      <w:r>
        <w:rPr>
          <w:szCs w:val="28"/>
        </w:rPr>
        <w:t xml:space="preserve">: </w:t>
      </w:r>
      <w:r w:rsidRPr="001875F4">
        <w:rPr>
          <w:szCs w:val="28"/>
        </w:rPr>
        <w:t>у</w:t>
      </w:r>
      <w:r>
        <w:rPr>
          <w:szCs w:val="28"/>
        </w:rPr>
        <w:t>чебн. пособие для вузов по направлени</w:t>
      </w:r>
      <w:r w:rsidRPr="001875F4">
        <w:rPr>
          <w:szCs w:val="28"/>
        </w:rPr>
        <w:t xml:space="preserve">ю подготовки бакалавров "Приборостроение" / Э.В. </w:t>
      </w:r>
      <w:r>
        <w:rPr>
          <w:szCs w:val="28"/>
        </w:rPr>
        <w:t>Фуфаев, Л.И. Фуфаева. – Москва:</w:t>
      </w:r>
      <w:r w:rsidRPr="001875F4">
        <w:rPr>
          <w:szCs w:val="28"/>
        </w:rPr>
        <w:t xml:space="preserve"> Академия, 2009</w:t>
      </w:r>
    </w:p>
    <w:p w:rsidR="001875F4" w:rsidRDefault="001875F4" w:rsidP="001875F4">
      <w:pPr>
        <w:rPr>
          <w:color w:val="000000"/>
          <w:szCs w:val="28"/>
        </w:rPr>
      </w:pPr>
    </w:p>
    <w:p w:rsidR="001875F4" w:rsidRDefault="001875F4" w:rsidP="000F386B">
      <w:pPr>
        <w:jc w:val="center"/>
        <w:rPr>
          <w:sz w:val="32"/>
          <w:szCs w:val="32"/>
        </w:rPr>
      </w:pPr>
    </w:p>
    <w:p w:rsidR="001875F4" w:rsidRDefault="001875F4" w:rsidP="000F386B">
      <w:pPr>
        <w:jc w:val="center"/>
        <w:rPr>
          <w:sz w:val="32"/>
          <w:szCs w:val="32"/>
        </w:rPr>
      </w:pPr>
    </w:p>
    <w:p w:rsidR="000F386B" w:rsidRDefault="000F386B" w:rsidP="000F386B">
      <w:pPr>
        <w:jc w:val="center"/>
        <w:rPr>
          <w:sz w:val="32"/>
          <w:szCs w:val="32"/>
        </w:rPr>
      </w:pPr>
      <w:r w:rsidRPr="00C24EA4">
        <w:rPr>
          <w:sz w:val="32"/>
          <w:szCs w:val="32"/>
        </w:rPr>
        <w:t>Лист самооценки</w:t>
      </w:r>
    </w:p>
    <w:p w:rsidR="000F386B" w:rsidRPr="00C24EA4" w:rsidRDefault="000F386B" w:rsidP="000F386B">
      <w:pPr>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5"/>
        <w:gridCol w:w="1150"/>
        <w:gridCol w:w="1152"/>
        <w:gridCol w:w="1152"/>
        <w:gridCol w:w="1153"/>
        <w:gridCol w:w="1153"/>
        <w:gridCol w:w="1153"/>
        <w:gridCol w:w="1153"/>
      </w:tblGrid>
      <w:tr w:rsidR="000F386B" w:rsidRPr="00C24EA4" w:rsidTr="00DE4E68">
        <w:tc>
          <w:tcPr>
            <w:tcW w:w="1505" w:type="dxa"/>
            <w:vMerge w:val="restart"/>
          </w:tcPr>
          <w:p w:rsidR="000F386B" w:rsidRPr="00C24EA4" w:rsidRDefault="000F386B" w:rsidP="00DE4E68">
            <w:pPr>
              <w:rPr>
                <w:sz w:val="24"/>
                <w:szCs w:val="24"/>
              </w:rPr>
            </w:pPr>
            <w:r w:rsidRPr="00C24EA4">
              <w:rPr>
                <w:sz w:val="24"/>
                <w:szCs w:val="24"/>
              </w:rPr>
              <w:t>Уровень усвоения</w:t>
            </w:r>
          </w:p>
        </w:tc>
        <w:tc>
          <w:tcPr>
            <w:tcW w:w="8349" w:type="dxa"/>
            <w:gridSpan w:val="7"/>
          </w:tcPr>
          <w:p w:rsidR="000F386B" w:rsidRPr="00C24EA4" w:rsidRDefault="000F386B" w:rsidP="00DE4E68">
            <w:pPr>
              <w:jc w:val="center"/>
              <w:rPr>
                <w:sz w:val="24"/>
                <w:szCs w:val="24"/>
              </w:rPr>
            </w:pPr>
            <w:r w:rsidRPr="00C24EA4">
              <w:rPr>
                <w:sz w:val="24"/>
                <w:szCs w:val="24"/>
              </w:rPr>
              <w:t>Задания</w:t>
            </w:r>
          </w:p>
        </w:tc>
      </w:tr>
      <w:tr w:rsidR="000F386B" w:rsidRPr="00C24EA4" w:rsidTr="00DE4E68">
        <w:tc>
          <w:tcPr>
            <w:tcW w:w="1505" w:type="dxa"/>
            <w:vMerge/>
          </w:tcPr>
          <w:p w:rsidR="000F386B" w:rsidRPr="00C24EA4" w:rsidRDefault="000F386B" w:rsidP="00DE4E68">
            <w:pPr>
              <w:rPr>
                <w:sz w:val="24"/>
                <w:szCs w:val="24"/>
              </w:rPr>
            </w:pPr>
          </w:p>
        </w:tc>
        <w:tc>
          <w:tcPr>
            <w:tcW w:w="1191" w:type="dxa"/>
          </w:tcPr>
          <w:p w:rsidR="000F386B" w:rsidRPr="00C24EA4" w:rsidRDefault="000F386B" w:rsidP="00DE4E68">
            <w:pPr>
              <w:rPr>
                <w:b/>
                <w:sz w:val="24"/>
                <w:szCs w:val="24"/>
              </w:rPr>
            </w:pPr>
            <w:r w:rsidRPr="00C24EA4">
              <w:rPr>
                <w:b/>
                <w:sz w:val="24"/>
                <w:szCs w:val="24"/>
              </w:rPr>
              <w:t>1</w:t>
            </w:r>
          </w:p>
        </w:tc>
        <w:tc>
          <w:tcPr>
            <w:tcW w:w="1193" w:type="dxa"/>
          </w:tcPr>
          <w:p w:rsidR="000F386B" w:rsidRPr="00C24EA4" w:rsidRDefault="000F386B" w:rsidP="00DE4E68">
            <w:pPr>
              <w:rPr>
                <w:b/>
                <w:sz w:val="24"/>
                <w:szCs w:val="24"/>
              </w:rPr>
            </w:pPr>
            <w:r w:rsidRPr="00C24EA4">
              <w:rPr>
                <w:b/>
                <w:sz w:val="24"/>
                <w:szCs w:val="24"/>
              </w:rPr>
              <w:t>2</w:t>
            </w:r>
          </w:p>
        </w:tc>
        <w:tc>
          <w:tcPr>
            <w:tcW w:w="1193" w:type="dxa"/>
          </w:tcPr>
          <w:p w:rsidR="000F386B" w:rsidRPr="00C24EA4" w:rsidRDefault="000F386B" w:rsidP="00DE4E68">
            <w:pPr>
              <w:rPr>
                <w:b/>
                <w:sz w:val="24"/>
                <w:szCs w:val="24"/>
              </w:rPr>
            </w:pPr>
            <w:r w:rsidRPr="00C24EA4">
              <w:rPr>
                <w:b/>
                <w:sz w:val="24"/>
                <w:szCs w:val="24"/>
              </w:rPr>
              <w:t>3</w:t>
            </w:r>
          </w:p>
        </w:tc>
        <w:tc>
          <w:tcPr>
            <w:tcW w:w="1193" w:type="dxa"/>
          </w:tcPr>
          <w:p w:rsidR="000F386B" w:rsidRPr="00C24EA4" w:rsidRDefault="000F386B" w:rsidP="00DE4E68">
            <w:pPr>
              <w:rPr>
                <w:b/>
                <w:sz w:val="24"/>
                <w:szCs w:val="24"/>
              </w:rPr>
            </w:pPr>
            <w:r w:rsidRPr="00C24EA4">
              <w:rPr>
                <w:b/>
                <w:sz w:val="24"/>
                <w:szCs w:val="24"/>
              </w:rPr>
              <w:t>4</w:t>
            </w:r>
          </w:p>
        </w:tc>
        <w:tc>
          <w:tcPr>
            <w:tcW w:w="1193" w:type="dxa"/>
          </w:tcPr>
          <w:p w:rsidR="000F386B" w:rsidRPr="00C24EA4" w:rsidRDefault="000F386B" w:rsidP="00DE4E68">
            <w:pPr>
              <w:rPr>
                <w:b/>
                <w:sz w:val="24"/>
                <w:szCs w:val="24"/>
              </w:rPr>
            </w:pPr>
            <w:r w:rsidRPr="00C24EA4">
              <w:rPr>
                <w:b/>
                <w:sz w:val="24"/>
                <w:szCs w:val="24"/>
              </w:rPr>
              <w:t>5</w:t>
            </w:r>
          </w:p>
        </w:tc>
        <w:tc>
          <w:tcPr>
            <w:tcW w:w="1193" w:type="dxa"/>
          </w:tcPr>
          <w:p w:rsidR="000F386B" w:rsidRPr="00C24EA4" w:rsidRDefault="000F386B" w:rsidP="00DE4E68">
            <w:pPr>
              <w:rPr>
                <w:b/>
                <w:sz w:val="24"/>
                <w:szCs w:val="24"/>
              </w:rPr>
            </w:pPr>
            <w:r w:rsidRPr="00C24EA4">
              <w:rPr>
                <w:b/>
                <w:sz w:val="24"/>
                <w:szCs w:val="24"/>
              </w:rPr>
              <w:t>6</w:t>
            </w:r>
          </w:p>
        </w:tc>
        <w:tc>
          <w:tcPr>
            <w:tcW w:w="1193" w:type="dxa"/>
          </w:tcPr>
          <w:p w:rsidR="000F386B" w:rsidRPr="00C24EA4" w:rsidRDefault="000F386B" w:rsidP="00DE4E68">
            <w:pPr>
              <w:rPr>
                <w:b/>
                <w:sz w:val="24"/>
                <w:szCs w:val="24"/>
              </w:rPr>
            </w:pPr>
            <w:r w:rsidRPr="00C24EA4">
              <w:rPr>
                <w:b/>
                <w:sz w:val="24"/>
                <w:szCs w:val="24"/>
              </w:rPr>
              <w:t>7</w:t>
            </w:r>
          </w:p>
        </w:tc>
      </w:tr>
      <w:tr w:rsidR="000F386B" w:rsidRPr="00C24EA4" w:rsidTr="00DE4E68">
        <w:tc>
          <w:tcPr>
            <w:tcW w:w="1505" w:type="dxa"/>
          </w:tcPr>
          <w:p w:rsidR="000F386B" w:rsidRPr="00C24EA4" w:rsidRDefault="000F386B" w:rsidP="00DE4E68">
            <w:pPr>
              <w:rPr>
                <w:sz w:val="24"/>
                <w:szCs w:val="24"/>
              </w:rPr>
            </w:pPr>
            <w:r w:rsidRPr="00C24EA4">
              <w:rPr>
                <w:sz w:val="24"/>
                <w:szCs w:val="24"/>
              </w:rPr>
              <w:t>Могу научить другого</w:t>
            </w:r>
          </w:p>
        </w:tc>
        <w:tc>
          <w:tcPr>
            <w:tcW w:w="1191"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r>
      <w:tr w:rsidR="000F386B" w:rsidRPr="00C24EA4" w:rsidTr="00DE4E68">
        <w:tc>
          <w:tcPr>
            <w:tcW w:w="1505" w:type="dxa"/>
          </w:tcPr>
          <w:p w:rsidR="000F386B" w:rsidRPr="00C24EA4" w:rsidRDefault="000F386B" w:rsidP="00DE4E68">
            <w:pPr>
              <w:rPr>
                <w:sz w:val="24"/>
                <w:szCs w:val="24"/>
              </w:rPr>
            </w:pPr>
            <w:r w:rsidRPr="00C24EA4">
              <w:rPr>
                <w:sz w:val="24"/>
                <w:szCs w:val="24"/>
              </w:rPr>
              <w:t>Выполнил без затруднений</w:t>
            </w:r>
          </w:p>
        </w:tc>
        <w:tc>
          <w:tcPr>
            <w:tcW w:w="1191"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r>
      <w:tr w:rsidR="000F386B" w:rsidRPr="00C24EA4" w:rsidTr="00DE4E68">
        <w:tc>
          <w:tcPr>
            <w:tcW w:w="1505" w:type="dxa"/>
          </w:tcPr>
          <w:p w:rsidR="000F386B" w:rsidRPr="00C24EA4" w:rsidRDefault="000F386B" w:rsidP="00DE4E68">
            <w:pPr>
              <w:rPr>
                <w:sz w:val="24"/>
                <w:szCs w:val="24"/>
              </w:rPr>
            </w:pPr>
            <w:r w:rsidRPr="00C24EA4">
              <w:rPr>
                <w:sz w:val="24"/>
                <w:szCs w:val="24"/>
              </w:rPr>
              <w:t>Испытывал затруднения</w:t>
            </w:r>
          </w:p>
        </w:tc>
        <w:tc>
          <w:tcPr>
            <w:tcW w:w="1191"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r>
    </w:tbl>
    <w:p w:rsidR="000F386B" w:rsidRPr="00C24EA4" w:rsidRDefault="000F386B" w:rsidP="000F386B">
      <w:pPr>
        <w:rPr>
          <w:b/>
          <w:i/>
          <w:sz w:val="32"/>
          <w:szCs w:val="32"/>
        </w:rPr>
      </w:pPr>
    </w:p>
    <w:p w:rsidR="00EC3CAD" w:rsidRDefault="00EC3CAD" w:rsidP="00E96B80">
      <w:pPr>
        <w:ind w:right="567" w:firstLine="709"/>
        <w:rPr>
          <w:color w:val="FF0000"/>
          <w:szCs w:val="28"/>
        </w:rPr>
      </w:pPr>
    </w:p>
    <w:p w:rsidR="00EC3CAD" w:rsidRDefault="00EC3CAD" w:rsidP="0059262C">
      <w:pPr>
        <w:ind w:right="567" w:firstLine="709"/>
        <w:rPr>
          <w:color w:val="FF0000"/>
          <w:szCs w:val="28"/>
        </w:rPr>
      </w:pPr>
    </w:p>
    <w:p w:rsidR="00EC3CAD" w:rsidRDefault="00EC3CAD" w:rsidP="00E96B80">
      <w:pPr>
        <w:ind w:right="567" w:firstLine="709"/>
        <w:rPr>
          <w:color w:val="FF0000"/>
          <w:szCs w:val="28"/>
        </w:rPr>
      </w:pPr>
    </w:p>
    <w:p w:rsidR="00E96B80" w:rsidRPr="009C4CEE" w:rsidRDefault="00E96B80" w:rsidP="00E96B80">
      <w:pPr>
        <w:ind w:left="284" w:right="284" w:firstLine="709"/>
        <w:jc w:val="center"/>
        <w:rPr>
          <w:szCs w:val="28"/>
        </w:rPr>
      </w:pPr>
    </w:p>
    <w:p w:rsidR="00E96B80" w:rsidRPr="009C4CEE" w:rsidRDefault="00E96B80" w:rsidP="00E96B80">
      <w:pPr>
        <w:ind w:left="284" w:right="284" w:firstLine="709"/>
        <w:jc w:val="center"/>
        <w:rPr>
          <w:szCs w:val="28"/>
        </w:rPr>
      </w:pPr>
    </w:p>
    <w:p w:rsidR="00E96B80" w:rsidRPr="009C4CEE" w:rsidRDefault="00E96B80" w:rsidP="00E96B80">
      <w:pPr>
        <w:ind w:left="993" w:right="284"/>
        <w:rPr>
          <w:szCs w:val="28"/>
        </w:rPr>
      </w:pPr>
    </w:p>
    <w:p w:rsidR="003C086B" w:rsidRDefault="003C086B" w:rsidP="00E96B80">
      <w:pPr>
        <w:jc w:val="center"/>
        <w:rPr>
          <w:szCs w:val="28"/>
        </w:rPr>
      </w:pPr>
    </w:p>
    <w:p w:rsidR="003C086B" w:rsidRDefault="003C086B" w:rsidP="00E96B80">
      <w:pPr>
        <w:jc w:val="center"/>
        <w:rPr>
          <w:szCs w:val="28"/>
        </w:rPr>
      </w:pPr>
    </w:p>
    <w:p w:rsidR="003C086B" w:rsidRDefault="003C086B" w:rsidP="00E96B80">
      <w:pPr>
        <w:jc w:val="center"/>
        <w:rPr>
          <w:szCs w:val="28"/>
        </w:rPr>
      </w:pPr>
    </w:p>
    <w:p w:rsidR="003C086B" w:rsidRDefault="003C086B" w:rsidP="00E96B80">
      <w:pPr>
        <w:jc w:val="center"/>
        <w:rPr>
          <w:szCs w:val="28"/>
        </w:rPr>
      </w:pPr>
    </w:p>
    <w:p w:rsidR="003C086B" w:rsidRDefault="003C086B" w:rsidP="00E96B80">
      <w:pPr>
        <w:jc w:val="center"/>
        <w:rPr>
          <w:szCs w:val="28"/>
        </w:rPr>
      </w:pPr>
    </w:p>
    <w:p w:rsidR="003C086B" w:rsidRDefault="003C086B" w:rsidP="00E96B80">
      <w:pPr>
        <w:jc w:val="center"/>
        <w:rPr>
          <w:szCs w:val="28"/>
        </w:rPr>
      </w:pPr>
    </w:p>
    <w:p w:rsidR="003C086B" w:rsidRDefault="003C086B" w:rsidP="00E96B80">
      <w:pPr>
        <w:jc w:val="center"/>
        <w:rPr>
          <w:szCs w:val="28"/>
        </w:rPr>
      </w:pPr>
    </w:p>
    <w:p w:rsidR="003C086B" w:rsidRDefault="003C086B" w:rsidP="00E96B80">
      <w:pPr>
        <w:jc w:val="center"/>
        <w:rPr>
          <w:szCs w:val="28"/>
        </w:rPr>
      </w:pPr>
    </w:p>
    <w:p w:rsidR="00E96B80" w:rsidRPr="009C4CEE" w:rsidRDefault="00E96B80" w:rsidP="00E96B80">
      <w:pPr>
        <w:jc w:val="center"/>
        <w:rPr>
          <w:szCs w:val="28"/>
        </w:rPr>
      </w:pPr>
      <w:r w:rsidRPr="009C4CEE">
        <w:rPr>
          <w:szCs w:val="28"/>
        </w:rPr>
        <w:lastRenderedPageBreak/>
        <w:t>Практическое занятие № 4.</w:t>
      </w:r>
    </w:p>
    <w:p w:rsidR="00E96B80" w:rsidRPr="009C4CEE" w:rsidRDefault="00E96B80" w:rsidP="00E96B80">
      <w:pPr>
        <w:jc w:val="center"/>
        <w:rPr>
          <w:szCs w:val="28"/>
        </w:rPr>
      </w:pPr>
    </w:p>
    <w:p w:rsidR="00E96B80" w:rsidRPr="009C4CEE" w:rsidRDefault="0059262C" w:rsidP="0053683E">
      <w:pPr>
        <w:ind w:firstLine="0"/>
        <w:jc w:val="center"/>
        <w:rPr>
          <w:szCs w:val="28"/>
        </w:rPr>
      </w:pPr>
      <w:r w:rsidRPr="0053683E">
        <w:rPr>
          <w:b/>
          <w:szCs w:val="28"/>
        </w:rPr>
        <w:t>Тема:</w:t>
      </w:r>
      <w:r>
        <w:rPr>
          <w:szCs w:val="28"/>
        </w:rPr>
        <w:t xml:space="preserve"> </w:t>
      </w:r>
      <w:r w:rsidR="00E96B80" w:rsidRPr="009C4CEE">
        <w:rPr>
          <w:szCs w:val="28"/>
        </w:rPr>
        <w:t>Анализ соединений узлов и блоков радиоэлектронной аппаратуры.</w:t>
      </w:r>
    </w:p>
    <w:p w:rsidR="0059262C" w:rsidRDefault="0059262C" w:rsidP="0053683E">
      <w:pPr>
        <w:ind w:firstLine="0"/>
        <w:rPr>
          <w:szCs w:val="28"/>
        </w:rPr>
      </w:pPr>
    </w:p>
    <w:p w:rsidR="00E96B80" w:rsidRPr="0053683E" w:rsidRDefault="0059262C" w:rsidP="0053683E">
      <w:pPr>
        <w:ind w:firstLine="0"/>
        <w:rPr>
          <w:b/>
          <w:szCs w:val="28"/>
        </w:rPr>
      </w:pPr>
      <w:r w:rsidRPr="0053683E">
        <w:rPr>
          <w:b/>
          <w:szCs w:val="28"/>
        </w:rPr>
        <w:t>Задание</w:t>
      </w:r>
    </w:p>
    <w:p w:rsidR="009C20AC" w:rsidRPr="009C4CEE" w:rsidRDefault="009C20AC" w:rsidP="0053683E">
      <w:pPr>
        <w:ind w:firstLine="0"/>
        <w:jc w:val="left"/>
        <w:rPr>
          <w:szCs w:val="28"/>
        </w:rPr>
      </w:pPr>
      <w:r w:rsidRPr="009C4CEE">
        <w:rPr>
          <w:szCs w:val="28"/>
        </w:rPr>
        <w:t>Определ</w:t>
      </w:r>
      <w:r w:rsidR="0053683E">
        <w:rPr>
          <w:szCs w:val="28"/>
        </w:rPr>
        <w:t>ение типов  соединений и их характеристика. Описание  области их  применения, достоинств и недостатков.</w:t>
      </w:r>
      <w:r w:rsidRPr="009C4CEE">
        <w:rPr>
          <w:szCs w:val="28"/>
        </w:rPr>
        <w:t>.</w:t>
      </w:r>
    </w:p>
    <w:p w:rsidR="0059262C" w:rsidRDefault="0059262C" w:rsidP="0053683E">
      <w:pPr>
        <w:ind w:firstLine="0"/>
        <w:rPr>
          <w:szCs w:val="28"/>
        </w:rPr>
      </w:pPr>
    </w:p>
    <w:p w:rsidR="0053683E" w:rsidRPr="009C4CEE" w:rsidRDefault="0053683E" w:rsidP="0053683E">
      <w:pPr>
        <w:ind w:firstLine="0"/>
        <w:rPr>
          <w:b/>
          <w:color w:val="000000"/>
          <w:szCs w:val="28"/>
        </w:rPr>
      </w:pPr>
      <w:r w:rsidRPr="009C4CEE">
        <w:rPr>
          <w:b/>
          <w:color w:val="000000"/>
          <w:szCs w:val="28"/>
        </w:rPr>
        <w:t>Формируемые умения:</w:t>
      </w:r>
    </w:p>
    <w:p w:rsidR="0053683E" w:rsidRPr="009C4CEE" w:rsidRDefault="0053683E" w:rsidP="0053683E">
      <w:pPr>
        <w:ind w:firstLine="0"/>
        <w:rPr>
          <w:b/>
          <w:color w:val="000000"/>
          <w:szCs w:val="28"/>
        </w:rPr>
      </w:pPr>
    </w:p>
    <w:p w:rsidR="0053683E" w:rsidRPr="009C4CEE" w:rsidRDefault="0053683E" w:rsidP="00536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C4CEE">
        <w:rPr>
          <w:szCs w:val="28"/>
        </w:rPr>
        <w:t xml:space="preserve">- использовать </w:t>
      </w:r>
      <w:r w:rsidRPr="009C4CEE">
        <w:rPr>
          <w:color w:val="0000FF"/>
          <w:szCs w:val="28"/>
        </w:rPr>
        <w:t xml:space="preserve"> </w:t>
      </w:r>
      <w:r w:rsidRPr="009C4CEE">
        <w:rPr>
          <w:szCs w:val="28"/>
        </w:rPr>
        <w:t>конструкторско-технологическую документацию;</w:t>
      </w:r>
    </w:p>
    <w:p w:rsidR="0053683E" w:rsidRPr="009C4CEE" w:rsidRDefault="0053683E" w:rsidP="0053683E">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осуществлять монтаж  радиотехнических систем, устройств и блоков в соответствии с технической документацией;</w:t>
      </w:r>
    </w:p>
    <w:p w:rsidR="0053683E" w:rsidRPr="009C4CEE" w:rsidRDefault="0053683E" w:rsidP="0053683E">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осуществлять проверку сборки и монтажа с применением измерительных приборов и устройств;</w:t>
      </w:r>
    </w:p>
    <w:p w:rsidR="0053683E" w:rsidRPr="009C4CEE" w:rsidRDefault="0053683E" w:rsidP="0053683E">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осуществлять демонтаж отдельных узлов и блоков радиоэлектронной аппаратуры с заменой и установкой деталей и узлов;</w:t>
      </w:r>
    </w:p>
    <w:p w:rsidR="0053683E" w:rsidRPr="009C4CEE" w:rsidRDefault="0053683E" w:rsidP="0053683E">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выполнять демонтаж печатных плат;</w:t>
      </w:r>
    </w:p>
    <w:p w:rsidR="0053683E" w:rsidRPr="009C4CEE" w:rsidRDefault="0053683E" w:rsidP="0053683E">
      <w:pPr>
        <w:ind w:right="567" w:firstLine="0"/>
        <w:rPr>
          <w:szCs w:val="28"/>
        </w:rPr>
      </w:pPr>
    </w:p>
    <w:p w:rsidR="0059262C" w:rsidRPr="009C4CEE" w:rsidRDefault="0059262C" w:rsidP="00E96B80">
      <w:pPr>
        <w:rPr>
          <w:szCs w:val="28"/>
        </w:rPr>
      </w:pPr>
    </w:p>
    <w:p w:rsidR="0059262C" w:rsidRDefault="0053683E" w:rsidP="0053683E">
      <w:pPr>
        <w:jc w:val="center"/>
        <w:rPr>
          <w:b/>
          <w:szCs w:val="28"/>
        </w:rPr>
      </w:pPr>
      <w:r>
        <w:rPr>
          <w:b/>
          <w:szCs w:val="28"/>
        </w:rPr>
        <w:t>Методические рекомендации</w:t>
      </w:r>
    </w:p>
    <w:p w:rsidR="0059262C" w:rsidRDefault="0059262C" w:rsidP="00E96B80">
      <w:pPr>
        <w:rPr>
          <w:b/>
          <w:szCs w:val="28"/>
        </w:rPr>
      </w:pPr>
    </w:p>
    <w:p w:rsidR="00E96B80" w:rsidRDefault="0053683E" w:rsidP="0053683E">
      <w:pPr>
        <w:rPr>
          <w:szCs w:val="28"/>
        </w:rPr>
      </w:pPr>
      <w:r w:rsidRPr="009C4CEE">
        <w:rPr>
          <w:szCs w:val="28"/>
        </w:rPr>
        <w:t>Взаимодействие деталей между собой называют связями. Эти связи делятся на подвижные (шарниры, зубчатые зацепления, подшипники, ременные и цепные передачи) и неподвижные (заклепочные, сварные и другие).</w:t>
      </w:r>
    </w:p>
    <w:p w:rsidR="0053683E" w:rsidRPr="009C4CEE" w:rsidRDefault="0053683E" w:rsidP="0053683E">
      <w:pPr>
        <w:ind w:firstLine="709"/>
        <w:rPr>
          <w:szCs w:val="28"/>
        </w:rPr>
      </w:pPr>
      <w:r w:rsidRPr="009C4CEE">
        <w:rPr>
          <w:szCs w:val="28"/>
        </w:rPr>
        <w:t>Соединения по признаку возможности разборки делят на разъемные и неразъемные.</w:t>
      </w:r>
    </w:p>
    <w:p w:rsidR="0053683E" w:rsidRPr="009C4CEE" w:rsidRDefault="0053683E" w:rsidP="0053683E">
      <w:pPr>
        <w:pStyle w:val="31"/>
        <w:ind w:firstLine="709"/>
        <w:rPr>
          <w:sz w:val="28"/>
          <w:szCs w:val="28"/>
        </w:rPr>
      </w:pPr>
      <w:r w:rsidRPr="009C4CEE">
        <w:rPr>
          <w:sz w:val="28"/>
          <w:szCs w:val="28"/>
        </w:rPr>
        <w:t>Основные виды электросварки — дуговая, газовая и контактная.</w:t>
      </w:r>
    </w:p>
    <w:p w:rsidR="0053683E" w:rsidRPr="009C4CEE" w:rsidRDefault="0053683E" w:rsidP="0053683E">
      <w:pPr>
        <w:pStyle w:val="31"/>
        <w:ind w:firstLine="709"/>
        <w:rPr>
          <w:sz w:val="28"/>
          <w:szCs w:val="28"/>
        </w:rPr>
      </w:pPr>
      <w:r w:rsidRPr="009C4CEE">
        <w:rPr>
          <w:sz w:val="28"/>
          <w:szCs w:val="28"/>
        </w:rPr>
        <w:t>Газовая сварка применяется в основном там, где нет источников электроэнергии, например, при ремонте в полевых условиях.</w:t>
      </w:r>
    </w:p>
    <w:p w:rsidR="0053683E" w:rsidRPr="009C4CEE" w:rsidRDefault="0053683E" w:rsidP="0053683E">
      <w:pPr>
        <w:pStyle w:val="31"/>
        <w:ind w:firstLine="709"/>
        <w:rPr>
          <w:sz w:val="28"/>
          <w:szCs w:val="28"/>
        </w:rPr>
      </w:pPr>
      <w:r w:rsidRPr="009C4CEE">
        <w:rPr>
          <w:sz w:val="28"/>
          <w:szCs w:val="28"/>
        </w:rPr>
        <w:t>Контактная сварка применяется в серийном и массовом производстве при нахлесточном соединении тонкого листового металла (точечная, роликовая) или при стыковом соединении круглого и полосового (стыковая сварка).</w:t>
      </w:r>
    </w:p>
    <w:p w:rsidR="0053683E" w:rsidRPr="009C4CEE" w:rsidRDefault="0053683E" w:rsidP="0053683E">
      <w:pPr>
        <w:ind w:firstLine="709"/>
        <w:rPr>
          <w:szCs w:val="28"/>
        </w:rPr>
      </w:pPr>
      <w:r w:rsidRPr="009C4CEE">
        <w:rPr>
          <w:szCs w:val="28"/>
        </w:rPr>
        <w:t>Паяные соединения — неразъемные соединения, образуемые силами молекулярного взаимодействия между соединяемыми деталями и присадочным материалом, называемым припоем</w:t>
      </w:r>
    </w:p>
    <w:p w:rsidR="0053683E" w:rsidRDefault="0053683E" w:rsidP="00E96B80">
      <w:pPr>
        <w:jc w:val="center"/>
        <w:rPr>
          <w:szCs w:val="28"/>
        </w:rPr>
      </w:pPr>
    </w:p>
    <w:p w:rsidR="0053683E" w:rsidRDefault="0053683E" w:rsidP="0053683E">
      <w:pPr>
        <w:pStyle w:val="31"/>
        <w:ind w:firstLine="709"/>
        <w:rPr>
          <w:sz w:val="28"/>
          <w:szCs w:val="28"/>
        </w:rPr>
      </w:pPr>
      <w:r w:rsidRPr="009C4CEE">
        <w:rPr>
          <w:sz w:val="28"/>
          <w:szCs w:val="28"/>
        </w:rPr>
        <w:t>Склеивание – соединения деталей неметаллическим веществом посредством поверхностного схватывания и межмолекулярной связи в клеящем слое.</w:t>
      </w:r>
    </w:p>
    <w:p w:rsidR="0053683E" w:rsidRDefault="0053683E" w:rsidP="0053683E">
      <w:pPr>
        <w:ind w:firstLine="709"/>
        <w:rPr>
          <w:szCs w:val="28"/>
        </w:rPr>
      </w:pPr>
      <w:r w:rsidRPr="009C4CEE">
        <w:rPr>
          <w:szCs w:val="28"/>
        </w:rPr>
        <w:lastRenderedPageBreak/>
        <w:t>Заклепочные соединения состоят из двух или нескольких листов или деталей, соединяемых (склепываемых) в неразъемную конструкцию с помощью заклепок.</w:t>
      </w:r>
    </w:p>
    <w:p w:rsidR="006610FD" w:rsidRDefault="006610FD" w:rsidP="0053683E">
      <w:pPr>
        <w:ind w:firstLine="709"/>
        <w:rPr>
          <w:szCs w:val="28"/>
        </w:rPr>
      </w:pPr>
    </w:p>
    <w:p w:rsidR="003C086B" w:rsidRPr="009C4CEE" w:rsidRDefault="003C086B" w:rsidP="003C086B">
      <w:pPr>
        <w:jc w:val="center"/>
        <w:rPr>
          <w:szCs w:val="28"/>
        </w:rPr>
      </w:pPr>
      <w:r>
        <w:rPr>
          <w:szCs w:val="28"/>
        </w:rPr>
        <w:t>Вопросы для самоконтроля</w:t>
      </w:r>
    </w:p>
    <w:p w:rsidR="003C086B" w:rsidRPr="009C4CEE" w:rsidRDefault="003C086B" w:rsidP="003C086B">
      <w:pPr>
        <w:jc w:val="center"/>
        <w:rPr>
          <w:szCs w:val="28"/>
        </w:rPr>
      </w:pPr>
    </w:p>
    <w:p w:rsidR="003C086B" w:rsidRDefault="003C086B" w:rsidP="003C086B">
      <w:pPr>
        <w:numPr>
          <w:ilvl w:val="0"/>
          <w:numId w:val="8"/>
        </w:numPr>
        <w:ind w:firstLine="0"/>
        <w:jc w:val="left"/>
        <w:rPr>
          <w:szCs w:val="28"/>
        </w:rPr>
      </w:pPr>
      <w:r w:rsidRPr="006610FD">
        <w:rPr>
          <w:szCs w:val="28"/>
        </w:rPr>
        <w:t xml:space="preserve">Охарактеризуйте разъемные соединения . </w:t>
      </w:r>
    </w:p>
    <w:p w:rsidR="003C086B" w:rsidRDefault="003C086B" w:rsidP="003C086B">
      <w:pPr>
        <w:numPr>
          <w:ilvl w:val="0"/>
          <w:numId w:val="8"/>
        </w:numPr>
        <w:ind w:firstLine="0"/>
        <w:jc w:val="left"/>
        <w:rPr>
          <w:szCs w:val="28"/>
        </w:rPr>
      </w:pPr>
      <w:r w:rsidRPr="006610FD">
        <w:rPr>
          <w:szCs w:val="28"/>
        </w:rPr>
        <w:t xml:space="preserve">Охарактеризуйте неразъемные соединения. </w:t>
      </w:r>
    </w:p>
    <w:p w:rsidR="003C086B" w:rsidRPr="006610FD" w:rsidRDefault="003C086B" w:rsidP="003C086B">
      <w:pPr>
        <w:numPr>
          <w:ilvl w:val="0"/>
          <w:numId w:val="8"/>
        </w:numPr>
        <w:ind w:firstLine="0"/>
        <w:jc w:val="left"/>
        <w:rPr>
          <w:szCs w:val="28"/>
        </w:rPr>
      </w:pPr>
      <w:r w:rsidRPr="006610FD">
        <w:rPr>
          <w:szCs w:val="28"/>
        </w:rPr>
        <w:t>Перечислите основные виды применяемого резьбового крепежа.</w:t>
      </w:r>
    </w:p>
    <w:p w:rsidR="003C086B" w:rsidRPr="009C4CEE" w:rsidRDefault="003C086B" w:rsidP="003C086B">
      <w:pPr>
        <w:numPr>
          <w:ilvl w:val="0"/>
          <w:numId w:val="8"/>
        </w:numPr>
        <w:ind w:firstLine="0"/>
        <w:jc w:val="left"/>
        <w:rPr>
          <w:szCs w:val="28"/>
        </w:rPr>
      </w:pPr>
      <w:r>
        <w:rPr>
          <w:szCs w:val="28"/>
        </w:rPr>
        <w:t xml:space="preserve">Опишите процесс </w:t>
      </w:r>
      <w:r w:rsidRPr="009C4CEE">
        <w:rPr>
          <w:szCs w:val="28"/>
        </w:rPr>
        <w:t>соедин</w:t>
      </w:r>
      <w:r>
        <w:rPr>
          <w:szCs w:val="28"/>
        </w:rPr>
        <w:t>ения: склеивание и развальцовка.</w:t>
      </w:r>
    </w:p>
    <w:p w:rsidR="003C086B" w:rsidRPr="009C4CEE" w:rsidRDefault="003C086B" w:rsidP="003C086B">
      <w:pPr>
        <w:numPr>
          <w:ilvl w:val="0"/>
          <w:numId w:val="8"/>
        </w:numPr>
        <w:ind w:firstLine="0"/>
        <w:jc w:val="left"/>
        <w:rPr>
          <w:szCs w:val="28"/>
        </w:rPr>
      </w:pPr>
      <w:r>
        <w:rPr>
          <w:szCs w:val="28"/>
        </w:rPr>
        <w:t xml:space="preserve">Охарактеризуйте </w:t>
      </w:r>
      <w:r w:rsidRPr="009C4CEE">
        <w:rPr>
          <w:szCs w:val="28"/>
        </w:rPr>
        <w:t>физические процессы</w:t>
      </w:r>
      <w:r>
        <w:rPr>
          <w:szCs w:val="28"/>
        </w:rPr>
        <w:t>, происходящие при пайке соединений.</w:t>
      </w:r>
    </w:p>
    <w:p w:rsidR="003C086B" w:rsidRPr="009C4CEE" w:rsidRDefault="003C086B" w:rsidP="003C086B">
      <w:pPr>
        <w:numPr>
          <w:ilvl w:val="0"/>
          <w:numId w:val="8"/>
        </w:numPr>
        <w:ind w:firstLine="0"/>
        <w:jc w:val="left"/>
        <w:rPr>
          <w:szCs w:val="28"/>
        </w:rPr>
      </w:pPr>
      <w:r>
        <w:rPr>
          <w:szCs w:val="28"/>
        </w:rPr>
        <w:t xml:space="preserve">Опишите </w:t>
      </w:r>
      <w:r w:rsidRPr="009C4CEE">
        <w:rPr>
          <w:szCs w:val="28"/>
        </w:rPr>
        <w:t>материалы необходимы</w:t>
      </w:r>
      <w:r>
        <w:rPr>
          <w:szCs w:val="28"/>
        </w:rPr>
        <w:t>е для проведения пайки.</w:t>
      </w:r>
    </w:p>
    <w:p w:rsidR="003C086B" w:rsidRPr="009C4CEE" w:rsidRDefault="003C086B" w:rsidP="003C086B">
      <w:pPr>
        <w:numPr>
          <w:ilvl w:val="0"/>
          <w:numId w:val="8"/>
        </w:numPr>
        <w:ind w:firstLine="0"/>
        <w:jc w:val="left"/>
        <w:rPr>
          <w:szCs w:val="28"/>
        </w:rPr>
      </w:pPr>
      <w:r>
        <w:rPr>
          <w:szCs w:val="28"/>
        </w:rPr>
        <w:t xml:space="preserve">Охарактеризуйте </w:t>
      </w:r>
      <w:r w:rsidRPr="009C4CEE">
        <w:rPr>
          <w:szCs w:val="28"/>
        </w:rPr>
        <w:t>требования предъявля</w:t>
      </w:r>
      <w:r>
        <w:rPr>
          <w:szCs w:val="28"/>
        </w:rPr>
        <w:t>емые  к пайке.</w:t>
      </w:r>
    </w:p>
    <w:p w:rsidR="003C086B" w:rsidRPr="009C4CEE" w:rsidRDefault="003C086B" w:rsidP="003C086B">
      <w:pPr>
        <w:numPr>
          <w:ilvl w:val="0"/>
          <w:numId w:val="8"/>
        </w:numPr>
        <w:ind w:firstLine="0"/>
        <w:jc w:val="left"/>
        <w:rPr>
          <w:szCs w:val="28"/>
        </w:rPr>
      </w:pPr>
      <w:r>
        <w:rPr>
          <w:szCs w:val="28"/>
        </w:rPr>
        <w:t xml:space="preserve">Опишите </w:t>
      </w:r>
      <w:r w:rsidRPr="009C4CEE">
        <w:rPr>
          <w:szCs w:val="28"/>
        </w:rPr>
        <w:t>физические процессы</w:t>
      </w:r>
      <w:r>
        <w:rPr>
          <w:szCs w:val="28"/>
        </w:rPr>
        <w:t>, происходящие  при сварке.</w:t>
      </w:r>
    </w:p>
    <w:p w:rsidR="003C086B" w:rsidRPr="009C4CEE" w:rsidRDefault="003C086B" w:rsidP="003C086B">
      <w:pPr>
        <w:numPr>
          <w:ilvl w:val="0"/>
          <w:numId w:val="8"/>
        </w:numPr>
        <w:ind w:firstLine="0"/>
        <w:rPr>
          <w:szCs w:val="28"/>
        </w:rPr>
      </w:pPr>
      <w:r>
        <w:rPr>
          <w:szCs w:val="28"/>
        </w:rPr>
        <w:t xml:space="preserve">Опишите </w:t>
      </w:r>
      <w:r w:rsidRPr="009C4CEE">
        <w:rPr>
          <w:szCs w:val="28"/>
        </w:rPr>
        <w:t>требования</w:t>
      </w:r>
      <w:r>
        <w:rPr>
          <w:szCs w:val="28"/>
        </w:rPr>
        <w:t xml:space="preserve">, </w:t>
      </w:r>
      <w:r w:rsidRPr="009C4CEE">
        <w:rPr>
          <w:szCs w:val="28"/>
        </w:rPr>
        <w:t xml:space="preserve"> предъявля</w:t>
      </w:r>
      <w:r>
        <w:rPr>
          <w:szCs w:val="28"/>
        </w:rPr>
        <w:t>емые  к электрическим соединениям.</w:t>
      </w:r>
    </w:p>
    <w:p w:rsidR="003C086B" w:rsidRPr="009C4CEE" w:rsidRDefault="003C086B" w:rsidP="003C086B">
      <w:pPr>
        <w:ind w:left="720"/>
        <w:rPr>
          <w:szCs w:val="28"/>
        </w:rPr>
      </w:pPr>
    </w:p>
    <w:p w:rsidR="003C086B" w:rsidRDefault="003C086B" w:rsidP="006610FD">
      <w:pPr>
        <w:jc w:val="center"/>
        <w:rPr>
          <w:szCs w:val="28"/>
        </w:rPr>
      </w:pPr>
    </w:p>
    <w:p w:rsidR="006610FD" w:rsidRPr="009C4CEE" w:rsidRDefault="006610FD" w:rsidP="006610FD">
      <w:pPr>
        <w:jc w:val="center"/>
        <w:rPr>
          <w:szCs w:val="28"/>
        </w:rPr>
      </w:pPr>
      <w:r w:rsidRPr="009C4CEE">
        <w:rPr>
          <w:szCs w:val="28"/>
        </w:rPr>
        <w:t>Литература.</w:t>
      </w:r>
    </w:p>
    <w:p w:rsidR="006610FD" w:rsidRPr="009C4CEE" w:rsidRDefault="006610FD" w:rsidP="006610FD">
      <w:pPr>
        <w:jc w:val="center"/>
        <w:rPr>
          <w:szCs w:val="28"/>
        </w:rPr>
      </w:pPr>
    </w:p>
    <w:p w:rsidR="001875F4" w:rsidRPr="001875F4" w:rsidRDefault="001875F4" w:rsidP="001875F4">
      <w:pPr>
        <w:rPr>
          <w:szCs w:val="28"/>
        </w:rPr>
      </w:pPr>
      <w:r>
        <w:rPr>
          <w:szCs w:val="28"/>
        </w:rPr>
        <w:t>1.</w:t>
      </w:r>
      <w:r w:rsidRPr="001875F4">
        <w:rPr>
          <w:szCs w:val="28"/>
        </w:rPr>
        <w:t>Баканов Г.Ф. Конструирование и производство радиоаппаратуры</w:t>
      </w:r>
      <w:r>
        <w:rPr>
          <w:szCs w:val="28"/>
        </w:rPr>
        <w:t xml:space="preserve">: </w:t>
      </w:r>
      <w:r w:rsidRPr="001875F4">
        <w:rPr>
          <w:szCs w:val="28"/>
        </w:rPr>
        <w:t xml:space="preserve"> учебник для </w:t>
      </w:r>
      <w:r>
        <w:rPr>
          <w:szCs w:val="28"/>
        </w:rPr>
        <w:t>СПО</w:t>
      </w:r>
      <w:r w:rsidRPr="001875F4">
        <w:rPr>
          <w:szCs w:val="28"/>
        </w:rPr>
        <w:t xml:space="preserve">/ Г.Ф. Баканов, С.С. Соколов. - 2-е изд., стереотип. </w:t>
      </w:r>
      <w:r>
        <w:rPr>
          <w:szCs w:val="28"/>
        </w:rPr>
        <w:t>–</w:t>
      </w:r>
      <w:r w:rsidRPr="001875F4">
        <w:rPr>
          <w:szCs w:val="28"/>
        </w:rPr>
        <w:t xml:space="preserve"> Москва</w:t>
      </w:r>
      <w:r>
        <w:rPr>
          <w:szCs w:val="28"/>
        </w:rPr>
        <w:t xml:space="preserve">: </w:t>
      </w:r>
      <w:r w:rsidRPr="001875F4">
        <w:rPr>
          <w:szCs w:val="28"/>
        </w:rPr>
        <w:t xml:space="preserve"> Академия, 2014</w:t>
      </w:r>
    </w:p>
    <w:p w:rsidR="001875F4" w:rsidRDefault="001875F4" w:rsidP="001875F4">
      <w:pPr>
        <w:rPr>
          <w:szCs w:val="28"/>
        </w:rPr>
      </w:pPr>
      <w:r>
        <w:rPr>
          <w:szCs w:val="28"/>
        </w:rPr>
        <w:t>2.</w:t>
      </w:r>
      <w:r w:rsidRPr="001875F4">
        <w:rPr>
          <w:szCs w:val="28"/>
        </w:rPr>
        <w:t>Гуляева Л.Н. Технология монтажа и регулировка радиоэлектронной аппаратуры и приборов</w:t>
      </w:r>
      <w:r>
        <w:rPr>
          <w:szCs w:val="28"/>
        </w:rPr>
        <w:t xml:space="preserve">: </w:t>
      </w:r>
      <w:r w:rsidRPr="001875F4">
        <w:rPr>
          <w:szCs w:val="28"/>
        </w:rPr>
        <w:t xml:space="preserve"> учебн. пособие для </w:t>
      </w:r>
      <w:r>
        <w:rPr>
          <w:szCs w:val="28"/>
        </w:rPr>
        <w:t>НПО</w:t>
      </w:r>
      <w:r w:rsidRPr="001875F4">
        <w:rPr>
          <w:szCs w:val="28"/>
        </w:rPr>
        <w:t>/ Л.Н. Гуляева. - Москва : Академия, 2009</w:t>
      </w:r>
    </w:p>
    <w:p w:rsidR="001875F4" w:rsidRDefault="001875F4" w:rsidP="001875F4">
      <w:pPr>
        <w:rPr>
          <w:szCs w:val="28"/>
        </w:rPr>
      </w:pPr>
      <w:r>
        <w:rPr>
          <w:szCs w:val="28"/>
        </w:rPr>
        <w:t>3.</w:t>
      </w:r>
      <w:r w:rsidRPr="001875F4">
        <w:rPr>
          <w:szCs w:val="28"/>
        </w:rPr>
        <w:t>Фуфаев Э.В. Компьютерные технологии в приборостроении</w:t>
      </w:r>
      <w:r>
        <w:rPr>
          <w:szCs w:val="28"/>
        </w:rPr>
        <w:t xml:space="preserve">: </w:t>
      </w:r>
      <w:r w:rsidRPr="001875F4">
        <w:rPr>
          <w:szCs w:val="28"/>
        </w:rPr>
        <w:t>у</w:t>
      </w:r>
      <w:r>
        <w:rPr>
          <w:szCs w:val="28"/>
        </w:rPr>
        <w:t>чебн. пособие для вузов по направлени</w:t>
      </w:r>
      <w:r w:rsidRPr="001875F4">
        <w:rPr>
          <w:szCs w:val="28"/>
        </w:rPr>
        <w:t xml:space="preserve">ю подготовки бакалавров "Приборостроение" / Э.В. </w:t>
      </w:r>
      <w:r>
        <w:rPr>
          <w:szCs w:val="28"/>
        </w:rPr>
        <w:t>Фуфаев, Л.И. Фуфаева. – Москва:</w:t>
      </w:r>
      <w:r w:rsidRPr="001875F4">
        <w:rPr>
          <w:szCs w:val="28"/>
        </w:rPr>
        <w:t xml:space="preserve"> Академия, 2009</w:t>
      </w:r>
    </w:p>
    <w:p w:rsidR="001875F4" w:rsidRDefault="001875F4" w:rsidP="001875F4">
      <w:pPr>
        <w:rPr>
          <w:color w:val="000000"/>
          <w:szCs w:val="28"/>
        </w:rPr>
      </w:pPr>
    </w:p>
    <w:p w:rsidR="006610FD" w:rsidRPr="009C4CEE" w:rsidRDefault="006610FD" w:rsidP="006610FD">
      <w:pPr>
        <w:rPr>
          <w:szCs w:val="28"/>
        </w:rPr>
      </w:pPr>
    </w:p>
    <w:p w:rsidR="003C086B" w:rsidRDefault="003C086B" w:rsidP="003C086B">
      <w:pPr>
        <w:jc w:val="center"/>
        <w:rPr>
          <w:sz w:val="32"/>
          <w:szCs w:val="32"/>
        </w:rPr>
      </w:pPr>
      <w:r w:rsidRPr="00C24EA4">
        <w:rPr>
          <w:sz w:val="32"/>
          <w:szCs w:val="32"/>
        </w:rPr>
        <w:t>Лист самооценки</w:t>
      </w:r>
    </w:p>
    <w:p w:rsidR="003C086B" w:rsidRPr="00C24EA4" w:rsidRDefault="003C086B" w:rsidP="003C086B">
      <w:pPr>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5"/>
        <w:gridCol w:w="1150"/>
        <w:gridCol w:w="1152"/>
        <w:gridCol w:w="1152"/>
        <w:gridCol w:w="1153"/>
        <w:gridCol w:w="1153"/>
        <w:gridCol w:w="1153"/>
        <w:gridCol w:w="1153"/>
      </w:tblGrid>
      <w:tr w:rsidR="003C086B" w:rsidRPr="00C24EA4" w:rsidTr="0052302B">
        <w:tc>
          <w:tcPr>
            <w:tcW w:w="1505" w:type="dxa"/>
            <w:vMerge w:val="restart"/>
          </w:tcPr>
          <w:p w:rsidR="003C086B" w:rsidRPr="00C24EA4" w:rsidRDefault="003C086B" w:rsidP="0052302B">
            <w:pPr>
              <w:rPr>
                <w:sz w:val="24"/>
                <w:szCs w:val="24"/>
              </w:rPr>
            </w:pPr>
            <w:r w:rsidRPr="00C24EA4">
              <w:rPr>
                <w:sz w:val="24"/>
                <w:szCs w:val="24"/>
              </w:rPr>
              <w:t>Уровень усвоения</w:t>
            </w:r>
          </w:p>
        </w:tc>
        <w:tc>
          <w:tcPr>
            <w:tcW w:w="8349" w:type="dxa"/>
            <w:gridSpan w:val="7"/>
          </w:tcPr>
          <w:p w:rsidR="003C086B" w:rsidRPr="00C24EA4" w:rsidRDefault="003C086B" w:rsidP="0052302B">
            <w:pPr>
              <w:jc w:val="center"/>
              <w:rPr>
                <w:sz w:val="24"/>
                <w:szCs w:val="24"/>
              </w:rPr>
            </w:pPr>
            <w:r w:rsidRPr="00C24EA4">
              <w:rPr>
                <w:sz w:val="24"/>
                <w:szCs w:val="24"/>
              </w:rPr>
              <w:t>Задания</w:t>
            </w:r>
          </w:p>
        </w:tc>
      </w:tr>
      <w:tr w:rsidR="003C086B" w:rsidRPr="00C24EA4" w:rsidTr="0052302B">
        <w:tc>
          <w:tcPr>
            <w:tcW w:w="1505" w:type="dxa"/>
            <w:vMerge/>
          </w:tcPr>
          <w:p w:rsidR="003C086B" w:rsidRPr="00C24EA4" w:rsidRDefault="003C086B" w:rsidP="0052302B">
            <w:pPr>
              <w:rPr>
                <w:sz w:val="24"/>
                <w:szCs w:val="24"/>
              </w:rPr>
            </w:pPr>
          </w:p>
        </w:tc>
        <w:tc>
          <w:tcPr>
            <w:tcW w:w="1191" w:type="dxa"/>
          </w:tcPr>
          <w:p w:rsidR="003C086B" w:rsidRPr="00C24EA4" w:rsidRDefault="003C086B" w:rsidP="0052302B">
            <w:pPr>
              <w:rPr>
                <w:b/>
                <w:sz w:val="24"/>
                <w:szCs w:val="24"/>
              </w:rPr>
            </w:pPr>
            <w:r w:rsidRPr="00C24EA4">
              <w:rPr>
                <w:b/>
                <w:sz w:val="24"/>
                <w:szCs w:val="24"/>
              </w:rPr>
              <w:t>1</w:t>
            </w:r>
          </w:p>
        </w:tc>
        <w:tc>
          <w:tcPr>
            <w:tcW w:w="1193" w:type="dxa"/>
          </w:tcPr>
          <w:p w:rsidR="003C086B" w:rsidRPr="00C24EA4" w:rsidRDefault="003C086B" w:rsidP="0052302B">
            <w:pPr>
              <w:rPr>
                <w:b/>
                <w:sz w:val="24"/>
                <w:szCs w:val="24"/>
              </w:rPr>
            </w:pPr>
            <w:r w:rsidRPr="00C24EA4">
              <w:rPr>
                <w:b/>
                <w:sz w:val="24"/>
                <w:szCs w:val="24"/>
              </w:rPr>
              <w:t>2</w:t>
            </w:r>
          </w:p>
        </w:tc>
        <w:tc>
          <w:tcPr>
            <w:tcW w:w="1193" w:type="dxa"/>
          </w:tcPr>
          <w:p w:rsidR="003C086B" w:rsidRPr="00C24EA4" w:rsidRDefault="003C086B" w:rsidP="0052302B">
            <w:pPr>
              <w:rPr>
                <w:b/>
                <w:sz w:val="24"/>
                <w:szCs w:val="24"/>
              </w:rPr>
            </w:pPr>
            <w:r w:rsidRPr="00C24EA4">
              <w:rPr>
                <w:b/>
                <w:sz w:val="24"/>
                <w:szCs w:val="24"/>
              </w:rPr>
              <w:t>3</w:t>
            </w:r>
          </w:p>
        </w:tc>
        <w:tc>
          <w:tcPr>
            <w:tcW w:w="1193" w:type="dxa"/>
          </w:tcPr>
          <w:p w:rsidR="003C086B" w:rsidRPr="00C24EA4" w:rsidRDefault="003C086B" w:rsidP="0052302B">
            <w:pPr>
              <w:rPr>
                <w:b/>
                <w:sz w:val="24"/>
                <w:szCs w:val="24"/>
              </w:rPr>
            </w:pPr>
            <w:r w:rsidRPr="00C24EA4">
              <w:rPr>
                <w:b/>
                <w:sz w:val="24"/>
                <w:szCs w:val="24"/>
              </w:rPr>
              <w:t>4</w:t>
            </w:r>
          </w:p>
        </w:tc>
        <w:tc>
          <w:tcPr>
            <w:tcW w:w="1193" w:type="dxa"/>
          </w:tcPr>
          <w:p w:rsidR="003C086B" w:rsidRPr="00C24EA4" w:rsidRDefault="003C086B" w:rsidP="0052302B">
            <w:pPr>
              <w:rPr>
                <w:b/>
                <w:sz w:val="24"/>
                <w:szCs w:val="24"/>
              </w:rPr>
            </w:pPr>
            <w:r w:rsidRPr="00C24EA4">
              <w:rPr>
                <w:b/>
                <w:sz w:val="24"/>
                <w:szCs w:val="24"/>
              </w:rPr>
              <w:t>5</w:t>
            </w:r>
          </w:p>
        </w:tc>
        <w:tc>
          <w:tcPr>
            <w:tcW w:w="1193" w:type="dxa"/>
          </w:tcPr>
          <w:p w:rsidR="003C086B" w:rsidRPr="00C24EA4" w:rsidRDefault="003C086B" w:rsidP="0052302B">
            <w:pPr>
              <w:rPr>
                <w:b/>
                <w:sz w:val="24"/>
                <w:szCs w:val="24"/>
              </w:rPr>
            </w:pPr>
            <w:r w:rsidRPr="00C24EA4">
              <w:rPr>
                <w:b/>
                <w:sz w:val="24"/>
                <w:szCs w:val="24"/>
              </w:rPr>
              <w:t>6</w:t>
            </w:r>
          </w:p>
        </w:tc>
        <w:tc>
          <w:tcPr>
            <w:tcW w:w="1193" w:type="dxa"/>
          </w:tcPr>
          <w:p w:rsidR="003C086B" w:rsidRPr="00C24EA4" w:rsidRDefault="003C086B" w:rsidP="0052302B">
            <w:pPr>
              <w:rPr>
                <w:b/>
                <w:sz w:val="24"/>
                <w:szCs w:val="24"/>
              </w:rPr>
            </w:pPr>
            <w:r w:rsidRPr="00C24EA4">
              <w:rPr>
                <w:b/>
                <w:sz w:val="24"/>
                <w:szCs w:val="24"/>
              </w:rPr>
              <w:t>7</w:t>
            </w:r>
          </w:p>
        </w:tc>
      </w:tr>
      <w:tr w:rsidR="003C086B" w:rsidRPr="00C24EA4" w:rsidTr="0052302B">
        <w:tc>
          <w:tcPr>
            <w:tcW w:w="1505" w:type="dxa"/>
          </w:tcPr>
          <w:p w:rsidR="003C086B" w:rsidRPr="00C24EA4" w:rsidRDefault="003C086B" w:rsidP="0052302B">
            <w:pPr>
              <w:rPr>
                <w:sz w:val="24"/>
                <w:szCs w:val="24"/>
              </w:rPr>
            </w:pPr>
            <w:r w:rsidRPr="00C24EA4">
              <w:rPr>
                <w:sz w:val="24"/>
                <w:szCs w:val="24"/>
              </w:rPr>
              <w:t>Могу научить другого</w:t>
            </w:r>
          </w:p>
        </w:tc>
        <w:tc>
          <w:tcPr>
            <w:tcW w:w="1191" w:type="dxa"/>
          </w:tcPr>
          <w:p w:rsidR="003C086B" w:rsidRPr="00C24EA4" w:rsidRDefault="003C086B" w:rsidP="0052302B">
            <w:pPr>
              <w:rPr>
                <w:b/>
                <w:i/>
                <w:sz w:val="24"/>
                <w:szCs w:val="24"/>
              </w:rPr>
            </w:pPr>
          </w:p>
        </w:tc>
        <w:tc>
          <w:tcPr>
            <w:tcW w:w="1193" w:type="dxa"/>
          </w:tcPr>
          <w:p w:rsidR="003C086B" w:rsidRPr="00C24EA4" w:rsidRDefault="003C086B" w:rsidP="0052302B">
            <w:pPr>
              <w:rPr>
                <w:b/>
                <w:i/>
                <w:sz w:val="24"/>
                <w:szCs w:val="24"/>
              </w:rPr>
            </w:pPr>
          </w:p>
        </w:tc>
        <w:tc>
          <w:tcPr>
            <w:tcW w:w="1193" w:type="dxa"/>
          </w:tcPr>
          <w:p w:rsidR="003C086B" w:rsidRPr="00C24EA4" w:rsidRDefault="003C086B" w:rsidP="0052302B">
            <w:pPr>
              <w:rPr>
                <w:b/>
                <w:i/>
                <w:sz w:val="24"/>
                <w:szCs w:val="24"/>
              </w:rPr>
            </w:pPr>
          </w:p>
        </w:tc>
        <w:tc>
          <w:tcPr>
            <w:tcW w:w="1193" w:type="dxa"/>
          </w:tcPr>
          <w:p w:rsidR="003C086B" w:rsidRPr="00C24EA4" w:rsidRDefault="003C086B" w:rsidP="0052302B">
            <w:pPr>
              <w:rPr>
                <w:b/>
                <w:i/>
                <w:sz w:val="24"/>
                <w:szCs w:val="24"/>
              </w:rPr>
            </w:pPr>
          </w:p>
        </w:tc>
        <w:tc>
          <w:tcPr>
            <w:tcW w:w="1193" w:type="dxa"/>
          </w:tcPr>
          <w:p w:rsidR="003C086B" w:rsidRPr="00C24EA4" w:rsidRDefault="003C086B" w:rsidP="0052302B">
            <w:pPr>
              <w:rPr>
                <w:b/>
                <w:i/>
                <w:sz w:val="24"/>
                <w:szCs w:val="24"/>
              </w:rPr>
            </w:pPr>
          </w:p>
        </w:tc>
        <w:tc>
          <w:tcPr>
            <w:tcW w:w="1193" w:type="dxa"/>
          </w:tcPr>
          <w:p w:rsidR="003C086B" w:rsidRPr="00C24EA4" w:rsidRDefault="003C086B" w:rsidP="0052302B">
            <w:pPr>
              <w:rPr>
                <w:b/>
                <w:i/>
                <w:sz w:val="24"/>
                <w:szCs w:val="24"/>
              </w:rPr>
            </w:pPr>
          </w:p>
        </w:tc>
        <w:tc>
          <w:tcPr>
            <w:tcW w:w="1193" w:type="dxa"/>
          </w:tcPr>
          <w:p w:rsidR="003C086B" w:rsidRPr="00C24EA4" w:rsidRDefault="003C086B" w:rsidP="0052302B">
            <w:pPr>
              <w:rPr>
                <w:b/>
                <w:i/>
                <w:sz w:val="24"/>
                <w:szCs w:val="24"/>
              </w:rPr>
            </w:pPr>
          </w:p>
        </w:tc>
      </w:tr>
      <w:tr w:rsidR="003C086B" w:rsidRPr="00C24EA4" w:rsidTr="0052302B">
        <w:tc>
          <w:tcPr>
            <w:tcW w:w="1505" w:type="dxa"/>
          </w:tcPr>
          <w:p w:rsidR="003C086B" w:rsidRPr="00C24EA4" w:rsidRDefault="003C086B" w:rsidP="0052302B">
            <w:pPr>
              <w:rPr>
                <w:sz w:val="24"/>
                <w:szCs w:val="24"/>
              </w:rPr>
            </w:pPr>
            <w:r w:rsidRPr="00C24EA4">
              <w:rPr>
                <w:sz w:val="24"/>
                <w:szCs w:val="24"/>
              </w:rPr>
              <w:t>Выполнил без затруднений</w:t>
            </w:r>
          </w:p>
        </w:tc>
        <w:tc>
          <w:tcPr>
            <w:tcW w:w="1191" w:type="dxa"/>
          </w:tcPr>
          <w:p w:rsidR="003C086B" w:rsidRPr="00C24EA4" w:rsidRDefault="003C086B" w:rsidP="0052302B">
            <w:pPr>
              <w:rPr>
                <w:b/>
                <w:i/>
                <w:sz w:val="24"/>
                <w:szCs w:val="24"/>
              </w:rPr>
            </w:pPr>
          </w:p>
        </w:tc>
        <w:tc>
          <w:tcPr>
            <w:tcW w:w="1193" w:type="dxa"/>
          </w:tcPr>
          <w:p w:rsidR="003C086B" w:rsidRPr="00C24EA4" w:rsidRDefault="003C086B" w:rsidP="0052302B">
            <w:pPr>
              <w:rPr>
                <w:b/>
                <w:i/>
                <w:sz w:val="24"/>
                <w:szCs w:val="24"/>
              </w:rPr>
            </w:pPr>
          </w:p>
        </w:tc>
        <w:tc>
          <w:tcPr>
            <w:tcW w:w="1193" w:type="dxa"/>
          </w:tcPr>
          <w:p w:rsidR="003C086B" w:rsidRPr="00C24EA4" w:rsidRDefault="003C086B" w:rsidP="0052302B">
            <w:pPr>
              <w:rPr>
                <w:b/>
                <w:i/>
                <w:sz w:val="24"/>
                <w:szCs w:val="24"/>
              </w:rPr>
            </w:pPr>
          </w:p>
        </w:tc>
        <w:tc>
          <w:tcPr>
            <w:tcW w:w="1193" w:type="dxa"/>
          </w:tcPr>
          <w:p w:rsidR="003C086B" w:rsidRPr="00C24EA4" w:rsidRDefault="003C086B" w:rsidP="0052302B">
            <w:pPr>
              <w:rPr>
                <w:b/>
                <w:i/>
                <w:sz w:val="24"/>
                <w:szCs w:val="24"/>
              </w:rPr>
            </w:pPr>
          </w:p>
        </w:tc>
        <w:tc>
          <w:tcPr>
            <w:tcW w:w="1193" w:type="dxa"/>
          </w:tcPr>
          <w:p w:rsidR="003C086B" w:rsidRPr="00C24EA4" w:rsidRDefault="003C086B" w:rsidP="0052302B">
            <w:pPr>
              <w:rPr>
                <w:b/>
                <w:i/>
                <w:sz w:val="24"/>
                <w:szCs w:val="24"/>
              </w:rPr>
            </w:pPr>
          </w:p>
        </w:tc>
        <w:tc>
          <w:tcPr>
            <w:tcW w:w="1193" w:type="dxa"/>
          </w:tcPr>
          <w:p w:rsidR="003C086B" w:rsidRPr="00C24EA4" w:rsidRDefault="003C086B" w:rsidP="0052302B">
            <w:pPr>
              <w:rPr>
                <w:b/>
                <w:i/>
                <w:sz w:val="24"/>
                <w:szCs w:val="24"/>
              </w:rPr>
            </w:pPr>
          </w:p>
        </w:tc>
        <w:tc>
          <w:tcPr>
            <w:tcW w:w="1193" w:type="dxa"/>
          </w:tcPr>
          <w:p w:rsidR="003C086B" w:rsidRPr="00C24EA4" w:rsidRDefault="003C086B" w:rsidP="0052302B">
            <w:pPr>
              <w:rPr>
                <w:b/>
                <w:i/>
                <w:sz w:val="24"/>
                <w:szCs w:val="24"/>
              </w:rPr>
            </w:pPr>
          </w:p>
        </w:tc>
      </w:tr>
      <w:tr w:rsidR="003C086B" w:rsidRPr="00C24EA4" w:rsidTr="0052302B">
        <w:tc>
          <w:tcPr>
            <w:tcW w:w="1505" w:type="dxa"/>
          </w:tcPr>
          <w:p w:rsidR="003C086B" w:rsidRPr="00C24EA4" w:rsidRDefault="003C086B" w:rsidP="0052302B">
            <w:pPr>
              <w:rPr>
                <w:sz w:val="24"/>
                <w:szCs w:val="24"/>
              </w:rPr>
            </w:pPr>
            <w:r w:rsidRPr="00C24EA4">
              <w:rPr>
                <w:sz w:val="24"/>
                <w:szCs w:val="24"/>
              </w:rPr>
              <w:t>Испытывал затруднения</w:t>
            </w:r>
          </w:p>
        </w:tc>
        <w:tc>
          <w:tcPr>
            <w:tcW w:w="1191" w:type="dxa"/>
          </w:tcPr>
          <w:p w:rsidR="003C086B" w:rsidRPr="00C24EA4" w:rsidRDefault="003C086B" w:rsidP="0052302B">
            <w:pPr>
              <w:rPr>
                <w:b/>
                <w:i/>
                <w:sz w:val="24"/>
                <w:szCs w:val="24"/>
              </w:rPr>
            </w:pPr>
          </w:p>
        </w:tc>
        <w:tc>
          <w:tcPr>
            <w:tcW w:w="1193" w:type="dxa"/>
          </w:tcPr>
          <w:p w:rsidR="003C086B" w:rsidRPr="00C24EA4" w:rsidRDefault="003C086B" w:rsidP="0052302B">
            <w:pPr>
              <w:rPr>
                <w:b/>
                <w:i/>
                <w:sz w:val="24"/>
                <w:szCs w:val="24"/>
              </w:rPr>
            </w:pPr>
          </w:p>
        </w:tc>
        <w:tc>
          <w:tcPr>
            <w:tcW w:w="1193" w:type="dxa"/>
          </w:tcPr>
          <w:p w:rsidR="003C086B" w:rsidRPr="00C24EA4" w:rsidRDefault="003C086B" w:rsidP="0052302B">
            <w:pPr>
              <w:rPr>
                <w:b/>
                <w:i/>
                <w:sz w:val="24"/>
                <w:szCs w:val="24"/>
              </w:rPr>
            </w:pPr>
          </w:p>
        </w:tc>
        <w:tc>
          <w:tcPr>
            <w:tcW w:w="1193" w:type="dxa"/>
          </w:tcPr>
          <w:p w:rsidR="003C086B" w:rsidRPr="00C24EA4" w:rsidRDefault="003C086B" w:rsidP="0052302B">
            <w:pPr>
              <w:rPr>
                <w:b/>
                <w:i/>
                <w:sz w:val="24"/>
                <w:szCs w:val="24"/>
              </w:rPr>
            </w:pPr>
          </w:p>
        </w:tc>
        <w:tc>
          <w:tcPr>
            <w:tcW w:w="1193" w:type="dxa"/>
          </w:tcPr>
          <w:p w:rsidR="003C086B" w:rsidRPr="00C24EA4" w:rsidRDefault="003C086B" w:rsidP="0052302B">
            <w:pPr>
              <w:rPr>
                <w:b/>
                <w:i/>
                <w:sz w:val="24"/>
                <w:szCs w:val="24"/>
              </w:rPr>
            </w:pPr>
          </w:p>
        </w:tc>
        <w:tc>
          <w:tcPr>
            <w:tcW w:w="1193" w:type="dxa"/>
          </w:tcPr>
          <w:p w:rsidR="003C086B" w:rsidRPr="00C24EA4" w:rsidRDefault="003C086B" w:rsidP="0052302B">
            <w:pPr>
              <w:rPr>
                <w:b/>
                <w:i/>
                <w:sz w:val="24"/>
                <w:szCs w:val="24"/>
              </w:rPr>
            </w:pPr>
          </w:p>
        </w:tc>
        <w:tc>
          <w:tcPr>
            <w:tcW w:w="1193" w:type="dxa"/>
          </w:tcPr>
          <w:p w:rsidR="003C086B" w:rsidRPr="00C24EA4" w:rsidRDefault="003C086B" w:rsidP="0052302B">
            <w:pPr>
              <w:rPr>
                <w:b/>
                <w:i/>
                <w:sz w:val="24"/>
                <w:szCs w:val="24"/>
              </w:rPr>
            </w:pPr>
          </w:p>
        </w:tc>
      </w:tr>
    </w:tbl>
    <w:p w:rsidR="0053683E" w:rsidRPr="0053683E" w:rsidRDefault="003C086B" w:rsidP="0053683E">
      <w:pPr>
        <w:jc w:val="right"/>
        <w:rPr>
          <w:b/>
          <w:szCs w:val="28"/>
        </w:rPr>
      </w:pPr>
      <w:r>
        <w:rPr>
          <w:b/>
          <w:szCs w:val="28"/>
        </w:rPr>
        <w:lastRenderedPageBreak/>
        <w:t>Приложение  1</w:t>
      </w:r>
    </w:p>
    <w:p w:rsidR="0053683E" w:rsidRPr="009C4CEE" w:rsidRDefault="0053683E" w:rsidP="00E96B80">
      <w:pPr>
        <w:jc w:val="center"/>
        <w:rPr>
          <w:szCs w:val="28"/>
        </w:rPr>
      </w:pPr>
    </w:p>
    <w:p w:rsidR="00E96B80" w:rsidRPr="009C4CEE" w:rsidRDefault="0053683E" w:rsidP="00E96B80">
      <w:pPr>
        <w:ind w:firstLine="709"/>
        <w:jc w:val="center"/>
        <w:rPr>
          <w:szCs w:val="28"/>
        </w:rPr>
      </w:pPr>
      <w:r>
        <w:rPr>
          <w:szCs w:val="28"/>
        </w:rPr>
        <w:t>Теоретическая справка</w:t>
      </w:r>
    </w:p>
    <w:p w:rsidR="00E96B80" w:rsidRPr="009C4CEE" w:rsidRDefault="00E96B80" w:rsidP="00E96B80">
      <w:pPr>
        <w:pStyle w:val="31"/>
        <w:ind w:firstLine="709"/>
        <w:rPr>
          <w:sz w:val="28"/>
          <w:szCs w:val="28"/>
        </w:rPr>
      </w:pPr>
      <w:r w:rsidRPr="009C4CEE">
        <w:rPr>
          <w:sz w:val="28"/>
          <w:szCs w:val="28"/>
        </w:rPr>
        <w:t>Взаимодействие деталей между собой называют связями. Эти связи делятся на подвижные (шарниры, зубчатые зацепления, подшипники, ременные и цепные передачи) и неподвижные (заклепочные, сварные и другие). Неподвижные связи в технике называют соединениями. Соединения состоят из соединительных деталей и прилегающих частей соединяемых деталей, форма которых подчинена задаче соединения. В отдельных конструкциях специальные соединительные детали могут отсутствовать.</w:t>
      </w:r>
    </w:p>
    <w:p w:rsidR="00E96B80" w:rsidRPr="009C4CEE" w:rsidRDefault="00E96B80" w:rsidP="00E96B80">
      <w:pPr>
        <w:ind w:firstLine="709"/>
        <w:rPr>
          <w:szCs w:val="28"/>
        </w:rPr>
      </w:pPr>
      <w:r w:rsidRPr="009C4CEE">
        <w:rPr>
          <w:szCs w:val="28"/>
        </w:rPr>
        <w:t>Соединения по признаку возможности разборки делят на разъемные и неразъемные.</w:t>
      </w:r>
    </w:p>
    <w:p w:rsidR="00E96B80" w:rsidRPr="009C4CEE" w:rsidRDefault="00E96B80" w:rsidP="00E96B80">
      <w:pPr>
        <w:pStyle w:val="31"/>
        <w:ind w:firstLine="709"/>
        <w:rPr>
          <w:sz w:val="28"/>
          <w:szCs w:val="28"/>
        </w:rPr>
      </w:pPr>
      <w:r w:rsidRPr="009C4CEE">
        <w:rPr>
          <w:sz w:val="28"/>
          <w:szCs w:val="28"/>
        </w:rPr>
        <w:t>Разъемными называют соединения, которые разъединяются без повреждения деталей. К ним относятся резьбовые, шпоночные, зубчатые и профильные соединения. Основным расчетом соединений является расчет на прочность. Расчет на прочность является основным критерием для расчета всех соединении. При этом необходимо стремиться к тому, чтобы прочность соединяемых и соединительных деталей была одинаковой.</w:t>
      </w:r>
    </w:p>
    <w:p w:rsidR="00E96B80" w:rsidRPr="009C4CEE" w:rsidRDefault="00E96B80" w:rsidP="00E96B80">
      <w:pPr>
        <w:pStyle w:val="31"/>
        <w:ind w:firstLine="709"/>
        <w:rPr>
          <w:sz w:val="28"/>
          <w:szCs w:val="28"/>
        </w:rPr>
      </w:pPr>
      <w:r w:rsidRPr="009C4CEE">
        <w:rPr>
          <w:sz w:val="28"/>
          <w:szCs w:val="28"/>
        </w:rPr>
        <w:t>Неразъемными называют соединения, разъединение которых невозможно без разрушения соединяемых деталей или соединяющего материала. К ним относят заклепочные, сварные клеевые, паяные соединения, а также соединения с натягом.</w:t>
      </w:r>
    </w:p>
    <w:p w:rsidR="00E96B80" w:rsidRPr="009C4CEE" w:rsidRDefault="00E96B80" w:rsidP="00E96B80">
      <w:pPr>
        <w:pStyle w:val="31"/>
        <w:ind w:firstLine="709"/>
        <w:rPr>
          <w:b/>
          <w:sz w:val="28"/>
          <w:szCs w:val="28"/>
        </w:rPr>
      </w:pPr>
      <w:r w:rsidRPr="009C4CEE">
        <w:rPr>
          <w:b/>
          <w:sz w:val="28"/>
          <w:szCs w:val="28"/>
        </w:rPr>
        <w:t>Сварные соединения</w:t>
      </w:r>
    </w:p>
    <w:p w:rsidR="00E96B80" w:rsidRPr="009C4CEE" w:rsidRDefault="00E96B80" w:rsidP="00E96B80">
      <w:pPr>
        <w:pStyle w:val="31"/>
        <w:ind w:firstLine="709"/>
        <w:rPr>
          <w:sz w:val="28"/>
          <w:szCs w:val="28"/>
        </w:rPr>
      </w:pPr>
      <w:r w:rsidRPr="009C4CEE">
        <w:rPr>
          <w:sz w:val="28"/>
          <w:szCs w:val="28"/>
        </w:rPr>
        <w:t>Сварка — это технологический процесс получения неразъемного соединения металлических или неметаллических деталей с применением нагрева (до пластического или расплавленного состояния), выполненного таким образом, чтобы место соединения по механическим свойствам и своему составу по возможности не отличалось от основного материала детали.</w:t>
      </w:r>
    </w:p>
    <w:p w:rsidR="00E96B80" w:rsidRPr="009C4CEE" w:rsidRDefault="00E96B80" w:rsidP="00E96B80">
      <w:pPr>
        <w:pStyle w:val="31"/>
        <w:ind w:firstLine="709"/>
        <w:rPr>
          <w:sz w:val="28"/>
          <w:szCs w:val="28"/>
        </w:rPr>
      </w:pPr>
      <w:r w:rsidRPr="009C4CEE">
        <w:rPr>
          <w:sz w:val="28"/>
          <w:szCs w:val="28"/>
        </w:rPr>
        <w:t>Основные виды электросварки — дуговая, газовая и контактная.</w:t>
      </w:r>
    </w:p>
    <w:p w:rsidR="00E96B80" w:rsidRPr="009C4CEE" w:rsidRDefault="00E96B80" w:rsidP="00E96B80">
      <w:pPr>
        <w:pStyle w:val="31"/>
        <w:ind w:firstLine="709"/>
        <w:rPr>
          <w:sz w:val="28"/>
          <w:szCs w:val="28"/>
        </w:rPr>
      </w:pPr>
      <w:r w:rsidRPr="009C4CEE">
        <w:rPr>
          <w:sz w:val="28"/>
          <w:szCs w:val="28"/>
        </w:rPr>
        <w:t>Дуговая сварка - наиболее распространенный вид. Применяется везде, где есть источники электроэнергии.</w:t>
      </w:r>
    </w:p>
    <w:p w:rsidR="00E96B80" w:rsidRPr="009C4CEE" w:rsidRDefault="00E96B80" w:rsidP="00E96B80">
      <w:pPr>
        <w:pStyle w:val="31"/>
        <w:ind w:firstLine="709"/>
        <w:rPr>
          <w:sz w:val="28"/>
          <w:szCs w:val="28"/>
        </w:rPr>
      </w:pPr>
      <w:r w:rsidRPr="009C4CEE">
        <w:rPr>
          <w:sz w:val="28"/>
          <w:szCs w:val="28"/>
        </w:rPr>
        <w:t>Разновидности дуговой сварки:</w:t>
      </w:r>
    </w:p>
    <w:p w:rsidR="00E96B80" w:rsidRPr="009C4CEE" w:rsidRDefault="00E96B80" w:rsidP="00E96B80">
      <w:pPr>
        <w:pStyle w:val="31"/>
        <w:ind w:firstLine="709"/>
        <w:rPr>
          <w:sz w:val="28"/>
          <w:szCs w:val="28"/>
        </w:rPr>
      </w:pPr>
      <w:r w:rsidRPr="009C4CEE">
        <w:rPr>
          <w:sz w:val="28"/>
          <w:szCs w:val="28"/>
        </w:rPr>
        <w:t>-  ручная сварка;</w:t>
      </w:r>
    </w:p>
    <w:p w:rsidR="00E96B80" w:rsidRPr="009C4CEE" w:rsidRDefault="00E96B80" w:rsidP="00E96B80">
      <w:pPr>
        <w:pStyle w:val="31"/>
        <w:ind w:firstLine="709"/>
        <w:rPr>
          <w:sz w:val="28"/>
          <w:szCs w:val="28"/>
        </w:rPr>
      </w:pPr>
      <w:r w:rsidRPr="009C4CEE">
        <w:rPr>
          <w:sz w:val="28"/>
          <w:szCs w:val="28"/>
        </w:rPr>
        <w:t>-  полуавтоматическая сварка под слоем флюса;</w:t>
      </w:r>
    </w:p>
    <w:p w:rsidR="00E96B80" w:rsidRPr="009C4CEE" w:rsidRDefault="00E96B80" w:rsidP="00E96B80">
      <w:pPr>
        <w:pStyle w:val="31"/>
        <w:ind w:firstLine="709"/>
        <w:rPr>
          <w:sz w:val="28"/>
          <w:szCs w:val="28"/>
        </w:rPr>
      </w:pPr>
      <w:r w:rsidRPr="009C4CEE">
        <w:rPr>
          <w:sz w:val="28"/>
          <w:szCs w:val="28"/>
        </w:rPr>
        <w:t>- автоматическая сварка под слоем флюса.</w:t>
      </w:r>
    </w:p>
    <w:p w:rsidR="00E96B80" w:rsidRPr="009C4CEE" w:rsidRDefault="00E96B80" w:rsidP="00E96B80">
      <w:pPr>
        <w:pStyle w:val="31"/>
        <w:ind w:firstLine="709"/>
        <w:rPr>
          <w:sz w:val="28"/>
          <w:szCs w:val="28"/>
        </w:rPr>
      </w:pPr>
      <w:r w:rsidRPr="009C4CEE">
        <w:rPr>
          <w:sz w:val="28"/>
          <w:szCs w:val="28"/>
        </w:rPr>
        <w:t>Газовая сварка применяется в основном там, где нет источников электроэнергии, например, при ремонте в полевых условиях.</w:t>
      </w:r>
    </w:p>
    <w:p w:rsidR="00E96B80" w:rsidRPr="009C4CEE" w:rsidRDefault="00E96B80" w:rsidP="00E96B80">
      <w:pPr>
        <w:pStyle w:val="31"/>
        <w:ind w:firstLine="709"/>
        <w:rPr>
          <w:sz w:val="28"/>
          <w:szCs w:val="28"/>
        </w:rPr>
      </w:pPr>
      <w:r w:rsidRPr="009C4CEE">
        <w:rPr>
          <w:sz w:val="28"/>
          <w:szCs w:val="28"/>
        </w:rPr>
        <w:t xml:space="preserve">Контактная сварка применяется в серийном и массовом производстве при нахлесточном соединении тонкого листового металла (точечная, </w:t>
      </w:r>
      <w:r w:rsidRPr="009C4CEE">
        <w:rPr>
          <w:sz w:val="28"/>
          <w:szCs w:val="28"/>
        </w:rPr>
        <w:lastRenderedPageBreak/>
        <w:t>роликовая) или при стыковом соединении круглого и полосового (стыковая сварка).</w:t>
      </w:r>
    </w:p>
    <w:p w:rsidR="00E96B80" w:rsidRPr="009C4CEE" w:rsidRDefault="00E96B80" w:rsidP="00E96B80">
      <w:pPr>
        <w:pStyle w:val="31"/>
        <w:ind w:firstLine="709"/>
        <w:rPr>
          <w:sz w:val="28"/>
          <w:szCs w:val="28"/>
        </w:rPr>
      </w:pPr>
      <w:r w:rsidRPr="009C4CEE">
        <w:rPr>
          <w:sz w:val="28"/>
          <w:szCs w:val="28"/>
        </w:rPr>
        <w:t>Сварным соединением называют неразъемное соединение деталей с помощью сварных швов. Если в заклепочном соединении соединяющим элементом является заклепка, то в сварных - расплавленный металл, создающий при остывании неразъемное соединение, то есть такое, которые не может быть разобрано без повреждения деталей. Сварные соединения лучше других приближают составные детали к целым и позволяют изготавливать детали неограниченных размеров. Прочность сварных соединений при статических и ударных нагрузках доведена до прочности деталей из целого металла.</w:t>
      </w:r>
    </w:p>
    <w:p w:rsidR="00E96B80" w:rsidRPr="009C4CEE" w:rsidRDefault="00E96B80" w:rsidP="00E96B80">
      <w:pPr>
        <w:pStyle w:val="31"/>
        <w:ind w:firstLine="709"/>
        <w:rPr>
          <w:sz w:val="28"/>
          <w:szCs w:val="28"/>
        </w:rPr>
      </w:pPr>
      <w:r w:rsidRPr="009C4CEE">
        <w:rPr>
          <w:sz w:val="28"/>
          <w:szCs w:val="28"/>
        </w:rPr>
        <w:t>Масса сварных конструкций при тех же габаритах значительно меньше клепаных</w:t>
      </w:r>
    </w:p>
    <w:p w:rsidR="00E96B80" w:rsidRPr="009C4CEE" w:rsidRDefault="00E96B80" w:rsidP="00E96B80">
      <w:pPr>
        <w:pStyle w:val="31"/>
        <w:ind w:firstLine="709"/>
        <w:rPr>
          <w:sz w:val="28"/>
          <w:szCs w:val="28"/>
        </w:rPr>
      </w:pPr>
      <w:r w:rsidRPr="009C4CEE">
        <w:rPr>
          <w:sz w:val="28"/>
          <w:szCs w:val="28"/>
        </w:rPr>
        <w:t>Достоинства и недостатки сварных соединений по сравнению с заклепочными (или литыми деталями).</w:t>
      </w:r>
    </w:p>
    <w:p w:rsidR="00E96B80" w:rsidRPr="009C4CEE" w:rsidRDefault="00E96B80" w:rsidP="00E96B80">
      <w:pPr>
        <w:pStyle w:val="31"/>
        <w:ind w:firstLine="709"/>
        <w:rPr>
          <w:sz w:val="28"/>
          <w:szCs w:val="28"/>
          <w:u w:val="single"/>
        </w:rPr>
      </w:pPr>
      <w:r w:rsidRPr="009C4CEE">
        <w:rPr>
          <w:sz w:val="28"/>
          <w:szCs w:val="28"/>
          <w:u w:val="single"/>
        </w:rPr>
        <w:t>Достоинства:</w:t>
      </w:r>
    </w:p>
    <w:p w:rsidR="00E96B80" w:rsidRPr="009C4CEE" w:rsidRDefault="00E96B80" w:rsidP="00E96B80">
      <w:pPr>
        <w:pStyle w:val="31"/>
        <w:ind w:firstLine="709"/>
        <w:rPr>
          <w:sz w:val="28"/>
          <w:szCs w:val="28"/>
        </w:rPr>
      </w:pPr>
      <w:r w:rsidRPr="009C4CEE">
        <w:rPr>
          <w:sz w:val="28"/>
          <w:szCs w:val="28"/>
        </w:rPr>
        <w:t>-  простота конструкции сварного шва и меньшая трудоемкость в изготовлении, обусловленной сравнительной простотой технологического процесса сварки.</w:t>
      </w:r>
    </w:p>
    <w:p w:rsidR="00E96B80" w:rsidRPr="009C4CEE" w:rsidRDefault="00E96B80" w:rsidP="00E96B80">
      <w:pPr>
        <w:pStyle w:val="31"/>
        <w:ind w:firstLine="709"/>
        <w:rPr>
          <w:sz w:val="28"/>
          <w:szCs w:val="28"/>
        </w:rPr>
      </w:pPr>
      <w:r w:rsidRPr="009C4CEE">
        <w:rPr>
          <w:sz w:val="28"/>
          <w:szCs w:val="28"/>
        </w:rPr>
        <w:t>-  значительное снижение массы конструкции при тех же габаритах.</w:t>
      </w:r>
    </w:p>
    <w:p w:rsidR="00E96B80" w:rsidRPr="009C4CEE" w:rsidRDefault="00E96B80" w:rsidP="00E96B80">
      <w:pPr>
        <w:pStyle w:val="31"/>
        <w:ind w:firstLine="709"/>
        <w:rPr>
          <w:sz w:val="28"/>
          <w:szCs w:val="28"/>
        </w:rPr>
      </w:pPr>
      <w:r w:rsidRPr="009C4CEE">
        <w:rPr>
          <w:sz w:val="28"/>
          <w:szCs w:val="28"/>
        </w:rPr>
        <w:t>- возможность соединения деталей любых форм</w:t>
      </w:r>
    </w:p>
    <w:p w:rsidR="00E96B80" w:rsidRPr="009C4CEE" w:rsidRDefault="00E96B80" w:rsidP="00E96B80">
      <w:pPr>
        <w:pStyle w:val="31"/>
        <w:ind w:firstLine="709"/>
        <w:rPr>
          <w:sz w:val="28"/>
          <w:szCs w:val="28"/>
        </w:rPr>
      </w:pPr>
      <w:r w:rsidRPr="009C4CEE">
        <w:rPr>
          <w:sz w:val="28"/>
          <w:szCs w:val="28"/>
        </w:rPr>
        <w:t>-  герметичность и плотность соединения;</w:t>
      </w:r>
    </w:p>
    <w:p w:rsidR="00E96B80" w:rsidRPr="009C4CEE" w:rsidRDefault="00E96B80" w:rsidP="00E96B80">
      <w:pPr>
        <w:pStyle w:val="31"/>
        <w:ind w:firstLine="709"/>
        <w:rPr>
          <w:sz w:val="28"/>
          <w:szCs w:val="28"/>
        </w:rPr>
      </w:pPr>
      <w:r w:rsidRPr="009C4CEE">
        <w:rPr>
          <w:sz w:val="28"/>
          <w:szCs w:val="28"/>
        </w:rPr>
        <w:t>-  бесшумность технологического процесса сварки;</w:t>
      </w:r>
    </w:p>
    <w:p w:rsidR="00E96B80" w:rsidRPr="009C4CEE" w:rsidRDefault="00E96B80" w:rsidP="00E96B80">
      <w:pPr>
        <w:pStyle w:val="31"/>
        <w:ind w:firstLine="709"/>
        <w:rPr>
          <w:sz w:val="28"/>
          <w:szCs w:val="28"/>
        </w:rPr>
      </w:pPr>
      <w:r w:rsidRPr="009C4CEE">
        <w:rPr>
          <w:sz w:val="28"/>
          <w:szCs w:val="28"/>
        </w:rPr>
        <w:t>-  возможность автоматизации сварочного процесса;</w:t>
      </w:r>
    </w:p>
    <w:p w:rsidR="00E96B80" w:rsidRPr="009C4CEE" w:rsidRDefault="00E96B80" w:rsidP="00E96B80">
      <w:pPr>
        <w:pStyle w:val="31"/>
        <w:ind w:firstLine="709"/>
        <w:rPr>
          <w:sz w:val="28"/>
          <w:szCs w:val="28"/>
        </w:rPr>
      </w:pPr>
      <w:r w:rsidRPr="009C4CEE">
        <w:rPr>
          <w:sz w:val="28"/>
          <w:szCs w:val="28"/>
        </w:rPr>
        <w:t>-  сварное соединение дешевле заклепочного.</w:t>
      </w:r>
    </w:p>
    <w:p w:rsidR="00E96B80" w:rsidRPr="009C4CEE" w:rsidRDefault="00E96B80" w:rsidP="00E96B80">
      <w:pPr>
        <w:pStyle w:val="31"/>
        <w:ind w:firstLine="709"/>
        <w:rPr>
          <w:sz w:val="28"/>
          <w:szCs w:val="28"/>
        </w:rPr>
      </w:pPr>
      <w:r w:rsidRPr="009C4CEE">
        <w:rPr>
          <w:sz w:val="28"/>
          <w:szCs w:val="28"/>
        </w:rPr>
        <w:t>- соединение деталей может выполняться встык без накладок.</w:t>
      </w:r>
    </w:p>
    <w:p w:rsidR="00E96B80" w:rsidRPr="009C4CEE" w:rsidRDefault="00E96B80" w:rsidP="00E96B80">
      <w:pPr>
        <w:pStyle w:val="31"/>
        <w:ind w:firstLine="709"/>
        <w:rPr>
          <w:sz w:val="28"/>
          <w:szCs w:val="28"/>
        </w:rPr>
      </w:pPr>
      <w:r w:rsidRPr="009C4CEE">
        <w:rPr>
          <w:sz w:val="28"/>
          <w:szCs w:val="28"/>
        </w:rPr>
        <w:t>- возможность сварки толстых профилей.</w:t>
      </w:r>
    </w:p>
    <w:p w:rsidR="00E96B80" w:rsidRPr="009C4CEE" w:rsidRDefault="00E96B80" w:rsidP="00E96B80">
      <w:pPr>
        <w:pStyle w:val="31"/>
        <w:ind w:firstLine="709"/>
        <w:rPr>
          <w:sz w:val="28"/>
          <w:szCs w:val="28"/>
          <w:u w:val="single"/>
        </w:rPr>
      </w:pPr>
      <w:r w:rsidRPr="009C4CEE">
        <w:rPr>
          <w:sz w:val="28"/>
          <w:szCs w:val="28"/>
          <w:u w:val="single"/>
        </w:rPr>
        <w:t>Недостатки:</w:t>
      </w:r>
    </w:p>
    <w:p w:rsidR="00E96B80" w:rsidRPr="009C4CEE" w:rsidRDefault="00E96B80" w:rsidP="00E96B80">
      <w:pPr>
        <w:pStyle w:val="31"/>
        <w:ind w:firstLine="709"/>
        <w:rPr>
          <w:sz w:val="28"/>
          <w:szCs w:val="28"/>
        </w:rPr>
      </w:pPr>
      <w:r w:rsidRPr="009C4CEE">
        <w:rPr>
          <w:sz w:val="28"/>
          <w:szCs w:val="28"/>
        </w:rPr>
        <w:t>-  возникновение остаточных напряжений в свариваемых элементах;</w:t>
      </w:r>
    </w:p>
    <w:p w:rsidR="00E96B80" w:rsidRPr="009C4CEE" w:rsidRDefault="00E96B80" w:rsidP="00E96B80">
      <w:pPr>
        <w:pStyle w:val="31"/>
        <w:ind w:firstLine="709"/>
        <w:rPr>
          <w:sz w:val="28"/>
          <w:szCs w:val="28"/>
        </w:rPr>
      </w:pPr>
      <w:r w:rsidRPr="009C4CEE">
        <w:rPr>
          <w:sz w:val="28"/>
          <w:szCs w:val="28"/>
        </w:rPr>
        <w:t>-  коробление деталей из-за неравномерного нагрева в процессе сварки;</w:t>
      </w:r>
    </w:p>
    <w:p w:rsidR="00E96B80" w:rsidRPr="009C4CEE" w:rsidRDefault="00E96B80" w:rsidP="00E96B80">
      <w:pPr>
        <w:pStyle w:val="31"/>
        <w:ind w:firstLine="709"/>
        <w:rPr>
          <w:sz w:val="28"/>
          <w:szCs w:val="28"/>
        </w:rPr>
      </w:pPr>
      <w:r w:rsidRPr="009C4CEE">
        <w:rPr>
          <w:sz w:val="28"/>
          <w:szCs w:val="28"/>
        </w:rPr>
        <w:t>- зависимость качества шва от исполнителя и трудность контроля; применение автоматической сварки устраняет этот недостаток.</w:t>
      </w:r>
    </w:p>
    <w:p w:rsidR="00E96B80" w:rsidRPr="009C4CEE" w:rsidRDefault="00E96B80" w:rsidP="00E96B80">
      <w:pPr>
        <w:pStyle w:val="31"/>
        <w:ind w:firstLine="709"/>
        <w:rPr>
          <w:sz w:val="28"/>
          <w:szCs w:val="28"/>
        </w:rPr>
      </w:pPr>
      <w:r w:rsidRPr="009C4CEE">
        <w:rPr>
          <w:sz w:val="28"/>
          <w:szCs w:val="28"/>
        </w:rPr>
        <w:t>- склонность к образованию трещин в местах перехода от шва к цельному металлу вследствие термических напряжений, возникающих при остывании.</w:t>
      </w:r>
    </w:p>
    <w:p w:rsidR="00E96B80" w:rsidRPr="009C4CEE" w:rsidRDefault="00E96B80" w:rsidP="00E96B80">
      <w:pPr>
        <w:pStyle w:val="31"/>
        <w:ind w:firstLine="709"/>
        <w:rPr>
          <w:sz w:val="28"/>
          <w:szCs w:val="28"/>
        </w:rPr>
      </w:pPr>
      <w:r w:rsidRPr="009C4CEE">
        <w:rPr>
          <w:sz w:val="28"/>
          <w:szCs w:val="28"/>
        </w:rPr>
        <w:t>Классификация и разновидности сварных соединений (швов)</w:t>
      </w:r>
    </w:p>
    <w:p w:rsidR="00E96B80" w:rsidRPr="009C4CEE" w:rsidRDefault="00E96B80" w:rsidP="00E96B80">
      <w:pPr>
        <w:pStyle w:val="31"/>
        <w:ind w:firstLine="709"/>
        <w:rPr>
          <w:sz w:val="28"/>
          <w:szCs w:val="28"/>
          <w:u w:val="single"/>
        </w:rPr>
      </w:pPr>
      <w:r w:rsidRPr="009C4CEE">
        <w:rPr>
          <w:sz w:val="28"/>
          <w:szCs w:val="28"/>
          <w:u w:val="single"/>
        </w:rPr>
        <w:t>Классификация:</w:t>
      </w:r>
    </w:p>
    <w:p w:rsidR="00E96B80" w:rsidRPr="009C4CEE" w:rsidRDefault="00E96B80" w:rsidP="00E96B80">
      <w:pPr>
        <w:pStyle w:val="31"/>
        <w:ind w:firstLine="709"/>
        <w:rPr>
          <w:sz w:val="28"/>
          <w:szCs w:val="28"/>
        </w:rPr>
      </w:pPr>
      <w:r w:rsidRPr="009C4CEE">
        <w:rPr>
          <w:sz w:val="28"/>
          <w:szCs w:val="28"/>
        </w:rPr>
        <w:lastRenderedPageBreak/>
        <w:t>-  по назначению — прочные; прочно-плотные</w:t>
      </w:r>
    </w:p>
    <w:p w:rsidR="00E96B80" w:rsidRPr="009C4CEE" w:rsidRDefault="00E96B80" w:rsidP="00E96B80">
      <w:pPr>
        <w:pStyle w:val="31"/>
        <w:ind w:firstLine="709"/>
        <w:rPr>
          <w:sz w:val="28"/>
          <w:szCs w:val="28"/>
        </w:rPr>
      </w:pPr>
      <w:r w:rsidRPr="009C4CEE">
        <w:rPr>
          <w:sz w:val="28"/>
          <w:szCs w:val="28"/>
        </w:rPr>
        <w:t>-  по расположению сварного шва в пространстве (рис. 3) — нижнее (а); вертикальное (в), горизонтальное (б); потолочное (г).</w:t>
      </w:r>
    </w:p>
    <w:p w:rsidR="00E96B80" w:rsidRPr="009C4CEE" w:rsidRDefault="00E96B80" w:rsidP="00E96B80">
      <w:pPr>
        <w:pStyle w:val="31"/>
        <w:ind w:firstLine="709"/>
        <w:rPr>
          <w:b/>
          <w:sz w:val="28"/>
          <w:szCs w:val="28"/>
        </w:rPr>
      </w:pPr>
      <w:r w:rsidRPr="009C4CEE">
        <w:rPr>
          <w:noProof/>
          <w:sz w:val="28"/>
          <w:szCs w:val="28"/>
        </w:rPr>
        <w:drawing>
          <wp:inline distT="0" distB="0" distL="0" distR="0">
            <wp:extent cx="1254760" cy="114808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54760" cy="1148080"/>
                    </a:xfrm>
                    <a:prstGeom prst="rect">
                      <a:avLst/>
                    </a:prstGeom>
                    <a:noFill/>
                    <a:ln w="9525">
                      <a:noFill/>
                      <a:miter lim="800000"/>
                      <a:headEnd/>
                      <a:tailEnd/>
                    </a:ln>
                  </pic:spPr>
                </pic:pic>
              </a:graphicData>
            </a:graphic>
          </wp:inline>
        </w:drawing>
      </w:r>
      <w:r w:rsidRPr="009C4CEE">
        <w:rPr>
          <w:sz w:val="28"/>
          <w:szCs w:val="28"/>
        </w:rPr>
        <w:t xml:space="preserve"> </w:t>
      </w:r>
      <w:r w:rsidRPr="009C4CEE">
        <w:rPr>
          <w:b/>
          <w:sz w:val="28"/>
          <w:szCs w:val="28"/>
        </w:rPr>
        <w:t>Виды соединений</w:t>
      </w:r>
    </w:p>
    <w:p w:rsidR="00E96B80" w:rsidRPr="009C4CEE" w:rsidRDefault="00E96B80" w:rsidP="00E96B80">
      <w:pPr>
        <w:pStyle w:val="31"/>
        <w:ind w:firstLine="709"/>
        <w:rPr>
          <w:sz w:val="28"/>
          <w:szCs w:val="28"/>
        </w:rPr>
      </w:pPr>
    </w:p>
    <w:p w:rsidR="00E96B80" w:rsidRPr="009C4CEE" w:rsidRDefault="00E96B80" w:rsidP="00E96B80">
      <w:pPr>
        <w:pStyle w:val="31"/>
        <w:ind w:firstLine="709"/>
        <w:rPr>
          <w:sz w:val="28"/>
          <w:szCs w:val="28"/>
        </w:rPr>
      </w:pPr>
      <w:r w:rsidRPr="009C4CEE">
        <w:rPr>
          <w:sz w:val="28"/>
          <w:szCs w:val="28"/>
        </w:rPr>
        <w:t>- стыковые (рис.4);</w:t>
      </w:r>
    </w:p>
    <w:p w:rsidR="00E96B80" w:rsidRPr="009C4CEE" w:rsidRDefault="00E96B80" w:rsidP="00E96B80">
      <w:pPr>
        <w:pStyle w:val="31"/>
        <w:ind w:firstLine="709"/>
        <w:rPr>
          <w:sz w:val="28"/>
          <w:szCs w:val="28"/>
        </w:rPr>
      </w:pPr>
      <w:r w:rsidRPr="009C4CEE">
        <w:rPr>
          <w:sz w:val="28"/>
          <w:szCs w:val="28"/>
        </w:rPr>
        <w:t>- нахлесточные, лобовые (рис. 5, а); фланговые (рис. 5, б);</w:t>
      </w:r>
    </w:p>
    <w:p w:rsidR="00E96B80" w:rsidRPr="009C4CEE" w:rsidRDefault="00E96B80" w:rsidP="00E96B80">
      <w:pPr>
        <w:pStyle w:val="31"/>
        <w:ind w:firstLine="709"/>
        <w:rPr>
          <w:sz w:val="28"/>
          <w:szCs w:val="28"/>
        </w:rPr>
      </w:pPr>
      <w:r w:rsidRPr="009C4CEE">
        <w:rPr>
          <w:sz w:val="28"/>
          <w:szCs w:val="28"/>
        </w:rPr>
        <w:t>- с накладками (рис. 6);</w:t>
      </w:r>
    </w:p>
    <w:p w:rsidR="00E96B80" w:rsidRPr="009C4CEE" w:rsidRDefault="00E96B80" w:rsidP="00E96B80">
      <w:pPr>
        <w:ind w:firstLine="709"/>
        <w:rPr>
          <w:szCs w:val="28"/>
        </w:rPr>
      </w:pPr>
      <w:r w:rsidRPr="009C4CEE">
        <w:rPr>
          <w:szCs w:val="28"/>
        </w:rPr>
        <w:t>- тавровые (рис. 7, а, б).</w:t>
      </w:r>
    </w:p>
    <w:p w:rsidR="00E96B80" w:rsidRPr="009C4CEE" w:rsidRDefault="00E96B80" w:rsidP="00E96B80">
      <w:pPr>
        <w:ind w:firstLine="709"/>
        <w:rPr>
          <w:szCs w:val="28"/>
        </w:rPr>
      </w:pPr>
      <w:r w:rsidRPr="009C4CEE">
        <w:rPr>
          <w:szCs w:val="28"/>
        </w:rPr>
        <w:t>- угловые (рис. 7 в, г).</w:t>
      </w:r>
    </w:p>
    <w:p w:rsidR="00E96B80" w:rsidRPr="009C4CEE" w:rsidRDefault="00E96B80" w:rsidP="00E96B80">
      <w:pPr>
        <w:pStyle w:val="31"/>
        <w:ind w:firstLine="709"/>
        <w:rPr>
          <w:sz w:val="28"/>
          <w:szCs w:val="28"/>
        </w:rPr>
      </w:pPr>
      <w:r w:rsidRPr="009C4CEE">
        <w:rPr>
          <w:sz w:val="28"/>
          <w:szCs w:val="28"/>
        </w:rPr>
        <w:t>Рис.4. Стыковое соединение</w:t>
      </w:r>
    </w:p>
    <w:p w:rsidR="00E96B80" w:rsidRPr="009C4CEE" w:rsidRDefault="00E96B80" w:rsidP="00E96B80">
      <w:pPr>
        <w:pStyle w:val="31"/>
        <w:ind w:firstLine="709"/>
        <w:rPr>
          <w:sz w:val="28"/>
          <w:szCs w:val="28"/>
        </w:rPr>
      </w:pPr>
      <w:r w:rsidRPr="009C4CEE">
        <w:rPr>
          <w:noProof/>
          <w:sz w:val="28"/>
          <w:szCs w:val="28"/>
        </w:rPr>
        <w:drawing>
          <wp:inline distT="0" distB="0" distL="0" distR="0">
            <wp:extent cx="3200400" cy="15843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200400" cy="1584325"/>
                    </a:xfrm>
                    <a:prstGeom prst="rect">
                      <a:avLst/>
                    </a:prstGeom>
                    <a:noFill/>
                    <a:ln w="9525">
                      <a:noFill/>
                      <a:miter lim="800000"/>
                      <a:headEnd/>
                      <a:tailEnd/>
                    </a:ln>
                  </pic:spPr>
                </pic:pic>
              </a:graphicData>
            </a:graphic>
          </wp:inline>
        </w:drawing>
      </w:r>
    </w:p>
    <w:p w:rsidR="00E96B80" w:rsidRPr="009C4CEE" w:rsidRDefault="00E96B80" w:rsidP="00E96B80">
      <w:pPr>
        <w:pStyle w:val="31"/>
        <w:ind w:firstLine="709"/>
        <w:rPr>
          <w:sz w:val="28"/>
          <w:szCs w:val="28"/>
        </w:rPr>
      </w:pPr>
    </w:p>
    <w:p w:rsidR="00E96B80" w:rsidRPr="009C4CEE" w:rsidRDefault="00E96B80" w:rsidP="00E96B80">
      <w:pPr>
        <w:pStyle w:val="31"/>
        <w:ind w:firstLine="709"/>
        <w:rPr>
          <w:sz w:val="28"/>
          <w:szCs w:val="28"/>
        </w:rPr>
      </w:pPr>
      <w:r w:rsidRPr="009C4CEE">
        <w:rPr>
          <w:sz w:val="28"/>
          <w:szCs w:val="28"/>
        </w:rPr>
        <w:t>Рис. 5. Нахлесточное соединение: а — соединение лобовыми швами</w:t>
      </w:r>
    </w:p>
    <w:p w:rsidR="00E96B80" w:rsidRPr="009C4CEE" w:rsidRDefault="00E96B80" w:rsidP="00E96B80">
      <w:pPr>
        <w:pStyle w:val="31"/>
        <w:ind w:firstLine="709"/>
        <w:rPr>
          <w:sz w:val="28"/>
          <w:szCs w:val="28"/>
        </w:rPr>
      </w:pPr>
      <w:r w:rsidRPr="009C4CEE">
        <w:rPr>
          <w:sz w:val="28"/>
          <w:szCs w:val="28"/>
        </w:rPr>
        <w:t>б — соединение фланговыми швами</w:t>
      </w:r>
    </w:p>
    <w:p w:rsidR="00E96B80" w:rsidRPr="009C4CEE" w:rsidRDefault="00E96B80" w:rsidP="00E96B80">
      <w:pPr>
        <w:pStyle w:val="31"/>
        <w:ind w:firstLine="709"/>
        <w:rPr>
          <w:sz w:val="28"/>
          <w:szCs w:val="28"/>
        </w:rPr>
      </w:pPr>
      <w:r w:rsidRPr="009C4CEE">
        <w:rPr>
          <w:noProof/>
          <w:sz w:val="28"/>
          <w:szCs w:val="28"/>
        </w:rPr>
        <w:drawing>
          <wp:inline distT="0" distB="0" distL="0" distR="0">
            <wp:extent cx="1892300" cy="78676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892300" cy="786765"/>
                    </a:xfrm>
                    <a:prstGeom prst="rect">
                      <a:avLst/>
                    </a:prstGeom>
                    <a:noFill/>
                    <a:ln w="9525">
                      <a:noFill/>
                      <a:miter lim="800000"/>
                      <a:headEnd/>
                      <a:tailEnd/>
                    </a:ln>
                  </pic:spPr>
                </pic:pic>
              </a:graphicData>
            </a:graphic>
          </wp:inline>
        </w:drawing>
      </w:r>
    </w:p>
    <w:p w:rsidR="00E96B80" w:rsidRPr="009C4CEE" w:rsidRDefault="00E96B80" w:rsidP="00E96B80">
      <w:pPr>
        <w:pStyle w:val="31"/>
        <w:ind w:firstLine="709"/>
        <w:rPr>
          <w:sz w:val="28"/>
          <w:szCs w:val="28"/>
        </w:rPr>
      </w:pPr>
    </w:p>
    <w:p w:rsidR="00E96B80" w:rsidRPr="009C4CEE" w:rsidRDefault="00E96B80" w:rsidP="00E96B80">
      <w:pPr>
        <w:pStyle w:val="31"/>
        <w:ind w:firstLine="709"/>
        <w:rPr>
          <w:sz w:val="28"/>
          <w:szCs w:val="28"/>
        </w:rPr>
      </w:pPr>
      <w:r w:rsidRPr="009C4CEE">
        <w:rPr>
          <w:sz w:val="28"/>
          <w:szCs w:val="28"/>
        </w:rPr>
        <w:t>Рис. 6. Соединения с накладками</w:t>
      </w:r>
    </w:p>
    <w:p w:rsidR="00E96B80" w:rsidRPr="009C4CEE" w:rsidRDefault="00E96B80" w:rsidP="00E96B80">
      <w:pPr>
        <w:pStyle w:val="31"/>
        <w:ind w:firstLine="709"/>
        <w:rPr>
          <w:sz w:val="28"/>
          <w:szCs w:val="28"/>
        </w:rPr>
      </w:pPr>
      <w:r w:rsidRPr="009C4CEE">
        <w:rPr>
          <w:noProof/>
          <w:sz w:val="28"/>
          <w:szCs w:val="28"/>
        </w:rPr>
        <w:drawing>
          <wp:inline distT="0" distB="0" distL="0" distR="0">
            <wp:extent cx="3444875" cy="850900"/>
            <wp:effectExtent l="1905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444875" cy="850900"/>
                    </a:xfrm>
                    <a:prstGeom prst="rect">
                      <a:avLst/>
                    </a:prstGeom>
                    <a:noFill/>
                    <a:ln w="9525">
                      <a:noFill/>
                      <a:miter lim="800000"/>
                      <a:headEnd/>
                      <a:tailEnd/>
                    </a:ln>
                  </pic:spPr>
                </pic:pic>
              </a:graphicData>
            </a:graphic>
          </wp:inline>
        </w:drawing>
      </w:r>
    </w:p>
    <w:p w:rsidR="00E96B80" w:rsidRPr="009C4CEE" w:rsidRDefault="00E96B80" w:rsidP="00E96B80">
      <w:pPr>
        <w:pStyle w:val="31"/>
        <w:ind w:firstLine="709"/>
        <w:rPr>
          <w:sz w:val="28"/>
          <w:szCs w:val="28"/>
        </w:rPr>
      </w:pPr>
    </w:p>
    <w:p w:rsidR="00E96B80" w:rsidRPr="009C4CEE" w:rsidRDefault="00E96B80" w:rsidP="00E96B80">
      <w:pPr>
        <w:pStyle w:val="31"/>
        <w:ind w:firstLine="709"/>
        <w:rPr>
          <w:sz w:val="28"/>
          <w:szCs w:val="28"/>
        </w:rPr>
      </w:pPr>
      <w:r w:rsidRPr="009C4CEE">
        <w:rPr>
          <w:sz w:val="28"/>
          <w:szCs w:val="28"/>
        </w:rPr>
        <w:lastRenderedPageBreak/>
        <w:t>Рис. 7. Соединения тавровые и угловые</w:t>
      </w:r>
    </w:p>
    <w:p w:rsidR="00E96B80" w:rsidRPr="009C4CEE" w:rsidRDefault="00E96B80" w:rsidP="00E96B80">
      <w:pPr>
        <w:pStyle w:val="31"/>
        <w:ind w:firstLine="709"/>
        <w:rPr>
          <w:sz w:val="28"/>
          <w:szCs w:val="28"/>
        </w:rPr>
      </w:pPr>
      <w:r w:rsidRPr="009C4CEE">
        <w:rPr>
          <w:sz w:val="28"/>
          <w:szCs w:val="28"/>
          <w:u w:val="single"/>
        </w:rPr>
        <w:t>Область применения</w:t>
      </w:r>
      <w:r w:rsidRPr="009C4CEE">
        <w:rPr>
          <w:b/>
          <w:sz w:val="28"/>
          <w:szCs w:val="28"/>
        </w:rPr>
        <w:t>.</w:t>
      </w:r>
      <w:r w:rsidRPr="009C4CEE">
        <w:rPr>
          <w:sz w:val="28"/>
          <w:szCs w:val="28"/>
        </w:rPr>
        <w:t xml:space="preserve"> В настоящее время сварные соединения почти полностью вытеснили заклепочные соединения. Сварка применяется для соединения элементов сосудов, испытывающих давление (резервуары, котлы); для изготовления турбин, доменных печей, мостов, химической аппаратуры; с помощью сварки изготовляют станины, рамы и основания машин, корпуса редукторов, зубчатые колеса (рис.2), шкивы, звездочки, маховики, барабаны и т. д. Сварку широко применяют как способ получения заготовок деталей из проката в мелкосерийном и единичном производстве, а также в ремонтном деле.</w:t>
      </w:r>
    </w:p>
    <w:p w:rsidR="00E96B80" w:rsidRPr="009C4CEE" w:rsidRDefault="00E96B80" w:rsidP="00E96B80">
      <w:pPr>
        <w:pStyle w:val="31"/>
        <w:ind w:firstLine="709"/>
        <w:rPr>
          <w:b/>
          <w:sz w:val="28"/>
          <w:szCs w:val="28"/>
        </w:rPr>
      </w:pPr>
      <w:r w:rsidRPr="009C4CEE">
        <w:rPr>
          <w:b/>
          <w:sz w:val="28"/>
          <w:szCs w:val="28"/>
        </w:rPr>
        <w:t>Паяные соединения.</w:t>
      </w:r>
    </w:p>
    <w:p w:rsidR="00E96B80" w:rsidRPr="009C4CEE" w:rsidRDefault="00E96B80" w:rsidP="00E96B80">
      <w:pPr>
        <w:ind w:firstLine="709"/>
        <w:rPr>
          <w:szCs w:val="28"/>
        </w:rPr>
      </w:pPr>
      <w:r w:rsidRPr="009C4CEE">
        <w:rPr>
          <w:szCs w:val="28"/>
        </w:rPr>
        <w:t>Паяные соединения — неразъемные соединения, образуемые силами молекулярного взаимодействия между соединяемыми деталями и присадочным материалом, называемым припоем</w:t>
      </w:r>
    </w:p>
    <w:p w:rsidR="00E96B80" w:rsidRPr="009C4CEE" w:rsidRDefault="00E96B80" w:rsidP="00E96B80">
      <w:pPr>
        <w:ind w:firstLine="709"/>
        <w:rPr>
          <w:szCs w:val="28"/>
        </w:rPr>
      </w:pPr>
      <w:r w:rsidRPr="009C4CEE">
        <w:rPr>
          <w:szCs w:val="28"/>
        </w:rPr>
        <w:t>. В отличие от сварки пайка позволяет соединят не только однородные, но и разнородные материалы.</w:t>
      </w:r>
    </w:p>
    <w:p w:rsidR="00E96B80" w:rsidRPr="009C4CEE" w:rsidRDefault="00E96B80" w:rsidP="00E96B80">
      <w:pPr>
        <w:ind w:firstLine="709"/>
        <w:rPr>
          <w:szCs w:val="28"/>
        </w:rPr>
      </w:pPr>
      <w:r w:rsidRPr="009C4CEE">
        <w:rPr>
          <w:szCs w:val="28"/>
        </w:rPr>
        <w:t>При пайке поверхности деталей очищают от окислов и обезжиривают с целью получения хорошей спаеваемости поверхности припоем качественного заполнения им зазоров.</w:t>
      </w:r>
    </w:p>
    <w:p w:rsidR="00E96B80" w:rsidRPr="009C4CEE" w:rsidRDefault="00E96B80" w:rsidP="00E96B80">
      <w:pPr>
        <w:ind w:firstLine="709"/>
        <w:rPr>
          <w:szCs w:val="28"/>
        </w:rPr>
      </w:pPr>
      <w:r w:rsidRPr="009C4CEE">
        <w:rPr>
          <w:szCs w:val="28"/>
        </w:rPr>
        <w:t>Нагрев припоя и деталей в зависимости от их размеров осуществляют паяльником, газовой горелкой, электронагревом, в термических печах и др.</w:t>
      </w:r>
    </w:p>
    <w:p w:rsidR="00E96B80" w:rsidRPr="009C4CEE" w:rsidRDefault="00E96B80" w:rsidP="00E96B80">
      <w:pPr>
        <w:pStyle w:val="31"/>
        <w:ind w:firstLine="709"/>
        <w:rPr>
          <w:sz w:val="28"/>
          <w:szCs w:val="28"/>
        </w:rPr>
      </w:pPr>
      <w:r w:rsidRPr="009C4CEE">
        <w:rPr>
          <w:sz w:val="28"/>
          <w:szCs w:val="28"/>
        </w:rPr>
        <w:t>Припой с температурой плавления до 400 °С называют легкоплавкими. Наиболее широкое применение имеют оловянные-свинцовые, оловянно-свинцовые сурьмянистые припои (ПОС90, ПОС61). Эти припои не следует применять для соединений, работающих при температуре свыше 100 °С или подверженных действию ударных нагрузок.</w:t>
      </w:r>
    </w:p>
    <w:p w:rsidR="00E96B80" w:rsidRPr="009C4CEE" w:rsidRDefault="00E96B80" w:rsidP="00E96B80">
      <w:pPr>
        <w:pStyle w:val="31"/>
        <w:ind w:firstLine="709"/>
        <w:rPr>
          <w:sz w:val="28"/>
          <w:szCs w:val="28"/>
        </w:rPr>
      </w:pPr>
      <w:r w:rsidRPr="009C4CEE">
        <w:rPr>
          <w:sz w:val="28"/>
          <w:szCs w:val="28"/>
        </w:rPr>
        <w:t>Припои с температурой плавления свыше 400 0С называют тугоплавкими (серебряные или на медной основе). Припой на медной основе (ВПр1, ВПр2) отличаются повешенной хрупкостью, их применяют для соединения деталей, нагруженных статической нагрузкой. Серебряные припои (ПСр40, ПСр45) применяют для ответственных соединений. Они устойчивы против коррозии и пригодны для соединения деталей, воспринимающих ударную и вибрационную нагрузки.</w:t>
      </w:r>
    </w:p>
    <w:p w:rsidR="00E96B80" w:rsidRPr="009C4CEE" w:rsidRDefault="00E96B80" w:rsidP="00E96B80">
      <w:pPr>
        <w:pStyle w:val="31"/>
        <w:ind w:firstLine="709"/>
        <w:rPr>
          <w:sz w:val="28"/>
          <w:szCs w:val="28"/>
        </w:rPr>
      </w:pPr>
      <w:r w:rsidRPr="009C4CEE">
        <w:rPr>
          <w:sz w:val="28"/>
          <w:szCs w:val="28"/>
        </w:rPr>
        <w:t>Достоинством паяных соединении является возможность соединения разнородных материалов.</w:t>
      </w:r>
    </w:p>
    <w:p w:rsidR="00E96B80" w:rsidRPr="009C4CEE" w:rsidRDefault="00E96B80" w:rsidP="00E96B80">
      <w:pPr>
        <w:pStyle w:val="31"/>
        <w:ind w:firstLine="709"/>
        <w:rPr>
          <w:sz w:val="28"/>
          <w:szCs w:val="28"/>
        </w:rPr>
      </w:pPr>
      <w:r w:rsidRPr="009C4CEE">
        <w:rPr>
          <w:sz w:val="28"/>
          <w:szCs w:val="28"/>
        </w:rPr>
        <w:t>Пайка позволяет получать соединения деталей в скрытых и труднодоступных местах конструкции.</w:t>
      </w:r>
    </w:p>
    <w:p w:rsidR="00E96B80" w:rsidRPr="009C4CEE" w:rsidRDefault="00E96B80" w:rsidP="00E96B80">
      <w:pPr>
        <w:pStyle w:val="31"/>
        <w:ind w:firstLine="709"/>
        <w:rPr>
          <w:sz w:val="28"/>
          <w:szCs w:val="28"/>
        </w:rPr>
      </w:pPr>
      <w:r w:rsidRPr="009C4CEE">
        <w:rPr>
          <w:sz w:val="28"/>
          <w:szCs w:val="28"/>
        </w:rPr>
        <w:t>Недостатком пайки по сравнению со сваркой является сравнительно невысокая прочность, необходимость малых и равномерно распределенных зазоров между соединяемыми деталями.</w:t>
      </w:r>
    </w:p>
    <w:p w:rsidR="00E96B80" w:rsidRPr="009C4CEE" w:rsidRDefault="00E96B80" w:rsidP="00E96B80">
      <w:pPr>
        <w:pStyle w:val="31"/>
        <w:ind w:firstLine="709"/>
        <w:rPr>
          <w:sz w:val="28"/>
          <w:szCs w:val="28"/>
        </w:rPr>
      </w:pPr>
    </w:p>
    <w:p w:rsidR="00E96B80" w:rsidRPr="009C4CEE" w:rsidRDefault="00E96B80" w:rsidP="00E96B80">
      <w:pPr>
        <w:pStyle w:val="31"/>
        <w:ind w:firstLine="709"/>
        <w:rPr>
          <w:sz w:val="28"/>
          <w:szCs w:val="28"/>
          <w:u w:val="single"/>
        </w:rPr>
      </w:pPr>
      <w:r w:rsidRPr="009C4CEE">
        <w:rPr>
          <w:sz w:val="28"/>
          <w:szCs w:val="28"/>
          <w:u w:val="single"/>
        </w:rPr>
        <w:lastRenderedPageBreak/>
        <w:t xml:space="preserve">Область применения. </w:t>
      </w:r>
      <w:r w:rsidRPr="009C4CEE">
        <w:rPr>
          <w:sz w:val="28"/>
          <w:szCs w:val="28"/>
        </w:rPr>
        <w:t>Применение паяных соединений в машиностроении расширяется в связи с внедрением пластмасс, керамики и высокопрочных сталей, которые плохо свариваются. Пайкой соединяют листы, стержни, трубы и др. Ее широко применяют в автомобилестроении (радиаторы и др.) и самолетостроении (обшивка с сотовым промежуточным заполнением). Пайка является одни из основных видов соединений в радиоэлектронике и приборостроении.</w:t>
      </w:r>
    </w:p>
    <w:p w:rsidR="00E96B80" w:rsidRPr="009C4CEE" w:rsidRDefault="00E96B80" w:rsidP="00E96B80">
      <w:pPr>
        <w:pStyle w:val="31"/>
        <w:ind w:firstLine="709"/>
        <w:rPr>
          <w:b/>
          <w:sz w:val="28"/>
          <w:szCs w:val="28"/>
        </w:rPr>
      </w:pPr>
      <w:r w:rsidRPr="009C4CEE">
        <w:rPr>
          <w:b/>
          <w:sz w:val="28"/>
          <w:szCs w:val="28"/>
        </w:rPr>
        <w:t>Клеевые соединения</w:t>
      </w:r>
    </w:p>
    <w:p w:rsidR="00E96B80" w:rsidRPr="009C4CEE" w:rsidRDefault="00E96B80" w:rsidP="00E96B80">
      <w:pPr>
        <w:pStyle w:val="31"/>
        <w:ind w:firstLine="709"/>
        <w:rPr>
          <w:sz w:val="28"/>
          <w:szCs w:val="28"/>
        </w:rPr>
      </w:pPr>
      <w:r w:rsidRPr="009C4CEE">
        <w:rPr>
          <w:sz w:val="28"/>
          <w:szCs w:val="28"/>
        </w:rPr>
        <w:t>Склеивание – соединения деталей неметаллическим веществом посредством поверхностного схватывания и межмолекулярной связи в клеящем слое.</w:t>
      </w:r>
    </w:p>
    <w:p w:rsidR="00E96B80" w:rsidRPr="009C4CEE" w:rsidRDefault="00E96B80" w:rsidP="00E96B80">
      <w:pPr>
        <w:ind w:firstLine="709"/>
        <w:rPr>
          <w:szCs w:val="28"/>
        </w:rPr>
      </w:pPr>
      <w:r w:rsidRPr="009C4CEE">
        <w:rPr>
          <w:szCs w:val="28"/>
        </w:rPr>
        <w:t>Наибольшее применение получили клеевые соединения внахлестку, реже — встык. Клеевые соединения позволили расширить диапазон применения в конструкциях машин сочетаний различных неоднородных материалов.</w:t>
      </w:r>
    </w:p>
    <w:p w:rsidR="00E96B80" w:rsidRPr="009C4CEE" w:rsidRDefault="00E96B80" w:rsidP="00E96B80">
      <w:pPr>
        <w:pStyle w:val="31"/>
        <w:ind w:firstLine="709"/>
        <w:rPr>
          <w:sz w:val="28"/>
          <w:szCs w:val="28"/>
        </w:rPr>
      </w:pPr>
      <w:r w:rsidRPr="009C4CEE">
        <w:rPr>
          <w:sz w:val="28"/>
          <w:szCs w:val="28"/>
        </w:rPr>
        <w:t>Наибольшее применение в машиностроении клееные соединения, работающие на сдвиг. Оптимальная толщина слоя клея 0,05…0,15 мм.</w:t>
      </w:r>
    </w:p>
    <w:p w:rsidR="00E96B80" w:rsidRPr="009C4CEE" w:rsidRDefault="00E96B80" w:rsidP="00E96B80">
      <w:pPr>
        <w:pStyle w:val="31"/>
        <w:ind w:firstLine="709"/>
        <w:rPr>
          <w:sz w:val="28"/>
          <w:szCs w:val="28"/>
        </w:rPr>
      </w:pPr>
      <w:r w:rsidRPr="009C4CEE">
        <w:rPr>
          <w:sz w:val="28"/>
          <w:szCs w:val="28"/>
        </w:rPr>
        <w:t>Достоинства и недостатки клеевых соединений</w:t>
      </w:r>
    </w:p>
    <w:p w:rsidR="00E96B80" w:rsidRPr="009C4CEE" w:rsidRDefault="00E96B80" w:rsidP="00E96B80">
      <w:pPr>
        <w:pStyle w:val="31"/>
        <w:ind w:firstLine="709"/>
        <w:rPr>
          <w:sz w:val="28"/>
          <w:szCs w:val="28"/>
        </w:rPr>
      </w:pPr>
    </w:p>
    <w:p w:rsidR="00E96B80" w:rsidRPr="009C4CEE" w:rsidRDefault="00E96B80" w:rsidP="00E96B80">
      <w:pPr>
        <w:pStyle w:val="31"/>
        <w:ind w:firstLine="709"/>
        <w:rPr>
          <w:sz w:val="28"/>
          <w:szCs w:val="28"/>
          <w:u w:val="single"/>
        </w:rPr>
      </w:pPr>
      <w:r w:rsidRPr="009C4CEE">
        <w:rPr>
          <w:sz w:val="28"/>
          <w:szCs w:val="28"/>
          <w:u w:val="single"/>
        </w:rPr>
        <w:t>Достоинства:</w:t>
      </w:r>
    </w:p>
    <w:p w:rsidR="00E96B80" w:rsidRPr="009C4CEE" w:rsidRDefault="00E96B80" w:rsidP="00E96B80">
      <w:pPr>
        <w:pStyle w:val="31"/>
        <w:ind w:firstLine="709"/>
        <w:rPr>
          <w:sz w:val="28"/>
          <w:szCs w:val="28"/>
        </w:rPr>
      </w:pPr>
      <w:r w:rsidRPr="009C4CEE">
        <w:rPr>
          <w:sz w:val="28"/>
          <w:szCs w:val="28"/>
        </w:rPr>
        <w:t>- простота получения неразъемного соединения и низкая стоимость работ по склеиванию;</w:t>
      </w:r>
    </w:p>
    <w:p w:rsidR="00E96B80" w:rsidRPr="009C4CEE" w:rsidRDefault="00E96B80" w:rsidP="00E96B80">
      <w:pPr>
        <w:pStyle w:val="31"/>
        <w:ind w:firstLine="709"/>
        <w:rPr>
          <w:sz w:val="28"/>
          <w:szCs w:val="28"/>
        </w:rPr>
      </w:pPr>
      <w:r w:rsidRPr="009C4CEE">
        <w:rPr>
          <w:sz w:val="28"/>
          <w:szCs w:val="28"/>
        </w:rPr>
        <w:t>- возможность получения неразъемного соединения разнородных материалов любых толщин;</w:t>
      </w:r>
    </w:p>
    <w:p w:rsidR="00E96B80" w:rsidRPr="009C4CEE" w:rsidRDefault="00E96B80" w:rsidP="00E96B80">
      <w:pPr>
        <w:pStyle w:val="31"/>
        <w:ind w:firstLine="709"/>
        <w:rPr>
          <w:sz w:val="28"/>
          <w:szCs w:val="28"/>
        </w:rPr>
      </w:pPr>
      <w:r w:rsidRPr="009C4CEE">
        <w:rPr>
          <w:sz w:val="28"/>
          <w:szCs w:val="28"/>
        </w:rPr>
        <w:t>- отсутствие коробления получаемых деталей;</w:t>
      </w:r>
    </w:p>
    <w:p w:rsidR="00E96B80" w:rsidRPr="009C4CEE" w:rsidRDefault="00E96B80" w:rsidP="00E96B80">
      <w:pPr>
        <w:pStyle w:val="31"/>
        <w:ind w:firstLine="709"/>
        <w:rPr>
          <w:sz w:val="28"/>
          <w:szCs w:val="28"/>
        </w:rPr>
      </w:pPr>
      <w:r w:rsidRPr="009C4CEE">
        <w:rPr>
          <w:sz w:val="28"/>
          <w:szCs w:val="28"/>
        </w:rPr>
        <w:t>- герметичность и коррозионная стойкость соединения;</w:t>
      </w:r>
    </w:p>
    <w:p w:rsidR="00E96B80" w:rsidRPr="009C4CEE" w:rsidRDefault="00E96B80" w:rsidP="00E96B80">
      <w:pPr>
        <w:pStyle w:val="31"/>
        <w:ind w:firstLine="709"/>
        <w:rPr>
          <w:sz w:val="28"/>
          <w:szCs w:val="28"/>
        </w:rPr>
      </w:pPr>
      <w:r w:rsidRPr="009C4CEE">
        <w:rPr>
          <w:sz w:val="28"/>
          <w:szCs w:val="28"/>
        </w:rPr>
        <w:t>- возможность соединении очень тонких листовых деталей;</w:t>
      </w:r>
    </w:p>
    <w:p w:rsidR="00E96B80" w:rsidRPr="009C4CEE" w:rsidRDefault="00E96B80" w:rsidP="00E96B80">
      <w:pPr>
        <w:pStyle w:val="31"/>
        <w:ind w:firstLine="709"/>
        <w:rPr>
          <w:sz w:val="28"/>
          <w:szCs w:val="28"/>
        </w:rPr>
      </w:pPr>
      <w:r w:rsidRPr="009C4CEE">
        <w:rPr>
          <w:sz w:val="28"/>
          <w:szCs w:val="28"/>
        </w:rPr>
        <w:t>- значительно меньшая, чем при сварке, концентрация напряжений;</w:t>
      </w:r>
    </w:p>
    <w:p w:rsidR="00E96B80" w:rsidRPr="009C4CEE" w:rsidRDefault="00E96B80" w:rsidP="00E96B80">
      <w:pPr>
        <w:pStyle w:val="31"/>
        <w:ind w:firstLine="709"/>
        <w:rPr>
          <w:sz w:val="28"/>
          <w:szCs w:val="28"/>
        </w:rPr>
      </w:pPr>
      <w:r w:rsidRPr="009C4CEE">
        <w:rPr>
          <w:sz w:val="28"/>
          <w:szCs w:val="28"/>
        </w:rPr>
        <w:t>- высокое сопротивление усталости;</w:t>
      </w:r>
    </w:p>
    <w:p w:rsidR="00E96B80" w:rsidRPr="009C4CEE" w:rsidRDefault="00E96B80" w:rsidP="00E96B80">
      <w:pPr>
        <w:pStyle w:val="31"/>
        <w:ind w:firstLine="709"/>
        <w:rPr>
          <w:sz w:val="28"/>
          <w:szCs w:val="28"/>
        </w:rPr>
      </w:pPr>
      <w:r w:rsidRPr="009C4CEE">
        <w:rPr>
          <w:sz w:val="28"/>
          <w:szCs w:val="28"/>
        </w:rPr>
        <w:t xml:space="preserve">- малая масса. </w:t>
      </w:r>
    </w:p>
    <w:p w:rsidR="00E96B80" w:rsidRPr="009C4CEE" w:rsidRDefault="00E96B80" w:rsidP="00E96B80">
      <w:pPr>
        <w:pStyle w:val="31"/>
        <w:ind w:firstLine="709"/>
        <w:rPr>
          <w:sz w:val="28"/>
          <w:szCs w:val="28"/>
          <w:u w:val="single"/>
        </w:rPr>
      </w:pPr>
      <w:r w:rsidRPr="009C4CEE">
        <w:rPr>
          <w:sz w:val="28"/>
          <w:szCs w:val="28"/>
          <w:u w:val="single"/>
        </w:rPr>
        <w:t>Недостатки:</w:t>
      </w:r>
    </w:p>
    <w:p w:rsidR="00E96B80" w:rsidRPr="009C4CEE" w:rsidRDefault="00E96B80" w:rsidP="00E96B80">
      <w:pPr>
        <w:pStyle w:val="31"/>
        <w:ind w:firstLine="709"/>
        <w:rPr>
          <w:sz w:val="28"/>
          <w:szCs w:val="28"/>
        </w:rPr>
      </w:pPr>
      <w:r w:rsidRPr="009C4CEE">
        <w:rPr>
          <w:sz w:val="28"/>
          <w:szCs w:val="28"/>
        </w:rPr>
        <w:t>- сравнительно невысокая прочность;</w:t>
      </w:r>
    </w:p>
    <w:p w:rsidR="00E96B80" w:rsidRPr="009C4CEE" w:rsidRDefault="00E96B80" w:rsidP="00E96B80">
      <w:pPr>
        <w:pStyle w:val="31"/>
        <w:ind w:firstLine="709"/>
        <w:rPr>
          <w:sz w:val="28"/>
          <w:szCs w:val="28"/>
        </w:rPr>
      </w:pPr>
      <w:r w:rsidRPr="009C4CEE">
        <w:rPr>
          <w:sz w:val="28"/>
          <w:szCs w:val="28"/>
        </w:rPr>
        <w:t>- неудовлетворительная работа на неравномерный отрыв;</w:t>
      </w:r>
    </w:p>
    <w:p w:rsidR="00E96B80" w:rsidRPr="009C4CEE" w:rsidRDefault="00E96B80" w:rsidP="00E96B80">
      <w:pPr>
        <w:pStyle w:val="31"/>
        <w:ind w:firstLine="709"/>
        <w:rPr>
          <w:sz w:val="28"/>
          <w:szCs w:val="28"/>
        </w:rPr>
      </w:pPr>
      <w:r w:rsidRPr="009C4CEE">
        <w:rPr>
          <w:sz w:val="28"/>
          <w:szCs w:val="28"/>
        </w:rPr>
        <w:t xml:space="preserve">- уменьшение прочности соединения с течением времени  («старение»);  </w:t>
      </w:r>
    </w:p>
    <w:p w:rsidR="00E96B80" w:rsidRPr="009C4CEE" w:rsidRDefault="00E96B80" w:rsidP="00E96B80">
      <w:pPr>
        <w:pStyle w:val="31"/>
        <w:ind w:firstLine="709"/>
        <w:rPr>
          <w:sz w:val="28"/>
          <w:szCs w:val="28"/>
        </w:rPr>
      </w:pPr>
      <w:r w:rsidRPr="009C4CEE">
        <w:rPr>
          <w:sz w:val="28"/>
          <w:szCs w:val="28"/>
        </w:rPr>
        <w:t>- низкая теплостойкость большинства марок клеев.</w:t>
      </w:r>
    </w:p>
    <w:p w:rsidR="00E96B80" w:rsidRPr="009C4CEE" w:rsidRDefault="00E96B80" w:rsidP="00E96B80">
      <w:pPr>
        <w:pStyle w:val="31"/>
        <w:ind w:firstLine="709"/>
        <w:rPr>
          <w:sz w:val="28"/>
          <w:szCs w:val="28"/>
        </w:rPr>
      </w:pPr>
      <w:r w:rsidRPr="009C4CEE">
        <w:rPr>
          <w:sz w:val="28"/>
          <w:szCs w:val="28"/>
        </w:rPr>
        <w:t xml:space="preserve">Область применения. Клеевые соединения широко применяют в самолетостроении, при изготовлении режущего инструмента, электро- и </w:t>
      </w:r>
      <w:r w:rsidRPr="009C4CEE">
        <w:rPr>
          <w:sz w:val="28"/>
          <w:szCs w:val="28"/>
        </w:rPr>
        <w:lastRenderedPageBreak/>
        <w:t>радиооборудования, в оптической и деревообрабатывающей промышленности, строительстве, мостостроении. В настоящее время созданы некоторые марки клеев на основе полимеров, удовлетворительно работающих при температуре до 1000°. Клеевыми соединениями создают новые конструкции (сотовые, слоистые), отдельные зубчатые колеса соединяют в общий блок, повышают прочность сопряжения зубчатых венцов со ступицами, ступиц с валами, закрепляют в корпусе неподвижное центральное зубчатое колесо планетарной передачи, наружное кольцо подшипника качения, стопорят резьбовые соединения, крепят пластинки режущего инструмента и др.</w:t>
      </w:r>
    </w:p>
    <w:p w:rsidR="00E96B80" w:rsidRPr="009C4CEE" w:rsidRDefault="00E96B80" w:rsidP="00E96B80">
      <w:pPr>
        <w:pStyle w:val="31"/>
        <w:ind w:firstLine="709"/>
        <w:rPr>
          <w:b/>
          <w:sz w:val="28"/>
          <w:szCs w:val="28"/>
        </w:rPr>
      </w:pPr>
      <w:r w:rsidRPr="009C4CEE">
        <w:rPr>
          <w:b/>
          <w:sz w:val="28"/>
          <w:szCs w:val="28"/>
        </w:rPr>
        <w:t>Заклёпочные соединения</w:t>
      </w:r>
    </w:p>
    <w:p w:rsidR="00E96B80" w:rsidRPr="009C4CEE" w:rsidRDefault="00E96B80" w:rsidP="00E96B80">
      <w:pPr>
        <w:ind w:firstLine="709"/>
        <w:rPr>
          <w:szCs w:val="28"/>
        </w:rPr>
      </w:pPr>
      <w:r w:rsidRPr="009C4CEE">
        <w:rPr>
          <w:szCs w:val="28"/>
        </w:rPr>
        <w:t>Заклепочные соединения состоят из двух или нескольких листов или деталей, соединяемых (склепываемых) в неразъемную конструкцию с помощью заклепок.</w:t>
      </w:r>
    </w:p>
    <w:p w:rsidR="00E96B80" w:rsidRPr="009C4CEE" w:rsidRDefault="00E96B80" w:rsidP="00E96B80">
      <w:pPr>
        <w:pStyle w:val="31"/>
        <w:ind w:firstLine="709"/>
        <w:rPr>
          <w:sz w:val="28"/>
          <w:szCs w:val="28"/>
        </w:rPr>
      </w:pPr>
      <w:r w:rsidRPr="009C4CEE">
        <w:rPr>
          <w:sz w:val="28"/>
          <w:szCs w:val="28"/>
        </w:rPr>
        <w:t>Заклепкой называют круглый стержень, имеющий сформированную закладную головку 1 на одном конце и формируемую в процессе клепки замыкающую головку 2 на другом его конце. При этом детали сильно сжимаются, образуя прочное, неподвижное неразъёмное соединение. Форма и размеры заклепок регламентированы стандартом (рис. 19).</w:t>
      </w:r>
    </w:p>
    <w:p w:rsidR="00E96B80" w:rsidRPr="009C4CEE" w:rsidRDefault="00E96B80" w:rsidP="00E96B80">
      <w:pPr>
        <w:pStyle w:val="31"/>
        <w:ind w:firstLine="709"/>
        <w:rPr>
          <w:sz w:val="28"/>
          <w:szCs w:val="28"/>
        </w:rPr>
      </w:pPr>
      <w:r w:rsidRPr="009C4CEE">
        <w:rPr>
          <w:noProof/>
          <w:sz w:val="28"/>
          <w:szCs w:val="28"/>
        </w:rPr>
        <w:drawing>
          <wp:inline distT="0" distB="0" distL="0" distR="0">
            <wp:extent cx="786765" cy="178625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786765" cy="1786255"/>
                    </a:xfrm>
                    <a:prstGeom prst="rect">
                      <a:avLst/>
                    </a:prstGeom>
                    <a:noFill/>
                    <a:ln w="9525">
                      <a:noFill/>
                      <a:miter lim="800000"/>
                      <a:headEnd/>
                      <a:tailEnd/>
                    </a:ln>
                  </pic:spPr>
                </pic:pic>
              </a:graphicData>
            </a:graphic>
          </wp:inline>
        </w:drawing>
      </w:r>
    </w:p>
    <w:p w:rsidR="00E96B80" w:rsidRPr="009C4CEE" w:rsidRDefault="00E96B80" w:rsidP="00E96B80">
      <w:pPr>
        <w:pStyle w:val="31"/>
        <w:ind w:firstLine="709"/>
        <w:rPr>
          <w:sz w:val="28"/>
          <w:szCs w:val="28"/>
        </w:rPr>
      </w:pPr>
      <w:r w:rsidRPr="009C4CEE">
        <w:rPr>
          <w:sz w:val="28"/>
          <w:szCs w:val="28"/>
        </w:rPr>
        <w:t>Достоинства и недостатки заклепочных соединений по сравнению с другими видами неразъемных соединений.</w:t>
      </w:r>
    </w:p>
    <w:p w:rsidR="00E96B80" w:rsidRPr="009C4CEE" w:rsidRDefault="00E96B80" w:rsidP="00E96B80">
      <w:pPr>
        <w:pStyle w:val="31"/>
        <w:ind w:firstLine="709"/>
        <w:rPr>
          <w:sz w:val="28"/>
          <w:szCs w:val="28"/>
          <w:u w:val="single"/>
        </w:rPr>
      </w:pPr>
      <w:r w:rsidRPr="009C4CEE">
        <w:rPr>
          <w:sz w:val="28"/>
          <w:szCs w:val="28"/>
          <w:u w:val="single"/>
        </w:rPr>
        <w:t>Достоинства:</w:t>
      </w:r>
    </w:p>
    <w:p w:rsidR="00E96B80" w:rsidRPr="009C4CEE" w:rsidRDefault="00E96B80" w:rsidP="00E96B80">
      <w:pPr>
        <w:pStyle w:val="31"/>
        <w:ind w:firstLine="709"/>
        <w:rPr>
          <w:sz w:val="28"/>
          <w:szCs w:val="28"/>
        </w:rPr>
      </w:pPr>
      <w:r w:rsidRPr="009C4CEE">
        <w:rPr>
          <w:sz w:val="28"/>
          <w:szCs w:val="28"/>
        </w:rPr>
        <w:t>- высокая надежность соединения;</w:t>
      </w:r>
    </w:p>
    <w:p w:rsidR="00E96B80" w:rsidRPr="009C4CEE" w:rsidRDefault="00E96B80" w:rsidP="00E96B80">
      <w:pPr>
        <w:pStyle w:val="31"/>
        <w:ind w:firstLine="709"/>
        <w:rPr>
          <w:sz w:val="28"/>
          <w:szCs w:val="28"/>
        </w:rPr>
      </w:pPr>
      <w:r w:rsidRPr="009C4CEE">
        <w:rPr>
          <w:sz w:val="28"/>
          <w:szCs w:val="28"/>
        </w:rPr>
        <w:t>- удобство контроля качества клепки;</w:t>
      </w:r>
    </w:p>
    <w:p w:rsidR="00E96B80" w:rsidRPr="009C4CEE" w:rsidRDefault="00E96B80" w:rsidP="00E96B80">
      <w:pPr>
        <w:pStyle w:val="31"/>
        <w:ind w:firstLine="709"/>
        <w:rPr>
          <w:sz w:val="28"/>
          <w:szCs w:val="28"/>
        </w:rPr>
      </w:pPr>
      <w:r w:rsidRPr="009C4CEE">
        <w:rPr>
          <w:sz w:val="28"/>
          <w:szCs w:val="28"/>
        </w:rPr>
        <w:t>- повышенная сопротивляемость ударным и вибрационным нагрузкам;</w:t>
      </w:r>
    </w:p>
    <w:p w:rsidR="00E96B80" w:rsidRPr="009C4CEE" w:rsidRDefault="00E96B80" w:rsidP="00E96B80">
      <w:pPr>
        <w:pStyle w:val="31"/>
        <w:ind w:firstLine="709"/>
        <w:rPr>
          <w:sz w:val="28"/>
          <w:szCs w:val="28"/>
        </w:rPr>
      </w:pPr>
      <w:r w:rsidRPr="009C4CEE">
        <w:rPr>
          <w:sz w:val="28"/>
          <w:szCs w:val="28"/>
        </w:rPr>
        <w:t>- возможность соединения деталей из трудносвариваемых металлов, например из алюминия;</w:t>
      </w:r>
    </w:p>
    <w:p w:rsidR="00E96B80" w:rsidRPr="009C4CEE" w:rsidRDefault="00E96B80" w:rsidP="00E96B80">
      <w:pPr>
        <w:pStyle w:val="31"/>
        <w:ind w:firstLine="709"/>
        <w:rPr>
          <w:sz w:val="28"/>
          <w:szCs w:val="28"/>
        </w:rPr>
      </w:pPr>
      <w:r w:rsidRPr="009C4CEE">
        <w:rPr>
          <w:sz w:val="28"/>
          <w:szCs w:val="28"/>
        </w:rPr>
        <w:t>- не дают температурных деформаций;</w:t>
      </w:r>
    </w:p>
    <w:p w:rsidR="00E96B80" w:rsidRPr="009C4CEE" w:rsidRDefault="00E96B80" w:rsidP="00E96B80">
      <w:pPr>
        <w:pStyle w:val="31"/>
        <w:ind w:firstLine="709"/>
        <w:rPr>
          <w:sz w:val="28"/>
          <w:szCs w:val="28"/>
        </w:rPr>
      </w:pPr>
      <w:r w:rsidRPr="009C4CEE">
        <w:rPr>
          <w:sz w:val="28"/>
          <w:szCs w:val="28"/>
        </w:rPr>
        <w:t>- детали при разборке не разрушаются.</w:t>
      </w:r>
    </w:p>
    <w:p w:rsidR="00E96B80" w:rsidRPr="009C4CEE" w:rsidRDefault="00E96B80" w:rsidP="00E96B80">
      <w:pPr>
        <w:pStyle w:val="31"/>
        <w:ind w:firstLine="709"/>
        <w:rPr>
          <w:sz w:val="28"/>
          <w:szCs w:val="28"/>
          <w:u w:val="single"/>
        </w:rPr>
      </w:pPr>
      <w:r w:rsidRPr="009C4CEE">
        <w:rPr>
          <w:sz w:val="28"/>
          <w:szCs w:val="28"/>
          <w:u w:val="single"/>
        </w:rPr>
        <w:t>Недостатки:</w:t>
      </w:r>
    </w:p>
    <w:p w:rsidR="00E96B80" w:rsidRPr="009C4CEE" w:rsidRDefault="00E96B80" w:rsidP="00E96B80">
      <w:pPr>
        <w:pStyle w:val="31"/>
        <w:ind w:firstLine="709"/>
        <w:rPr>
          <w:sz w:val="28"/>
          <w:szCs w:val="28"/>
        </w:rPr>
      </w:pPr>
      <w:r w:rsidRPr="009C4CEE">
        <w:rPr>
          <w:sz w:val="28"/>
          <w:szCs w:val="28"/>
        </w:rPr>
        <w:lastRenderedPageBreak/>
        <w:t>- высокая стоимость;</w:t>
      </w:r>
    </w:p>
    <w:p w:rsidR="00E96B80" w:rsidRPr="009C4CEE" w:rsidRDefault="00E96B80" w:rsidP="00E96B80">
      <w:pPr>
        <w:pStyle w:val="31"/>
        <w:ind w:firstLine="709"/>
        <w:rPr>
          <w:sz w:val="28"/>
          <w:szCs w:val="28"/>
        </w:rPr>
      </w:pPr>
      <w:r w:rsidRPr="009C4CEE">
        <w:rPr>
          <w:sz w:val="28"/>
          <w:szCs w:val="28"/>
        </w:rPr>
        <w:t>- повышенный расход материала для этого соединения</w:t>
      </w:r>
    </w:p>
    <w:p w:rsidR="00E96B80" w:rsidRPr="009C4CEE" w:rsidRDefault="00E96B80" w:rsidP="00E96B80">
      <w:pPr>
        <w:pStyle w:val="31"/>
        <w:ind w:firstLine="709"/>
        <w:rPr>
          <w:sz w:val="28"/>
          <w:szCs w:val="28"/>
        </w:rPr>
      </w:pPr>
      <w:r w:rsidRPr="009C4CEE">
        <w:rPr>
          <w:sz w:val="28"/>
          <w:szCs w:val="28"/>
        </w:rPr>
        <w:t>- детали ослаблены отверстиями;</w:t>
      </w:r>
    </w:p>
    <w:p w:rsidR="00E96B80" w:rsidRPr="009C4CEE" w:rsidRDefault="00E96B80" w:rsidP="00E96B80">
      <w:pPr>
        <w:pStyle w:val="31"/>
        <w:ind w:firstLine="709"/>
        <w:rPr>
          <w:sz w:val="28"/>
          <w:szCs w:val="28"/>
        </w:rPr>
      </w:pPr>
      <w:r w:rsidRPr="009C4CEE">
        <w:rPr>
          <w:sz w:val="28"/>
          <w:szCs w:val="28"/>
        </w:rPr>
        <w:t>- высокий шум и ударные нагрузки при изготовлении;</w:t>
      </w:r>
    </w:p>
    <w:p w:rsidR="00E96B80" w:rsidRPr="009C4CEE" w:rsidRDefault="00E96B80" w:rsidP="00E96B80">
      <w:pPr>
        <w:ind w:firstLine="709"/>
        <w:rPr>
          <w:szCs w:val="28"/>
        </w:rPr>
      </w:pPr>
      <w:r w:rsidRPr="009C4CEE">
        <w:rPr>
          <w:szCs w:val="28"/>
        </w:rPr>
        <w:t>- невозможность соединения деталей сложной конфигурации.</w:t>
      </w:r>
    </w:p>
    <w:p w:rsidR="00E96B80" w:rsidRPr="009C4CEE" w:rsidRDefault="00E96B80" w:rsidP="00E96B80">
      <w:pPr>
        <w:pStyle w:val="31"/>
        <w:ind w:firstLine="709"/>
        <w:rPr>
          <w:sz w:val="28"/>
          <w:szCs w:val="28"/>
          <w:u w:val="single"/>
        </w:rPr>
      </w:pPr>
      <w:r w:rsidRPr="009C4CEE">
        <w:rPr>
          <w:sz w:val="28"/>
          <w:szCs w:val="28"/>
          <w:u w:val="single"/>
        </w:rPr>
        <w:t>Классификация заклепочных швов.</w:t>
      </w:r>
    </w:p>
    <w:p w:rsidR="00E96B80" w:rsidRPr="009C4CEE" w:rsidRDefault="00E96B80" w:rsidP="00E96B80">
      <w:pPr>
        <w:ind w:firstLine="709"/>
        <w:rPr>
          <w:szCs w:val="28"/>
        </w:rPr>
      </w:pPr>
      <w:r w:rsidRPr="009C4CEE">
        <w:rPr>
          <w:szCs w:val="28"/>
        </w:rPr>
        <w:t>- по назначению — прочные швы</w:t>
      </w:r>
    </w:p>
    <w:p w:rsidR="00E96B80" w:rsidRPr="009C4CEE" w:rsidRDefault="00E96B80" w:rsidP="00E96B80">
      <w:pPr>
        <w:pStyle w:val="31"/>
        <w:ind w:firstLine="709"/>
        <w:rPr>
          <w:sz w:val="28"/>
          <w:szCs w:val="28"/>
        </w:rPr>
      </w:pPr>
      <w:r w:rsidRPr="009C4CEE">
        <w:rPr>
          <w:sz w:val="28"/>
          <w:szCs w:val="28"/>
        </w:rPr>
        <w:t>- по взаимному расположению склепываемых деталей - швы встык с одной или двумя накладками и швы внахлестку;</w:t>
      </w:r>
    </w:p>
    <w:p w:rsidR="00E96B80" w:rsidRPr="009C4CEE" w:rsidRDefault="00E96B80" w:rsidP="00E96B80">
      <w:pPr>
        <w:pStyle w:val="31"/>
        <w:ind w:firstLine="709"/>
        <w:rPr>
          <w:sz w:val="28"/>
          <w:szCs w:val="28"/>
        </w:rPr>
      </w:pPr>
      <w:r w:rsidRPr="009C4CEE">
        <w:rPr>
          <w:sz w:val="28"/>
          <w:szCs w:val="28"/>
        </w:rPr>
        <w:t>- по числу рядов однорядные и многорядные;</w:t>
      </w:r>
    </w:p>
    <w:p w:rsidR="00E96B80" w:rsidRPr="009C4CEE" w:rsidRDefault="00E96B80" w:rsidP="00E96B80">
      <w:pPr>
        <w:pStyle w:val="31"/>
        <w:ind w:firstLine="709"/>
        <w:rPr>
          <w:sz w:val="28"/>
          <w:szCs w:val="28"/>
        </w:rPr>
      </w:pPr>
      <w:r w:rsidRPr="009C4CEE">
        <w:rPr>
          <w:sz w:val="28"/>
          <w:szCs w:val="28"/>
        </w:rPr>
        <w:t>- по расположению заклепок в рядах — параллельные и шахматные швы;</w:t>
      </w:r>
    </w:p>
    <w:p w:rsidR="00E96B80" w:rsidRPr="009C4CEE" w:rsidRDefault="00E96B80" w:rsidP="00E96B80">
      <w:pPr>
        <w:pStyle w:val="31"/>
        <w:ind w:firstLine="709"/>
        <w:rPr>
          <w:sz w:val="28"/>
          <w:szCs w:val="28"/>
        </w:rPr>
      </w:pPr>
      <w:r w:rsidRPr="009C4CEE">
        <w:rPr>
          <w:sz w:val="28"/>
          <w:szCs w:val="28"/>
        </w:rPr>
        <w:t>- по условиям работы (по числу плоскостей среза) — односрезные швы — с одной плоскостью среза в каждой заклепке и многосрезные — с несколькими плоскостями среза каждой заклепки (двухсрезные)</w:t>
      </w:r>
    </w:p>
    <w:p w:rsidR="00E96B80" w:rsidRPr="009C4CEE" w:rsidRDefault="00E96B80" w:rsidP="00E96B80">
      <w:pPr>
        <w:pStyle w:val="31"/>
        <w:ind w:firstLine="709"/>
        <w:rPr>
          <w:sz w:val="28"/>
          <w:szCs w:val="28"/>
          <w:u w:val="single"/>
        </w:rPr>
      </w:pPr>
      <w:r w:rsidRPr="009C4CEE">
        <w:rPr>
          <w:sz w:val="28"/>
          <w:szCs w:val="28"/>
          <w:u w:val="single"/>
        </w:rPr>
        <w:t xml:space="preserve">Основные типы заклепок.                               </w:t>
      </w:r>
    </w:p>
    <w:p w:rsidR="00E96B80" w:rsidRPr="009C4CEE" w:rsidRDefault="00E96B80" w:rsidP="00E96B80">
      <w:pPr>
        <w:pStyle w:val="31"/>
        <w:ind w:firstLine="709"/>
        <w:rPr>
          <w:sz w:val="28"/>
          <w:szCs w:val="28"/>
        </w:rPr>
      </w:pPr>
      <w:r w:rsidRPr="009C4CEE">
        <w:rPr>
          <w:sz w:val="28"/>
          <w:szCs w:val="28"/>
        </w:rPr>
        <w:t xml:space="preserve">Выбор формы закладной головки зависит от назначения заклепочного шва. В швах, требующих большой прочности и плотности, применяют заклепки с полукруглой головкой ГОСТ 10299-80, 14797-85 (рис. 24, а). Заклепки с потайной или полупотайной головкой ГОСТ 10300-80, 14798-85 (рис. 24, б, в) используют, когда выступающие закладные головки заклепок мешают перемещению каких-либо деталей или в случае больших гидродинамических и аэродинамических сопротивлений (в судостроении и самолетостроении). Заклепки с бочкообразной головкой (рис. </w:t>
      </w:r>
      <w:smartTag w:uri="urn:schemas-microsoft-com:office:smarttags" w:element="metricconverter">
        <w:smartTagPr>
          <w:attr w:name="ProductID" w:val="24, г"/>
        </w:smartTagPr>
        <w:r w:rsidRPr="009C4CEE">
          <w:rPr>
            <w:sz w:val="28"/>
            <w:szCs w:val="28"/>
          </w:rPr>
          <w:t>24, г</w:t>
        </w:r>
      </w:smartTag>
      <w:r w:rsidRPr="009C4CEE">
        <w:rPr>
          <w:sz w:val="28"/>
          <w:szCs w:val="28"/>
        </w:rPr>
        <w:t>) применяют там, где они омываются горячими газами;</w:t>
      </w:r>
    </w:p>
    <w:p w:rsidR="00E96B80" w:rsidRPr="009C4CEE" w:rsidRDefault="00E96B80" w:rsidP="00E96B80">
      <w:pPr>
        <w:pStyle w:val="31"/>
        <w:ind w:firstLine="709"/>
        <w:rPr>
          <w:sz w:val="28"/>
          <w:szCs w:val="28"/>
        </w:rPr>
      </w:pPr>
      <w:r w:rsidRPr="009C4CEE">
        <w:rPr>
          <w:sz w:val="28"/>
          <w:szCs w:val="28"/>
        </w:rPr>
        <w:t xml:space="preserve">Заклепки с широкой головкой (рис. 24, д) применяют для соединения тонколистовых (до </w:t>
      </w:r>
      <w:smartTag w:uri="urn:schemas-microsoft-com:office:smarttags" w:element="metricconverter">
        <w:smartTagPr>
          <w:attr w:name="ProductID" w:val="1,5 мм"/>
        </w:smartTagPr>
        <w:r w:rsidRPr="009C4CEE">
          <w:rPr>
            <w:sz w:val="28"/>
            <w:szCs w:val="28"/>
          </w:rPr>
          <w:t>1,5 мм</w:t>
        </w:r>
      </w:smartTag>
      <w:r w:rsidRPr="009C4CEE">
        <w:rPr>
          <w:sz w:val="28"/>
          <w:szCs w:val="28"/>
        </w:rPr>
        <w:t>) материалов, трубчатые заклепки ГОСТ 12638-80, 12640-80 (рис. 24, е) — в слабонагруженных металлических соединениях, а также в соединениях неметаллических материалов (фибра и др.).</w:t>
      </w:r>
    </w:p>
    <w:p w:rsidR="00E96B80" w:rsidRPr="009C4CEE" w:rsidRDefault="00E96B80" w:rsidP="00E96B80">
      <w:pPr>
        <w:pStyle w:val="31"/>
        <w:ind w:firstLine="709"/>
        <w:rPr>
          <w:sz w:val="28"/>
          <w:szCs w:val="28"/>
        </w:rPr>
      </w:pPr>
      <w:r w:rsidRPr="009C4CEE">
        <w:rPr>
          <w:noProof/>
          <w:sz w:val="28"/>
          <w:szCs w:val="28"/>
        </w:rPr>
        <w:drawing>
          <wp:inline distT="0" distB="0" distL="0" distR="0">
            <wp:extent cx="3710940" cy="595630"/>
            <wp:effectExtent l="1905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3710940" cy="595630"/>
                    </a:xfrm>
                    <a:prstGeom prst="rect">
                      <a:avLst/>
                    </a:prstGeom>
                    <a:noFill/>
                    <a:ln w="9525">
                      <a:noFill/>
                      <a:miter lim="800000"/>
                      <a:headEnd/>
                      <a:tailEnd/>
                    </a:ln>
                  </pic:spPr>
                </pic:pic>
              </a:graphicData>
            </a:graphic>
          </wp:inline>
        </w:drawing>
      </w:r>
    </w:p>
    <w:p w:rsidR="00E96B80" w:rsidRPr="009C4CEE" w:rsidRDefault="00E96B80" w:rsidP="00E96B80">
      <w:pPr>
        <w:pStyle w:val="31"/>
        <w:ind w:firstLine="709"/>
        <w:rPr>
          <w:sz w:val="28"/>
          <w:szCs w:val="28"/>
        </w:rPr>
      </w:pPr>
      <w:r w:rsidRPr="009C4CEE">
        <w:rPr>
          <w:sz w:val="28"/>
          <w:szCs w:val="28"/>
          <w:u w:val="single"/>
        </w:rPr>
        <w:t>применения.</w:t>
      </w:r>
      <w:r w:rsidRPr="009C4CEE">
        <w:rPr>
          <w:sz w:val="28"/>
          <w:szCs w:val="28"/>
        </w:rPr>
        <w:t xml:space="preserve"> В настоящее время в связи с бурным развитием сварки заклепочные соединения имеют ограниченное применение (в конструкциях, для которых методы сварки и склеивания еще недостаточно разработаны или мало эффективны, а также в соединениях, работающих при больших вибрационных или ударных нагрузках при высоких требованиях к надежности соединения). Также в соединениях окончательно обработанных деталей, в которых применение сварки недопустимо из-за их коробления при </w:t>
      </w:r>
      <w:r w:rsidRPr="009C4CEE">
        <w:rPr>
          <w:sz w:val="28"/>
          <w:szCs w:val="28"/>
        </w:rPr>
        <w:lastRenderedPageBreak/>
        <w:t xml:space="preserve">нагреве. Большой объем клепально-сборочных работ производится при изготовлении летательных аппаратов. Некоторые самолеты имеют более миллиона заклепок. Заклепочные соединения находят применение в подъемно-транспортных машинах, в строительстве железнодорожных мостов, котлостроении и т. п. </w:t>
      </w:r>
    </w:p>
    <w:p w:rsidR="0053683E" w:rsidRDefault="0053683E" w:rsidP="0053683E">
      <w:pPr>
        <w:pStyle w:val="31"/>
        <w:ind w:firstLine="709"/>
        <w:jc w:val="right"/>
        <w:rPr>
          <w:b/>
          <w:sz w:val="28"/>
          <w:szCs w:val="28"/>
        </w:rPr>
      </w:pPr>
    </w:p>
    <w:p w:rsidR="00E96B80" w:rsidRPr="0053683E" w:rsidRDefault="0053683E" w:rsidP="0053683E">
      <w:pPr>
        <w:pStyle w:val="31"/>
        <w:ind w:firstLine="709"/>
        <w:jc w:val="right"/>
        <w:rPr>
          <w:b/>
          <w:sz w:val="28"/>
          <w:szCs w:val="28"/>
        </w:rPr>
      </w:pPr>
      <w:r w:rsidRPr="0053683E">
        <w:rPr>
          <w:b/>
          <w:sz w:val="28"/>
          <w:szCs w:val="28"/>
        </w:rPr>
        <w:t>Приложение</w:t>
      </w:r>
      <w:r w:rsidR="003C086B">
        <w:rPr>
          <w:b/>
          <w:sz w:val="28"/>
          <w:szCs w:val="28"/>
        </w:rPr>
        <w:t xml:space="preserve"> </w:t>
      </w:r>
      <w:r w:rsidRPr="0053683E">
        <w:rPr>
          <w:b/>
          <w:sz w:val="28"/>
          <w:szCs w:val="28"/>
        </w:rPr>
        <w:t>2</w:t>
      </w:r>
    </w:p>
    <w:p w:rsidR="00E96B80" w:rsidRPr="0053683E" w:rsidRDefault="006610FD" w:rsidP="006610FD">
      <w:pPr>
        <w:pStyle w:val="31"/>
        <w:ind w:firstLine="709"/>
        <w:jc w:val="center"/>
        <w:rPr>
          <w:b/>
          <w:sz w:val="28"/>
          <w:szCs w:val="28"/>
        </w:rPr>
      </w:pPr>
      <w:r>
        <w:rPr>
          <w:b/>
          <w:sz w:val="28"/>
          <w:szCs w:val="28"/>
        </w:rPr>
        <w:t>Типы соединений</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800"/>
        <w:gridCol w:w="1260"/>
        <w:gridCol w:w="1620"/>
        <w:gridCol w:w="1440"/>
        <w:gridCol w:w="1620"/>
      </w:tblGrid>
      <w:tr w:rsidR="00E96B80" w:rsidRPr="009C4CEE" w:rsidTr="00DF0A0E">
        <w:trPr>
          <w:trHeight w:val="1273"/>
        </w:trPr>
        <w:tc>
          <w:tcPr>
            <w:tcW w:w="1548" w:type="dxa"/>
          </w:tcPr>
          <w:p w:rsidR="00E96B80" w:rsidRPr="009C4CEE" w:rsidRDefault="00E96B80" w:rsidP="00DF0A0E">
            <w:pPr>
              <w:rPr>
                <w:szCs w:val="28"/>
              </w:rPr>
            </w:pPr>
            <w:r w:rsidRPr="009C4CEE">
              <w:rPr>
                <w:szCs w:val="28"/>
              </w:rPr>
              <w:t>Тип соединения</w:t>
            </w:r>
          </w:p>
        </w:tc>
        <w:tc>
          <w:tcPr>
            <w:tcW w:w="1800" w:type="dxa"/>
          </w:tcPr>
          <w:p w:rsidR="00E96B80" w:rsidRPr="009C4CEE" w:rsidRDefault="00E96B80" w:rsidP="00DF0A0E">
            <w:pPr>
              <w:rPr>
                <w:szCs w:val="28"/>
              </w:rPr>
            </w:pPr>
            <w:r w:rsidRPr="009C4CEE">
              <w:rPr>
                <w:szCs w:val="28"/>
              </w:rPr>
              <w:t>Способ получения соединения, применение оборудования, инструментов</w:t>
            </w:r>
          </w:p>
        </w:tc>
        <w:tc>
          <w:tcPr>
            <w:tcW w:w="1260" w:type="dxa"/>
          </w:tcPr>
          <w:p w:rsidR="00E96B80" w:rsidRPr="009C4CEE" w:rsidRDefault="00E96B80" w:rsidP="00DF0A0E">
            <w:pPr>
              <w:rPr>
                <w:szCs w:val="28"/>
              </w:rPr>
            </w:pPr>
            <w:r w:rsidRPr="009C4CEE">
              <w:rPr>
                <w:szCs w:val="28"/>
              </w:rPr>
              <w:t>Характеристика соединения</w:t>
            </w:r>
          </w:p>
        </w:tc>
        <w:tc>
          <w:tcPr>
            <w:tcW w:w="1620" w:type="dxa"/>
          </w:tcPr>
          <w:p w:rsidR="00E96B80" w:rsidRPr="009C4CEE" w:rsidRDefault="00E96B80" w:rsidP="00DF0A0E">
            <w:pPr>
              <w:rPr>
                <w:szCs w:val="28"/>
              </w:rPr>
            </w:pPr>
            <w:r w:rsidRPr="009C4CEE">
              <w:rPr>
                <w:szCs w:val="28"/>
              </w:rPr>
              <w:t xml:space="preserve">Достоинства </w:t>
            </w:r>
          </w:p>
        </w:tc>
        <w:tc>
          <w:tcPr>
            <w:tcW w:w="1440" w:type="dxa"/>
          </w:tcPr>
          <w:p w:rsidR="00E96B80" w:rsidRPr="009C4CEE" w:rsidRDefault="00E96B80" w:rsidP="00DF0A0E">
            <w:pPr>
              <w:rPr>
                <w:szCs w:val="28"/>
              </w:rPr>
            </w:pPr>
            <w:r w:rsidRPr="009C4CEE">
              <w:rPr>
                <w:szCs w:val="28"/>
              </w:rPr>
              <w:t xml:space="preserve">Недостатки </w:t>
            </w:r>
          </w:p>
        </w:tc>
        <w:tc>
          <w:tcPr>
            <w:tcW w:w="1620" w:type="dxa"/>
          </w:tcPr>
          <w:p w:rsidR="00E96B80" w:rsidRPr="009C4CEE" w:rsidRDefault="00E96B80" w:rsidP="00DF0A0E">
            <w:pPr>
              <w:rPr>
                <w:szCs w:val="28"/>
              </w:rPr>
            </w:pPr>
            <w:r w:rsidRPr="009C4CEE">
              <w:rPr>
                <w:szCs w:val="28"/>
              </w:rPr>
              <w:t>Области применения</w:t>
            </w:r>
          </w:p>
        </w:tc>
      </w:tr>
      <w:tr w:rsidR="00E96B80" w:rsidRPr="009C4CEE" w:rsidTr="00DF0A0E">
        <w:trPr>
          <w:trHeight w:val="448"/>
        </w:trPr>
        <w:tc>
          <w:tcPr>
            <w:tcW w:w="1548" w:type="dxa"/>
          </w:tcPr>
          <w:p w:rsidR="00E96B80" w:rsidRPr="009C4CEE" w:rsidRDefault="00E96B80" w:rsidP="00DF0A0E">
            <w:pPr>
              <w:rPr>
                <w:szCs w:val="28"/>
              </w:rPr>
            </w:pPr>
          </w:p>
        </w:tc>
        <w:tc>
          <w:tcPr>
            <w:tcW w:w="1800" w:type="dxa"/>
          </w:tcPr>
          <w:p w:rsidR="00E96B80" w:rsidRPr="009C4CEE" w:rsidRDefault="00E96B80" w:rsidP="00DF0A0E">
            <w:pPr>
              <w:rPr>
                <w:szCs w:val="28"/>
              </w:rPr>
            </w:pPr>
          </w:p>
        </w:tc>
        <w:tc>
          <w:tcPr>
            <w:tcW w:w="1260" w:type="dxa"/>
          </w:tcPr>
          <w:p w:rsidR="00E96B80" w:rsidRPr="009C4CEE" w:rsidRDefault="00E96B80" w:rsidP="00DF0A0E">
            <w:pPr>
              <w:rPr>
                <w:szCs w:val="28"/>
              </w:rPr>
            </w:pPr>
          </w:p>
        </w:tc>
        <w:tc>
          <w:tcPr>
            <w:tcW w:w="1620" w:type="dxa"/>
          </w:tcPr>
          <w:p w:rsidR="00E96B80" w:rsidRPr="009C4CEE" w:rsidRDefault="00E96B80" w:rsidP="00DF0A0E">
            <w:pPr>
              <w:rPr>
                <w:szCs w:val="28"/>
              </w:rPr>
            </w:pPr>
          </w:p>
        </w:tc>
        <w:tc>
          <w:tcPr>
            <w:tcW w:w="1440" w:type="dxa"/>
          </w:tcPr>
          <w:p w:rsidR="00E96B80" w:rsidRPr="009C4CEE" w:rsidRDefault="00E96B80" w:rsidP="00DF0A0E">
            <w:pPr>
              <w:rPr>
                <w:szCs w:val="28"/>
              </w:rPr>
            </w:pPr>
          </w:p>
        </w:tc>
        <w:tc>
          <w:tcPr>
            <w:tcW w:w="1620" w:type="dxa"/>
          </w:tcPr>
          <w:p w:rsidR="00E96B80" w:rsidRPr="009C4CEE" w:rsidRDefault="00E96B80" w:rsidP="00DF0A0E">
            <w:pPr>
              <w:rPr>
                <w:szCs w:val="28"/>
              </w:rPr>
            </w:pPr>
          </w:p>
        </w:tc>
      </w:tr>
    </w:tbl>
    <w:p w:rsidR="00E96B80" w:rsidRPr="009C4CEE" w:rsidRDefault="00E96B80" w:rsidP="00E96B80">
      <w:pPr>
        <w:rPr>
          <w:szCs w:val="28"/>
        </w:rPr>
      </w:pPr>
      <w:r w:rsidRPr="009C4CEE">
        <w:rPr>
          <w:szCs w:val="28"/>
        </w:rPr>
        <w:t xml:space="preserve"> </w:t>
      </w:r>
    </w:p>
    <w:p w:rsidR="00E96B80" w:rsidRPr="009C4CEE" w:rsidRDefault="00E96B80" w:rsidP="00E96B80">
      <w:pPr>
        <w:rPr>
          <w:szCs w:val="28"/>
        </w:rPr>
      </w:pPr>
    </w:p>
    <w:p w:rsidR="00E96B80" w:rsidRPr="009C4CEE" w:rsidRDefault="00E96B80" w:rsidP="00E96B80">
      <w:pPr>
        <w:ind w:left="720"/>
        <w:rPr>
          <w:szCs w:val="28"/>
        </w:rPr>
      </w:pPr>
    </w:p>
    <w:p w:rsidR="00E96B80" w:rsidRPr="009C4CEE" w:rsidRDefault="00E96B80" w:rsidP="00E96B80">
      <w:pPr>
        <w:ind w:left="720"/>
        <w:rPr>
          <w:szCs w:val="28"/>
        </w:rPr>
      </w:pPr>
    </w:p>
    <w:p w:rsidR="00C5098F" w:rsidRPr="009C4CEE" w:rsidRDefault="00C5098F" w:rsidP="00C5098F">
      <w:pPr>
        <w:ind w:firstLine="0"/>
        <w:rPr>
          <w:szCs w:val="28"/>
        </w:rPr>
      </w:pPr>
    </w:p>
    <w:p w:rsidR="00DF0A0E" w:rsidRPr="009C4CEE" w:rsidRDefault="00DF0A0E" w:rsidP="00C5098F">
      <w:pPr>
        <w:ind w:firstLine="0"/>
        <w:jc w:val="center"/>
        <w:rPr>
          <w:szCs w:val="28"/>
        </w:rPr>
      </w:pPr>
    </w:p>
    <w:p w:rsidR="00DF0A0E" w:rsidRPr="009C4CEE" w:rsidRDefault="00DF0A0E" w:rsidP="00C5098F">
      <w:pPr>
        <w:ind w:firstLine="0"/>
        <w:jc w:val="center"/>
        <w:rPr>
          <w:szCs w:val="28"/>
        </w:rPr>
      </w:pPr>
    </w:p>
    <w:p w:rsidR="00DF0A0E" w:rsidRPr="009C4CEE" w:rsidRDefault="00DF0A0E" w:rsidP="00C5098F">
      <w:pPr>
        <w:ind w:firstLine="0"/>
        <w:jc w:val="center"/>
        <w:rPr>
          <w:szCs w:val="28"/>
        </w:rPr>
      </w:pPr>
    </w:p>
    <w:p w:rsidR="00FA02B8" w:rsidRPr="009C4CEE" w:rsidRDefault="00FA02B8" w:rsidP="00C5098F">
      <w:pPr>
        <w:ind w:firstLine="0"/>
        <w:jc w:val="center"/>
        <w:rPr>
          <w:szCs w:val="28"/>
        </w:rPr>
      </w:pPr>
    </w:p>
    <w:p w:rsidR="00BD2072" w:rsidRDefault="00BD2072" w:rsidP="00C5098F">
      <w:pPr>
        <w:ind w:firstLine="0"/>
        <w:jc w:val="center"/>
        <w:rPr>
          <w:b/>
          <w:szCs w:val="28"/>
        </w:rPr>
      </w:pPr>
    </w:p>
    <w:p w:rsidR="00BD2072" w:rsidRDefault="00BD2072" w:rsidP="00C5098F">
      <w:pPr>
        <w:ind w:firstLine="0"/>
        <w:jc w:val="center"/>
        <w:rPr>
          <w:b/>
          <w:szCs w:val="28"/>
        </w:rPr>
      </w:pPr>
    </w:p>
    <w:p w:rsidR="00BD2072" w:rsidRDefault="00BD2072" w:rsidP="00C5098F">
      <w:pPr>
        <w:ind w:firstLine="0"/>
        <w:jc w:val="center"/>
        <w:rPr>
          <w:b/>
          <w:szCs w:val="28"/>
        </w:rPr>
      </w:pPr>
    </w:p>
    <w:p w:rsidR="00BD2072" w:rsidRDefault="00BD2072" w:rsidP="00C5098F">
      <w:pPr>
        <w:ind w:firstLine="0"/>
        <w:jc w:val="center"/>
        <w:rPr>
          <w:b/>
          <w:szCs w:val="28"/>
        </w:rPr>
      </w:pPr>
    </w:p>
    <w:p w:rsidR="00BD2072" w:rsidRDefault="00BD2072" w:rsidP="00C5098F">
      <w:pPr>
        <w:ind w:firstLine="0"/>
        <w:jc w:val="center"/>
        <w:rPr>
          <w:b/>
          <w:szCs w:val="28"/>
        </w:rPr>
      </w:pPr>
    </w:p>
    <w:p w:rsidR="00BD2072" w:rsidRDefault="00BD2072" w:rsidP="00C5098F">
      <w:pPr>
        <w:ind w:firstLine="0"/>
        <w:jc w:val="center"/>
        <w:rPr>
          <w:b/>
          <w:szCs w:val="28"/>
        </w:rPr>
      </w:pPr>
    </w:p>
    <w:p w:rsidR="00BD2072" w:rsidRDefault="00BD2072" w:rsidP="00C5098F">
      <w:pPr>
        <w:ind w:firstLine="0"/>
        <w:jc w:val="center"/>
        <w:rPr>
          <w:b/>
          <w:szCs w:val="28"/>
        </w:rPr>
      </w:pPr>
    </w:p>
    <w:p w:rsidR="00BD2072" w:rsidRDefault="00BD2072" w:rsidP="00C5098F">
      <w:pPr>
        <w:ind w:firstLine="0"/>
        <w:jc w:val="center"/>
        <w:rPr>
          <w:b/>
          <w:szCs w:val="28"/>
        </w:rPr>
      </w:pPr>
    </w:p>
    <w:p w:rsidR="00BD2072" w:rsidRDefault="00BD2072" w:rsidP="00C5098F">
      <w:pPr>
        <w:ind w:firstLine="0"/>
        <w:jc w:val="center"/>
        <w:rPr>
          <w:b/>
          <w:szCs w:val="28"/>
        </w:rPr>
      </w:pPr>
    </w:p>
    <w:p w:rsidR="00BD2072" w:rsidRDefault="00BD2072" w:rsidP="00C5098F">
      <w:pPr>
        <w:ind w:firstLine="0"/>
        <w:jc w:val="center"/>
        <w:rPr>
          <w:b/>
          <w:szCs w:val="28"/>
        </w:rPr>
      </w:pPr>
    </w:p>
    <w:p w:rsidR="00BD2072" w:rsidRDefault="00BD2072" w:rsidP="00C5098F">
      <w:pPr>
        <w:ind w:firstLine="0"/>
        <w:jc w:val="center"/>
        <w:rPr>
          <w:b/>
          <w:szCs w:val="28"/>
        </w:rPr>
      </w:pPr>
    </w:p>
    <w:p w:rsidR="001B2B38" w:rsidRDefault="001B2B38" w:rsidP="00C5098F">
      <w:pPr>
        <w:ind w:firstLine="0"/>
        <w:jc w:val="center"/>
        <w:rPr>
          <w:b/>
          <w:szCs w:val="28"/>
        </w:rPr>
      </w:pPr>
    </w:p>
    <w:p w:rsidR="001B2B38" w:rsidRDefault="001B2B38" w:rsidP="00C5098F">
      <w:pPr>
        <w:ind w:firstLine="0"/>
        <w:jc w:val="center"/>
        <w:rPr>
          <w:b/>
          <w:szCs w:val="28"/>
        </w:rPr>
      </w:pPr>
    </w:p>
    <w:p w:rsidR="001B2B38" w:rsidRDefault="001B2B38" w:rsidP="00C5098F">
      <w:pPr>
        <w:ind w:firstLine="0"/>
        <w:jc w:val="center"/>
        <w:rPr>
          <w:b/>
          <w:szCs w:val="28"/>
        </w:rPr>
      </w:pPr>
    </w:p>
    <w:p w:rsidR="001B2B38" w:rsidRDefault="001B2B38" w:rsidP="00C5098F">
      <w:pPr>
        <w:ind w:firstLine="0"/>
        <w:jc w:val="center"/>
        <w:rPr>
          <w:b/>
          <w:szCs w:val="28"/>
        </w:rPr>
      </w:pPr>
    </w:p>
    <w:p w:rsidR="001B2B38" w:rsidRDefault="001B2B38" w:rsidP="00C5098F">
      <w:pPr>
        <w:ind w:firstLine="0"/>
        <w:jc w:val="center"/>
        <w:rPr>
          <w:b/>
          <w:szCs w:val="28"/>
        </w:rPr>
      </w:pPr>
    </w:p>
    <w:p w:rsidR="00E96B80" w:rsidRPr="003A0AEB" w:rsidRDefault="006610FD" w:rsidP="00C5098F">
      <w:pPr>
        <w:ind w:firstLine="0"/>
        <w:jc w:val="center"/>
        <w:rPr>
          <w:b/>
          <w:szCs w:val="28"/>
        </w:rPr>
      </w:pPr>
      <w:r>
        <w:rPr>
          <w:b/>
          <w:szCs w:val="28"/>
        </w:rPr>
        <w:lastRenderedPageBreak/>
        <w:t>Практическое занятие № 5</w:t>
      </w:r>
    </w:p>
    <w:p w:rsidR="00E96B80" w:rsidRPr="003A0AEB" w:rsidRDefault="00E96B80" w:rsidP="00E96B80">
      <w:pPr>
        <w:jc w:val="center"/>
        <w:rPr>
          <w:b/>
          <w:szCs w:val="28"/>
        </w:rPr>
      </w:pPr>
    </w:p>
    <w:p w:rsidR="00E96B80" w:rsidRDefault="003A0AEB" w:rsidP="003A0AEB">
      <w:pPr>
        <w:rPr>
          <w:szCs w:val="28"/>
        </w:rPr>
      </w:pPr>
      <w:r w:rsidRPr="003A0AEB">
        <w:rPr>
          <w:b/>
          <w:szCs w:val="28"/>
        </w:rPr>
        <w:t>Тема:</w:t>
      </w:r>
      <w:r>
        <w:rPr>
          <w:szCs w:val="28"/>
        </w:rPr>
        <w:t xml:space="preserve"> </w:t>
      </w:r>
      <w:r w:rsidR="00E96B80" w:rsidRPr="009C4CEE">
        <w:rPr>
          <w:szCs w:val="28"/>
        </w:rPr>
        <w:t>Выбор конструкции паяльника. Выбор паяльника для заданной схемы, подготовка его к работе.</w:t>
      </w:r>
    </w:p>
    <w:p w:rsidR="003A0AEB" w:rsidRDefault="003A0AEB" w:rsidP="00E96B80">
      <w:pPr>
        <w:rPr>
          <w:b/>
          <w:szCs w:val="28"/>
        </w:rPr>
      </w:pPr>
    </w:p>
    <w:p w:rsidR="003A0AEB" w:rsidRDefault="003A0AEB" w:rsidP="00E96B80">
      <w:pPr>
        <w:rPr>
          <w:b/>
          <w:szCs w:val="28"/>
        </w:rPr>
      </w:pPr>
      <w:r>
        <w:rPr>
          <w:b/>
          <w:szCs w:val="28"/>
        </w:rPr>
        <w:t xml:space="preserve">Задание </w:t>
      </w:r>
    </w:p>
    <w:p w:rsidR="00E506CB" w:rsidRPr="009C4CEE" w:rsidRDefault="00E506CB" w:rsidP="00E506CB">
      <w:pPr>
        <w:ind w:firstLine="0"/>
        <w:rPr>
          <w:szCs w:val="28"/>
        </w:rPr>
      </w:pPr>
      <w:r>
        <w:rPr>
          <w:szCs w:val="28"/>
        </w:rPr>
        <w:t xml:space="preserve">Составление  технологической  инструкции </w:t>
      </w:r>
      <w:r w:rsidRPr="009C4CEE">
        <w:rPr>
          <w:szCs w:val="28"/>
        </w:rPr>
        <w:t>по подготовке паяльника к работе</w:t>
      </w:r>
      <w:r>
        <w:rPr>
          <w:szCs w:val="28"/>
        </w:rPr>
        <w:t xml:space="preserve"> </w:t>
      </w:r>
      <w:r w:rsidRPr="001F79A2">
        <w:rPr>
          <w:szCs w:val="28"/>
        </w:rPr>
        <w:t>для заданной схемы</w:t>
      </w:r>
      <w:r w:rsidRPr="009C4CEE">
        <w:rPr>
          <w:szCs w:val="28"/>
        </w:rPr>
        <w:t>.</w:t>
      </w:r>
    </w:p>
    <w:p w:rsidR="00E506CB" w:rsidRPr="009C4CEE" w:rsidRDefault="00E506CB" w:rsidP="00E506CB">
      <w:pPr>
        <w:ind w:firstLine="0"/>
        <w:rPr>
          <w:szCs w:val="28"/>
        </w:rPr>
      </w:pPr>
    </w:p>
    <w:p w:rsidR="001F79A2" w:rsidRPr="009C4CEE" w:rsidRDefault="001F79A2" w:rsidP="001F79A2">
      <w:pPr>
        <w:ind w:firstLine="0"/>
        <w:rPr>
          <w:b/>
          <w:color w:val="000000"/>
          <w:szCs w:val="28"/>
        </w:rPr>
      </w:pPr>
      <w:r w:rsidRPr="009C4CEE">
        <w:rPr>
          <w:b/>
          <w:color w:val="000000"/>
          <w:szCs w:val="28"/>
        </w:rPr>
        <w:t>Формируемые умения:</w:t>
      </w:r>
    </w:p>
    <w:p w:rsidR="001F79A2" w:rsidRPr="009C4CEE" w:rsidRDefault="001F79A2" w:rsidP="001F79A2">
      <w:pPr>
        <w:ind w:firstLine="0"/>
        <w:rPr>
          <w:b/>
          <w:color w:val="000000"/>
          <w:szCs w:val="28"/>
        </w:rPr>
      </w:pPr>
    </w:p>
    <w:p w:rsidR="001F79A2" w:rsidRPr="009C4CEE" w:rsidRDefault="001F79A2" w:rsidP="001F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C4CEE">
        <w:rPr>
          <w:szCs w:val="28"/>
        </w:rPr>
        <w:t xml:space="preserve">- использовать </w:t>
      </w:r>
      <w:r w:rsidRPr="009C4CEE">
        <w:rPr>
          <w:color w:val="0000FF"/>
          <w:szCs w:val="28"/>
        </w:rPr>
        <w:t xml:space="preserve"> </w:t>
      </w:r>
      <w:r w:rsidRPr="009C4CEE">
        <w:rPr>
          <w:szCs w:val="28"/>
        </w:rPr>
        <w:t>конструкторско-технологическую документацию;</w:t>
      </w:r>
    </w:p>
    <w:p w:rsidR="001F79A2" w:rsidRPr="009C4CEE" w:rsidRDefault="001F79A2" w:rsidP="001F79A2">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осуществлять монтаж  радиотехнических систем, устройств и блоков в соответствии с технической документацией;</w:t>
      </w:r>
    </w:p>
    <w:p w:rsidR="001F79A2" w:rsidRPr="009C4CEE" w:rsidRDefault="001F79A2" w:rsidP="001F79A2">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осуществлять проверку сборки и монтажа с применением измерительных приборов и устройств;</w:t>
      </w:r>
    </w:p>
    <w:p w:rsidR="001F79A2" w:rsidRPr="009C4CEE" w:rsidRDefault="001F79A2" w:rsidP="001F79A2">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осуществлять демонтаж отдельных узлов и блоков радиоэлектронной аппаратуры с заменой и установкой деталей и узлов;</w:t>
      </w:r>
    </w:p>
    <w:p w:rsidR="001F79A2" w:rsidRPr="009C4CEE" w:rsidRDefault="001F79A2" w:rsidP="001F79A2">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выполнять демонтаж печатных плат;</w:t>
      </w:r>
    </w:p>
    <w:p w:rsidR="001F79A2" w:rsidRPr="009C4CEE" w:rsidRDefault="001F79A2" w:rsidP="001F79A2">
      <w:pPr>
        <w:ind w:right="567" w:firstLine="0"/>
        <w:rPr>
          <w:szCs w:val="28"/>
        </w:rPr>
      </w:pPr>
    </w:p>
    <w:p w:rsidR="00E96B80" w:rsidRPr="009C4CEE" w:rsidRDefault="00E96B80" w:rsidP="00E96B80">
      <w:pPr>
        <w:ind w:firstLine="709"/>
        <w:rPr>
          <w:szCs w:val="28"/>
        </w:rPr>
      </w:pPr>
    </w:p>
    <w:p w:rsidR="00E96B80" w:rsidRPr="001F79A2" w:rsidRDefault="001F79A2" w:rsidP="001F79A2">
      <w:pPr>
        <w:ind w:firstLine="709"/>
        <w:jc w:val="center"/>
        <w:rPr>
          <w:b/>
          <w:szCs w:val="28"/>
        </w:rPr>
      </w:pPr>
      <w:r w:rsidRPr="001F79A2">
        <w:rPr>
          <w:b/>
          <w:szCs w:val="28"/>
        </w:rPr>
        <w:t>Методические рекомендации</w:t>
      </w:r>
    </w:p>
    <w:p w:rsidR="001F79A2" w:rsidRDefault="001F79A2" w:rsidP="00E96B80">
      <w:pPr>
        <w:ind w:firstLine="709"/>
        <w:rPr>
          <w:szCs w:val="28"/>
        </w:rPr>
      </w:pPr>
      <w:r w:rsidRPr="009C4CEE">
        <w:rPr>
          <w:szCs w:val="28"/>
        </w:rPr>
        <w:t>Конструкция электропаяльника зависит от его назначения и способа выполнения нагревательного элемента.</w:t>
      </w:r>
    </w:p>
    <w:p w:rsidR="00E96B80" w:rsidRPr="009C4CEE" w:rsidRDefault="00E96B80" w:rsidP="00E96B80">
      <w:pPr>
        <w:ind w:firstLine="709"/>
        <w:rPr>
          <w:szCs w:val="28"/>
        </w:rPr>
      </w:pPr>
      <w:r w:rsidRPr="009C4CEE">
        <w:rPr>
          <w:szCs w:val="28"/>
        </w:rPr>
        <w:t>Пайка монтажных соединений электрическим паяльником должна обеспечивать высокое качество и надежность электрического контакта, а также необходимую прочность паяного соединения.</w:t>
      </w:r>
    </w:p>
    <w:p w:rsidR="00E96B80" w:rsidRPr="009C4CEE" w:rsidRDefault="00E96B80" w:rsidP="00E96B80">
      <w:pPr>
        <w:ind w:firstLine="709"/>
        <w:rPr>
          <w:szCs w:val="28"/>
        </w:rPr>
      </w:pPr>
      <w:r w:rsidRPr="009C4CEE">
        <w:rPr>
          <w:szCs w:val="28"/>
        </w:rPr>
        <w:t>При электромонтаже и пайке деталей в качестве основного инструмента применяют электрические паяльники с напряжением питания не более 36 В. Корпус электропаяльника о наконечник должны быть заземлены.</w:t>
      </w:r>
    </w:p>
    <w:p w:rsidR="00E96B80" w:rsidRPr="009C4CEE" w:rsidRDefault="00E96B80" w:rsidP="00E96B80">
      <w:pPr>
        <w:ind w:firstLine="709"/>
        <w:rPr>
          <w:szCs w:val="28"/>
        </w:rPr>
      </w:pPr>
      <w:r w:rsidRPr="009C4CEE">
        <w:rPr>
          <w:szCs w:val="28"/>
        </w:rPr>
        <w:t>Во время работы электропаяльник должен находиться на рабочем месте с правой стороны от электромонтажника. Токопроводящий шнур должен быть гибким, так как от его эластичности зависит удобство работы с электропаяльником и скорость выполнения операций пайки.</w:t>
      </w:r>
    </w:p>
    <w:p w:rsidR="001F79A2" w:rsidRPr="009C4CEE" w:rsidRDefault="001F79A2" w:rsidP="001F79A2">
      <w:pPr>
        <w:ind w:firstLine="709"/>
        <w:rPr>
          <w:szCs w:val="28"/>
        </w:rPr>
      </w:pPr>
      <w:r w:rsidRPr="009C4CEE">
        <w:rPr>
          <w:szCs w:val="28"/>
        </w:rPr>
        <w:t>Прочность паяных механических соединений проверяется покачиванием проводника около места соединения с помощью пинцета или на вибрационных стендах. Проверенные паяные электромонтажные соединения необходимо закрашивать цветными прозрачными лаками во избежание повторного осмотра.</w:t>
      </w:r>
    </w:p>
    <w:p w:rsidR="001F79A2" w:rsidRPr="009C4CEE" w:rsidRDefault="001F79A2" w:rsidP="001F79A2">
      <w:pPr>
        <w:ind w:firstLine="709"/>
        <w:rPr>
          <w:szCs w:val="28"/>
        </w:rPr>
      </w:pPr>
    </w:p>
    <w:p w:rsidR="001F79A2" w:rsidRDefault="001F79A2" w:rsidP="00E96B80">
      <w:pPr>
        <w:ind w:firstLine="709"/>
        <w:rPr>
          <w:szCs w:val="28"/>
        </w:rPr>
      </w:pPr>
    </w:p>
    <w:p w:rsidR="001B2B38" w:rsidRDefault="001B2B38" w:rsidP="001F79A2">
      <w:pPr>
        <w:jc w:val="center"/>
        <w:rPr>
          <w:szCs w:val="28"/>
        </w:rPr>
      </w:pPr>
    </w:p>
    <w:p w:rsidR="001B2B38" w:rsidRDefault="001B2B38" w:rsidP="001F79A2">
      <w:pPr>
        <w:jc w:val="center"/>
        <w:rPr>
          <w:szCs w:val="28"/>
        </w:rPr>
      </w:pPr>
    </w:p>
    <w:p w:rsidR="001B2B38" w:rsidRDefault="001B2B38" w:rsidP="001F79A2">
      <w:pPr>
        <w:jc w:val="center"/>
        <w:rPr>
          <w:szCs w:val="28"/>
        </w:rPr>
      </w:pPr>
    </w:p>
    <w:p w:rsidR="001F79A2" w:rsidRPr="009C4CEE" w:rsidRDefault="001F79A2" w:rsidP="001F79A2">
      <w:pPr>
        <w:jc w:val="center"/>
        <w:rPr>
          <w:szCs w:val="28"/>
        </w:rPr>
      </w:pPr>
      <w:r w:rsidRPr="009C4CEE">
        <w:rPr>
          <w:szCs w:val="28"/>
        </w:rPr>
        <w:lastRenderedPageBreak/>
        <w:t>Литература.</w:t>
      </w:r>
    </w:p>
    <w:p w:rsidR="001875F4" w:rsidRPr="001875F4" w:rsidRDefault="001875F4" w:rsidP="001875F4">
      <w:pPr>
        <w:rPr>
          <w:szCs w:val="28"/>
        </w:rPr>
      </w:pPr>
      <w:r>
        <w:rPr>
          <w:szCs w:val="28"/>
        </w:rPr>
        <w:t>1.</w:t>
      </w:r>
      <w:r w:rsidRPr="001875F4">
        <w:rPr>
          <w:szCs w:val="28"/>
        </w:rPr>
        <w:t>Баканов Г.Ф. Конструирование и производство радиоаппаратуры</w:t>
      </w:r>
      <w:r>
        <w:rPr>
          <w:szCs w:val="28"/>
        </w:rPr>
        <w:t xml:space="preserve">: </w:t>
      </w:r>
      <w:r w:rsidRPr="001875F4">
        <w:rPr>
          <w:szCs w:val="28"/>
        </w:rPr>
        <w:t xml:space="preserve"> учебник для </w:t>
      </w:r>
      <w:r>
        <w:rPr>
          <w:szCs w:val="28"/>
        </w:rPr>
        <w:t>СПО</w:t>
      </w:r>
      <w:r w:rsidRPr="001875F4">
        <w:rPr>
          <w:szCs w:val="28"/>
        </w:rPr>
        <w:t xml:space="preserve">/ Г.Ф. Баканов, С.С. Соколов. - 2-е изд., стереотип. </w:t>
      </w:r>
      <w:r>
        <w:rPr>
          <w:szCs w:val="28"/>
        </w:rPr>
        <w:t>–</w:t>
      </w:r>
      <w:r w:rsidRPr="001875F4">
        <w:rPr>
          <w:szCs w:val="28"/>
        </w:rPr>
        <w:t xml:space="preserve"> Москва</w:t>
      </w:r>
      <w:r>
        <w:rPr>
          <w:szCs w:val="28"/>
        </w:rPr>
        <w:t xml:space="preserve">: </w:t>
      </w:r>
      <w:r w:rsidRPr="001875F4">
        <w:rPr>
          <w:szCs w:val="28"/>
        </w:rPr>
        <w:t xml:space="preserve"> Академия, 2014</w:t>
      </w:r>
    </w:p>
    <w:p w:rsidR="001875F4" w:rsidRDefault="001875F4" w:rsidP="001875F4">
      <w:pPr>
        <w:rPr>
          <w:szCs w:val="28"/>
        </w:rPr>
      </w:pPr>
      <w:r>
        <w:rPr>
          <w:szCs w:val="28"/>
        </w:rPr>
        <w:t>2.</w:t>
      </w:r>
      <w:r w:rsidRPr="001875F4">
        <w:rPr>
          <w:szCs w:val="28"/>
        </w:rPr>
        <w:t>Гуляева Л.Н. Технология монтажа и регулировка радиоэлектронной аппаратуры и приборов</w:t>
      </w:r>
      <w:r>
        <w:rPr>
          <w:szCs w:val="28"/>
        </w:rPr>
        <w:t xml:space="preserve">: </w:t>
      </w:r>
      <w:r w:rsidRPr="001875F4">
        <w:rPr>
          <w:szCs w:val="28"/>
        </w:rPr>
        <w:t xml:space="preserve"> учебн. пособие для </w:t>
      </w:r>
      <w:r>
        <w:rPr>
          <w:szCs w:val="28"/>
        </w:rPr>
        <w:t>НПО</w:t>
      </w:r>
      <w:r w:rsidRPr="001875F4">
        <w:rPr>
          <w:szCs w:val="28"/>
        </w:rPr>
        <w:t>/ Л.Н. Гуляева. - Москва : Академия, 2009</w:t>
      </w:r>
    </w:p>
    <w:p w:rsidR="001875F4" w:rsidRDefault="001875F4" w:rsidP="001875F4">
      <w:pPr>
        <w:rPr>
          <w:szCs w:val="28"/>
        </w:rPr>
      </w:pPr>
      <w:r>
        <w:rPr>
          <w:szCs w:val="28"/>
        </w:rPr>
        <w:t>3.</w:t>
      </w:r>
      <w:r w:rsidRPr="001875F4">
        <w:rPr>
          <w:szCs w:val="28"/>
        </w:rPr>
        <w:t>Фуфаев Э.В. Компьютерные технологии в приборостроении</w:t>
      </w:r>
      <w:r>
        <w:rPr>
          <w:szCs w:val="28"/>
        </w:rPr>
        <w:t xml:space="preserve">: </w:t>
      </w:r>
      <w:r w:rsidRPr="001875F4">
        <w:rPr>
          <w:szCs w:val="28"/>
        </w:rPr>
        <w:t>у</w:t>
      </w:r>
      <w:r>
        <w:rPr>
          <w:szCs w:val="28"/>
        </w:rPr>
        <w:t>чебн. пособие для вузов по направлени</w:t>
      </w:r>
      <w:r w:rsidRPr="001875F4">
        <w:rPr>
          <w:szCs w:val="28"/>
        </w:rPr>
        <w:t xml:space="preserve">ю подготовки бакалавров "Приборостроение" / Э.В. </w:t>
      </w:r>
      <w:r>
        <w:rPr>
          <w:szCs w:val="28"/>
        </w:rPr>
        <w:t>Фуфаев, Л.И. Фуфаева. – Москва:</w:t>
      </w:r>
      <w:r w:rsidRPr="001875F4">
        <w:rPr>
          <w:szCs w:val="28"/>
        </w:rPr>
        <w:t xml:space="preserve"> Академия, 2009</w:t>
      </w:r>
    </w:p>
    <w:p w:rsidR="001875F4" w:rsidRDefault="001875F4" w:rsidP="001875F4">
      <w:pPr>
        <w:rPr>
          <w:color w:val="000000"/>
          <w:szCs w:val="28"/>
        </w:rPr>
      </w:pPr>
    </w:p>
    <w:p w:rsidR="001B2B38" w:rsidRPr="009C4CEE" w:rsidRDefault="001B2B38" w:rsidP="001B2B38">
      <w:pPr>
        <w:jc w:val="center"/>
        <w:rPr>
          <w:szCs w:val="28"/>
        </w:rPr>
      </w:pPr>
      <w:r>
        <w:rPr>
          <w:szCs w:val="28"/>
        </w:rPr>
        <w:t>Вопросы для самоконтроля</w:t>
      </w:r>
    </w:p>
    <w:p w:rsidR="001B2B38" w:rsidRPr="009C4CEE" w:rsidRDefault="001B2B38" w:rsidP="001B2B38">
      <w:pPr>
        <w:jc w:val="center"/>
        <w:rPr>
          <w:szCs w:val="28"/>
        </w:rPr>
      </w:pPr>
    </w:p>
    <w:p w:rsidR="001B2B38" w:rsidRPr="009C4CEE" w:rsidRDefault="001B2B38" w:rsidP="001B2B38">
      <w:pPr>
        <w:numPr>
          <w:ilvl w:val="0"/>
          <w:numId w:val="11"/>
        </w:numPr>
        <w:jc w:val="left"/>
        <w:rPr>
          <w:szCs w:val="28"/>
        </w:rPr>
      </w:pPr>
      <w:r>
        <w:rPr>
          <w:szCs w:val="28"/>
        </w:rPr>
        <w:t>Опишите устройство</w:t>
      </w:r>
      <w:r w:rsidRPr="009C4CEE">
        <w:rPr>
          <w:szCs w:val="28"/>
        </w:rPr>
        <w:t xml:space="preserve"> электрического паяльника.</w:t>
      </w:r>
    </w:p>
    <w:p w:rsidR="001B2B38" w:rsidRPr="009C4CEE" w:rsidRDefault="001B2B38" w:rsidP="001B2B38">
      <w:pPr>
        <w:numPr>
          <w:ilvl w:val="0"/>
          <w:numId w:val="11"/>
        </w:numPr>
        <w:jc w:val="left"/>
        <w:rPr>
          <w:szCs w:val="28"/>
        </w:rPr>
      </w:pPr>
      <w:r>
        <w:rPr>
          <w:szCs w:val="28"/>
        </w:rPr>
        <w:t>Раскройте т</w:t>
      </w:r>
      <w:r w:rsidRPr="009C4CEE">
        <w:rPr>
          <w:szCs w:val="28"/>
        </w:rPr>
        <w:t>ребования</w:t>
      </w:r>
      <w:r>
        <w:rPr>
          <w:szCs w:val="28"/>
        </w:rPr>
        <w:t>,</w:t>
      </w:r>
      <w:r w:rsidRPr="009C4CEE">
        <w:rPr>
          <w:szCs w:val="28"/>
        </w:rPr>
        <w:t xml:space="preserve"> предъявля</w:t>
      </w:r>
      <w:r>
        <w:rPr>
          <w:szCs w:val="28"/>
        </w:rPr>
        <w:t xml:space="preserve">емые </w:t>
      </w:r>
      <w:r w:rsidRPr="009C4CEE">
        <w:rPr>
          <w:szCs w:val="28"/>
        </w:rPr>
        <w:t>к электрическому паяльнику.</w:t>
      </w:r>
    </w:p>
    <w:p w:rsidR="001B2B38" w:rsidRPr="009C4CEE" w:rsidRDefault="001B2B38" w:rsidP="001B2B38">
      <w:pPr>
        <w:numPr>
          <w:ilvl w:val="0"/>
          <w:numId w:val="11"/>
        </w:numPr>
        <w:jc w:val="left"/>
        <w:rPr>
          <w:szCs w:val="28"/>
        </w:rPr>
      </w:pPr>
      <w:r w:rsidRPr="009C4CEE">
        <w:rPr>
          <w:szCs w:val="28"/>
        </w:rPr>
        <w:t>Классификация паяльников.</w:t>
      </w:r>
    </w:p>
    <w:p w:rsidR="001B2B38" w:rsidRPr="009C4CEE" w:rsidRDefault="001B2B38" w:rsidP="001B2B38">
      <w:pPr>
        <w:numPr>
          <w:ilvl w:val="0"/>
          <w:numId w:val="11"/>
        </w:numPr>
        <w:jc w:val="left"/>
        <w:rPr>
          <w:szCs w:val="28"/>
        </w:rPr>
      </w:pPr>
      <w:r w:rsidRPr="009C4CEE">
        <w:rPr>
          <w:szCs w:val="28"/>
        </w:rPr>
        <w:t>Порядок подготовки паяльника к работе.</w:t>
      </w:r>
    </w:p>
    <w:p w:rsidR="001B2B38" w:rsidRPr="009C4CEE" w:rsidRDefault="001B2B38" w:rsidP="001B2B38">
      <w:pPr>
        <w:numPr>
          <w:ilvl w:val="0"/>
          <w:numId w:val="11"/>
        </w:numPr>
        <w:jc w:val="left"/>
        <w:rPr>
          <w:szCs w:val="28"/>
        </w:rPr>
      </w:pPr>
      <w:r w:rsidRPr="009C4CEE">
        <w:rPr>
          <w:szCs w:val="28"/>
        </w:rPr>
        <w:t>Материал рабочей области паяльника.</w:t>
      </w:r>
    </w:p>
    <w:p w:rsidR="001B2B38" w:rsidRPr="009C4CEE" w:rsidRDefault="001B2B38" w:rsidP="001B2B38">
      <w:pPr>
        <w:numPr>
          <w:ilvl w:val="0"/>
          <w:numId w:val="11"/>
        </w:numPr>
        <w:jc w:val="left"/>
        <w:rPr>
          <w:szCs w:val="28"/>
        </w:rPr>
      </w:pPr>
      <w:r>
        <w:rPr>
          <w:szCs w:val="28"/>
        </w:rPr>
        <w:t xml:space="preserve">Обоснуйте </w:t>
      </w:r>
      <w:r w:rsidRPr="009C4CEE">
        <w:rPr>
          <w:szCs w:val="28"/>
        </w:rPr>
        <w:t>уг</w:t>
      </w:r>
      <w:r>
        <w:rPr>
          <w:szCs w:val="28"/>
        </w:rPr>
        <w:t>ол</w:t>
      </w:r>
      <w:r w:rsidRPr="009C4CEE">
        <w:rPr>
          <w:szCs w:val="28"/>
        </w:rPr>
        <w:t xml:space="preserve"> затягива</w:t>
      </w:r>
      <w:r>
        <w:rPr>
          <w:szCs w:val="28"/>
        </w:rPr>
        <w:t xml:space="preserve">ния жала паяльника. </w:t>
      </w:r>
    </w:p>
    <w:p w:rsidR="001B2B38" w:rsidRDefault="001B2B38" w:rsidP="001B2B38">
      <w:pPr>
        <w:numPr>
          <w:ilvl w:val="0"/>
          <w:numId w:val="11"/>
        </w:numPr>
        <w:jc w:val="left"/>
        <w:rPr>
          <w:szCs w:val="28"/>
        </w:rPr>
      </w:pPr>
      <w:r w:rsidRPr="00436311">
        <w:rPr>
          <w:szCs w:val="28"/>
        </w:rPr>
        <w:t xml:space="preserve">Опишите работу электрического и импульсного  паяльников. </w:t>
      </w:r>
    </w:p>
    <w:p w:rsidR="001B2B38" w:rsidRPr="00436311" w:rsidRDefault="001B2B38" w:rsidP="001B2B38">
      <w:pPr>
        <w:numPr>
          <w:ilvl w:val="0"/>
          <w:numId w:val="11"/>
        </w:numPr>
        <w:jc w:val="left"/>
        <w:rPr>
          <w:szCs w:val="28"/>
        </w:rPr>
      </w:pPr>
      <w:r>
        <w:rPr>
          <w:szCs w:val="28"/>
        </w:rPr>
        <w:t xml:space="preserve">Обоснуйте случаи </w:t>
      </w:r>
      <w:r w:rsidRPr="00436311">
        <w:rPr>
          <w:szCs w:val="28"/>
        </w:rPr>
        <w:t>примен</w:t>
      </w:r>
      <w:r>
        <w:rPr>
          <w:szCs w:val="28"/>
        </w:rPr>
        <w:t xml:space="preserve">ения </w:t>
      </w:r>
      <w:r w:rsidRPr="00436311">
        <w:rPr>
          <w:szCs w:val="28"/>
        </w:rPr>
        <w:t>УЗ пая</w:t>
      </w:r>
      <w:r>
        <w:rPr>
          <w:szCs w:val="28"/>
        </w:rPr>
        <w:t>льников.</w:t>
      </w:r>
    </w:p>
    <w:p w:rsidR="001B2B38" w:rsidRPr="009C4CEE" w:rsidRDefault="001B2B38" w:rsidP="001B2B38">
      <w:pPr>
        <w:numPr>
          <w:ilvl w:val="0"/>
          <w:numId w:val="11"/>
        </w:numPr>
        <w:jc w:val="left"/>
        <w:rPr>
          <w:szCs w:val="28"/>
        </w:rPr>
      </w:pPr>
      <w:r>
        <w:rPr>
          <w:szCs w:val="28"/>
        </w:rPr>
        <w:t xml:space="preserve">Обоснуйте случаи </w:t>
      </w:r>
      <w:r w:rsidRPr="00436311">
        <w:rPr>
          <w:szCs w:val="28"/>
        </w:rPr>
        <w:t>примен</w:t>
      </w:r>
      <w:r>
        <w:rPr>
          <w:szCs w:val="28"/>
        </w:rPr>
        <w:t>ения молотковых паяльников</w:t>
      </w:r>
    </w:p>
    <w:p w:rsidR="001875F4" w:rsidRDefault="001875F4" w:rsidP="000F386B">
      <w:pPr>
        <w:jc w:val="center"/>
        <w:rPr>
          <w:sz w:val="32"/>
          <w:szCs w:val="32"/>
        </w:rPr>
      </w:pPr>
    </w:p>
    <w:p w:rsidR="001875F4" w:rsidRDefault="001875F4" w:rsidP="000F386B">
      <w:pPr>
        <w:jc w:val="center"/>
        <w:rPr>
          <w:sz w:val="32"/>
          <w:szCs w:val="32"/>
        </w:rPr>
      </w:pPr>
    </w:p>
    <w:p w:rsidR="000F386B" w:rsidRDefault="000F386B" w:rsidP="000F386B">
      <w:pPr>
        <w:jc w:val="center"/>
        <w:rPr>
          <w:sz w:val="32"/>
          <w:szCs w:val="32"/>
        </w:rPr>
      </w:pPr>
      <w:r w:rsidRPr="00C24EA4">
        <w:rPr>
          <w:sz w:val="32"/>
          <w:szCs w:val="32"/>
        </w:rPr>
        <w:t>Лист самооценки</w:t>
      </w:r>
    </w:p>
    <w:p w:rsidR="000F386B" w:rsidRPr="00C24EA4" w:rsidRDefault="000F386B" w:rsidP="000F386B">
      <w:pPr>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5"/>
        <w:gridCol w:w="1150"/>
        <w:gridCol w:w="1152"/>
        <w:gridCol w:w="1152"/>
        <w:gridCol w:w="1153"/>
        <w:gridCol w:w="1153"/>
        <w:gridCol w:w="1153"/>
        <w:gridCol w:w="1153"/>
      </w:tblGrid>
      <w:tr w:rsidR="000F386B" w:rsidRPr="00C24EA4" w:rsidTr="00DE4E68">
        <w:tc>
          <w:tcPr>
            <w:tcW w:w="1505" w:type="dxa"/>
            <w:vMerge w:val="restart"/>
          </w:tcPr>
          <w:p w:rsidR="000F386B" w:rsidRPr="00C24EA4" w:rsidRDefault="000F386B" w:rsidP="00DE4E68">
            <w:pPr>
              <w:rPr>
                <w:sz w:val="24"/>
                <w:szCs w:val="24"/>
              </w:rPr>
            </w:pPr>
            <w:r w:rsidRPr="00C24EA4">
              <w:rPr>
                <w:sz w:val="24"/>
                <w:szCs w:val="24"/>
              </w:rPr>
              <w:t>Уровень усвоения</w:t>
            </w:r>
          </w:p>
        </w:tc>
        <w:tc>
          <w:tcPr>
            <w:tcW w:w="8349" w:type="dxa"/>
            <w:gridSpan w:val="7"/>
          </w:tcPr>
          <w:p w:rsidR="000F386B" w:rsidRPr="00C24EA4" w:rsidRDefault="000F386B" w:rsidP="00DE4E68">
            <w:pPr>
              <w:jc w:val="center"/>
              <w:rPr>
                <w:sz w:val="24"/>
                <w:szCs w:val="24"/>
              </w:rPr>
            </w:pPr>
            <w:r w:rsidRPr="00C24EA4">
              <w:rPr>
                <w:sz w:val="24"/>
                <w:szCs w:val="24"/>
              </w:rPr>
              <w:t>Задания</w:t>
            </w:r>
          </w:p>
        </w:tc>
      </w:tr>
      <w:tr w:rsidR="000F386B" w:rsidRPr="00C24EA4" w:rsidTr="00DE4E68">
        <w:tc>
          <w:tcPr>
            <w:tcW w:w="1505" w:type="dxa"/>
            <w:vMerge/>
          </w:tcPr>
          <w:p w:rsidR="000F386B" w:rsidRPr="00C24EA4" w:rsidRDefault="000F386B" w:rsidP="00DE4E68">
            <w:pPr>
              <w:rPr>
                <w:sz w:val="24"/>
                <w:szCs w:val="24"/>
              </w:rPr>
            </w:pPr>
          </w:p>
        </w:tc>
        <w:tc>
          <w:tcPr>
            <w:tcW w:w="1191" w:type="dxa"/>
          </w:tcPr>
          <w:p w:rsidR="000F386B" w:rsidRPr="00C24EA4" w:rsidRDefault="000F386B" w:rsidP="00DE4E68">
            <w:pPr>
              <w:rPr>
                <w:b/>
                <w:sz w:val="24"/>
                <w:szCs w:val="24"/>
              </w:rPr>
            </w:pPr>
            <w:r w:rsidRPr="00C24EA4">
              <w:rPr>
                <w:b/>
                <w:sz w:val="24"/>
                <w:szCs w:val="24"/>
              </w:rPr>
              <w:t>1</w:t>
            </w:r>
          </w:p>
        </w:tc>
        <w:tc>
          <w:tcPr>
            <w:tcW w:w="1193" w:type="dxa"/>
          </w:tcPr>
          <w:p w:rsidR="000F386B" w:rsidRPr="00C24EA4" w:rsidRDefault="000F386B" w:rsidP="00DE4E68">
            <w:pPr>
              <w:rPr>
                <w:b/>
                <w:sz w:val="24"/>
                <w:szCs w:val="24"/>
              </w:rPr>
            </w:pPr>
            <w:r w:rsidRPr="00C24EA4">
              <w:rPr>
                <w:b/>
                <w:sz w:val="24"/>
                <w:szCs w:val="24"/>
              </w:rPr>
              <w:t>2</w:t>
            </w:r>
          </w:p>
        </w:tc>
        <w:tc>
          <w:tcPr>
            <w:tcW w:w="1193" w:type="dxa"/>
          </w:tcPr>
          <w:p w:rsidR="000F386B" w:rsidRPr="00C24EA4" w:rsidRDefault="000F386B" w:rsidP="00DE4E68">
            <w:pPr>
              <w:rPr>
                <w:b/>
                <w:sz w:val="24"/>
                <w:szCs w:val="24"/>
              </w:rPr>
            </w:pPr>
            <w:r w:rsidRPr="00C24EA4">
              <w:rPr>
                <w:b/>
                <w:sz w:val="24"/>
                <w:szCs w:val="24"/>
              </w:rPr>
              <w:t>3</w:t>
            </w:r>
          </w:p>
        </w:tc>
        <w:tc>
          <w:tcPr>
            <w:tcW w:w="1193" w:type="dxa"/>
          </w:tcPr>
          <w:p w:rsidR="000F386B" w:rsidRPr="00C24EA4" w:rsidRDefault="000F386B" w:rsidP="00DE4E68">
            <w:pPr>
              <w:rPr>
                <w:b/>
                <w:sz w:val="24"/>
                <w:szCs w:val="24"/>
              </w:rPr>
            </w:pPr>
            <w:r w:rsidRPr="00C24EA4">
              <w:rPr>
                <w:b/>
                <w:sz w:val="24"/>
                <w:szCs w:val="24"/>
              </w:rPr>
              <w:t>4</w:t>
            </w:r>
          </w:p>
        </w:tc>
        <w:tc>
          <w:tcPr>
            <w:tcW w:w="1193" w:type="dxa"/>
          </w:tcPr>
          <w:p w:rsidR="000F386B" w:rsidRPr="00C24EA4" w:rsidRDefault="000F386B" w:rsidP="00DE4E68">
            <w:pPr>
              <w:rPr>
                <w:b/>
                <w:sz w:val="24"/>
                <w:szCs w:val="24"/>
              </w:rPr>
            </w:pPr>
            <w:r w:rsidRPr="00C24EA4">
              <w:rPr>
                <w:b/>
                <w:sz w:val="24"/>
                <w:szCs w:val="24"/>
              </w:rPr>
              <w:t>5</w:t>
            </w:r>
          </w:p>
        </w:tc>
        <w:tc>
          <w:tcPr>
            <w:tcW w:w="1193" w:type="dxa"/>
          </w:tcPr>
          <w:p w:rsidR="000F386B" w:rsidRPr="00C24EA4" w:rsidRDefault="000F386B" w:rsidP="00DE4E68">
            <w:pPr>
              <w:rPr>
                <w:b/>
                <w:sz w:val="24"/>
                <w:szCs w:val="24"/>
              </w:rPr>
            </w:pPr>
            <w:r w:rsidRPr="00C24EA4">
              <w:rPr>
                <w:b/>
                <w:sz w:val="24"/>
                <w:szCs w:val="24"/>
              </w:rPr>
              <w:t>6</w:t>
            </w:r>
          </w:p>
        </w:tc>
        <w:tc>
          <w:tcPr>
            <w:tcW w:w="1193" w:type="dxa"/>
          </w:tcPr>
          <w:p w:rsidR="000F386B" w:rsidRPr="00C24EA4" w:rsidRDefault="000F386B" w:rsidP="00DE4E68">
            <w:pPr>
              <w:rPr>
                <w:b/>
                <w:sz w:val="24"/>
                <w:szCs w:val="24"/>
              </w:rPr>
            </w:pPr>
            <w:r w:rsidRPr="00C24EA4">
              <w:rPr>
                <w:b/>
                <w:sz w:val="24"/>
                <w:szCs w:val="24"/>
              </w:rPr>
              <w:t>7</w:t>
            </w:r>
          </w:p>
        </w:tc>
      </w:tr>
      <w:tr w:rsidR="000F386B" w:rsidRPr="00C24EA4" w:rsidTr="00DE4E68">
        <w:tc>
          <w:tcPr>
            <w:tcW w:w="1505" w:type="dxa"/>
          </w:tcPr>
          <w:p w:rsidR="000F386B" w:rsidRPr="00C24EA4" w:rsidRDefault="000F386B" w:rsidP="00DE4E68">
            <w:pPr>
              <w:rPr>
                <w:sz w:val="24"/>
                <w:szCs w:val="24"/>
              </w:rPr>
            </w:pPr>
            <w:r w:rsidRPr="00C24EA4">
              <w:rPr>
                <w:sz w:val="24"/>
                <w:szCs w:val="24"/>
              </w:rPr>
              <w:t>Могу научить другого</w:t>
            </w:r>
          </w:p>
        </w:tc>
        <w:tc>
          <w:tcPr>
            <w:tcW w:w="1191"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r>
      <w:tr w:rsidR="000F386B" w:rsidRPr="00C24EA4" w:rsidTr="00DE4E68">
        <w:tc>
          <w:tcPr>
            <w:tcW w:w="1505" w:type="dxa"/>
          </w:tcPr>
          <w:p w:rsidR="000F386B" w:rsidRPr="00C24EA4" w:rsidRDefault="000F386B" w:rsidP="00DE4E68">
            <w:pPr>
              <w:rPr>
                <w:sz w:val="24"/>
                <w:szCs w:val="24"/>
              </w:rPr>
            </w:pPr>
            <w:r w:rsidRPr="00C24EA4">
              <w:rPr>
                <w:sz w:val="24"/>
                <w:szCs w:val="24"/>
              </w:rPr>
              <w:t>Выполнил без затруднений</w:t>
            </w:r>
          </w:p>
        </w:tc>
        <w:tc>
          <w:tcPr>
            <w:tcW w:w="1191"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r>
      <w:tr w:rsidR="000F386B" w:rsidRPr="00C24EA4" w:rsidTr="00DE4E68">
        <w:tc>
          <w:tcPr>
            <w:tcW w:w="1505" w:type="dxa"/>
          </w:tcPr>
          <w:p w:rsidR="000F386B" w:rsidRPr="00C24EA4" w:rsidRDefault="000F386B" w:rsidP="00DE4E68">
            <w:pPr>
              <w:rPr>
                <w:sz w:val="24"/>
                <w:szCs w:val="24"/>
              </w:rPr>
            </w:pPr>
            <w:r w:rsidRPr="00C24EA4">
              <w:rPr>
                <w:sz w:val="24"/>
                <w:szCs w:val="24"/>
              </w:rPr>
              <w:t>Испытывал затруднения</w:t>
            </w:r>
          </w:p>
        </w:tc>
        <w:tc>
          <w:tcPr>
            <w:tcW w:w="1191"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r>
    </w:tbl>
    <w:p w:rsidR="000F386B" w:rsidRPr="00C24EA4" w:rsidRDefault="000F386B" w:rsidP="000F386B">
      <w:pPr>
        <w:rPr>
          <w:b/>
          <w:i/>
          <w:sz w:val="32"/>
          <w:szCs w:val="32"/>
        </w:rPr>
      </w:pPr>
    </w:p>
    <w:p w:rsidR="000F386B" w:rsidRDefault="000F386B" w:rsidP="001F79A2">
      <w:pPr>
        <w:ind w:firstLine="0"/>
        <w:jc w:val="right"/>
        <w:rPr>
          <w:b/>
          <w:szCs w:val="28"/>
        </w:rPr>
      </w:pPr>
    </w:p>
    <w:p w:rsidR="000F386B" w:rsidRDefault="000F386B" w:rsidP="001F79A2">
      <w:pPr>
        <w:ind w:firstLine="0"/>
        <w:jc w:val="right"/>
        <w:rPr>
          <w:b/>
          <w:szCs w:val="28"/>
        </w:rPr>
      </w:pPr>
    </w:p>
    <w:p w:rsidR="001F79A2" w:rsidRDefault="001F79A2" w:rsidP="001F79A2">
      <w:pPr>
        <w:ind w:firstLine="0"/>
        <w:jc w:val="right"/>
        <w:rPr>
          <w:b/>
          <w:szCs w:val="28"/>
        </w:rPr>
      </w:pPr>
      <w:r w:rsidRPr="001F79A2">
        <w:rPr>
          <w:b/>
          <w:szCs w:val="28"/>
        </w:rPr>
        <w:t>Приложение1</w:t>
      </w:r>
    </w:p>
    <w:p w:rsidR="003C5985" w:rsidRDefault="003C5985" w:rsidP="001F79A2">
      <w:pPr>
        <w:ind w:firstLine="0"/>
        <w:jc w:val="right"/>
        <w:rPr>
          <w:b/>
          <w:szCs w:val="28"/>
        </w:rPr>
      </w:pPr>
    </w:p>
    <w:p w:rsidR="003C5985" w:rsidRPr="003C5985" w:rsidRDefault="003C5985" w:rsidP="003C5985">
      <w:pPr>
        <w:ind w:firstLine="0"/>
        <w:jc w:val="center"/>
        <w:rPr>
          <w:szCs w:val="28"/>
        </w:rPr>
      </w:pPr>
      <w:r w:rsidRPr="003C5985">
        <w:rPr>
          <w:szCs w:val="28"/>
        </w:rPr>
        <w:t>Теоретическая справка</w:t>
      </w:r>
    </w:p>
    <w:p w:rsidR="00E96B80" w:rsidRPr="009C4CEE" w:rsidRDefault="00E96B80" w:rsidP="00E96B80">
      <w:pPr>
        <w:ind w:firstLine="709"/>
        <w:rPr>
          <w:szCs w:val="28"/>
        </w:rPr>
      </w:pPr>
      <w:r w:rsidRPr="009C4CEE">
        <w:rPr>
          <w:szCs w:val="28"/>
        </w:rPr>
        <w:lastRenderedPageBreak/>
        <w:t>Конструкция электропаяльника зависит от его назначения и способа выполнения нагревательного элемента. Электропаяльники подразделяются на следующие группы:</w:t>
      </w:r>
    </w:p>
    <w:p w:rsidR="00E96B80" w:rsidRPr="009C4CEE" w:rsidRDefault="00E96B80" w:rsidP="00E96B80">
      <w:pPr>
        <w:ind w:firstLine="709"/>
        <w:rPr>
          <w:szCs w:val="28"/>
        </w:rPr>
      </w:pPr>
      <w:r w:rsidRPr="009C4CEE">
        <w:rPr>
          <w:szCs w:val="28"/>
        </w:rPr>
        <w:t xml:space="preserve"> с нагревательным элементом в виде нихромовой спирали (с внутренним и внешним обогревом наконечника);</w:t>
      </w:r>
    </w:p>
    <w:p w:rsidR="00E96B80" w:rsidRPr="009C4CEE" w:rsidRDefault="00E96B80" w:rsidP="00E96B80">
      <w:pPr>
        <w:ind w:firstLine="709"/>
        <w:rPr>
          <w:szCs w:val="28"/>
        </w:rPr>
      </w:pPr>
      <w:r w:rsidRPr="009C4CEE">
        <w:rPr>
          <w:szCs w:val="28"/>
        </w:rPr>
        <w:t>с импульсным нагревательным элементом в виде нихромовой петли, которая одновременно является наконечником;</w:t>
      </w:r>
    </w:p>
    <w:p w:rsidR="00E96B80" w:rsidRPr="009C4CEE" w:rsidRDefault="00E96B80" w:rsidP="00E96B80">
      <w:pPr>
        <w:ind w:firstLine="709"/>
        <w:rPr>
          <w:szCs w:val="28"/>
        </w:rPr>
      </w:pPr>
      <w:r w:rsidRPr="009C4CEE">
        <w:rPr>
          <w:szCs w:val="28"/>
        </w:rPr>
        <w:t>с электроконтактным нагревом (паяльные клещи).</w:t>
      </w:r>
    </w:p>
    <w:p w:rsidR="00E96B80" w:rsidRPr="009C4CEE" w:rsidRDefault="00E96B80" w:rsidP="00E96B80">
      <w:pPr>
        <w:ind w:firstLine="709"/>
        <w:rPr>
          <w:szCs w:val="28"/>
        </w:rPr>
      </w:pPr>
      <w:r w:rsidRPr="009C4CEE">
        <w:rPr>
          <w:szCs w:val="28"/>
        </w:rPr>
        <w:t>Для пайки электрорадиоэлементов, печатного монтажа, микропроводов и интегральных микросхем применяются малогабаритные электропаяльники различной мощности (от 12 до 50 Вт) с внутренним нагревательным элементом. Температура нагрева должна составлять 260˚С.</w:t>
      </w:r>
    </w:p>
    <w:p w:rsidR="00E96B80" w:rsidRPr="009C4CEE" w:rsidRDefault="00E96B80" w:rsidP="00E96B80">
      <w:pPr>
        <w:ind w:firstLine="709"/>
        <w:rPr>
          <w:szCs w:val="28"/>
        </w:rPr>
      </w:pPr>
      <w:r w:rsidRPr="009C4CEE">
        <w:rPr>
          <w:szCs w:val="28"/>
        </w:rPr>
        <w:t xml:space="preserve">Пайка монтажных проводов с соединителями паяльником мощностью 60…90Вт со сменным нагревательным элементом. </w:t>
      </w:r>
    </w:p>
    <w:p w:rsidR="00E96B80" w:rsidRPr="009C4CEE" w:rsidRDefault="00E96B80" w:rsidP="00E96B80">
      <w:pPr>
        <w:ind w:firstLine="709"/>
        <w:rPr>
          <w:szCs w:val="28"/>
        </w:rPr>
      </w:pPr>
      <w:r w:rsidRPr="009C4CEE">
        <w:rPr>
          <w:szCs w:val="28"/>
        </w:rPr>
        <w:t>Для пайки печатных узлов с полупроводниковыми элементами – электропаяльники с автоматической регулировкой температуры. Датчиком температуры служит термопара. Ее показания пересчитываются с учетом рабочей температуры.</w:t>
      </w:r>
    </w:p>
    <w:p w:rsidR="00E96B80" w:rsidRPr="009C4CEE" w:rsidRDefault="00E96B80" w:rsidP="00E96B80">
      <w:pPr>
        <w:ind w:firstLine="709"/>
        <w:rPr>
          <w:szCs w:val="28"/>
        </w:rPr>
      </w:pPr>
      <w:r w:rsidRPr="009C4CEE">
        <w:rPr>
          <w:szCs w:val="28"/>
        </w:rPr>
        <w:t>Для пайки кабельных наконечников различных типов и сечений с монтажными проводами, а так же крупных электрорадиоэлементов с массивными выводами применяются электропаяльники с наружными нагревательными элементами мощностью 90…120 Вт, при достижении 400˚С.</w:t>
      </w:r>
    </w:p>
    <w:p w:rsidR="00E96B80" w:rsidRPr="009C4CEE" w:rsidRDefault="00E96B80" w:rsidP="00E96B80">
      <w:pPr>
        <w:ind w:firstLine="709"/>
        <w:rPr>
          <w:szCs w:val="28"/>
        </w:rPr>
      </w:pPr>
      <w:r w:rsidRPr="009C4CEE">
        <w:rPr>
          <w:szCs w:val="28"/>
        </w:rPr>
        <w:t>Для пайки электромонтажных соединений твердыми припоями (ПСр) с температурой плавления 400˚С и выше применяется специальный электропаяльник с наконечником из нихромовой проволоки в виде петли, выполняющей функцмю нагревательного элемента. В некоторых случаях используются контактные клещи с угольными электродами.</w:t>
      </w:r>
    </w:p>
    <w:p w:rsidR="00E96B80" w:rsidRPr="009C4CEE" w:rsidRDefault="00E96B80" w:rsidP="00E96B80">
      <w:pPr>
        <w:ind w:firstLine="709"/>
        <w:rPr>
          <w:szCs w:val="28"/>
        </w:rPr>
      </w:pPr>
      <w:r w:rsidRPr="009C4CEE">
        <w:rPr>
          <w:szCs w:val="28"/>
        </w:rPr>
        <w:t>Паяльные наконечники различают по:</w:t>
      </w:r>
    </w:p>
    <w:p w:rsidR="00E96B80" w:rsidRPr="009C4CEE" w:rsidRDefault="00E96B80" w:rsidP="00E96B80">
      <w:pPr>
        <w:ind w:firstLine="709"/>
        <w:rPr>
          <w:szCs w:val="28"/>
        </w:rPr>
      </w:pPr>
      <w:r w:rsidRPr="009C4CEE">
        <w:rPr>
          <w:szCs w:val="28"/>
        </w:rPr>
        <w:t>- геометрическим параметрам;</w:t>
      </w:r>
    </w:p>
    <w:p w:rsidR="00E96B80" w:rsidRPr="009C4CEE" w:rsidRDefault="00E96B80" w:rsidP="00E96B80">
      <w:pPr>
        <w:ind w:firstLine="709"/>
        <w:rPr>
          <w:szCs w:val="28"/>
        </w:rPr>
      </w:pPr>
      <w:r w:rsidRPr="009C4CEE">
        <w:rPr>
          <w:szCs w:val="28"/>
        </w:rPr>
        <w:t>- конструктивно- компоновочным особенностям;</w:t>
      </w:r>
    </w:p>
    <w:p w:rsidR="00E96B80" w:rsidRPr="009C4CEE" w:rsidRDefault="00E96B80" w:rsidP="00E96B80">
      <w:pPr>
        <w:ind w:firstLine="709"/>
        <w:rPr>
          <w:szCs w:val="28"/>
        </w:rPr>
      </w:pPr>
      <w:r w:rsidRPr="009C4CEE">
        <w:rPr>
          <w:szCs w:val="28"/>
        </w:rPr>
        <w:t>- способу крепления к корпусу паяльника;</w:t>
      </w:r>
    </w:p>
    <w:p w:rsidR="00E96B80" w:rsidRPr="009C4CEE" w:rsidRDefault="00E96B80" w:rsidP="00E96B80">
      <w:pPr>
        <w:ind w:firstLine="709"/>
        <w:rPr>
          <w:szCs w:val="28"/>
        </w:rPr>
      </w:pPr>
      <w:r w:rsidRPr="009C4CEE">
        <w:rPr>
          <w:szCs w:val="28"/>
        </w:rPr>
        <w:t>- основным технологическим показателям.</w:t>
      </w:r>
    </w:p>
    <w:p w:rsidR="00E96B80" w:rsidRPr="009C4CEE" w:rsidRDefault="00E96B80" w:rsidP="00E96B80">
      <w:pPr>
        <w:ind w:firstLine="709"/>
        <w:rPr>
          <w:szCs w:val="28"/>
        </w:rPr>
      </w:pPr>
      <w:r w:rsidRPr="009C4CEE">
        <w:rPr>
          <w:szCs w:val="28"/>
        </w:rPr>
        <w:t>Длина наконечника в зависимости от расположения паяных соединений в схеме может составлять от 2…10 до 30…50 мм. Для изготовления наконечников применяют: медь, никель, вольфрам.</w:t>
      </w:r>
    </w:p>
    <w:p w:rsidR="00E96B80" w:rsidRPr="009C4CEE" w:rsidRDefault="00E96B80" w:rsidP="00E96B80">
      <w:pPr>
        <w:ind w:firstLine="709"/>
        <w:rPr>
          <w:szCs w:val="28"/>
        </w:rPr>
      </w:pPr>
      <w:r w:rsidRPr="009C4CEE">
        <w:rPr>
          <w:szCs w:val="28"/>
        </w:rPr>
        <w:t>В процессе пайки рабочая часть наконечника из меди довольно быстро изнашиваются и окисляются, поэтому медные наконечники для увеличения срока службы покрывают тонким слоем железа или никеля толщиной 40…60 мкм, а рабочую часть наконечника обслуживают припоем ПОС-60, используя в качестве флюса хлористый цинк.</w:t>
      </w:r>
    </w:p>
    <w:p w:rsidR="00E96B80" w:rsidRPr="009C4CEE" w:rsidRDefault="00E96B80" w:rsidP="00E96B80">
      <w:pPr>
        <w:ind w:firstLine="709"/>
        <w:rPr>
          <w:szCs w:val="28"/>
        </w:rPr>
      </w:pPr>
      <w:r w:rsidRPr="009C4CEE">
        <w:rPr>
          <w:szCs w:val="28"/>
        </w:rPr>
        <w:t xml:space="preserve">Геометрия рабочей части наконечника должна обеспечивать захват необходимой дозы жидкого припоя для обеспечения качественной паки. </w:t>
      </w:r>
    </w:p>
    <w:p w:rsidR="00E96B80" w:rsidRPr="009C4CEE" w:rsidRDefault="00E96B80" w:rsidP="00E96B80">
      <w:pPr>
        <w:ind w:firstLine="709"/>
        <w:rPr>
          <w:szCs w:val="28"/>
        </w:rPr>
      </w:pPr>
      <w:r w:rsidRPr="009C4CEE">
        <w:rPr>
          <w:szCs w:val="28"/>
        </w:rPr>
        <w:lastRenderedPageBreak/>
        <w:t>Для выпайки микросхем из платы используют специальные насадки, надеваемые на наконечник.</w:t>
      </w:r>
    </w:p>
    <w:p w:rsidR="00E96B80" w:rsidRPr="009C4CEE" w:rsidRDefault="00E96B80" w:rsidP="00E96B80">
      <w:pPr>
        <w:ind w:firstLine="709"/>
        <w:rPr>
          <w:szCs w:val="28"/>
        </w:rPr>
      </w:pPr>
      <w:r w:rsidRPr="009C4CEE">
        <w:rPr>
          <w:szCs w:val="28"/>
        </w:rPr>
        <w:t>После выбора и  подготовки электропаяльника к пайке рекомендуется выполнить пробные пайки для установления режима работы паяльника, после чего можно приступать к пайки РЭА. Лужение вывода электропроводов и жил проводов производится с использованием специальных электрованн, содержащих расплавленный припой. Лужение осуществляется вручную погружением деталей в расплавленный припой.</w:t>
      </w:r>
    </w:p>
    <w:p w:rsidR="00E96B80" w:rsidRPr="009C4CEE" w:rsidRDefault="00E96B80" w:rsidP="00E96B80">
      <w:pPr>
        <w:ind w:firstLine="709"/>
        <w:rPr>
          <w:szCs w:val="28"/>
        </w:rPr>
      </w:pPr>
      <w:r w:rsidRPr="009C4CEE">
        <w:rPr>
          <w:szCs w:val="28"/>
        </w:rPr>
        <w:t>Прочность паяных механических соединений проверяется покачиванием проводника около места соединения с помощью пинцета или на вибрационных стендах. Проверенные паяные электромонтажные соединения необходимо закрашивать цветными прозрачными лаками во избежание повторного осмотра.</w:t>
      </w:r>
    </w:p>
    <w:p w:rsidR="00E96B80" w:rsidRPr="009C4CEE" w:rsidRDefault="00E96B80" w:rsidP="00E96B80">
      <w:pPr>
        <w:ind w:firstLine="709"/>
        <w:rPr>
          <w:szCs w:val="28"/>
        </w:rPr>
      </w:pPr>
    </w:p>
    <w:p w:rsidR="00E96B80" w:rsidRPr="009C4CEE" w:rsidRDefault="00E96B80" w:rsidP="00E96B80">
      <w:pPr>
        <w:ind w:firstLine="709"/>
        <w:rPr>
          <w:szCs w:val="28"/>
        </w:rPr>
      </w:pPr>
    </w:p>
    <w:p w:rsidR="001B2B38" w:rsidRDefault="001B2B38" w:rsidP="00E96B80">
      <w:pPr>
        <w:jc w:val="center"/>
        <w:rPr>
          <w:szCs w:val="28"/>
        </w:rPr>
      </w:pPr>
    </w:p>
    <w:p w:rsidR="001B2B38" w:rsidRDefault="001B2B38" w:rsidP="00E96B80">
      <w:pPr>
        <w:jc w:val="center"/>
        <w:rPr>
          <w:szCs w:val="28"/>
        </w:rPr>
      </w:pPr>
    </w:p>
    <w:p w:rsidR="001B2B38" w:rsidRDefault="001B2B38" w:rsidP="00E96B80">
      <w:pPr>
        <w:jc w:val="center"/>
        <w:rPr>
          <w:szCs w:val="28"/>
        </w:rPr>
      </w:pPr>
    </w:p>
    <w:p w:rsidR="001B2B38" w:rsidRDefault="001B2B38" w:rsidP="00E96B80">
      <w:pPr>
        <w:jc w:val="center"/>
        <w:rPr>
          <w:szCs w:val="28"/>
        </w:rPr>
      </w:pPr>
    </w:p>
    <w:p w:rsidR="001B2B38" w:rsidRDefault="001B2B38" w:rsidP="00E96B80">
      <w:pPr>
        <w:jc w:val="center"/>
        <w:rPr>
          <w:szCs w:val="28"/>
        </w:rPr>
      </w:pPr>
    </w:p>
    <w:p w:rsidR="001B2B38" w:rsidRDefault="001B2B38" w:rsidP="00E96B80">
      <w:pPr>
        <w:jc w:val="center"/>
        <w:rPr>
          <w:szCs w:val="28"/>
        </w:rPr>
      </w:pPr>
    </w:p>
    <w:p w:rsidR="001B2B38" w:rsidRDefault="001B2B38" w:rsidP="00E96B80">
      <w:pPr>
        <w:jc w:val="center"/>
        <w:rPr>
          <w:szCs w:val="28"/>
        </w:rPr>
      </w:pPr>
    </w:p>
    <w:p w:rsidR="001B2B38" w:rsidRDefault="001B2B38" w:rsidP="00E96B80">
      <w:pPr>
        <w:jc w:val="center"/>
        <w:rPr>
          <w:szCs w:val="28"/>
        </w:rPr>
      </w:pPr>
    </w:p>
    <w:p w:rsidR="001B2B38" w:rsidRDefault="001B2B38" w:rsidP="00E96B80">
      <w:pPr>
        <w:jc w:val="center"/>
        <w:rPr>
          <w:szCs w:val="28"/>
        </w:rPr>
      </w:pPr>
    </w:p>
    <w:p w:rsidR="001B2B38" w:rsidRDefault="001B2B38" w:rsidP="00E96B80">
      <w:pPr>
        <w:jc w:val="center"/>
        <w:rPr>
          <w:szCs w:val="28"/>
        </w:rPr>
      </w:pPr>
    </w:p>
    <w:p w:rsidR="001B2B38" w:rsidRDefault="001B2B38" w:rsidP="00E96B80">
      <w:pPr>
        <w:jc w:val="center"/>
        <w:rPr>
          <w:szCs w:val="28"/>
        </w:rPr>
      </w:pPr>
    </w:p>
    <w:p w:rsidR="001B2B38" w:rsidRDefault="001B2B38" w:rsidP="00E96B80">
      <w:pPr>
        <w:jc w:val="center"/>
        <w:rPr>
          <w:szCs w:val="28"/>
        </w:rPr>
      </w:pPr>
    </w:p>
    <w:p w:rsidR="001B2B38" w:rsidRDefault="001B2B38" w:rsidP="00E96B80">
      <w:pPr>
        <w:jc w:val="center"/>
        <w:rPr>
          <w:szCs w:val="28"/>
        </w:rPr>
      </w:pPr>
    </w:p>
    <w:p w:rsidR="001B2B38" w:rsidRDefault="001B2B38" w:rsidP="00E96B80">
      <w:pPr>
        <w:jc w:val="center"/>
        <w:rPr>
          <w:szCs w:val="28"/>
        </w:rPr>
      </w:pPr>
    </w:p>
    <w:p w:rsidR="001B2B38" w:rsidRDefault="001B2B38" w:rsidP="00E96B80">
      <w:pPr>
        <w:jc w:val="center"/>
        <w:rPr>
          <w:szCs w:val="28"/>
        </w:rPr>
      </w:pPr>
    </w:p>
    <w:p w:rsidR="001B2B38" w:rsidRDefault="001B2B38" w:rsidP="00E96B80">
      <w:pPr>
        <w:jc w:val="center"/>
        <w:rPr>
          <w:szCs w:val="28"/>
        </w:rPr>
      </w:pPr>
    </w:p>
    <w:p w:rsidR="001B2B38" w:rsidRDefault="001B2B38" w:rsidP="00E96B80">
      <w:pPr>
        <w:jc w:val="center"/>
        <w:rPr>
          <w:szCs w:val="28"/>
        </w:rPr>
      </w:pPr>
    </w:p>
    <w:p w:rsidR="001B2B38" w:rsidRDefault="001B2B38" w:rsidP="00E96B80">
      <w:pPr>
        <w:jc w:val="center"/>
        <w:rPr>
          <w:szCs w:val="28"/>
        </w:rPr>
      </w:pPr>
    </w:p>
    <w:p w:rsidR="001B2B38" w:rsidRDefault="001B2B38" w:rsidP="00E96B80">
      <w:pPr>
        <w:jc w:val="center"/>
        <w:rPr>
          <w:szCs w:val="28"/>
        </w:rPr>
      </w:pPr>
    </w:p>
    <w:p w:rsidR="001B2B38" w:rsidRDefault="001B2B38" w:rsidP="00E96B80">
      <w:pPr>
        <w:jc w:val="center"/>
        <w:rPr>
          <w:szCs w:val="28"/>
        </w:rPr>
      </w:pPr>
    </w:p>
    <w:p w:rsidR="001B2B38" w:rsidRDefault="001B2B38" w:rsidP="00E96B80">
      <w:pPr>
        <w:jc w:val="center"/>
        <w:rPr>
          <w:szCs w:val="28"/>
        </w:rPr>
      </w:pPr>
    </w:p>
    <w:p w:rsidR="001B2B38" w:rsidRDefault="001B2B38" w:rsidP="00E96B80">
      <w:pPr>
        <w:jc w:val="center"/>
        <w:rPr>
          <w:szCs w:val="28"/>
        </w:rPr>
      </w:pPr>
    </w:p>
    <w:p w:rsidR="001B2B38" w:rsidRDefault="001B2B38" w:rsidP="00E96B80">
      <w:pPr>
        <w:jc w:val="center"/>
        <w:rPr>
          <w:szCs w:val="28"/>
        </w:rPr>
      </w:pPr>
    </w:p>
    <w:p w:rsidR="001B2B38" w:rsidRDefault="001B2B38" w:rsidP="00E96B80">
      <w:pPr>
        <w:jc w:val="center"/>
        <w:rPr>
          <w:szCs w:val="28"/>
        </w:rPr>
      </w:pPr>
    </w:p>
    <w:p w:rsidR="001B2B38" w:rsidRDefault="001B2B38" w:rsidP="00E96B80">
      <w:pPr>
        <w:jc w:val="center"/>
        <w:rPr>
          <w:szCs w:val="28"/>
        </w:rPr>
      </w:pPr>
    </w:p>
    <w:p w:rsidR="001B2B38" w:rsidRDefault="001B2B38" w:rsidP="00E96B80">
      <w:pPr>
        <w:jc w:val="center"/>
        <w:rPr>
          <w:szCs w:val="28"/>
        </w:rPr>
      </w:pPr>
    </w:p>
    <w:p w:rsidR="001B2B38" w:rsidRDefault="001B2B38" w:rsidP="00E96B80">
      <w:pPr>
        <w:jc w:val="center"/>
        <w:rPr>
          <w:szCs w:val="28"/>
        </w:rPr>
      </w:pPr>
    </w:p>
    <w:p w:rsidR="001B2B38" w:rsidRDefault="001B2B38" w:rsidP="00E96B80">
      <w:pPr>
        <w:jc w:val="center"/>
        <w:rPr>
          <w:szCs w:val="28"/>
        </w:rPr>
      </w:pPr>
    </w:p>
    <w:p w:rsidR="001B2B38" w:rsidRDefault="001B2B38" w:rsidP="00E96B80">
      <w:pPr>
        <w:jc w:val="center"/>
        <w:rPr>
          <w:szCs w:val="28"/>
        </w:rPr>
      </w:pPr>
    </w:p>
    <w:p w:rsidR="00E96B80" w:rsidRPr="00037D67" w:rsidRDefault="00037D67" w:rsidP="00E96B80">
      <w:pPr>
        <w:jc w:val="center"/>
        <w:rPr>
          <w:szCs w:val="28"/>
        </w:rPr>
      </w:pPr>
      <w:r w:rsidRPr="00037D67">
        <w:rPr>
          <w:szCs w:val="28"/>
        </w:rPr>
        <w:lastRenderedPageBreak/>
        <w:t>Практическая работа №6</w:t>
      </w:r>
    </w:p>
    <w:p w:rsidR="00E96B80" w:rsidRDefault="00F307A7" w:rsidP="00F307A7">
      <w:pPr>
        <w:ind w:firstLine="0"/>
        <w:rPr>
          <w:szCs w:val="28"/>
        </w:rPr>
      </w:pPr>
      <w:r w:rsidRPr="00F307A7">
        <w:rPr>
          <w:b/>
          <w:szCs w:val="28"/>
        </w:rPr>
        <w:t>Тема:</w:t>
      </w:r>
      <w:r>
        <w:rPr>
          <w:szCs w:val="28"/>
        </w:rPr>
        <w:t xml:space="preserve"> </w:t>
      </w:r>
      <w:r w:rsidR="00E96B80" w:rsidRPr="009C4CEE">
        <w:rPr>
          <w:szCs w:val="28"/>
        </w:rPr>
        <w:t>Сборка радиоэлементов на печатной пла</w:t>
      </w:r>
      <w:r>
        <w:rPr>
          <w:szCs w:val="28"/>
        </w:rPr>
        <w:t>те по заданной схеме и распайке</w:t>
      </w:r>
    </w:p>
    <w:p w:rsidR="00F307A7" w:rsidRDefault="00F307A7" w:rsidP="00F307A7">
      <w:pPr>
        <w:ind w:firstLine="0"/>
        <w:rPr>
          <w:szCs w:val="28"/>
        </w:rPr>
      </w:pPr>
    </w:p>
    <w:p w:rsidR="00F307A7" w:rsidRPr="00F307A7" w:rsidRDefault="00F307A7" w:rsidP="00F307A7">
      <w:pPr>
        <w:ind w:firstLine="0"/>
        <w:rPr>
          <w:b/>
          <w:szCs w:val="28"/>
        </w:rPr>
      </w:pPr>
      <w:r w:rsidRPr="00F307A7">
        <w:rPr>
          <w:b/>
          <w:szCs w:val="28"/>
        </w:rPr>
        <w:t>Задание</w:t>
      </w:r>
    </w:p>
    <w:p w:rsidR="00F307A7" w:rsidRPr="00037D67" w:rsidRDefault="00F307A7" w:rsidP="00F307A7">
      <w:pPr>
        <w:pStyle w:val="a7"/>
        <w:spacing w:after="0"/>
        <w:ind w:left="0"/>
        <w:jc w:val="both"/>
        <w:rPr>
          <w:rFonts w:ascii="Times New Roman" w:hAnsi="Times New Roman"/>
          <w:sz w:val="28"/>
          <w:szCs w:val="28"/>
        </w:rPr>
      </w:pPr>
      <w:r w:rsidRPr="009C4CEE">
        <w:rPr>
          <w:rFonts w:ascii="Times New Roman" w:hAnsi="Times New Roman"/>
          <w:sz w:val="28"/>
          <w:szCs w:val="28"/>
        </w:rPr>
        <w:t>Выполн</w:t>
      </w:r>
      <w:r w:rsidR="00037D67">
        <w:rPr>
          <w:rFonts w:ascii="Times New Roman" w:hAnsi="Times New Roman"/>
          <w:sz w:val="28"/>
          <w:szCs w:val="28"/>
        </w:rPr>
        <w:t>ение  пайки</w:t>
      </w:r>
      <w:r w:rsidRPr="009C4CEE">
        <w:rPr>
          <w:rFonts w:ascii="Times New Roman" w:hAnsi="Times New Roman"/>
          <w:sz w:val="28"/>
          <w:szCs w:val="28"/>
        </w:rPr>
        <w:t xml:space="preserve"> радиоэлементов</w:t>
      </w:r>
      <w:r>
        <w:rPr>
          <w:rFonts w:ascii="Times New Roman" w:hAnsi="Times New Roman"/>
          <w:sz w:val="28"/>
          <w:szCs w:val="28"/>
        </w:rPr>
        <w:t xml:space="preserve"> и п</w:t>
      </w:r>
      <w:r w:rsidRPr="00F307A7">
        <w:rPr>
          <w:rFonts w:ascii="Times New Roman" w:hAnsi="Times New Roman"/>
          <w:sz w:val="28"/>
          <w:szCs w:val="28"/>
        </w:rPr>
        <w:t>рове</w:t>
      </w:r>
      <w:r w:rsidR="00037D67">
        <w:rPr>
          <w:rFonts w:ascii="Times New Roman" w:hAnsi="Times New Roman"/>
          <w:sz w:val="28"/>
          <w:szCs w:val="28"/>
        </w:rPr>
        <w:t>дение контроля</w:t>
      </w:r>
      <w:r>
        <w:rPr>
          <w:rFonts w:ascii="Times New Roman" w:hAnsi="Times New Roman"/>
          <w:sz w:val="28"/>
          <w:szCs w:val="28"/>
        </w:rPr>
        <w:t xml:space="preserve"> качества пайки </w:t>
      </w:r>
      <w:r w:rsidRPr="00037D67">
        <w:rPr>
          <w:rFonts w:ascii="Times New Roman" w:hAnsi="Times New Roman"/>
          <w:sz w:val="28"/>
          <w:szCs w:val="28"/>
        </w:rPr>
        <w:t>(печатные платы, радиоэлементы, оснастку для выполнения заданной операции).</w:t>
      </w:r>
    </w:p>
    <w:p w:rsidR="00F307A7" w:rsidRPr="009C4CEE" w:rsidRDefault="00F307A7" w:rsidP="00F307A7">
      <w:pPr>
        <w:pStyle w:val="a7"/>
        <w:spacing w:after="0"/>
        <w:ind w:left="1069"/>
        <w:rPr>
          <w:rFonts w:ascii="Times New Roman" w:hAnsi="Times New Roman"/>
          <w:sz w:val="28"/>
          <w:szCs w:val="28"/>
        </w:rPr>
      </w:pPr>
    </w:p>
    <w:p w:rsidR="00E96B80" w:rsidRPr="009C4CEE" w:rsidRDefault="00E96B80" w:rsidP="00F307A7">
      <w:pPr>
        <w:tabs>
          <w:tab w:val="left" w:pos="6840"/>
        </w:tabs>
        <w:ind w:firstLine="0"/>
        <w:rPr>
          <w:szCs w:val="28"/>
        </w:rPr>
      </w:pPr>
      <w:r w:rsidRPr="009C4CEE">
        <w:rPr>
          <w:b/>
          <w:szCs w:val="28"/>
        </w:rPr>
        <w:t>Оборудование:</w:t>
      </w:r>
      <w:r w:rsidRPr="009C4CEE">
        <w:rPr>
          <w:szCs w:val="28"/>
        </w:rPr>
        <w:t xml:space="preserve"> рабочий стол радиомонтажника с типовым набором монтажного  инструмента, электрические паяльники, паяльная станция.</w:t>
      </w:r>
      <w:r w:rsidRPr="009C4CEE">
        <w:rPr>
          <w:szCs w:val="28"/>
        </w:rPr>
        <w:tab/>
      </w:r>
    </w:p>
    <w:p w:rsidR="00E96B80" w:rsidRPr="009C4CEE" w:rsidRDefault="00E96B80" w:rsidP="00E96B80">
      <w:pPr>
        <w:rPr>
          <w:szCs w:val="28"/>
        </w:rPr>
      </w:pPr>
    </w:p>
    <w:p w:rsidR="00F307A7" w:rsidRPr="009C4CEE" w:rsidRDefault="00F307A7" w:rsidP="00F307A7">
      <w:pPr>
        <w:ind w:firstLine="0"/>
        <w:rPr>
          <w:b/>
          <w:color w:val="000000"/>
          <w:szCs w:val="28"/>
        </w:rPr>
      </w:pPr>
      <w:r w:rsidRPr="009C4CEE">
        <w:rPr>
          <w:b/>
          <w:color w:val="000000"/>
          <w:szCs w:val="28"/>
        </w:rPr>
        <w:t>Формируемые умения:</w:t>
      </w:r>
    </w:p>
    <w:p w:rsidR="00F307A7" w:rsidRPr="009C4CEE" w:rsidRDefault="00F307A7" w:rsidP="00F307A7">
      <w:pPr>
        <w:ind w:firstLine="0"/>
        <w:rPr>
          <w:b/>
          <w:color w:val="000000"/>
          <w:szCs w:val="28"/>
        </w:rPr>
      </w:pPr>
    </w:p>
    <w:p w:rsidR="00F307A7" w:rsidRPr="009C4CEE" w:rsidRDefault="00F307A7" w:rsidP="00F30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C4CEE">
        <w:rPr>
          <w:szCs w:val="28"/>
        </w:rPr>
        <w:t xml:space="preserve">- использовать </w:t>
      </w:r>
      <w:r w:rsidRPr="009C4CEE">
        <w:rPr>
          <w:color w:val="0000FF"/>
          <w:szCs w:val="28"/>
        </w:rPr>
        <w:t xml:space="preserve"> </w:t>
      </w:r>
      <w:r w:rsidRPr="009C4CEE">
        <w:rPr>
          <w:szCs w:val="28"/>
        </w:rPr>
        <w:t>конструкторско-технологическую документацию;</w:t>
      </w:r>
    </w:p>
    <w:p w:rsidR="00F307A7" w:rsidRPr="009C4CEE" w:rsidRDefault="00F307A7" w:rsidP="00F307A7">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осуществлять монтаж  радиотехнических систем, устройств и блоков в соответствии с технической документацией;</w:t>
      </w:r>
    </w:p>
    <w:p w:rsidR="00F307A7" w:rsidRPr="009C4CEE" w:rsidRDefault="00F307A7" w:rsidP="00F307A7">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осуществлять проверку сборки и монтажа с применением измерительных приборов и устройств;</w:t>
      </w:r>
    </w:p>
    <w:p w:rsidR="00F307A7" w:rsidRPr="009C4CEE" w:rsidRDefault="00F307A7" w:rsidP="00F307A7">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осуществлять демонтаж отдельных узлов и блоков радиоэлектронной аппаратуры с заменой и установкой деталей и узлов;</w:t>
      </w:r>
    </w:p>
    <w:p w:rsidR="00F307A7" w:rsidRPr="009C4CEE" w:rsidRDefault="00F307A7" w:rsidP="00F307A7">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выполнять демонтаж печатных плат;</w:t>
      </w:r>
    </w:p>
    <w:p w:rsidR="00F307A7" w:rsidRPr="009C4CEE" w:rsidRDefault="00F307A7" w:rsidP="00F307A7">
      <w:pPr>
        <w:ind w:right="567" w:firstLine="0"/>
        <w:rPr>
          <w:szCs w:val="28"/>
        </w:rPr>
      </w:pPr>
    </w:p>
    <w:p w:rsidR="00E96B80" w:rsidRPr="009C4CEE" w:rsidRDefault="00E96B80" w:rsidP="00E96B80">
      <w:pPr>
        <w:rPr>
          <w:szCs w:val="28"/>
        </w:rPr>
      </w:pPr>
    </w:p>
    <w:p w:rsidR="00E96B80" w:rsidRPr="009C4CEE" w:rsidRDefault="00F307A7" w:rsidP="007107FF">
      <w:pPr>
        <w:jc w:val="center"/>
        <w:rPr>
          <w:b/>
          <w:szCs w:val="28"/>
        </w:rPr>
      </w:pPr>
      <w:r>
        <w:rPr>
          <w:b/>
          <w:szCs w:val="28"/>
        </w:rPr>
        <w:t>М</w:t>
      </w:r>
      <w:r w:rsidR="007107FF">
        <w:rPr>
          <w:b/>
          <w:szCs w:val="28"/>
        </w:rPr>
        <w:t>етодические рекомендации</w:t>
      </w:r>
    </w:p>
    <w:p w:rsidR="007107FF" w:rsidRDefault="007107FF" w:rsidP="00E96B80">
      <w:pPr>
        <w:jc w:val="center"/>
        <w:rPr>
          <w:b/>
          <w:szCs w:val="28"/>
        </w:rPr>
      </w:pPr>
      <w:r w:rsidRPr="009C4CEE">
        <w:rPr>
          <w:szCs w:val="28"/>
        </w:rPr>
        <w:t>Сборка ПП и ЭРЭ и ИМС является первым необходимым этапом монтажа узла. Она характеризуется тем, что ЭРЭ и ИМС геометрически располагаются на ПП в соответствии с ее конструкцией и монтажной схемой.</w:t>
      </w:r>
    </w:p>
    <w:p w:rsidR="007107FF" w:rsidRDefault="007107FF" w:rsidP="007107FF">
      <w:pPr>
        <w:ind w:firstLine="709"/>
        <w:rPr>
          <w:szCs w:val="28"/>
        </w:rPr>
      </w:pPr>
      <w:r w:rsidRPr="009C4CEE">
        <w:rPr>
          <w:szCs w:val="28"/>
        </w:rPr>
        <w:t>К технологическому процессу предъявляется ряд требований, важнейшим из которых является согласование процесса сборки с конструкцией узлов.</w:t>
      </w:r>
    </w:p>
    <w:p w:rsidR="007107FF" w:rsidRDefault="007107FF" w:rsidP="007107FF">
      <w:pPr>
        <w:ind w:firstLine="709"/>
        <w:rPr>
          <w:szCs w:val="28"/>
        </w:rPr>
      </w:pPr>
      <w:r w:rsidRPr="009C4CEE">
        <w:rPr>
          <w:szCs w:val="28"/>
        </w:rPr>
        <w:t>Все печатные платы перед установкой на них радиоэлементов должны быть соответствующим образом подготовлены.</w:t>
      </w:r>
    </w:p>
    <w:p w:rsidR="007107FF" w:rsidRPr="009C4CEE" w:rsidRDefault="007107FF" w:rsidP="007107FF">
      <w:pPr>
        <w:ind w:firstLine="709"/>
        <w:rPr>
          <w:szCs w:val="28"/>
        </w:rPr>
      </w:pPr>
      <w:r w:rsidRPr="009C4CEE">
        <w:rPr>
          <w:szCs w:val="28"/>
        </w:rPr>
        <w:t>На односторонних платах навесные элементы располагают только  с  одной стороны, независимо от их габаритных размеров и назначения.</w:t>
      </w:r>
    </w:p>
    <w:p w:rsidR="007107FF" w:rsidRPr="009C4CEE" w:rsidRDefault="007107FF" w:rsidP="007107FF">
      <w:pPr>
        <w:ind w:firstLine="709"/>
        <w:rPr>
          <w:szCs w:val="28"/>
        </w:rPr>
      </w:pPr>
      <w:r w:rsidRPr="009C4CEE">
        <w:rPr>
          <w:szCs w:val="28"/>
        </w:rPr>
        <w:t>На платах с двухсторонним расположением печатных проводников все навесные элементы устанавливают  с той  стороны, которая указана в сборочном чертеже на изделие.</w:t>
      </w:r>
    </w:p>
    <w:p w:rsidR="007107FF" w:rsidRDefault="007107FF" w:rsidP="007107FF">
      <w:pPr>
        <w:ind w:firstLine="709"/>
        <w:rPr>
          <w:b/>
          <w:szCs w:val="28"/>
        </w:rPr>
      </w:pPr>
      <w:r w:rsidRPr="009C4CEE">
        <w:rPr>
          <w:szCs w:val="28"/>
        </w:rPr>
        <w:t>Установку элементов на печатные платы рекомендуется начинать с меньших по размерам.</w:t>
      </w:r>
    </w:p>
    <w:p w:rsidR="007107FF" w:rsidRPr="009C4CEE" w:rsidRDefault="007107FF" w:rsidP="007107FF">
      <w:pPr>
        <w:ind w:firstLine="709"/>
        <w:rPr>
          <w:szCs w:val="28"/>
        </w:rPr>
      </w:pPr>
    </w:p>
    <w:p w:rsidR="007107FF" w:rsidRDefault="007107FF" w:rsidP="00E96B80">
      <w:pPr>
        <w:jc w:val="center"/>
        <w:rPr>
          <w:b/>
          <w:szCs w:val="28"/>
        </w:rPr>
      </w:pPr>
    </w:p>
    <w:p w:rsidR="001B2B38" w:rsidRDefault="001B2B38" w:rsidP="001B2B38">
      <w:pPr>
        <w:pStyle w:val="a7"/>
        <w:spacing w:after="0"/>
        <w:ind w:left="1069"/>
        <w:jc w:val="center"/>
        <w:rPr>
          <w:rFonts w:ascii="Times New Roman" w:hAnsi="Times New Roman"/>
          <w:sz w:val="28"/>
          <w:szCs w:val="28"/>
        </w:rPr>
      </w:pPr>
      <w:r>
        <w:rPr>
          <w:rFonts w:ascii="Times New Roman" w:hAnsi="Times New Roman"/>
          <w:sz w:val="28"/>
          <w:szCs w:val="28"/>
        </w:rPr>
        <w:t xml:space="preserve"> </w:t>
      </w:r>
    </w:p>
    <w:p w:rsidR="001B2B38" w:rsidRPr="009C4CEE" w:rsidRDefault="001B2B38" w:rsidP="001B2B38">
      <w:pPr>
        <w:pStyle w:val="a7"/>
        <w:spacing w:after="0"/>
        <w:ind w:left="1069"/>
        <w:jc w:val="center"/>
        <w:rPr>
          <w:rFonts w:ascii="Times New Roman" w:hAnsi="Times New Roman"/>
          <w:sz w:val="28"/>
          <w:szCs w:val="28"/>
        </w:rPr>
      </w:pPr>
      <w:r>
        <w:rPr>
          <w:rFonts w:ascii="Times New Roman" w:hAnsi="Times New Roman"/>
          <w:sz w:val="28"/>
          <w:szCs w:val="28"/>
        </w:rPr>
        <w:lastRenderedPageBreak/>
        <w:t xml:space="preserve"> Вопросы для самоконтроля</w:t>
      </w:r>
    </w:p>
    <w:p w:rsidR="001B2B38" w:rsidRPr="009C4CEE" w:rsidRDefault="001B2B38" w:rsidP="001B2B38">
      <w:pPr>
        <w:pStyle w:val="a7"/>
        <w:spacing w:after="0"/>
        <w:ind w:left="1069"/>
        <w:jc w:val="center"/>
        <w:rPr>
          <w:rFonts w:ascii="Times New Roman" w:hAnsi="Times New Roman"/>
          <w:sz w:val="28"/>
          <w:szCs w:val="28"/>
        </w:rPr>
      </w:pPr>
    </w:p>
    <w:p w:rsidR="001B2B38" w:rsidRPr="009C4CEE" w:rsidRDefault="001B2B38" w:rsidP="001B2B38">
      <w:pPr>
        <w:pStyle w:val="a7"/>
        <w:numPr>
          <w:ilvl w:val="0"/>
          <w:numId w:val="14"/>
        </w:numPr>
        <w:spacing w:after="0"/>
        <w:ind w:left="0" w:firstLine="0"/>
        <w:jc w:val="both"/>
        <w:rPr>
          <w:rFonts w:ascii="Times New Roman" w:hAnsi="Times New Roman"/>
          <w:sz w:val="28"/>
          <w:szCs w:val="28"/>
        </w:rPr>
      </w:pPr>
      <w:r>
        <w:rPr>
          <w:rFonts w:ascii="Times New Roman" w:hAnsi="Times New Roman"/>
          <w:sz w:val="28"/>
          <w:szCs w:val="28"/>
        </w:rPr>
        <w:t>Опишите процесс подготовки радиоэлементов</w:t>
      </w:r>
      <w:r w:rsidRPr="009C4CEE">
        <w:rPr>
          <w:rFonts w:ascii="Times New Roman" w:hAnsi="Times New Roman"/>
          <w:sz w:val="28"/>
          <w:szCs w:val="28"/>
        </w:rPr>
        <w:t xml:space="preserve"> перед установкой на печатную плату.</w:t>
      </w:r>
    </w:p>
    <w:p w:rsidR="001B2B38" w:rsidRPr="009C4CEE" w:rsidRDefault="001B2B38" w:rsidP="001B2B38">
      <w:pPr>
        <w:pStyle w:val="a7"/>
        <w:numPr>
          <w:ilvl w:val="0"/>
          <w:numId w:val="14"/>
        </w:numPr>
        <w:spacing w:after="0"/>
        <w:ind w:left="0" w:firstLine="0"/>
        <w:jc w:val="both"/>
        <w:rPr>
          <w:rFonts w:ascii="Times New Roman" w:hAnsi="Times New Roman"/>
          <w:sz w:val="28"/>
          <w:szCs w:val="28"/>
        </w:rPr>
      </w:pPr>
      <w:r>
        <w:rPr>
          <w:rFonts w:ascii="Times New Roman" w:hAnsi="Times New Roman"/>
          <w:sz w:val="28"/>
          <w:szCs w:val="28"/>
        </w:rPr>
        <w:t xml:space="preserve">Опишите процессы выбора паяльника, припоя, флюса. Назовите марки припоев, </w:t>
      </w:r>
      <w:r w:rsidRPr="009C4CEE">
        <w:rPr>
          <w:rFonts w:ascii="Times New Roman" w:hAnsi="Times New Roman"/>
          <w:sz w:val="28"/>
          <w:szCs w:val="28"/>
        </w:rPr>
        <w:t>виды и марки флюсов.</w:t>
      </w:r>
    </w:p>
    <w:p w:rsidR="001B2B38" w:rsidRPr="009C4CEE" w:rsidRDefault="001B2B38" w:rsidP="001B2B38">
      <w:pPr>
        <w:pStyle w:val="a7"/>
        <w:numPr>
          <w:ilvl w:val="0"/>
          <w:numId w:val="14"/>
        </w:numPr>
        <w:spacing w:after="0"/>
        <w:ind w:left="0" w:firstLine="0"/>
        <w:jc w:val="both"/>
        <w:rPr>
          <w:rFonts w:ascii="Times New Roman" w:hAnsi="Times New Roman"/>
          <w:sz w:val="28"/>
          <w:szCs w:val="28"/>
        </w:rPr>
      </w:pPr>
      <w:r w:rsidRPr="009C4CEE">
        <w:rPr>
          <w:rFonts w:ascii="Times New Roman" w:hAnsi="Times New Roman"/>
          <w:sz w:val="28"/>
          <w:szCs w:val="28"/>
        </w:rPr>
        <w:t>Приведите правила установки радиоэлементов на печатную плату.</w:t>
      </w:r>
    </w:p>
    <w:p w:rsidR="001B2B38" w:rsidRPr="009C4CEE" w:rsidRDefault="001B2B38" w:rsidP="001B2B38">
      <w:pPr>
        <w:pStyle w:val="a7"/>
        <w:numPr>
          <w:ilvl w:val="0"/>
          <w:numId w:val="14"/>
        </w:numPr>
        <w:spacing w:after="0"/>
        <w:ind w:left="0" w:firstLine="0"/>
        <w:jc w:val="both"/>
        <w:rPr>
          <w:rFonts w:ascii="Times New Roman" w:hAnsi="Times New Roman"/>
          <w:sz w:val="28"/>
          <w:szCs w:val="28"/>
        </w:rPr>
      </w:pPr>
      <w:r>
        <w:rPr>
          <w:rFonts w:ascii="Times New Roman" w:hAnsi="Times New Roman"/>
          <w:sz w:val="28"/>
          <w:szCs w:val="28"/>
        </w:rPr>
        <w:t>Опишите процесс пайки.</w:t>
      </w:r>
    </w:p>
    <w:p w:rsidR="001B2B38" w:rsidRPr="009C4CEE" w:rsidRDefault="001B2B38" w:rsidP="001B2B38">
      <w:pPr>
        <w:pStyle w:val="a7"/>
        <w:numPr>
          <w:ilvl w:val="0"/>
          <w:numId w:val="14"/>
        </w:numPr>
        <w:spacing w:after="0"/>
        <w:ind w:left="0" w:firstLine="0"/>
        <w:jc w:val="both"/>
        <w:rPr>
          <w:rFonts w:ascii="Times New Roman" w:hAnsi="Times New Roman"/>
          <w:sz w:val="28"/>
          <w:szCs w:val="28"/>
        </w:rPr>
      </w:pPr>
      <w:r>
        <w:rPr>
          <w:rFonts w:ascii="Times New Roman" w:hAnsi="Times New Roman"/>
          <w:sz w:val="28"/>
          <w:szCs w:val="28"/>
        </w:rPr>
        <w:t xml:space="preserve">Обоснуйте </w:t>
      </w:r>
      <w:r w:rsidRPr="009C4CEE">
        <w:rPr>
          <w:rFonts w:ascii="Times New Roman" w:hAnsi="Times New Roman"/>
          <w:sz w:val="28"/>
          <w:szCs w:val="28"/>
        </w:rPr>
        <w:t>необходим</w:t>
      </w:r>
      <w:r>
        <w:rPr>
          <w:rFonts w:ascii="Times New Roman" w:hAnsi="Times New Roman"/>
          <w:sz w:val="28"/>
          <w:szCs w:val="28"/>
        </w:rPr>
        <w:t>ость  припоя  при  пайке.</w:t>
      </w:r>
    </w:p>
    <w:p w:rsidR="001B2B38" w:rsidRPr="009C4CEE" w:rsidRDefault="001B2B38" w:rsidP="001B2B38">
      <w:pPr>
        <w:pStyle w:val="a7"/>
        <w:numPr>
          <w:ilvl w:val="0"/>
          <w:numId w:val="14"/>
        </w:numPr>
        <w:spacing w:after="0"/>
        <w:ind w:left="0" w:firstLine="0"/>
        <w:jc w:val="both"/>
        <w:rPr>
          <w:rFonts w:ascii="Times New Roman" w:hAnsi="Times New Roman"/>
          <w:sz w:val="28"/>
          <w:szCs w:val="28"/>
        </w:rPr>
      </w:pPr>
      <w:r>
        <w:rPr>
          <w:rFonts w:ascii="Times New Roman" w:hAnsi="Times New Roman"/>
          <w:sz w:val="28"/>
          <w:szCs w:val="28"/>
        </w:rPr>
        <w:t xml:space="preserve">Обоснуйте </w:t>
      </w:r>
      <w:r w:rsidRPr="009C4CEE">
        <w:rPr>
          <w:rFonts w:ascii="Times New Roman" w:hAnsi="Times New Roman"/>
          <w:sz w:val="28"/>
          <w:szCs w:val="28"/>
        </w:rPr>
        <w:t>необходим</w:t>
      </w:r>
      <w:r>
        <w:rPr>
          <w:rFonts w:ascii="Times New Roman" w:hAnsi="Times New Roman"/>
          <w:sz w:val="28"/>
          <w:szCs w:val="28"/>
        </w:rPr>
        <w:t xml:space="preserve">ость  </w:t>
      </w:r>
      <w:r w:rsidRPr="009C4CEE">
        <w:rPr>
          <w:rFonts w:ascii="Times New Roman" w:hAnsi="Times New Roman"/>
          <w:sz w:val="28"/>
          <w:szCs w:val="28"/>
        </w:rPr>
        <w:t>флюс</w:t>
      </w:r>
      <w:r>
        <w:rPr>
          <w:rFonts w:ascii="Times New Roman" w:hAnsi="Times New Roman"/>
          <w:sz w:val="28"/>
          <w:szCs w:val="28"/>
        </w:rPr>
        <w:t>а при пайке.</w:t>
      </w:r>
    </w:p>
    <w:p w:rsidR="001B2B38" w:rsidRPr="009C4CEE" w:rsidRDefault="001B2B38" w:rsidP="001B2B38">
      <w:pPr>
        <w:ind w:left="1069"/>
        <w:rPr>
          <w:szCs w:val="28"/>
        </w:rPr>
      </w:pPr>
    </w:p>
    <w:p w:rsidR="007107FF" w:rsidRDefault="007107FF" w:rsidP="007107FF">
      <w:pPr>
        <w:ind w:left="1069"/>
        <w:jc w:val="center"/>
        <w:rPr>
          <w:szCs w:val="28"/>
        </w:rPr>
      </w:pPr>
    </w:p>
    <w:p w:rsidR="007107FF" w:rsidRPr="009C4CEE" w:rsidRDefault="001B2B38" w:rsidP="007107FF">
      <w:pPr>
        <w:ind w:left="1069"/>
        <w:jc w:val="center"/>
        <w:rPr>
          <w:szCs w:val="28"/>
        </w:rPr>
      </w:pPr>
      <w:r>
        <w:rPr>
          <w:szCs w:val="28"/>
        </w:rPr>
        <w:t>Литература</w:t>
      </w:r>
    </w:p>
    <w:p w:rsidR="001875F4" w:rsidRDefault="001875F4" w:rsidP="000F386B">
      <w:pPr>
        <w:jc w:val="center"/>
        <w:rPr>
          <w:sz w:val="32"/>
          <w:szCs w:val="32"/>
        </w:rPr>
      </w:pPr>
    </w:p>
    <w:p w:rsidR="001875F4" w:rsidRPr="001875F4" w:rsidRDefault="001875F4" w:rsidP="001875F4">
      <w:pPr>
        <w:rPr>
          <w:szCs w:val="28"/>
        </w:rPr>
      </w:pPr>
      <w:r>
        <w:rPr>
          <w:szCs w:val="28"/>
        </w:rPr>
        <w:t>1.</w:t>
      </w:r>
      <w:r w:rsidRPr="001875F4">
        <w:rPr>
          <w:szCs w:val="28"/>
        </w:rPr>
        <w:t>Баканов Г.Ф. Конструирование и производство радиоаппаратуры</w:t>
      </w:r>
      <w:r>
        <w:rPr>
          <w:szCs w:val="28"/>
        </w:rPr>
        <w:t xml:space="preserve">: </w:t>
      </w:r>
      <w:r w:rsidRPr="001875F4">
        <w:rPr>
          <w:szCs w:val="28"/>
        </w:rPr>
        <w:t xml:space="preserve"> учебник для </w:t>
      </w:r>
      <w:r>
        <w:rPr>
          <w:szCs w:val="28"/>
        </w:rPr>
        <w:t>СПО</w:t>
      </w:r>
      <w:r w:rsidRPr="001875F4">
        <w:rPr>
          <w:szCs w:val="28"/>
        </w:rPr>
        <w:t xml:space="preserve">/ Г.Ф. Баканов, С.С. Соколов. - 2-е изд., стереотип. </w:t>
      </w:r>
      <w:r>
        <w:rPr>
          <w:szCs w:val="28"/>
        </w:rPr>
        <w:t>–</w:t>
      </w:r>
      <w:r w:rsidRPr="001875F4">
        <w:rPr>
          <w:szCs w:val="28"/>
        </w:rPr>
        <w:t xml:space="preserve"> Москва</w:t>
      </w:r>
      <w:r>
        <w:rPr>
          <w:szCs w:val="28"/>
        </w:rPr>
        <w:t xml:space="preserve">: </w:t>
      </w:r>
      <w:r w:rsidRPr="001875F4">
        <w:rPr>
          <w:szCs w:val="28"/>
        </w:rPr>
        <w:t xml:space="preserve"> Академия, 2014</w:t>
      </w:r>
    </w:p>
    <w:p w:rsidR="001875F4" w:rsidRDefault="001875F4" w:rsidP="001875F4">
      <w:pPr>
        <w:rPr>
          <w:szCs w:val="28"/>
        </w:rPr>
      </w:pPr>
      <w:r>
        <w:rPr>
          <w:szCs w:val="28"/>
        </w:rPr>
        <w:t>2.</w:t>
      </w:r>
      <w:r w:rsidRPr="001875F4">
        <w:rPr>
          <w:szCs w:val="28"/>
        </w:rPr>
        <w:t>Гуляева Л.Н. Технология монтажа и регулировка радиоэлектронной аппаратуры и приборов</w:t>
      </w:r>
      <w:r>
        <w:rPr>
          <w:szCs w:val="28"/>
        </w:rPr>
        <w:t xml:space="preserve">: </w:t>
      </w:r>
      <w:r w:rsidRPr="001875F4">
        <w:rPr>
          <w:szCs w:val="28"/>
        </w:rPr>
        <w:t xml:space="preserve"> учебн. пособие для </w:t>
      </w:r>
      <w:r>
        <w:rPr>
          <w:szCs w:val="28"/>
        </w:rPr>
        <w:t>НПО</w:t>
      </w:r>
      <w:r w:rsidRPr="001875F4">
        <w:rPr>
          <w:szCs w:val="28"/>
        </w:rPr>
        <w:t>/ Л.Н. Гуляева. - Москва : Академия, 2009</w:t>
      </w:r>
    </w:p>
    <w:p w:rsidR="001875F4" w:rsidRDefault="001875F4" w:rsidP="001875F4">
      <w:pPr>
        <w:rPr>
          <w:szCs w:val="28"/>
        </w:rPr>
      </w:pPr>
      <w:r>
        <w:rPr>
          <w:szCs w:val="28"/>
        </w:rPr>
        <w:t>3.</w:t>
      </w:r>
      <w:r w:rsidRPr="001875F4">
        <w:rPr>
          <w:szCs w:val="28"/>
        </w:rPr>
        <w:t>Фуфаев Э.В. Компьютерные технологии в приборостроении</w:t>
      </w:r>
      <w:r>
        <w:rPr>
          <w:szCs w:val="28"/>
        </w:rPr>
        <w:t xml:space="preserve">: </w:t>
      </w:r>
      <w:r w:rsidRPr="001875F4">
        <w:rPr>
          <w:szCs w:val="28"/>
        </w:rPr>
        <w:t>у</w:t>
      </w:r>
      <w:r>
        <w:rPr>
          <w:szCs w:val="28"/>
        </w:rPr>
        <w:t>чебн. пособие для вузов по направлени</w:t>
      </w:r>
      <w:r w:rsidRPr="001875F4">
        <w:rPr>
          <w:szCs w:val="28"/>
        </w:rPr>
        <w:t xml:space="preserve">ю подготовки бакалавров "Приборостроение" / Э.В. </w:t>
      </w:r>
      <w:r>
        <w:rPr>
          <w:szCs w:val="28"/>
        </w:rPr>
        <w:t>Фуфаев, Л.И. Фуфаева. – Москва:</w:t>
      </w:r>
      <w:r w:rsidRPr="001875F4">
        <w:rPr>
          <w:szCs w:val="28"/>
        </w:rPr>
        <w:t xml:space="preserve"> Академия, 2009</w:t>
      </w:r>
    </w:p>
    <w:p w:rsidR="001875F4" w:rsidRDefault="001875F4" w:rsidP="001875F4">
      <w:pPr>
        <w:rPr>
          <w:color w:val="000000"/>
          <w:szCs w:val="28"/>
        </w:rPr>
      </w:pPr>
    </w:p>
    <w:p w:rsidR="001875F4" w:rsidRDefault="001875F4" w:rsidP="000F386B">
      <w:pPr>
        <w:jc w:val="center"/>
        <w:rPr>
          <w:sz w:val="32"/>
          <w:szCs w:val="32"/>
        </w:rPr>
      </w:pPr>
    </w:p>
    <w:p w:rsidR="000F386B" w:rsidRDefault="000F386B" w:rsidP="000F386B">
      <w:pPr>
        <w:jc w:val="center"/>
        <w:rPr>
          <w:sz w:val="32"/>
          <w:szCs w:val="32"/>
        </w:rPr>
      </w:pPr>
      <w:r w:rsidRPr="00C24EA4">
        <w:rPr>
          <w:sz w:val="32"/>
          <w:szCs w:val="32"/>
        </w:rPr>
        <w:t>Лист самооценки</w:t>
      </w:r>
    </w:p>
    <w:p w:rsidR="000F386B" w:rsidRPr="00C24EA4" w:rsidRDefault="000F386B" w:rsidP="000F386B">
      <w:pPr>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5"/>
        <w:gridCol w:w="1150"/>
        <w:gridCol w:w="1152"/>
        <w:gridCol w:w="1152"/>
        <w:gridCol w:w="1153"/>
        <w:gridCol w:w="1153"/>
        <w:gridCol w:w="1153"/>
        <w:gridCol w:w="1153"/>
      </w:tblGrid>
      <w:tr w:rsidR="000F386B" w:rsidRPr="00C24EA4" w:rsidTr="00DE4E68">
        <w:tc>
          <w:tcPr>
            <w:tcW w:w="1505" w:type="dxa"/>
            <w:vMerge w:val="restart"/>
          </w:tcPr>
          <w:p w:rsidR="000F386B" w:rsidRPr="00C24EA4" w:rsidRDefault="000F386B" w:rsidP="00DE4E68">
            <w:pPr>
              <w:rPr>
                <w:sz w:val="24"/>
                <w:szCs w:val="24"/>
              </w:rPr>
            </w:pPr>
            <w:r w:rsidRPr="00C24EA4">
              <w:rPr>
                <w:sz w:val="24"/>
                <w:szCs w:val="24"/>
              </w:rPr>
              <w:t>Уровень усвоения</w:t>
            </w:r>
          </w:p>
        </w:tc>
        <w:tc>
          <w:tcPr>
            <w:tcW w:w="8349" w:type="dxa"/>
            <w:gridSpan w:val="7"/>
          </w:tcPr>
          <w:p w:rsidR="000F386B" w:rsidRPr="00C24EA4" w:rsidRDefault="000F386B" w:rsidP="00DE4E68">
            <w:pPr>
              <w:jc w:val="center"/>
              <w:rPr>
                <w:sz w:val="24"/>
                <w:szCs w:val="24"/>
              </w:rPr>
            </w:pPr>
            <w:r w:rsidRPr="00C24EA4">
              <w:rPr>
                <w:sz w:val="24"/>
                <w:szCs w:val="24"/>
              </w:rPr>
              <w:t>Задания</w:t>
            </w:r>
          </w:p>
        </w:tc>
      </w:tr>
      <w:tr w:rsidR="000F386B" w:rsidRPr="00C24EA4" w:rsidTr="00DE4E68">
        <w:tc>
          <w:tcPr>
            <w:tcW w:w="1505" w:type="dxa"/>
            <w:vMerge/>
          </w:tcPr>
          <w:p w:rsidR="000F386B" w:rsidRPr="00C24EA4" w:rsidRDefault="000F386B" w:rsidP="00DE4E68">
            <w:pPr>
              <w:rPr>
                <w:sz w:val="24"/>
                <w:szCs w:val="24"/>
              </w:rPr>
            </w:pPr>
          </w:p>
        </w:tc>
        <w:tc>
          <w:tcPr>
            <w:tcW w:w="1191" w:type="dxa"/>
          </w:tcPr>
          <w:p w:rsidR="000F386B" w:rsidRPr="00C24EA4" w:rsidRDefault="000F386B" w:rsidP="00DE4E68">
            <w:pPr>
              <w:rPr>
                <w:b/>
                <w:sz w:val="24"/>
                <w:szCs w:val="24"/>
              </w:rPr>
            </w:pPr>
            <w:r w:rsidRPr="00C24EA4">
              <w:rPr>
                <w:b/>
                <w:sz w:val="24"/>
                <w:szCs w:val="24"/>
              </w:rPr>
              <w:t>1</w:t>
            </w:r>
          </w:p>
        </w:tc>
        <w:tc>
          <w:tcPr>
            <w:tcW w:w="1193" w:type="dxa"/>
          </w:tcPr>
          <w:p w:rsidR="000F386B" w:rsidRPr="00C24EA4" w:rsidRDefault="000F386B" w:rsidP="00DE4E68">
            <w:pPr>
              <w:rPr>
                <w:b/>
                <w:sz w:val="24"/>
                <w:szCs w:val="24"/>
              </w:rPr>
            </w:pPr>
            <w:r w:rsidRPr="00C24EA4">
              <w:rPr>
                <w:b/>
                <w:sz w:val="24"/>
                <w:szCs w:val="24"/>
              </w:rPr>
              <w:t>2</w:t>
            </w:r>
          </w:p>
        </w:tc>
        <w:tc>
          <w:tcPr>
            <w:tcW w:w="1193" w:type="dxa"/>
          </w:tcPr>
          <w:p w:rsidR="000F386B" w:rsidRPr="00C24EA4" w:rsidRDefault="000F386B" w:rsidP="00DE4E68">
            <w:pPr>
              <w:rPr>
                <w:b/>
                <w:sz w:val="24"/>
                <w:szCs w:val="24"/>
              </w:rPr>
            </w:pPr>
            <w:r w:rsidRPr="00C24EA4">
              <w:rPr>
                <w:b/>
                <w:sz w:val="24"/>
                <w:szCs w:val="24"/>
              </w:rPr>
              <w:t>3</w:t>
            </w:r>
          </w:p>
        </w:tc>
        <w:tc>
          <w:tcPr>
            <w:tcW w:w="1193" w:type="dxa"/>
          </w:tcPr>
          <w:p w:rsidR="000F386B" w:rsidRPr="00C24EA4" w:rsidRDefault="000F386B" w:rsidP="00DE4E68">
            <w:pPr>
              <w:rPr>
                <w:b/>
                <w:sz w:val="24"/>
                <w:szCs w:val="24"/>
              </w:rPr>
            </w:pPr>
            <w:r w:rsidRPr="00C24EA4">
              <w:rPr>
                <w:b/>
                <w:sz w:val="24"/>
                <w:szCs w:val="24"/>
              </w:rPr>
              <w:t>4</w:t>
            </w:r>
          </w:p>
        </w:tc>
        <w:tc>
          <w:tcPr>
            <w:tcW w:w="1193" w:type="dxa"/>
          </w:tcPr>
          <w:p w:rsidR="000F386B" w:rsidRPr="00C24EA4" w:rsidRDefault="000F386B" w:rsidP="00DE4E68">
            <w:pPr>
              <w:rPr>
                <w:b/>
                <w:sz w:val="24"/>
                <w:szCs w:val="24"/>
              </w:rPr>
            </w:pPr>
            <w:r w:rsidRPr="00C24EA4">
              <w:rPr>
                <w:b/>
                <w:sz w:val="24"/>
                <w:szCs w:val="24"/>
              </w:rPr>
              <w:t>5</w:t>
            </w:r>
          </w:p>
        </w:tc>
        <w:tc>
          <w:tcPr>
            <w:tcW w:w="1193" w:type="dxa"/>
          </w:tcPr>
          <w:p w:rsidR="000F386B" w:rsidRPr="00C24EA4" w:rsidRDefault="000F386B" w:rsidP="00DE4E68">
            <w:pPr>
              <w:rPr>
                <w:b/>
                <w:sz w:val="24"/>
                <w:szCs w:val="24"/>
              </w:rPr>
            </w:pPr>
            <w:r w:rsidRPr="00C24EA4">
              <w:rPr>
                <w:b/>
                <w:sz w:val="24"/>
                <w:szCs w:val="24"/>
              </w:rPr>
              <w:t>6</w:t>
            </w:r>
          </w:p>
        </w:tc>
        <w:tc>
          <w:tcPr>
            <w:tcW w:w="1193" w:type="dxa"/>
          </w:tcPr>
          <w:p w:rsidR="000F386B" w:rsidRPr="00C24EA4" w:rsidRDefault="000F386B" w:rsidP="00DE4E68">
            <w:pPr>
              <w:rPr>
                <w:b/>
                <w:sz w:val="24"/>
                <w:szCs w:val="24"/>
              </w:rPr>
            </w:pPr>
            <w:r w:rsidRPr="00C24EA4">
              <w:rPr>
                <w:b/>
                <w:sz w:val="24"/>
                <w:szCs w:val="24"/>
              </w:rPr>
              <w:t>7</w:t>
            </w:r>
          </w:p>
        </w:tc>
      </w:tr>
      <w:tr w:rsidR="000F386B" w:rsidRPr="00C24EA4" w:rsidTr="00DE4E68">
        <w:tc>
          <w:tcPr>
            <w:tcW w:w="1505" w:type="dxa"/>
          </w:tcPr>
          <w:p w:rsidR="000F386B" w:rsidRPr="00C24EA4" w:rsidRDefault="000F386B" w:rsidP="00DE4E68">
            <w:pPr>
              <w:rPr>
                <w:sz w:val="24"/>
                <w:szCs w:val="24"/>
              </w:rPr>
            </w:pPr>
            <w:r w:rsidRPr="00C24EA4">
              <w:rPr>
                <w:sz w:val="24"/>
                <w:szCs w:val="24"/>
              </w:rPr>
              <w:t>Могу научить другого</w:t>
            </w:r>
          </w:p>
        </w:tc>
        <w:tc>
          <w:tcPr>
            <w:tcW w:w="1191"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r>
      <w:tr w:rsidR="000F386B" w:rsidRPr="00C24EA4" w:rsidTr="00DE4E68">
        <w:tc>
          <w:tcPr>
            <w:tcW w:w="1505" w:type="dxa"/>
          </w:tcPr>
          <w:p w:rsidR="000F386B" w:rsidRPr="00C24EA4" w:rsidRDefault="000F386B" w:rsidP="00DE4E68">
            <w:pPr>
              <w:rPr>
                <w:sz w:val="24"/>
                <w:szCs w:val="24"/>
              </w:rPr>
            </w:pPr>
            <w:r w:rsidRPr="00C24EA4">
              <w:rPr>
                <w:sz w:val="24"/>
                <w:szCs w:val="24"/>
              </w:rPr>
              <w:t>Выполнил без затруднений</w:t>
            </w:r>
          </w:p>
        </w:tc>
        <w:tc>
          <w:tcPr>
            <w:tcW w:w="1191"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r>
      <w:tr w:rsidR="000F386B" w:rsidRPr="00C24EA4" w:rsidTr="00DE4E68">
        <w:tc>
          <w:tcPr>
            <w:tcW w:w="1505" w:type="dxa"/>
          </w:tcPr>
          <w:p w:rsidR="000F386B" w:rsidRPr="00C24EA4" w:rsidRDefault="000F386B" w:rsidP="00DE4E68">
            <w:pPr>
              <w:rPr>
                <w:sz w:val="24"/>
                <w:szCs w:val="24"/>
              </w:rPr>
            </w:pPr>
            <w:r w:rsidRPr="00C24EA4">
              <w:rPr>
                <w:sz w:val="24"/>
                <w:szCs w:val="24"/>
              </w:rPr>
              <w:t>Испытывал затруднения</w:t>
            </w:r>
          </w:p>
        </w:tc>
        <w:tc>
          <w:tcPr>
            <w:tcW w:w="1191"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r>
    </w:tbl>
    <w:p w:rsidR="000F386B" w:rsidRPr="00C24EA4" w:rsidRDefault="000F386B" w:rsidP="000F386B">
      <w:pPr>
        <w:rPr>
          <w:b/>
          <w:i/>
          <w:sz w:val="32"/>
          <w:szCs w:val="32"/>
        </w:rPr>
      </w:pPr>
    </w:p>
    <w:p w:rsidR="001B2B38" w:rsidRDefault="001B2B38" w:rsidP="007107FF">
      <w:pPr>
        <w:ind w:left="1069"/>
        <w:jc w:val="right"/>
        <w:rPr>
          <w:b/>
          <w:szCs w:val="28"/>
        </w:rPr>
      </w:pPr>
    </w:p>
    <w:p w:rsidR="007107FF" w:rsidRPr="007107FF" w:rsidRDefault="001B2B38" w:rsidP="007107FF">
      <w:pPr>
        <w:ind w:left="1069"/>
        <w:jc w:val="right"/>
        <w:rPr>
          <w:b/>
          <w:szCs w:val="28"/>
        </w:rPr>
      </w:pPr>
      <w:r>
        <w:rPr>
          <w:b/>
          <w:szCs w:val="28"/>
        </w:rPr>
        <w:t xml:space="preserve">Приложение </w:t>
      </w:r>
    </w:p>
    <w:p w:rsidR="007107FF" w:rsidRDefault="007107FF" w:rsidP="00E96B80">
      <w:pPr>
        <w:jc w:val="center"/>
        <w:rPr>
          <w:b/>
          <w:szCs w:val="28"/>
        </w:rPr>
      </w:pPr>
      <w:r>
        <w:rPr>
          <w:b/>
          <w:szCs w:val="28"/>
        </w:rPr>
        <w:t>Теоретическая справка</w:t>
      </w:r>
    </w:p>
    <w:p w:rsidR="009D43CF" w:rsidRDefault="009D43CF" w:rsidP="00E96B80">
      <w:pPr>
        <w:jc w:val="center"/>
        <w:rPr>
          <w:b/>
          <w:szCs w:val="28"/>
        </w:rPr>
      </w:pPr>
    </w:p>
    <w:p w:rsidR="00E96B80" w:rsidRPr="009C4CEE" w:rsidRDefault="00E96B80" w:rsidP="00E96B80">
      <w:pPr>
        <w:jc w:val="center"/>
        <w:rPr>
          <w:b/>
          <w:szCs w:val="28"/>
        </w:rPr>
      </w:pPr>
      <w:r w:rsidRPr="009C4CEE">
        <w:rPr>
          <w:b/>
          <w:szCs w:val="28"/>
        </w:rPr>
        <w:lastRenderedPageBreak/>
        <w:t>Монтаж узлов на печатных платах.</w:t>
      </w:r>
    </w:p>
    <w:p w:rsidR="007107FF" w:rsidRPr="009C4CEE" w:rsidRDefault="00E96B80" w:rsidP="007107FF">
      <w:pPr>
        <w:ind w:firstLine="709"/>
        <w:rPr>
          <w:szCs w:val="28"/>
        </w:rPr>
      </w:pPr>
      <w:r w:rsidRPr="009C4CEE">
        <w:rPr>
          <w:szCs w:val="28"/>
        </w:rPr>
        <w:t>Сборка ПП и ЭРЭ и ИМС является первым необходимым этапом монтажа узла. Она характеризуется тем, что ЭРЭ и ИМС геометрически располагаются на ПП в соответствии с ее конструкцией и монтажной схемой. Различают два вида сборки в зависимости от конструкции выводов компонентов и контактных площадок на печатной плате. Если выводы вставляются в отверстия печатных плат, то это определяется как процесс установки компонентов со штыревыми выводами; если они накладываются на плоские контактные площадки печатной платы, то это определяется как процесс установки компонентов с планарными выводами.</w:t>
      </w:r>
      <w:r w:rsidR="007107FF" w:rsidRPr="007107FF">
        <w:rPr>
          <w:szCs w:val="28"/>
        </w:rPr>
        <w:t xml:space="preserve"> </w:t>
      </w:r>
      <w:r w:rsidR="007107FF" w:rsidRPr="009C4CEE">
        <w:rPr>
          <w:szCs w:val="28"/>
        </w:rPr>
        <w:t>К технологическому процессу предъявляется ряд требований, важнейшим из которых является согласование процесса сборки с конструкцией узлов.</w:t>
      </w:r>
    </w:p>
    <w:p w:rsidR="00E96B80" w:rsidRPr="009C4CEE" w:rsidRDefault="00E96B80" w:rsidP="00E96B80">
      <w:pPr>
        <w:ind w:firstLine="709"/>
        <w:rPr>
          <w:szCs w:val="28"/>
        </w:rPr>
      </w:pPr>
    </w:p>
    <w:p w:rsidR="00E96B80" w:rsidRPr="009C4CEE" w:rsidRDefault="00E96B80" w:rsidP="00E96B80">
      <w:pPr>
        <w:ind w:firstLine="709"/>
        <w:jc w:val="center"/>
        <w:rPr>
          <w:b/>
          <w:szCs w:val="28"/>
        </w:rPr>
      </w:pPr>
      <w:r w:rsidRPr="009C4CEE">
        <w:rPr>
          <w:b/>
          <w:szCs w:val="28"/>
        </w:rPr>
        <w:t>Подготовка печатных плат к монтажу.</w:t>
      </w:r>
    </w:p>
    <w:p w:rsidR="00E96B80" w:rsidRPr="009C4CEE" w:rsidRDefault="00E96B80" w:rsidP="00E96B80">
      <w:pPr>
        <w:ind w:firstLine="709"/>
        <w:rPr>
          <w:szCs w:val="28"/>
        </w:rPr>
      </w:pPr>
      <w:r w:rsidRPr="009C4CEE">
        <w:rPr>
          <w:szCs w:val="28"/>
        </w:rPr>
        <w:t>При  монтаже радиоэлектронной или электронно-вычислительной аппаратуры на печатных платах облегчаются многие технологические процессы, повышается плотность размещения элементов, снижается вероятность ошибок монтажа, а в готовой аппаратуре упрощается поиск неисправностей.</w:t>
      </w:r>
    </w:p>
    <w:p w:rsidR="00E96B80" w:rsidRPr="009C4CEE" w:rsidRDefault="00E96B80" w:rsidP="00E96B80">
      <w:pPr>
        <w:ind w:firstLine="709"/>
        <w:rPr>
          <w:szCs w:val="28"/>
        </w:rPr>
      </w:pPr>
      <w:r w:rsidRPr="009C4CEE">
        <w:rPr>
          <w:szCs w:val="28"/>
        </w:rPr>
        <w:t>Все печатные платы перед установкой на них радиоэлементов должны быть соответствующим образом подготовлены. Если на плату нанесено консервирующее покрытие, то непосредственно перед установкой радиоэлементов и выполнением монтажно-сборочных операций его удаляют спиртобензиновой смесью, кистью или хлопчатобумажным тампоном.</w:t>
      </w:r>
    </w:p>
    <w:p w:rsidR="00E96B80" w:rsidRPr="009C4CEE" w:rsidRDefault="00E96B80" w:rsidP="00E96B80">
      <w:pPr>
        <w:ind w:firstLine="709"/>
        <w:rPr>
          <w:szCs w:val="28"/>
        </w:rPr>
      </w:pPr>
      <w:r w:rsidRPr="009C4CEE">
        <w:rPr>
          <w:szCs w:val="28"/>
        </w:rPr>
        <w:t>В случае необходимости лужение контактных площадок на них кистью наносят флюс, а само лужение производят электропаяльником. Марка припоя для лужения контактных площадок должна соответствовать марке припоя, применяемого при  пайке радиоэлементов.</w:t>
      </w:r>
    </w:p>
    <w:p w:rsidR="00E96B80" w:rsidRPr="009C4CEE" w:rsidRDefault="00E96B80" w:rsidP="00E96B80">
      <w:pPr>
        <w:ind w:firstLine="709"/>
        <w:rPr>
          <w:szCs w:val="28"/>
        </w:rPr>
      </w:pPr>
      <w:r w:rsidRPr="009C4CEE">
        <w:rPr>
          <w:szCs w:val="28"/>
        </w:rPr>
        <w:t>В случае необходимости подпайки к одному контакту нескольких элементов на печатную плату предварительно устанавливают контактные штыри, лепестки или  трубчатые заклепки-пистоны. Все контакты устанавливают в местах, указанных на чертеже. Буртики контактных штырей со стороны печатных проводников паяют. Пистоны также заливают припоем. Пайку контактных штырей и заливку припоем пистонов производят не позднее 48 ч после их установки на плату.</w:t>
      </w:r>
    </w:p>
    <w:p w:rsidR="00E96B80" w:rsidRPr="009C4CEE" w:rsidRDefault="00E96B80" w:rsidP="00E96B80">
      <w:pPr>
        <w:ind w:firstLine="709"/>
        <w:rPr>
          <w:szCs w:val="28"/>
        </w:rPr>
      </w:pPr>
      <w:r w:rsidRPr="009C4CEE">
        <w:rPr>
          <w:szCs w:val="28"/>
        </w:rPr>
        <w:t>После лужения и установки контактных штырей печатную плату отмывают от остатков флюса.</w:t>
      </w:r>
    </w:p>
    <w:p w:rsidR="00E96B80" w:rsidRPr="009C4CEE" w:rsidRDefault="00E96B80" w:rsidP="00E96B80">
      <w:pPr>
        <w:ind w:firstLine="709"/>
        <w:rPr>
          <w:szCs w:val="28"/>
        </w:rPr>
      </w:pPr>
    </w:p>
    <w:p w:rsidR="00E96B80" w:rsidRPr="009C4CEE" w:rsidRDefault="00E96B80" w:rsidP="00E96B80">
      <w:pPr>
        <w:ind w:firstLine="709"/>
        <w:jc w:val="center"/>
        <w:rPr>
          <w:b/>
          <w:szCs w:val="28"/>
        </w:rPr>
      </w:pPr>
      <w:r w:rsidRPr="009C4CEE">
        <w:rPr>
          <w:b/>
          <w:szCs w:val="28"/>
        </w:rPr>
        <w:t>Установка навесных элементов на печатные платы.</w:t>
      </w:r>
    </w:p>
    <w:p w:rsidR="00E96B80" w:rsidRPr="009C4CEE" w:rsidRDefault="00E96B80" w:rsidP="00E96B80">
      <w:pPr>
        <w:ind w:firstLine="709"/>
        <w:rPr>
          <w:szCs w:val="28"/>
        </w:rPr>
      </w:pPr>
      <w:r w:rsidRPr="009C4CEE">
        <w:rPr>
          <w:szCs w:val="28"/>
        </w:rPr>
        <w:t xml:space="preserve">Хорошо продуманный процесс сборки, включающий в себя проверку узлов перед соединением, позволяет избежать нежелательных переделок. Значительную долю монтажа радиоэлектронных устройств с ИМС составляет внутренний монтаж микросхемы. Особенно отчетливо это видно при применении больших ИМС. При этом повышается сложность и </w:t>
      </w:r>
      <w:r w:rsidRPr="009C4CEE">
        <w:rPr>
          <w:szCs w:val="28"/>
        </w:rPr>
        <w:lastRenderedPageBreak/>
        <w:t>насыщенность электронных устройств. Для повышения производительности труда при пайки все элементы должны быть заранее установлены своими выводами в монтажные отверстия на печатных платах и  закреплены в них.</w:t>
      </w:r>
    </w:p>
    <w:p w:rsidR="00E96B80" w:rsidRPr="009C4CEE" w:rsidRDefault="00E96B80" w:rsidP="00E96B80">
      <w:pPr>
        <w:ind w:firstLine="709"/>
        <w:rPr>
          <w:szCs w:val="28"/>
        </w:rPr>
      </w:pPr>
      <w:r w:rsidRPr="009C4CEE">
        <w:rPr>
          <w:szCs w:val="28"/>
        </w:rPr>
        <w:t>На односторонних платах навесные элементы располагают только  с  одной стороны, независимо от их габаритных размеров и назначения. Все навесные элементы устанавливают параллельно поверхности платы со стороны, противоположной размещению  печатных проводников.</w:t>
      </w:r>
    </w:p>
    <w:p w:rsidR="00E96B80" w:rsidRPr="009C4CEE" w:rsidRDefault="00E96B80" w:rsidP="00E96B80">
      <w:pPr>
        <w:ind w:firstLine="709"/>
        <w:rPr>
          <w:szCs w:val="28"/>
        </w:rPr>
      </w:pPr>
      <w:r w:rsidRPr="009C4CEE">
        <w:rPr>
          <w:szCs w:val="28"/>
        </w:rPr>
        <w:t>На платах с двухсторонним расположением печатных проводников все навесные элементы устанавливают  с той  стороны, которая указана в сборочном чертеже на изделие. Корпуса элементов размещают на печатной плате  параллельно или перпендикулярно друг другу.</w:t>
      </w:r>
    </w:p>
    <w:p w:rsidR="00E96B80" w:rsidRPr="009C4CEE" w:rsidRDefault="00E96B80" w:rsidP="00E96B80">
      <w:pPr>
        <w:ind w:firstLine="709"/>
        <w:rPr>
          <w:szCs w:val="28"/>
        </w:rPr>
      </w:pPr>
      <w:r w:rsidRPr="009C4CEE">
        <w:rPr>
          <w:szCs w:val="28"/>
        </w:rPr>
        <w:t>Выводы элементов вставляют в отверстия печатной платы. В каждом отверстии можно размещать вывод только одного элемента. Установка навесных элементов на печатные платы должна выполняться в соответствии со стандартом, предусматривающим различные варианты в зависимости от вида печатной платы (изолированные или неизолированные проводники), а также от необходимости дополнительного крепления электрорадиоэлементов. Все варианты установки ЭРЭ имеют  свой номер, который обозначают на сборочном чертеже, на котором также показывают при необходимости установочные размеры монтируемого элемента.</w:t>
      </w:r>
    </w:p>
    <w:p w:rsidR="00E96B80" w:rsidRPr="009C4CEE" w:rsidRDefault="00E96B80" w:rsidP="00E96B80">
      <w:pPr>
        <w:ind w:firstLine="709"/>
        <w:rPr>
          <w:szCs w:val="28"/>
        </w:rPr>
      </w:pPr>
      <w:r w:rsidRPr="009C4CEE">
        <w:rPr>
          <w:szCs w:val="28"/>
        </w:rPr>
        <w:t>Установку элементов на печатные платы рекомендуется начинать с меньших по размерам. Все элементы устанавливают таким образом, чтобы луженая часть вывода выходила из монтажного отверстия.</w:t>
      </w:r>
    </w:p>
    <w:p w:rsidR="00E96B80" w:rsidRPr="009C4CEE" w:rsidRDefault="00E96B80" w:rsidP="00E96B80">
      <w:pPr>
        <w:ind w:firstLine="709"/>
        <w:rPr>
          <w:szCs w:val="28"/>
        </w:rPr>
      </w:pPr>
      <w:r w:rsidRPr="009C4CEE">
        <w:rPr>
          <w:szCs w:val="28"/>
        </w:rPr>
        <w:t>При установки на плату элементов с диаметром выводов до 0,3 мм их подгибают к контактной площадке под углом в 45º. Длина подогнутого в сторону вывода должна быть не менее 0,6 мм.</w:t>
      </w:r>
    </w:p>
    <w:p w:rsidR="00E96B80" w:rsidRPr="009C4CEE" w:rsidRDefault="00E96B80" w:rsidP="00E96B80">
      <w:pPr>
        <w:ind w:firstLine="709"/>
        <w:rPr>
          <w:szCs w:val="28"/>
        </w:rPr>
      </w:pPr>
      <w:r w:rsidRPr="009C4CEE">
        <w:rPr>
          <w:szCs w:val="28"/>
        </w:rPr>
        <w:t>При установке элементов с диаметром выводов от 0,3 до 0,8 мм следует подгибать их вдоль печатного проводника, если в конструкторской документации нет других указании.</w:t>
      </w:r>
    </w:p>
    <w:p w:rsidR="00E96B80" w:rsidRPr="009C4CEE" w:rsidRDefault="00E96B80" w:rsidP="00E96B80">
      <w:pPr>
        <w:ind w:firstLine="709"/>
        <w:rPr>
          <w:szCs w:val="28"/>
        </w:rPr>
      </w:pPr>
      <w:r w:rsidRPr="009C4CEE">
        <w:rPr>
          <w:szCs w:val="28"/>
        </w:rPr>
        <w:t>Выводы элементов диаметром более 0,8 мм и обжатые ленточные выводы не подгибают, также не подгибают выводы при установке многовыводных элементов и узлов РЭА на платы с металлизированными отверстиями. Высота таких выводов над поверхностью платы должна быть в пределах 0,5…2,0 мм.</w:t>
      </w:r>
    </w:p>
    <w:p w:rsidR="00E96B80" w:rsidRPr="009C4CEE" w:rsidRDefault="00E96B80" w:rsidP="00E96B80">
      <w:pPr>
        <w:ind w:firstLine="709"/>
        <w:rPr>
          <w:szCs w:val="28"/>
        </w:rPr>
      </w:pPr>
      <w:r w:rsidRPr="009C4CEE">
        <w:rPr>
          <w:szCs w:val="28"/>
        </w:rPr>
        <w:t>Откусывание излишков выводов производят после их пайки.</w:t>
      </w:r>
    </w:p>
    <w:p w:rsidR="00E96B80" w:rsidRPr="009C4CEE" w:rsidRDefault="00E96B80" w:rsidP="00E96B80">
      <w:pPr>
        <w:ind w:firstLine="709"/>
        <w:rPr>
          <w:szCs w:val="28"/>
        </w:rPr>
      </w:pPr>
      <w:r w:rsidRPr="009C4CEE">
        <w:rPr>
          <w:szCs w:val="28"/>
        </w:rPr>
        <w:t xml:space="preserve"> </w:t>
      </w:r>
    </w:p>
    <w:p w:rsidR="00E96B80" w:rsidRDefault="00E96B80" w:rsidP="00E96B80">
      <w:pPr>
        <w:ind w:firstLine="709"/>
        <w:rPr>
          <w:szCs w:val="28"/>
        </w:rPr>
      </w:pPr>
    </w:p>
    <w:p w:rsidR="00E96B80" w:rsidRPr="009C4CEE" w:rsidRDefault="00E96B80" w:rsidP="00E96B80">
      <w:pPr>
        <w:ind w:firstLine="709"/>
        <w:rPr>
          <w:szCs w:val="28"/>
        </w:rPr>
      </w:pPr>
    </w:p>
    <w:p w:rsidR="00E96B80" w:rsidRPr="009C4CEE" w:rsidRDefault="00E96B80" w:rsidP="00E96B80">
      <w:pPr>
        <w:ind w:firstLine="709"/>
        <w:rPr>
          <w:szCs w:val="28"/>
        </w:rPr>
      </w:pPr>
    </w:p>
    <w:p w:rsidR="00E96B80" w:rsidRPr="009C4CEE" w:rsidRDefault="00E96B80" w:rsidP="00E96B80">
      <w:pPr>
        <w:rPr>
          <w:szCs w:val="28"/>
        </w:rPr>
      </w:pPr>
    </w:p>
    <w:p w:rsidR="00E96B80" w:rsidRPr="009C4CEE" w:rsidRDefault="00E96B80" w:rsidP="00E96B80">
      <w:pPr>
        <w:rPr>
          <w:szCs w:val="28"/>
        </w:rPr>
      </w:pPr>
    </w:p>
    <w:p w:rsidR="00E96B80" w:rsidRPr="009C4CEE" w:rsidRDefault="00E96B80" w:rsidP="00E96B80">
      <w:pPr>
        <w:rPr>
          <w:szCs w:val="28"/>
        </w:rPr>
      </w:pPr>
    </w:p>
    <w:p w:rsidR="00E96B80" w:rsidRPr="009C4CEE" w:rsidRDefault="00E96B80" w:rsidP="00E96B80">
      <w:pPr>
        <w:rPr>
          <w:szCs w:val="28"/>
        </w:rPr>
      </w:pPr>
    </w:p>
    <w:p w:rsidR="00E96B80" w:rsidRPr="009C4CEE" w:rsidRDefault="00E96B80" w:rsidP="00E96B80">
      <w:pPr>
        <w:rPr>
          <w:szCs w:val="28"/>
        </w:rPr>
      </w:pPr>
    </w:p>
    <w:p w:rsidR="00E96B80" w:rsidRPr="009C4CEE" w:rsidRDefault="00037D67" w:rsidP="00E96B80">
      <w:pPr>
        <w:shd w:val="clear" w:color="auto" w:fill="FFFFFF"/>
        <w:autoSpaceDE w:val="0"/>
        <w:autoSpaceDN w:val="0"/>
        <w:adjustRightInd w:val="0"/>
        <w:ind w:firstLine="709"/>
        <w:jc w:val="center"/>
        <w:rPr>
          <w:szCs w:val="28"/>
        </w:rPr>
      </w:pPr>
      <w:r>
        <w:rPr>
          <w:szCs w:val="28"/>
        </w:rPr>
        <w:lastRenderedPageBreak/>
        <w:t>Практическая работа № 7</w:t>
      </w:r>
    </w:p>
    <w:p w:rsidR="00E96B80" w:rsidRPr="009C4CEE" w:rsidRDefault="00E96B80" w:rsidP="00E96B80">
      <w:pPr>
        <w:shd w:val="clear" w:color="auto" w:fill="FFFFFF"/>
        <w:autoSpaceDE w:val="0"/>
        <w:autoSpaceDN w:val="0"/>
        <w:adjustRightInd w:val="0"/>
        <w:ind w:firstLine="709"/>
        <w:jc w:val="center"/>
        <w:rPr>
          <w:szCs w:val="28"/>
        </w:rPr>
      </w:pPr>
    </w:p>
    <w:p w:rsidR="00E96B80" w:rsidRPr="009C4CEE" w:rsidRDefault="00EB307F" w:rsidP="00EB307F">
      <w:pPr>
        <w:shd w:val="clear" w:color="auto" w:fill="FFFFFF"/>
        <w:autoSpaceDE w:val="0"/>
        <w:autoSpaceDN w:val="0"/>
        <w:adjustRightInd w:val="0"/>
        <w:ind w:firstLine="0"/>
        <w:rPr>
          <w:szCs w:val="28"/>
        </w:rPr>
      </w:pPr>
      <w:r w:rsidRPr="00EB307F">
        <w:rPr>
          <w:b/>
          <w:szCs w:val="28"/>
        </w:rPr>
        <w:t>Тема:</w:t>
      </w:r>
      <w:r>
        <w:rPr>
          <w:szCs w:val="28"/>
        </w:rPr>
        <w:t xml:space="preserve"> </w:t>
      </w:r>
      <w:r w:rsidR="005B69DA" w:rsidRPr="009C4CEE">
        <w:rPr>
          <w:szCs w:val="28"/>
        </w:rPr>
        <w:t>Замена радиодеталей</w:t>
      </w:r>
      <w:r w:rsidR="00E96B80" w:rsidRPr="009C4CEE">
        <w:rPr>
          <w:szCs w:val="28"/>
        </w:rPr>
        <w:t xml:space="preserve"> на печатной плате с учетом правил и вариантов установки.</w:t>
      </w:r>
    </w:p>
    <w:p w:rsidR="00E96B80" w:rsidRDefault="00E96B80" w:rsidP="00E96B80">
      <w:pPr>
        <w:shd w:val="clear" w:color="auto" w:fill="FFFFFF"/>
        <w:autoSpaceDE w:val="0"/>
        <w:autoSpaceDN w:val="0"/>
        <w:adjustRightInd w:val="0"/>
        <w:ind w:firstLine="709"/>
        <w:rPr>
          <w:szCs w:val="28"/>
        </w:rPr>
      </w:pPr>
    </w:p>
    <w:p w:rsidR="00EB307F" w:rsidRPr="00EB307F" w:rsidRDefault="00EB307F" w:rsidP="00EB307F">
      <w:pPr>
        <w:shd w:val="clear" w:color="auto" w:fill="FFFFFF"/>
        <w:autoSpaceDE w:val="0"/>
        <w:autoSpaceDN w:val="0"/>
        <w:adjustRightInd w:val="0"/>
        <w:ind w:firstLine="0"/>
        <w:rPr>
          <w:b/>
          <w:szCs w:val="28"/>
        </w:rPr>
      </w:pPr>
      <w:r w:rsidRPr="00EB307F">
        <w:rPr>
          <w:b/>
          <w:szCs w:val="28"/>
        </w:rPr>
        <w:t xml:space="preserve">Задание </w:t>
      </w:r>
    </w:p>
    <w:p w:rsidR="006D4AC7" w:rsidRPr="009C4CEE" w:rsidRDefault="006D4AC7" w:rsidP="006D4AC7">
      <w:pPr>
        <w:ind w:firstLine="0"/>
        <w:rPr>
          <w:szCs w:val="28"/>
        </w:rPr>
      </w:pPr>
      <w:r w:rsidRPr="009C4CEE">
        <w:rPr>
          <w:szCs w:val="28"/>
        </w:rPr>
        <w:t>Разработ</w:t>
      </w:r>
      <w:r>
        <w:rPr>
          <w:szCs w:val="28"/>
        </w:rPr>
        <w:t>ка рекомендаций</w:t>
      </w:r>
      <w:r w:rsidRPr="009C4CEE">
        <w:rPr>
          <w:szCs w:val="28"/>
        </w:rPr>
        <w:t xml:space="preserve"> по замене указанных </w:t>
      </w:r>
      <w:r>
        <w:rPr>
          <w:szCs w:val="28"/>
        </w:rPr>
        <w:t xml:space="preserve">радиодеталей на печатной плате и внесение изменений </w:t>
      </w:r>
      <w:r w:rsidRPr="009C4CEE">
        <w:rPr>
          <w:szCs w:val="28"/>
        </w:rPr>
        <w:t>в сборочный чертеж</w:t>
      </w:r>
    </w:p>
    <w:p w:rsidR="006D4AC7" w:rsidRPr="009C4CEE" w:rsidRDefault="006D4AC7" w:rsidP="006D4AC7">
      <w:pPr>
        <w:ind w:firstLine="0"/>
        <w:rPr>
          <w:szCs w:val="28"/>
        </w:rPr>
      </w:pPr>
    </w:p>
    <w:p w:rsidR="00E96B80" w:rsidRPr="009C4CEE" w:rsidRDefault="00E96B80" w:rsidP="006D4AC7">
      <w:pPr>
        <w:shd w:val="clear" w:color="auto" w:fill="FFFFFF"/>
        <w:autoSpaceDE w:val="0"/>
        <w:autoSpaceDN w:val="0"/>
        <w:adjustRightInd w:val="0"/>
        <w:ind w:firstLine="0"/>
        <w:rPr>
          <w:szCs w:val="28"/>
        </w:rPr>
      </w:pPr>
      <w:r w:rsidRPr="009C4CEE">
        <w:rPr>
          <w:b/>
          <w:szCs w:val="28"/>
        </w:rPr>
        <w:t>Оборудование</w:t>
      </w:r>
      <w:r w:rsidRPr="009C4CEE">
        <w:rPr>
          <w:szCs w:val="28"/>
        </w:rPr>
        <w:t>: справочники по ЭРЭ, образцы печатных плат с установленными на них радиодеталями, наборы радиодеталей для установки на печатную плату, паяльники, припои, флюсы, плакаты «Установка ра</w:t>
      </w:r>
      <w:r w:rsidR="006D4AC7">
        <w:rPr>
          <w:szCs w:val="28"/>
        </w:rPr>
        <w:t>диоэлементов на печатную плату»</w:t>
      </w:r>
    </w:p>
    <w:p w:rsidR="00E96B80" w:rsidRPr="009C4CEE" w:rsidRDefault="00E96B80" w:rsidP="00E96B80">
      <w:pPr>
        <w:shd w:val="clear" w:color="auto" w:fill="FFFFFF"/>
        <w:autoSpaceDE w:val="0"/>
        <w:autoSpaceDN w:val="0"/>
        <w:adjustRightInd w:val="0"/>
        <w:ind w:firstLine="709"/>
        <w:rPr>
          <w:szCs w:val="28"/>
        </w:rPr>
      </w:pPr>
    </w:p>
    <w:p w:rsidR="006D4AC7" w:rsidRPr="009C4CEE" w:rsidRDefault="006D4AC7" w:rsidP="006D4AC7">
      <w:pPr>
        <w:ind w:firstLine="0"/>
        <w:rPr>
          <w:b/>
          <w:color w:val="000000"/>
          <w:szCs w:val="28"/>
        </w:rPr>
      </w:pPr>
      <w:r w:rsidRPr="009C4CEE">
        <w:rPr>
          <w:b/>
          <w:color w:val="000000"/>
          <w:szCs w:val="28"/>
        </w:rPr>
        <w:t>Формируемые умения:</w:t>
      </w:r>
    </w:p>
    <w:p w:rsidR="006D4AC7" w:rsidRPr="009C4CEE" w:rsidRDefault="006D4AC7" w:rsidP="006D4AC7">
      <w:pPr>
        <w:ind w:firstLine="0"/>
        <w:rPr>
          <w:b/>
          <w:color w:val="000000"/>
          <w:szCs w:val="28"/>
        </w:rPr>
      </w:pPr>
    </w:p>
    <w:p w:rsidR="006D4AC7" w:rsidRPr="009C4CEE" w:rsidRDefault="006D4AC7" w:rsidP="006D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C4CEE">
        <w:rPr>
          <w:szCs w:val="28"/>
        </w:rPr>
        <w:t xml:space="preserve">- использовать </w:t>
      </w:r>
      <w:r w:rsidRPr="009C4CEE">
        <w:rPr>
          <w:color w:val="0000FF"/>
          <w:szCs w:val="28"/>
        </w:rPr>
        <w:t xml:space="preserve"> </w:t>
      </w:r>
      <w:r w:rsidRPr="009C4CEE">
        <w:rPr>
          <w:szCs w:val="28"/>
        </w:rPr>
        <w:t>конструкторско-технологическую документацию;</w:t>
      </w:r>
    </w:p>
    <w:p w:rsidR="006D4AC7" w:rsidRPr="009C4CEE" w:rsidRDefault="006D4AC7" w:rsidP="006D4AC7">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осуществлять монтаж  радиотехнических систем, устройств и блоков в соответствии с технической документацией;</w:t>
      </w:r>
    </w:p>
    <w:p w:rsidR="006D4AC7" w:rsidRPr="009C4CEE" w:rsidRDefault="006D4AC7" w:rsidP="006D4AC7">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осуществлять проверку сборки и монтажа с применением измерительных приборов и устройств;</w:t>
      </w:r>
    </w:p>
    <w:p w:rsidR="006D4AC7" w:rsidRPr="009C4CEE" w:rsidRDefault="006D4AC7" w:rsidP="006D4AC7">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осуществлять демонтаж отдельных узлов и блоков радиоэлектронной аппаратуры с заменой и установкой деталей и узлов;</w:t>
      </w:r>
    </w:p>
    <w:p w:rsidR="006D4AC7" w:rsidRPr="009C4CEE" w:rsidRDefault="006D4AC7" w:rsidP="006D4AC7">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выполнять демонтаж печатных плат;</w:t>
      </w:r>
    </w:p>
    <w:p w:rsidR="00E96B80" w:rsidRPr="009C4CEE" w:rsidRDefault="00E96B80" w:rsidP="00E96B80">
      <w:pPr>
        <w:shd w:val="clear" w:color="auto" w:fill="FFFFFF"/>
        <w:autoSpaceDE w:val="0"/>
        <w:autoSpaceDN w:val="0"/>
        <w:adjustRightInd w:val="0"/>
        <w:ind w:firstLine="709"/>
        <w:rPr>
          <w:szCs w:val="28"/>
        </w:rPr>
      </w:pPr>
    </w:p>
    <w:p w:rsidR="00E96B80" w:rsidRPr="009C4CEE" w:rsidRDefault="00E96B80" w:rsidP="00E96B80">
      <w:pPr>
        <w:shd w:val="clear" w:color="auto" w:fill="FFFFFF"/>
        <w:autoSpaceDE w:val="0"/>
        <w:autoSpaceDN w:val="0"/>
        <w:adjustRightInd w:val="0"/>
        <w:ind w:firstLine="709"/>
        <w:rPr>
          <w:szCs w:val="28"/>
        </w:rPr>
      </w:pPr>
    </w:p>
    <w:p w:rsidR="00E96B80" w:rsidRDefault="006D4AC7" w:rsidP="00E96B80">
      <w:pPr>
        <w:shd w:val="clear" w:color="auto" w:fill="FFFFFF"/>
        <w:autoSpaceDE w:val="0"/>
        <w:autoSpaceDN w:val="0"/>
        <w:adjustRightInd w:val="0"/>
        <w:ind w:firstLine="709"/>
        <w:jc w:val="center"/>
        <w:rPr>
          <w:szCs w:val="28"/>
        </w:rPr>
      </w:pPr>
      <w:r>
        <w:rPr>
          <w:szCs w:val="28"/>
        </w:rPr>
        <w:t>Методические рекомендации</w:t>
      </w:r>
    </w:p>
    <w:p w:rsidR="006D4AC7" w:rsidRDefault="006D4AC7" w:rsidP="00E96B80">
      <w:pPr>
        <w:shd w:val="clear" w:color="auto" w:fill="FFFFFF"/>
        <w:autoSpaceDE w:val="0"/>
        <w:autoSpaceDN w:val="0"/>
        <w:adjustRightInd w:val="0"/>
        <w:ind w:firstLine="709"/>
        <w:jc w:val="center"/>
        <w:rPr>
          <w:szCs w:val="28"/>
        </w:rPr>
      </w:pPr>
    </w:p>
    <w:p w:rsidR="006D4AC7" w:rsidRPr="009C4CEE" w:rsidRDefault="006D4AC7" w:rsidP="006D4AC7">
      <w:pPr>
        <w:shd w:val="clear" w:color="auto" w:fill="FFFFFF"/>
        <w:autoSpaceDE w:val="0"/>
        <w:autoSpaceDN w:val="0"/>
        <w:adjustRightInd w:val="0"/>
        <w:ind w:firstLine="709"/>
        <w:rPr>
          <w:szCs w:val="28"/>
        </w:rPr>
      </w:pPr>
      <w:r w:rsidRPr="009C4CEE">
        <w:rPr>
          <w:szCs w:val="28"/>
        </w:rPr>
        <w:t>При размещении ЭРЭ на печатной плате необходимо учитывать</w:t>
      </w:r>
    </w:p>
    <w:p w:rsidR="006D4AC7" w:rsidRPr="009C4CEE" w:rsidRDefault="006D4AC7" w:rsidP="006D4AC7">
      <w:pPr>
        <w:shd w:val="clear" w:color="auto" w:fill="FFFFFF"/>
        <w:autoSpaceDE w:val="0"/>
        <w:autoSpaceDN w:val="0"/>
        <w:adjustRightInd w:val="0"/>
        <w:ind w:firstLine="709"/>
        <w:rPr>
          <w:szCs w:val="28"/>
        </w:rPr>
      </w:pPr>
      <w:r w:rsidRPr="009C4CEE">
        <w:rPr>
          <w:szCs w:val="28"/>
        </w:rPr>
        <w:t>следующее:</w:t>
      </w:r>
    </w:p>
    <w:p w:rsidR="006D4AC7" w:rsidRPr="009C4CEE" w:rsidRDefault="006D4AC7" w:rsidP="006D4AC7">
      <w:pPr>
        <w:shd w:val="clear" w:color="auto" w:fill="FFFFFF"/>
        <w:autoSpaceDE w:val="0"/>
        <w:autoSpaceDN w:val="0"/>
        <w:adjustRightInd w:val="0"/>
        <w:ind w:firstLine="709"/>
        <w:rPr>
          <w:szCs w:val="28"/>
        </w:rPr>
      </w:pPr>
      <w:r w:rsidRPr="009C4CEE">
        <w:rPr>
          <w:szCs w:val="28"/>
        </w:rPr>
        <w:t>1)  полупроводниковые приборы и микросхемы не следует располагать</w:t>
      </w:r>
    </w:p>
    <w:p w:rsidR="006D4AC7" w:rsidRPr="009C4CEE" w:rsidRDefault="006D4AC7" w:rsidP="006D4AC7">
      <w:pPr>
        <w:shd w:val="clear" w:color="auto" w:fill="FFFFFF"/>
        <w:autoSpaceDE w:val="0"/>
        <w:autoSpaceDN w:val="0"/>
        <w:adjustRightInd w:val="0"/>
        <w:ind w:firstLine="709"/>
        <w:rPr>
          <w:szCs w:val="28"/>
        </w:rPr>
      </w:pPr>
      <w:r w:rsidRPr="009C4CEE">
        <w:rPr>
          <w:szCs w:val="28"/>
        </w:rPr>
        <w:t>близко к  элементам,   выделяющим большое   количество   теплоты, а также к источникам сильных магнитных полей (постоянным магнитам, трансформаторам и др.);</w:t>
      </w:r>
    </w:p>
    <w:p w:rsidR="006D4AC7" w:rsidRPr="009C4CEE" w:rsidRDefault="006D4AC7" w:rsidP="006D4AC7">
      <w:pPr>
        <w:shd w:val="clear" w:color="auto" w:fill="FFFFFF"/>
        <w:autoSpaceDE w:val="0"/>
        <w:autoSpaceDN w:val="0"/>
        <w:adjustRightInd w:val="0"/>
        <w:ind w:firstLine="709"/>
        <w:rPr>
          <w:szCs w:val="28"/>
        </w:rPr>
      </w:pPr>
      <w:r w:rsidRPr="009C4CEE">
        <w:rPr>
          <w:szCs w:val="28"/>
        </w:rPr>
        <w:t>2)  должна быть предусмотрена возможность конвекции воздуха в зоне</w:t>
      </w:r>
    </w:p>
    <w:p w:rsidR="006D4AC7" w:rsidRPr="009C4CEE" w:rsidRDefault="006D4AC7" w:rsidP="006D4AC7">
      <w:pPr>
        <w:shd w:val="clear" w:color="auto" w:fill="FFFFFF"/>
        <w:autoSpaceDE w:val="0"/>
        <w:autoSpaceDN w:val="0"/>
        <w:adjustRightInd w:val="0"/>
        <w:ind w:firstLine="709"/>
        <w:rPr>
          <w:szCs w:val="28"/>
        </w:rPr>
      </w:pPr>
      <w:r w:rsidRPr="009C4CEE">
        <w:rPr>
          <w:szCs w:val="28"/>
        </w:rPr>
        <w:t>расположения элементов, выделяющих большое количество теплоты;</w:t>
      </w:r>
    </w:p>
    <w:p w:rsidR="006D4AC7" w:rsidRPr="009C4CEE" w:rsidRDefault="006D4AC7" w:rsidP="006D4AC7">
      <w:pPr>
        <w:shd w:val="clear" w:color="auto" w:fill="FFFFFF"/>
        <w:autoSpaceDE w:val="0"/>
        <w:autoSpaceDN w:val="0"/>
        <w:adjustRightInd w:val="0"/>
        <w:ind w:firstLine="709"/>
        <w:rPr>
          <w:szCs w:val="28"/>
        </w:rPr>
      </w:pPr>
      <w:r w:rsidRPr="009C4CEE">
        <w:rPr>
          <w:szCs w:val="28"/>
        </w:rPr>
        <w:t>3)  должна быть предусмотрена возможность легкого доступа к элементам,</w:t>
      </w:r>
      <w:r>
        <w:rPr>
          <w:szCs w:val="28"/>
        </w:rPr>
        <w:t xml:space="preserve"> </w:t>
      </w:r>
      <w:r w:rsidRPr="009C4CEE">
        <w:rPr>
          <w:szCs w:val="28"/>
        </w:rPr>
        <w:t>которые подбирают при регулировании схемы. На рисунке 1.1 показаны часто применяемые способы установки элементов, имеющих два вывода, расположенных  аксиально  (сопротивления, конденсаторы,   диоды и др.).</w:t>
      </w:r>
    </w:p>
    <w:p w:rsidR="006D4AC7" w:rsidRDefault="006D4AC7" w:rsidP="00E96B80">
      <w:pPr>
        <w:shd w:val="clear" w:color="auto" w:fill="FFFFFF"/>
        <w:autoSpaceDE w:val="0"/>
        <w:autoSpaceDN w:val="0"/>
        <w:adjustRightInd w:val="0"/>
        <w:ind w:firstLine="709"/>
        <w:jc w:val="center"/>
        <w:rPr>
          <w:szCs w:val="28"/>
        </w:rPr>
      </w:pPr>
    </w:p>
    <w:p w:rsidR="006D4AC7" w:rsidRDefault="006D4AC7" w:rsidP="006D4AC7">
      <w:pPr>
        <w:shd w:val="clear" w:color="auto" w:fill="FFFFFF"/>
        <w:autoSpaceDE w:val="0"/>
        <w:autoSpaceDN w:val="0"/>
        <w:adjustRightInd w:val="0"/>
        <w:ind w:firstLine="709"/>
        <w:rPr>
          <w:szCs w:val="28"/>
        </w:rPr>
      </w:pPr>
      <w:r w:rsidRPr="009C4CEE">
        <w:rPr>
          <w:szCs w:val="28"/>
        </w:rPr>
        <w:lastRenderedPageBreak/>
        <w:t>При изготовлении деталей из изоляционных материалов следует учитывать, что у большинства из них сопротивление изоляции при воздействии влаги сильно уменьшается.</w:t>
      </w:r>
    </w:p>
    <w:p w:rsidR="006D4AC7" w:rsidRDefault="006D4AC7" w:rsidP="006D4AC7">
      <w:pPr>
        <w:shd w:val="clear" w:color="auto" w:fill="FFFFFF"/>
        <w:autoSpaceDE w:val="0"/>
        <w:autoSpaceDN w:val="0"/>
        <w:adjustRightInd w:val="0"/>
        <w:ind w:firstLine="0"/>
        <w:rPr>
          <w:szCs w:val="28"/>
        </w:rPr>
      </w:pPr>
      <w:r w:rsidRPr="009C4CEE">
        <w:rPr>
          <w:szCs w:val="28"/>
        </w:rPr>
        <w:t>ЭРЭ должны располагаться на печатной плате так, чтобы осевые линии их</w:t>
      </w:r>
      <w:r>
        <w:rPr>
          <w:szCs w:val="28"/>
        </w:rPr>
        <w:t xml:space="preserve"> </w:t>
      </w:r>
      <w:r w:rsidRPr="009C4CEE">
        <w:rPr>
          <w:szCs w:val="28"/>
        </w:rPr>
        <w:t>корпусов были параллельны или перпендикулярны друг другу.</w:t>
      </w:r>
    </w:p>
    <w:p w:rsidR="005115BB" w:rsidRPr="009C4CEE" w:rsidRDefault="005115BB" w:rsidP="005115BB">
      <w:pPr>
        <w:shd w:val="clear" w:color="auto" w:fill="FFFFFF"/>
        <w:autoSpaceDE w:val="0"/>
        <w:autoSpaceDN w:val="0"/>
        <w:adjustRightInd w:val="0"/>
        <w:ind w:firstLine="709"/>
        <w:rPr>
          <w:szCs w:val="28"/>
        </w:rPr>
      </w:pPr>
      <w:r w:rsidRPr="009C4CEE">
        <w:rPr>
          <w:szCs w:val="28"/>
        </w:rPr>
        <w:t>Элементы, имеющие большую массу, следует размещать вблизи мест крепления платы или выносить их за пределы платы и закреплять на шасси аппарата.</w:t>
      </w:r>
    </w:p>
    <w:p w:rsidR="006D4AC7" w:rsidRPr="009C4CEE" w:rsidRDefault="006D4AC7" w:rsidP="00E96B80">
      <w:pPr>
        <w:shd w:val="clear" w:color="auto" w:fill="FFFFFF"/>
        <w:autoSpaceDE w:val="0"/>
        <w:autoSpaceDN w:val="0"/>
        <w:adjustRightInd w:val="0"/>
        <w:ind w:firstLine="709"/>
        <w:jc w:val="center"/>
        <w:rPr>
          <w:szCs w:val="28"/>
        </w:rPr>
      </w:pPr>
    </w:p>
    <w:p w:rsidR="001B2B38" w:rsidRPr="009C4CEE" w:rsidRDefault="001B2B38" w:rsidP="001B2B38">
      <w:pPr>
        <w:jc w:val="center"/>
        <w:rPr>
          <w:szCs w:val="28"/>
        </w:rPr>
      </w:pPr>
      <w:r>
        <w:rPr>
          <w:szCs w:val="28"/>
        </w:rPr>
        <w:t>В</w:t>
      </w:r>
      <w:r w:rsidRPr="009C4CEE">
        <w:rPr>
          <w:szCs w:val="28"/>
        </w:rPr>
        <w:t>опросы</w:t>
      </w:r>
      <w:r>
        <w:rPr>
          <w:szCs w:val="28"/>
        </w:rPr>
        <w:t xml:space="preserve"> для самоконтроля</w:t>
      </w:r>
    </w:p>
    <w:p w:rsidR="001B2B38" w:rsidRPr="009C4CEE" w:rsidRDefault="001B2B38" w:rsidP="001B2B38">
      <w:pPr>
        <w:jc w:val="center"/>
        <w:rPr>
          <w:szCs w:val="28"/>
        </w:rPr>
      </w:pPr>
    </w:p>
    <w:p w:rsidR="001B2B38" w:rsidRPr="009C4CEE" w:rsidRDefault="001B2B38" w:rsidP="001B2B38">
      <w:pPr>
        <w:rPr>
          <w:szCs w:val="28"/>
        </w:rPr>
      </w:pPr>
      <w:r w:rsidRPr="009C4CEE">
        <w:rPr>
          <w:szCs w:val="28"/>
        </w:rPr>
        <w:t>1</w:t>
      </w:r>
      <w:r>
        <w:rPr>
          <w:szCs w:val="28"/>
        </w:rPr>
        <w:t>.</w:t>
      </w:r>
      <w:r w:rsidRPr="009C4CEE">
        <w:rPr>
          <w:szCs w:val="28"/>
        </w:rPr>
        <w:t xml:space="preserve">    </w:t>
      </w:r>
      <w:r>
        <w:rPr>
          <w:szCs w:val="28"/>
        </w:rPr>
        <w:t xml:space="preserve">Опишите </w:t>
      </w:r>
      <w:r w:rsidRPr="009C4CEE">
        <w:rPr>
          <w:szCs w:val="28"/>
        </w:rPr>
        <w:t>правила установки радиоэлементов на печатную плату.</w:t>
      </w:r>
    </w:p>
    <w:p w:rsidR="001B2B38" w:rsidRPr="009C4CEE" w:rsidRDefault="001B2B38" w:rsidP="001B2B38">
      <w:pPr>
        <w:rPr>
          <w:szCs w:val="28"/>
        </w:rPr>
      </w:pPr>
      <w:r w:rsidRPr="009C4CEE">
        <w:rPr>
          <w:szCs w:val="28"/>
        </w:rPr>
        <w:t>2</w:t>
      </w:r>
      <w:r>
        <w:rPr>
          <w:szCs w:val="28"/>
        </w:rPr>
        <w:t>.</w:t>
      </w:r>
      <w:r w:rsidRPr="009C4CEE">
        <w:rPr>
          <w:szCs w:val="28"/>
        </w:rPr>
        <w:t xml:space="preserve"> </w:t>
      </w:r>
      <w:r>
        <w:rPr>
          <w:szCs w:val="28"/>
        </w:rPr>
        <w:t>Охарактеризуйте о</w:t>
      </w:r>
      <w:r w:rsidRPr="009C4CEE">
        <w:rPr>
          <w:szCs w:val="28"/>
        </w:rPr>
        <w:t xml:space="preserve">собенности установки на печатную </w:t>
      </w:r>
      <w:r>
        <w:rPr>
          <w:szCs w:val="28"/>
        </w:rPr>
        <w:t xml:space="preserve">плату резисторов, конденсаторов, </w:t>
      </w:r>
      <w:r w:rsidRPr="009C4CEE">
        <w:rPr>
          <w:szCs w:val="28"/>
        </w:rPr>
        <w:t>катушек</w:t>
      </w:r>
      <w:r>
        <w:rPr>
          <w:szCs w:val="28"/>
        </w:rPr>
        <w:t xml:space="preserve"> индуктивности, трансформаторов и </w:t>
      </w:r>
      <w:r w:rsidRPr="009C4CEE">
        <w:rPr>
          <w:szCs w:val="28"/>
        </w:rPr>
        <w:t>интегральных микросхем.</w:t>
      </w:r>
    </w:p>
    <w:p w:rsidR="006D4AC7" w:rsidRDefault="006D4AC7" w:rsidP="00E96B80">
      <w:pPr>
        <w:shd w:val="clear" w:color="auto" w:fill="FFFFFF"/>
        <w:autoSpaceDE w:val="0"/>
        <w:autoSpaceDN w:val="0"/>
        <w:adjustRightInd w:val="0"/>
        <w:ind w:firstLine="709"/>
        <w:rPr>
          <w:szCs w:val="28"/>
        </w:rPr>
      </w:pPr>
    </w:p>
    <w:p w:rsidR="005115BB" w:rsidRPr="009C4CEE" w:rsidRDefault="001875F4" w:rsidP="001875F4">
      <w:pPr>
        <w:ind w:left="1069"/>
        <w:rPr>
          <w:szCs w:val="28"/>
        </w:rPr>
      </w:pPr>
      <w:r>
        <w:rPr>
          <w:szCs w:val="28"/>
        </w:rPr>
        <w:t>Литература</w:t>
      </w:r>
    </w:p>
    <w:p w:rsidR="005115BB" w:rsidRPr="009C4CEE" w:rsidRDefault="005115BB" w:rsidP="001875F4">
      <w:pPr>
        <w:ind w:left="1069"/>
        <w:rPr>
          <w:szCs w:val="28"/>
        </w:rPr>
      </w:pPr>
    </w:p>
    <w:p w:rsidR="001875F4" w:rsidRPr="001875F4" w:rsidRDefault="001875F4" w:rsidP="001875F4">
      <w:pPr>
        <w:rPr>
          <w:szCs w:val="28"/>
        </w:rPr>
      </w:pPr>
      <w:r>
        <w:rPr>
          <w:szCs w:val="28"/>
        </w:rPr>
        <w:t>1.</w:t>
      </w:r>
      <w:r w:rsidRPr="001875F4">
        <w:rPr>
          <w:szCs w:val="28"/>
        </w:rPr>
        <w:t>Баканов Г.Ф. Конструирование и производство радиоаппаратуры</w:t>
      </w:r>
      <w:r>
        <w:rPr>
          <w:szCs w:val="28"/>
        </w:rPr>
        <w:t xml:space="preserve">: </w:t>
      </w:r>
      <w:r w:rsidRPr="001875F4">
        <w:rPr>
          <w:szCs w:val="28"/>
        </w:rPr>
        <w:t xml:space="preserve"> учебник для </w:t>
      </w:r>
      <w:r>
        <w:rPr>
          <w:szCs w:val="28"/>
        </w:rPr>
        <w:t>СПО</w:t>
      </w:r>
      <w:r w:rsidRPr="001875F4">
        <w:rPr>
          <w:szCs w:val="28"/>
        </w:rPr>
        <w:t xml:space="preserve">/ Г.Ф. Баканов, С.С. Соколов. - 2-е изд., стереотип. </w:t>
      </w:r>
      <w:r>
        <w:rPr>
          <w:szCs w:val="28"/>
        </w:rPr>
        <w:t>–</w:t>
      </w:r>
      <w:r w:rsidRPr="001875F4">
        <w:rPr>
          <w:szCs w:val="28"/>
        </w:rPr>
        <w:t xml:space="preserve"> Москва</w:t>
      </w:r>
      <w:r>
        <w:rPr>
          <w:szCs w:val="28"/>
        </w:rPr>
        <w:t xml:space="preserve">: </w:t>
      </w:r>
      <w:r w:rsidRPr="001875F4">
        <w:rPr>
          <w:szCs w:val="28"/>
        </w:rPr>
        <w:t xml:space="preserve"> Академия, 2014</w:t>
      </w:r>
    </w:p>
    <w:p w:rsidR="001875F4" w:rsidRDefault="001875F4" w:rsidP="001875F4">
      <w:pPr>
        <w:rPr>
          <w:szCs w:val="28"/>
        </w:rPr>
      </w:pPr>
      <w:r>
        <w:rPr>
          <w:szCs w:val="28"/>
        </w:rPr>
        <w:t>2.</w:t>
      </w:r>
      <w:r w:rsidRPr="001875F4">
        <w:rPr>
          <w:szCs w:val="28"/>
        </w:rPr>
        <w:t>Гуляева Л.Н. Технология монтажа и регулировка радиоэлектронной аппаратуры и приборов</w:t>
      </w:r>
      <w:r>
        <w:rPr>
          <w:szCs w:val="28"/>
        </w:rPr>
        <w:t xml:space="preserve">: </w:t>
      </w:r>
      <w:r w:rsidRPr="001875F4">
        <w:rPr>
          <w:szCs w:val="28"/>
        </w:rPr>
        <w:t xml:space="preserve"> учебн. пособие для </w:t>
      </w:r>
      <w:r>
        <w:rPr>
          <w:szCs w:val="28"/>
        </w:rPr>
        <w:t>НПО</w:t>
      </w:r>
      <w:r w:rsidRPr="001875F4">
        <w:rPr>
          <w:szCs w:val="28"/>
        </w:rPr>
        <w:t>/ Л.Н. Гуляева. - Москва : Академия, 2009</w:t>
      </w:r>
    </w:p>
    <w:p w:rsidR="001875F4" w:rsidRDefault="001875F4" w:rsidP="001875F4">
      <w:pPr>
        <w:rPr>
          <w:szCs w:val="28"/>
        </w:rPr>
      </w:pPr>
      <w:r>
        <w:rPr>
          <w:szCs w:val="28"/>
        </w:rPr>
        <w:t>3.</w:t>
      </w:r>
      <w:r w:rsidRPr="001875F4">
        <w:rPr>
          <w:szCs w:val="28"/>
        </w:rPr>
        <w:t>Фуфаев Э.В. Компьютерные технологии в приборостроении</w:t>
      </w:r>
      <w:r>
        <w:rPr>
          <w:szCs w:val="28"/>
        </w:rPr>
        <w:t xml:space="preserve">: </w:t>
      </w:r>
      <w:r w:rsidRPr="001875F4">
        <w:rPr>
          <w:szCs w:val="28"/>
        </w:rPr>
        <w:t>у</w:t>
      </w:r>
      <w:r>
        <w:rPr>
          <w:szCs w:val="28"/>
        </w:rPr>
        <w:t>чебн. пособие для вузов по направлени</w:t>
      </w:r>
      <w:r w:rsidRPr="001875F4">
        <w:rPr>
          <w:szCs w:val="28"/>
        </w:rPr>
        <w:t xml:space="preserve">ю подготовки бакалавров "Приборостроение" / Э.В. </w:t>
      </w:r>
      <w:r>
        <w:rPr>
          <w:szCs w:val="28"/>
        </w:rPr>
        <w:t>Фуфаев, Л.И. Фуфаева. – Москва:</w:t>
      </w:r>
      <w:r w:rsidRPr="001875F4">
        <w:rPr>
          <w:szCs w:val="28"/>
        </w:rPr>
        <w:t xml:space="preserve"> Академия, 2009</w:t>
      </w:r>
    </w:p>
    <w:p w:rsidR="001875F4" w:rsidRDefault="001875F4" w:rsidP="001875F4">
      <w:pPr>
        <w:rPr>
          <w:color w:val="000000"/>
          <w:szCs w:val="28"/>
        </w:rPr>
      </w:pPr>
    </w:p>
    <w:p w:rsidR="000F386B" w:rsidRDefault="000F386B" w:rsidP="000F386B">
      <w:pPr>
        <w:jc w:val="center"/>
        <w:rPr>
          <w:sz w:val="32"/>
          <w:szCs w:val="32"/>
        </w:rPr>
      </w:pPr>
    </w:p>
    <w:p w:rsidR="000F386B" w:rsidRDefault="000F386B" w:rsidP="000F386B">
      <w:pPr>
        <w:jc w:val="center"/>
        <w:rPr>
          <w:sz w:val="32"/>
          <w:szCs w:val="32"/>
        </w:rPr>
      </w:pPr>
      <w:r w:rsidRPr="00C24EA4">
        <w:rPr>
          <w:sz w:val="32"/>
          <w:szCs w:val="32"/>
        </w:rPr>
        <w:t>Лист самооценки</w:t>
      </w:r>
    </w:p>
    <w:p w:rsidR="000F386B" w:rsidRPr="00C24EA4" w:rsidRDefault="000F386B" w:rsidP="000F386B">
      <w:pPr>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5"/>
        <w:gridCol w:w="1150"/>
        <w:gridCol w:w="1152"/>
        <w:gridCol w:w="1152"/>
        <w:gridCol w:w="1153"/>
        <w:gridCol w:w="1153"/>
        <w:gridCol w:w="1153"/>
        <w:gridCol w:w="1153"/>
      </w:tblGrid>
      <w:tr w:rsidR="000F386B" w:rsidRPr="00C24EA4" w:rsidTr="00DE4E68">
        <w:tc>
          <w:tcPr>
            <w:tcW w:w="1505" w:type="dxa"/>
            <w:vMerge w:val="restart"/>
          </w:tcPr>
          <w:p w:rsidR="000F386B" w:rsidRPr="00C24EA4" w:rsidRDefault="000F386B" w:rsidP="00DE4E68">
            <w:pPr>
              <w:rPr>
                <w:sz w:val="24"/>
                <w:szCs w:val="24"/>
              </w:rPr>
            </w:pPr>
            <w:r w:rsidRPr="00C24EA4">
              <w:rPr>
                <w:sz w:val="24"/>
                <w:szCs w:val="24"/>
              </w:rPr>
              <w:t>Уровень усвоения</w:t>
            </w:r>
          </w:p>
        </w:tc>
        <w:tc>
          <w:tcPr>
            <w:tcW w:w="8349" w:type="dxa"/>
            <w:gridSpan w:val="7"/>
          </w:tcPr>
          <w:p w:rsidR="000F386B" w:rsidRPr="00C24EA4" w:rsidRDefault="000F386B" w:rsidP="00DE4E68">
            <w:pPr>
              <w:jc w:val="center"/>
              <w:rPr>
                <w:sz w:val="24"/>
                <w:szCs w:val="24"/>
              </w:rPr>
            </w:pPr>
            <w:r w:rsidRPr="00C24EA4">
              <w:rPr>
                <w:sz w:val="24"/>
                <w:szCs w:val="24"/>
              </w:rPr>
              <w:t>Задания</w:t>
            </w:r>
          </w:p>
        </w:tc>
      </w:tr>
      <w:tr w:rsidR="000F386B" w:rsidRPr="00C24EA4" w:rsidTr="00DE4E68">
        <w:tc>
          <w:tcPr>
            <w:tcW w:w="1505" w:type="dxa"/>
            <w:vMerge/>
          </w:tcPr>
          <w:p w:rsidR="000F386B" w:rsidRPr="00C24EA4" w:rsidRDefault="000F386B" w:rsidP="00DE4E68">
            <w:pPr>
              <w:rPr>
                <w:sz w:val="24"/>
                <w:szCs w:val="24"/>
              </w:rPr>
            </w:pPr>
          </w:p>
        </w:tc>
        <w:tc>
          <w:tcPr>
            <w:tcW w:w="1191" w:type="dxa"/>
          </w:tcPr>
          <w:p w:rsidR="000F386B" w:rsidRPr="00C24EA4" w:rsidRDefault="000F386B" w:rsidP="00DE4E68">
            <w:pPr>
              <w:rPr>
                <w:b/>
                <w:sz w:val="24"/>
                <w:szCs w:val="24"/>
              </w:rPr>
            </w:pPr>
            <w:r w:rsidRPr="00C24EA4">
              <w:rPr>
                <w:b/>
                <w:sz w:val="24"/>
                <w:szCs w:val="24"/>
              </w:rPr>
              <w:t>1</w:t>
            </w:r>
          </w:p>
        </w:tc>
        <w:tc>
          <w:tcPr>
            <w:tcW w:w="1193" w:type="dxa"/>
          </w:tcPr>
          <w:p w:rsidR="000F386B" w:rsidRPr="00C24EA4" w:rsidRDefault="000F386B" w:rsidP="00DE4E68">
            <w:pPr>
              <w:rPr>
                <w:b/>
                <w:sz w:val="24"/>
                <w:szCs w:val="24"/>
              </w:rPr>
            </w:pPr>
            <w:r w:rsidRPr="00C24EA4">
              <w:rPr>
                <w:b/>
                <w:sz w:val="24"/>
                <w:szCs w:val="24"/>
              </w:rPr>
              <w:t>2</w:t>
            </w:r>
          </w:p>
        </w:tc>
        <w:tc>
          <w:tcPr>
            <w:tcW w:w="1193" w:type="dxa"/>
          </w:tcPr>
          <w:p w:rsidR="000F386B" w:rsidRPr="00C24EA4" w:rsidRDefault="000F386B" w:rsidP="00DE4E68">
            <w:pPr>
              <w:rPr>
                <w:b/>
                <w:sz w:val="24"/>
                <w:szCs w:val="24"/>
              </w:rPr>
            </w:pPr>
            <w:r w:rsidRPr="00C24EA4">
              <w:rPr>
                <w:b/>
                <w:sz w:val="24"/>
                <w:szCs w:val="24"/>
              </w:rPr>
              <w:t>3</w:t>
            </w:r>
          </w:p>
        </w:tc>
        <w:tc>
          <w:tcPr>
            <w:tcW w:w="1193" w:type="dxa"/>
          </w:tcPr>
          <w:p w:rsidR="000F386B" w:rsidRPr="00C24EA4" w:rsidRDefault="000F386B" w:rsidP="00DE4E68">
            <w:pPr>
              <w:rPr>
                <w:b/>
                <w:sz w:val="24"/>
                <w:szCs w:val="24"/>
              </w:rPr>
            </w:pPr>
            <w:r w:rsidRPr="00C24EA4">
              <w:rPr>
                <w:b/>
                <w:sz w:val="24"/>
                <w:szCs w:val="24"/>
              </w:rPr>
              <w:t>4</w:t>
            </w:r>
          </w:p>
        </w:tc>
        <w:tc>
          <w:tcPr>
            <w:tcW w:w="1193" w:type="dxa"/>
          </w:tcPr>
          <w:p w:rsidR="000F386B" w:rsidRPr="00C24EA4" w:rsidRDefault="000F386B" w:rsidP="00DE4E68">
            <w:pPr>
              <w:rPr>
                <w:b/>
                <w:sz w:val="24"/>
                <w:szCs w:val="24"/>
              </w:rPr>
            </w:pPr>
            <w:r w:rsidRPr="00C24EA4">
              <w:rPr>
                <w:b/>
                <w:sz w:val="24"/>
                <w:szCs w:val="24"/>
              </w:rPr>
              <w:t>5</w:t>
            </w:r>
          </w:p>
        </w:tc>
        <w:tc>
          <w:tcPr>
            <w:tcW w:w="1193" w:type="dxa"/>
          </w:tcPr>
          <w:p w:rsidR="000F386B" w:rsidRPr="00C24EA4" w:rsidRDefault="000F386B" w:rsidP="00DE4E68">
            <w:pPr>
              <w:rPr>
                <w:b/>
                <w:sz w:val="24"/>
                <w:szCs w:val="24"/>
              </w:rPr>
            </w:pPr>
            <w:r w:rsidRPr="00C24EA4">
              <w:rPr>
                <w:b/>
                <w:sz w:val="24"/>
                <w:szCs w:val="24"/>
              </w:rPr>
              <w:t>6</w:t>
            </w:r>
          </w:p>
        </w:tc>
        <w:tc>
          <w:tcPr>
            <w:tcW w:w="1193" w:type="dxa"/>
          </w:tcPr>
          <w:p w:rsidR="000F386B" w:rsidRPr="00C24EA4" w:rsidRDefault="000F386B" w:rsidP="00DE4E68">
            <w:pPr>
              <w:rPr>
                <w:b/>
                <w:sz w:val="24"/>
                <w:szCs w:val="24"/>
              </w:rPr>
            </w:pPr>
            <w:r w:rsidRPr="00C24EA4">
              <w:rPr>
                <w:b/>
                <w:sz w:val="24"/>
                <w:szCs w:val="24"/>
              </w:rPr>
              <w:t>7</w:t>
            </w:r>
          </w:p>
        </w:tc>
      </w:tr>
      <w:tr w:rsidR="000F386B" w:rsidRPr="00C24EA4" w:rsidTr="00DE4E68">
        <w:tc>
          <w:tcPr>
            <w:tcW w:w="1505" w:type="dxa"/>
          </w:tcPr>
          <w:p w:rsidR="000F386B" w:rsidRPr="00C24EA4" w:rsidRDefault="000F386B" w:rsidP="00DE4E68">
            <w:pPr>
              <w:rPr>
                <w:sz w:val="24"/>
                <w:szCs w:val="24"/>
              </w:rPr>
            </w:pPr>
            <w:r w:rsidRPr="00C24EA4">
              <w:rPr>
                <w:sz w:val="24"/>
                <w:szCs w:val="24"/>
              </w:rPr>
              <w:t>Могу научить другого</w:t>
            </w:r>
          </w:p>
        </w:tc>
        <w:tc>
          <w:tcPr>
            <w:tcW w:w="1191"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r>
      <w:tr w:rsidR="000F386B" w:rsidRPr="00C24EA4" w:rsidTr="00DE4E68">
        <w:tc>
          <w:tcPr>
            <w:tcW w:w="1505" w:type="dxa"/>
          </w:tcPr>
          <w:p w:rsidR="000F386B" w:rsidRPr="00C24EA4" w:rsidRDefault="000F386B" w:rsidP="00DE4E68">
            <w:pPr>
              <w:rPr>
                <w:sz w:val="24"/>
                <w:szCs w:val="24"/>
              </w:rPr>
            </w:pPr>
            <w:r w:rsidRPr="00C24EA4">
              <w:rPr>
                <w:sz w:val="24"/>
                <w:szCs w:val="24"/>
              </w:rPr>
              <w:t>Выполнил без затруднений</w:t>
            </w:r>
          </w:p>
        </w:tc>
        <w:tc>
          <w:tcPr>
            <w:tcW w:w="1191"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r>
      <w:tr w:rsidR="000F386B" w:rsidRPr="00C24EA4" w:rsidTr="00DE4E68">
        <w:tc>
          <w:tcPr>
            <w:tcW w:w="1505" w:type="dxa"/>
          </w:tcPr>
          <w:p w:rsidR="000F386B" w:rsidRPr="00C24EA4" w:rsidRDefault="000F386B" w:rsidP="00DE4E68">
            <w:pPr>
              <w:rPr>
                <w:sz w:val="24"/>
                <w:szCs w:val="24"/>
              </w:rPr>
            </w:pPr>
            <w:r w:rsidRPr="00C24EA4">
              <w:rPr>
                <w:sz w:val="24"/>
                <w:szCs w:val="24"/>
              </w:rPr>
              <w:t>Испытывал затруднения</w:t>
            </w:r>
          </w:p>
        </w:tc>
        <w:tc>
          <w:tcPr>
            <w:tcW w:w="1191"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r>
    </w:tbl>
    <w:p w:rsidR="000F386B" w:rsidRPr="00C24EA4" w:rsidRDefault="000F386B" w:rsidP="000F386B">
      <w:pPr>
        <w:rPr>
          <w:b/>
          <w:i/>
          <w:sz w:val="32"/>
          <w:szCs w:val="32"/>
        </w:rPr>
      </w:pPr>
    </w:p>
    <w:p w:rsidR="000F386B" w:rsidRDefault="000F386B" w:rsidP="005115BB">
      <w:pPr>
        <w:shd w:val="clear" w:color="auto" w:fill="FFFFFF"/>
        <w:autoSpaceDE w:val="0"/>
        <w:autoSpaceDN w:val="0"/>
        <w:adjustRightInd w:val="0"/>
        <w:ind w:firstLine="0"/>
        <w:jc w:val="right"/>
        <w:rPr>
          <w:b/>
          <w:szCs w:val="28"/>
        </w:rPr>
      </w:pPr>
    </w:p>
    <w:p w:rsidR="000F386B" w:rsidRDefault="000F386B" w:rsidP="005115BB">
      <w:pPr>
        <w:shd w:val="clear" w:color="auto" w:fill="FFFFFF"/>
        <w:autoSpaceDE w:val="0"/>
        <w:autoSpaceDN w:val="0"/>
        <w:adjustRightInd w:val="0"/>
        <w:ind w:firstLine="0"/>
        <w:jc w:val="right"/>
        <w:rPr>
          <w:b/>
          <w:szCs w:val="28"/>
        </w:rPr>
      </w:pPr>
    </w:p>
    <w:p w:rsidR="006D4AC7" w:rsidRPr="005115BB" w:rsidRDefault="001B2B38" w:rsidP="005115BB">
      <w:pPr>
        <w:shd w:val="clear" w:color="auto" w:fill="FFFFFF"/>
        <w:autoSpaceDE w:val="0"/>
        <w:autoSpaceDN w:val="0"/>
        <w:adjustRightInd w:val="0"/>
        <w:ind w:firstLine="0"/>
        <w:jc w:val="right"/>
        <w:rPr>
          <w:b/>
          <w:szCs w:val="28"/>
        </w:rPr>
      </w:pPr>
      <w:r>
        <w:rPr>
          <w:b/>
          <w:szCs w:val="28"/>
        </w:rPr>
        <w:lastRenderedPageBreak/>
        <w:t xml:space="preserve">Приложение </w:t>
      </w:r>
    </w:p>
    <w:p w:rsidR="006D4AC7" w:rsidRPr="005115BB" w:rsidRDefault="005115BB" w:rsidP="005115BB">
      <w:pPr>
        <w:shd w:val="clear" w:color="auto" w:fill="FFFFFF"/>
        <w:autoSpaceDE w:val="0"/>
        <w:autoSpaceDN w:val="0"/>
        <w:adjustRightInd w:val="0"/>
        <w:ind w:firstLine="709"/>
        <w:jc w:val="center"/>
        <w:rPr>
          <w:b/>
          <w:szCs w:val="28"/>
        </w:rPr>
      </w:pPr>
      <w:r w:rsidRPr="005115BB">
        <w:rPr>
          <w:b/>
          <w:szCs w:val="28"/>
        </w:rPr>
        <w:t>Теоретическая справка</w:t>
      </w:r>
    </w:p>
    <w:p w:rsidR="00E96B80" w:rsidRPr="009C4CEE" w:rsidRDefault="00E96B80" w:rsidP="00E96B80">
      <w:pPr>
        <w:shd w:val="clear" w:color="auto" w:fill="FFFFFF"/>
        <w:autoSpaceDE w:val="0"/>
        <w:autoSpaceDN w:val="0"/>
        <w:adjustRightInd w:val="0"/>
        <w:ind w:firstLine="709"/>
        <w:rPr>
          <w:szCs w:val="28"/>
        </w:rPr>
      </w:pPr>
      <w:r w:rsidRPr="009C4CEE">
        <w:rPr>
          <w:szCs w:val="28"/>
        </w:rPr>
        <w:t>Печатную плату с установленными на ней электрорадиоэлементами называют печатным узлом.</w:t>
      </w:r>
    </w:p>
    <w:p w:rsidR="00E96B80" w:rsidRPr="009C4CEE" w:rsidRDefault="00E96B80" w:rsidP="00E96B80">
      <w:pPr>
        <w:shd w:val="clear" w:color="auto" w:fill="FFFFFF"/>
        <w:autoSpaceDE w:val="0"/>
        <w:autoSpaceDN w:val="0"/>
        <w:adjustRightInd w:val="0"/>
        <w:ind w:firstLine="709"/>
        <w:rPr>
          <w:szCs w:val="28"/>
        </w:rPr>
      </w:pPr>
      <w:r w:rsidRPr="009C4CEE">
        <w:rPr>
          <w:szCs w:val="28"/>
        </w:rPr>
        <w:t>Если электрорадиоэлементы имеют штыревые выводы, то их устанавливают в отверстия печатной платы и запаивают. Если корпус ЭРЭ имеет планарные выводы, то их припаивают к соответствующим контактным пло</w:t>
      </w:r>
      <w:r w:rsidRPr="009C4CEE">
        <w:rPr>
          <w:szCs w:val="28"/>
        </w:rPr>
        <w:softHyphen/>
        <w:t>щадкам внахлест.</w:t>
      </w:r>
    </w:p>
    <w:p w:rsidR="00E96B80" w:rsidRPr="009C4CEE" w:rsidRDefault="00E96B80" w:rsidP="00E96B80">
      <w:pPr>
        <w:shd w:val="clear" w:color="auto" w:fill="FFFFFF"/>
        <w:autoSpaceDE w:val="0"/>
        <w:autoSpaceDN w:val="0"/>
        <w:adjustRightInd w:val="0"/>
        <w:ind w:firstLine="709"/>
        <w:rPr>
          <w:szCs w:val="28"/>
        </w:rPr>
      </w:pPr>
      <w:r w:rsidRPr="009C4CEE">
        <w:rPr>
          <w:szCs w:val="28"/>
        </w:rPr>
        <w:t>ЭРЭ со штыревыми выводами нужно устанавливать на плату с одной стороны (для плат с односторонней фольгой — на стороне, где нет фольги), Это обеспечивает возможность использования высокопроизводительных процессов пайки, например пайку «волной». Для ЭРЭ с планарными выводами пайку «волной» применять нельзя. Поэтому их можно располагать с двух сторон печат</w:t>
      </w:r>
      <w:r w:rsidRPr="009C4CEE">
        <w:rPr>
          <w:szCs w:val="28"/>
        </w:rPr>
        <w:softHyphen/>
        <w:t>ной платы. При этом обеспечивается большая плотность монтажа, так как на одной и той же плате можно расположить большее количество элементов.</w:t>
      </w:r>
    </w:p>
    <w:p w:rsidR="00E96B80" w:rsidRPr="009C4CEE" w:rsidRDefault="00E96B80" w:rsidP="00E96B80">
      <w:pPr>
        <w:shd w:val="clear" w:color="auto" w:fill="FFFFFF"/>
        <w:autoSpaceDE w:val="0"/>
        <w:autoSpaceDN w:val="0"/>
        <w:adjustRightInd w:val="0"/>
        <w:ind w:firstLine="709"/>
        <w:rPr>
          <w:szCs w:val="28"/>
        </w:rPr>
      </w:pPr>
      <w:r w:rsidRPr="009C4CEE">
        <w:rPr>
          <w:szCs w:val="28"/>
        </w:rPr>
        <w:t>При размещении ЭРЭ на печатной плате необходимо учитывать</w:t>
      </w:r>
    </w:p>
    <w:p w:rsidR="00E96B80" w:rsidRPr="009C4CEE" w:rsidRDefault="00E96B80" w:rsidP="00E96B80">
      <w:pPr>
        <w:shd w:val="clear" w:color="auto" w:fill="FFFFFF"/>
        <w:autoSpaceDE w:val="0"/>
        <w:autoSpaceDN w:val="0"/>
        <w:adjustRightInd w:val="0"/>
        <w:ind w:firstLine="709"/>
        <w:rPr>
          <w:szCs w:val="28"/>
        </w:rPr>
      </w:pPr>
      <w:r w:rsidRPr="009C4CEE">
        <w:rPr>
          <w:szCs w:val="28"/>
        </w:rPr>
        <w:t>следующее:</w:t>
      </w:r>
    </w:p>
    <w:p w:rsidR="00E96B80" w:rsidRPr="009C4CEE" w:rsidRDefault="00E96B80" w:rsidP="00E96B80">
      <w:pPr>
        <w:shd w:val="clear" w:color="auto" w:fill="FFFFFF"/>
        <w:autoSpaceDE w:val="0"/>
        <w:autoSpaceDN w:val="0"/>
        <w:adjustRightInd w:val="0"/>
        <w:ind w:firstLine="709"/>
        <w:rPr>
          <w:szCs w:val="28"/>
        </w:rPr>
      </w:pPr>
      <w:r w:rsidRPr="009C4CEE">
        <w:rPr>
          <w:szCs w:val="28"/>
        </w:rPr>
        <w:t>1)  полупроводниковые приборы и микросхемы не следует располагать</w:t>
      </w:r>
    </w:p>
    <w:p w:rsidR="00E96B80" w:rsidRPr="009C4CEE" w:rsidRDefault="00E96B80" w:rsidP="00E96B80">
      <w:pPr>
        <w:shd w:val="clear" w:color="auto" w:fill="FFFFFF"/>
        <w:autoSpaceDE w:val="0"/>
        <w:autoSpaceDN w:val="0"/>
        <w:adjustRightInd w:val="0"/>
        <w:ind w:firstLine="709"/>
        <w:rPr>
          <w:szCs w:val="28"/>
        </w:rPr>
      </w:pPr>
      <w:r w:rsidRPr="009C4CEE">
        <w:rPr>
          <w:szCs w:val="28"/>
        </w:rPr>
        <w:t>близко к  элементам,   выделяющим большое   количество   теплоты, а также к источникам сильных магнитных полей (постоянным магнитам, трансформаторам и др.);</w:t>
      </w:r>
    </w:p>
    <w:p w:rsidR="00E96B80" w:rsidRPr="009C4CEE" w:rsidRDefault="00E96B80" w:rsidP="00E96B80">
      <w:pPr>
        <w:shd w:val="clear" w:color="auto" w:fill="FFFFFF"/>
        <w:autoSpaceDE w:val="0"/>
        <w:autoSpaceDN w:val="0"/>
        <w:adjustRightInd w:val="0"/>
        <w:ind w:firstLine="709"/>
        <w:rPr>
          <w:szCs w:val="28"/>
        </w:rPr>
      </w:pPr>
      <w:r w:rsidRPr="009C4CEE">
        <w:rPr>
          <w:szCs w:val="28"/>
        </w:rPr>
        <w:t>2)  должна быть предусмотрена возможность конвекции воздуха в зоне</w:t>
      </w:r>
    </w:p>
    <w:p w:rsidR="00E96B80" w:rsidRPr="009C4CEE" w:rsidRDefault="00E96B80" w:rsidP="00E96B80">
      <w:pPr>
        <w:shd w:val="clear" w:color="auto" w:fill="FFFFFF"/>
        <w:autoSpaceDE w:val="0"/>
        <w:autoSpaceDN w:val="0"/>
        <w:adjustRightInd w:val="0"/>
        <w:ind w:firstLine="709"/>
        <w:rPr>
          <w:szCs w:val="28"/>
        </w:rPr>
      </w:pPr>
      <w:r w:rsidRPr="009C4CEE">
        <w:rPr>
          <w:szCs w:val="28"/>
        </w:rPr>
        <w:t>расположения элементов, выделяющих большое количество теплоты;</w:t>
      </w:r>
    </w:p>
    <w:p w:rsidR="00E96B80" w:rsidRPr="009C4CEE" w:rsidRDefault="00E96B80" w:rsidP="006D4AC7">
      <w:pPr>
        <w:shd w:val="clear" w:color="auto" w:fill="FFFFFF"/>
        <w:autoSpaceDE w:val="0"/>
        <w:autoSpaceDN w:val="0"/>
        <w:adjustRightInd w:val="0"/>
        <w:ind w:firstLine="709"/>
        <w:rPr>
          <w:szCs w:val="28"/>
        </w:rPr>
      </w:pPr>
      <w:r w:rsidRPr="009C4CEE">
        <w:rPr>
          <w:szCs w:val="28"/>
        </w:rPr>
        <w:t>3)  должна быть предусмотрена возможность легкого доступа к элементам,</w:t>
      </w:r>
      <w:r w:rsidR="006D4AC7">
        <w:rPr>
          <w:szCs w:val="28"/>
        </w:rPr>
        <w:t xml:space="preserve"> </w:t>
      </w:r>
      <w:r w:rsidRPr="009C4CEE">
        <w:rPr>
          <w:szCs w:val="28"/>
        </w:rPr>
        <w:t>которые подбирают при регулировании схемы. На рисунке 1.1 показаны часто применяемые способы установки элементов, имеющих два вывода, расположенных  аксиально  (сопротивления, конденсаторы,   диоды и др.).</w:t>
      </w:r>
    </w:p>
    <w:p w:rsidR="00E96B80" w:rsidRPr="009C4CEE" w:rsidRDefault="00E96B80" w:rsidP="00E96B80">
      <w:pPr>
        <w:ind w:firstLine="709"/>
        <w:rPr>
          <w:szCs w:val="28"/>
        </w:rPr>
      </w:pPr>
      <w:r w:rsidRPr="009C4CEE">
        <w:rPr>
          <w:noProof/>
          <w:szCs w:val="28"/>
        </w:rPr>
        <w:drawing>
          <wp:inline distT="0" distB="0" distL="0" distR="0">
            <wp:extent cx="2590800" cy="1085850"/>
            <wp:effectExtent l="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0800" cy="1085850"/>
                    </a:xfrm>
                    <a:prstGeom prst="rect">
                      <a:avLst/>
                    </a:prstGeom>
                    <a:noFill/>
                    <a:ln>
                      <a:noFill/>
                    </a:ln>
                  </pic:spPr>
                </pic:pic>
              </a:graphicData>
            </a:graphic>
          </wp:inline>
        </w:drawing>
      </w:r>
    </w:p>
    <w:p w:rsidR="00E96B80" w:rsidRPr="009C4CEE" w:rsidRDefault="00E96B80" w:rsidP="00E96B80">
      <w:pPr>
        <w:ind w:firstLine="709"/>
        <w:rPr>
          <w:szCs w:val="28"/>
        </w:rPr>
      </w:pPr>
    </w:p>
    <w:p w:rsidR="00E96B80" w:rsidRPr="009C4CEE" w:rsidRDefault="00E96B80" w:rsidP="00E96B80">
      <w:pPr>
        <w:ind w:firstLine="709"/>
        <w:rPr>
          <w:szCs w:val="28"/>
        </w:rPr>
      </w:pPr>
      <w:r w:rsidRPr="009C4CEE">
        <w:rPr>
          <w:szCs w:val="28"/>
        </w:rPr>
        <w:t>Рисунок 1.1 Установка элементов с акси альными выводами</w:t>
      </w:r>
    </w:p>
    <w:p w:rsidR="00E96B80" w:rsidRPr="009C4CEE" w:rsidRDefault="00E96B80" w:rsidP="00E96B80">
      <w:pPr>
        <w:ind w:firstLine="709"/>
        <w:rPr>
          <w:szCs w:val="28"/>
        </w:rPr>
      </w:pPr>
      <w:r w:rsidRPr="009C4CEE">
        <w:rPr>
          <w:szCs w:val="28"/>
        </w:rPr>
        <w:t xml:space="preserve">При выборе межцентрового расстояния </w:t>
      </w:r>
      <w:r w:rsidRPr="009C4CEE">
        <w:rPr>
          <w:i/>
          <w:iCs/>
          <w:szCs w:val="28"/>
          <w:lang w:val="en-US"/>
        </w:rPr>
        <w:t>L</w:t>
      </w:r>
      <w:r w:rsidRPr="009C4CEE">
        <w:rPr>
          <w:i/>
          <w:iCs/>
          <w:szCs w:val="28"/>
        </w:rPr>
        <w:t xml:space="preserve">, </w:t>
      </w:r>
      <w:r w:rsidRPr="009C4CEE">
        <w:rPr>
          <w:szCs w:val="28"/>
        </w:rPr>
        <w:t xml:space="preserve">высоты </w:t>
      </w:r>
      <w:r w:rsidRPr="009C4CEE">
        <w:rPr>
          <w:i/>
          <w:iCs/>
          <w:szCs w:val="28"/>
        </w:rPr>
        <w:t xml:space="preserve">Н </w:t>
      </w:r>
      <w:r w:rsidRPr="009C4CEE">
        <w:rPr>
          <w:szCs w:val="28"/>
        </w:rPr>
        <w:t>и других размеров следует учитывать, что для всех типов ЭРЭ ограничено минимальное расстояние от корпуса элемента, на котором можно производить гибку вывода, и минимальное расстояние от корпуса до места приложения паяльника при пайке. Эти ограничения существуют не только для ЭРЭ с аксиальными выводами, но и для всех типов ЭРЭ, подключаемых пайкой.</w:t>
      </w:r>
    </w:p>
    <w:p w:rsidR="00E96B80" w:rsidRPr="009C4CEE" w:rsidRDefault="00E96B80" w:rsidP="00E96B80">
      <w:pPr>
        <w:ind w:firstLine="709"/>
        <w:rPr>
          <w:szCs w:val="28"/>
        </w:rPr>
      </w:pPr>
      <w:r w:rsidRPr="009C4CEE">
        <w:rPr>
          <w:szCs w:val="28"/>
        </w:rPr>
        <w:t>Соответствующие данные приводятся в ГОСТах и ТУ на ЭРЭ и в справочниках.</w:t>
      </w:r>
    </w:p>
    <w:p w:rsidR="00E96B80" w:rsidRPr="009C4CEE" w:rsidRDefault="00E96B80" w:rsidP="00E96B80">
      <w:pPr>
        <w:ind w:firstLine="709"/>
        <w:rPr>
          <w:szCs w:val="28"/>
        </w:rPr>
      </w:pPr>
      <w:r w:rsidRPr="009C4CEE">
        <w:rPr>
          <w:szCs w:val="28"/>
        </w:rPr>
        <w:lastRenderedPageBreak/>
        <w:t>Если элемент имеет электропроводный корпус, установленный, как показано на рис. 1.1, а, и под корпусом проходит проводник, то необходимо предусмотреть изоляцию корпуса или проводника. Изоляцию можно осуществлять надеванием на корпус элемента трубок из изоляционного материала, нанесением тонкого слоя эпоксидной смолы на плату в зоне расположения корпуса (эпоксидная маска), наклеиванием на плату тонких изоляционных прокладок. Элементы, установленные, как показано на рис. 1.1, а, могут работать при более жестких механических воздействиях, чем установленные так, как показано на рис. 1.1 ,б, в.</w:t>
      </w:r>
    </w:p>
    <w:p w:rsidR="00E96B80" w:rsidRPr="009C4CEE" w:rsidRDefault="00E96B80" w:rsidP="00E96B80">
      <w:pPr>
        <w:ind w:firstLine="709"/>
        <w:rPr>
          <w:szCs w:val="28"/>
        </w:rPr>
      </w:pPr>
      <w:r w:rsidRPr="009C4CEE">
        <w:rPr>
          <w:szCs w:val="28"/>
        </w:rPr>
        <w:t>В зависимости от конструкции конкретного типа элемента и характера механических воздействий, действующих при эксплуатации (частота и амплитуда вибрации, значение и длительность ударных перегрузок и др.), ряд элементов нельзя закреплять только пайкой за выводы — их нужно крепить дополнительно за корпус.</w:t>
      </w:r>
    </w:p>
    <w:p w:rsidR="00E96B80" w:rsidRPr="009C4CEE" w:rsidRDefault="00E96B80" w:rsidP="00E96B80">
      <w:pPr>
        <w:ind w:firstLine="709"/>
        <w:rPr>
          <w:szCs w:val="28"/>
        </w:rPr>
      </w:pPr>
      <w:r w:rsidRPr="009C4CEE">
        <w:rPr>
          <w:szCs w:val="28"/>
        </w:rPr>
        <w:t>Крепление за корпус в зависимости от конструкции и массы элементов можно производить приклейкой к плате специальными мастиками или клеями, прилакировкой в процессе влагозащиты печатного узла, заливкой компаундом, привязкой нитками или проволокой, с помощью скоб, держателей и другими методами.</w:t>
      </w:r>
    </w:p>
    <w:p w:rsidR="00E96B80" w:rsidRPr="009C4CEE" w:rsidRDefault="00E96B80" w:rsidP="00E96B80">
      <w:pPr>
        <w:ind w:firstLine="709"/>
        <w:rPr>
          <w:szCs w:val="28"/>
        </w:rPr>
      </w:pPr>
      <w:r w:rsidRPr="009C4CEE">
        <w:rPr>
          <w:szCs w:val="28"/>
        </w:rPr>
        <w:t>Чтобы обеспечить возможность применения групповой пайки (например, пайки «волной») элементов, устанавливаемых с зазором между платой и корпусом, необходимо предусматривать специальный изгиб выводов, как показано на рис. 1.1 ,б. Этот изгиб удерживает элемент и не дает ему опуститься на плату в процессе установки других элементов до операции пайки.</w:t>
      </w:r>
    </w:p>
    <w:p w:rsidR="00E96B80" w:rsidRPr="009C4CEE" w:rsidRDefault="00E96B80" w:rsidP="00E96B80">
      <w:pPr>
        <w:ind w:firstLine="709"/>
        <w:rPr>
          <w:szCs w:val="28"/>
        </w:rPr>
      </w:pPr>
      <w:r w:rsidRPr="009C4CEE">
        <w:rPr>
          <w:szCs w:val="28"/>
        </w:rPr>
        <w:t>Для обеспечения влагоустойчивости металлических деталей их подвергают покрытию или изготавливают из коррозионно-устойчивых материалов (например, из нержавеющей стали).</w:t>
      </w:r>
    </w:p>
    <w:p w:rsidR="00E96B80" w:rsidRPr="009C4CEE" w:rsidRDefault="00E96B80" w:rsidP="00E96B80">
      <w:pPr>
        <w:ind w:firstLine="709"/>
        <w:rPr>
          <w:szCs w:val="28"/>
        </w:rPr>
      </w:pPr>
      <w:r w:rsidRPr="009C4CEE">
        <w:rPr>
          <w:szCs w:val="28"/>
        </w:rPr>
        <w:t>При изготовлении деталей из изоляционных материалов следует учитывать, что у большинства из них сопротивление изоляции при воздействии влаги сильно уменьшается. Поэтому, если сопротивление изоляции является лимитирующим фактором, при конструировании таких деталей надо предпринимать специальные меры. Например, конструируя печатную плату, надо следить, чтобы рядом не проходили два проводника, между которыми должно быть большое сопротивление изоляции. Для дополнительной защиты от влаги детали из изоляционных материалов покрывают специальными влагозащитными лаками, например УР-231. Защита получается эффективной, если деталь покрыта лаком несколько раз.</w:t>
      </w:r>
    </w:p>
    <w:p w:rsidR="00E96B80" w:rsidRPr="009C4CEE" w:rsidRDefault="00E96B80" w:rsidP="00E96B80">
      <w:pPr>
        <w:ind w:firstLine="709"/>
        <w:rPr>
          <w:szCs w:val="28"/>
        </w:rPr>
      </w:pPr>
      <w:r w:rsidRPr="009C4CEE">
        <w:rPr>
          <w:szCs w:val="28"/>
        </w:rPr>
        <w:t>Методы защиты от влаги контуров, трансформаторов и других элементов аппаратуры были рассмотрены ранее.</w:t>
      </w:r>
    </w:p>
    <w:p w:rsidR="00E96B80" w:rsidRPr="009C4CEE" w:rsidRDefault="00E96B80" w:rsidP="00E96B80">
      <w:pPr>
        <w:ind w:firstLine="709"/>
        <w:rPr>
          <w:szCs w:val="28"/>
        </w:rPr>
      </w:pPr>
      <w:r w:rsidRPr="009C4CEE">
        <w:rPr>
          <w:szCs w:val="28"/>
        </w:rPr>
        <w:t>В ряде случаев, если допускают тепловые режимы ЭРЭ, для аппаратуры применяют корпуса с уплотнением и влагопоглотителями. Такой способ достаточно эффективно защищает от влаги наземную и корабельную аппаратуру.</w:t>
      </w:r>
    </w:p>
    <w:p w:rsidR="00E96B80" w:rsidRPr="009C4CEE" w:rsidRDefault="00E96B80" w:rsidP="00E96B80">
      <w:pPr>
        <w:ind w:firstLine="709"/>
        <w:rPr>
          <w:szCs w:val="28"/>
        </w:rPr>
      </w:pPr>
      <w:r w:rsidRPr="009C4CEE">
        <w:rPr>
          <w:szCs w:val="28"/>
        </w:rPr>
        <w:lastRenderedPageBreak/>
        <w:t>При работе аппаратуры в условиях влажного тропического климата на некоторых деталях и узлах могут развиваться грибки. В наибольшей степени воздействию грибков подвержены детали, изготовленные из органических материалов. При интенсивном разрастании грибкоз резко ухудшаются свойства изоляционных материалов, а при длительном их воздействии может происходить разрушение материала. Поэтому для аппаратуры, которая будет работать в тропических условиях, не следует применять материалы, являющиеся питательной средой для различных культур грибков. К этой категории относятся бумага, картон, фибра, ткани, слоистые пластики на основе бумаги и ткани, пластмассы с древесным и целлюлозным наполнителем, аминопласты и др. Та</w:t>
      </w:r>
      <w:r w:rsidRPr="009C4CEE">
        <w:rPr>
          <w:szCs w:val="28"/>
        </w:rPr>
        <w:softHyphen/>
        <w:t>кие материалы могут применяться, если они обработаны специальными антисептическими составами. Хорошо выдерживают тропические условия материалы неорганического происхождения на основе слюды, стекловолокна, фторопласта, кремнийорганических или фенолформаль-дегидных смол и др.</w:t>
      </w:r>
    </w:p>
    <w:p w:rsidR="006D4AC7" w:rsidRDefault="006D4AC7" w:rsidP="00E96B80">
      <w:pPr>
        <w:ind w:firstLine="709"/>
        <w:rPr>
          <w:szCs w:val="28"/>
        </w:rPr>
      </w:pPr>
    </w:p>
    <w:p w:rsidR="00E96B80" w:rsidRPr="009C4CEE" w:rsidRDefault="00E96B80" w:rsidP="00E96B80">
      <w:pPr>
        <w:ind w:firstLine="709"/>
        <w:rPr>
          <w:szCs w:val="28"/>
        </w:rPr>
      </w:pPr>
    </w:p>
    <w:p w:rsidR="00E96B80" w:rsidRPr="009C4CEE" w:rsidRDefault="00E96B80" w:rsidP="00E96B80">
      <w:pPr>
        <w:ind w:firstLine="709"/>
        <w:rPr>
          <w:szCs w:val="28"/>
        </w:rPr>
      </w:pPr>
      <w:r w:rsidRPr="009C4CEE">
        <w:rPr>
          <w:noProof/>
          <w:szCs w:val="28"/>
        </w:rPr>
        <w:drawing>
          <wp:inline distT="0" distB="0" distL="0" distR="0">
            <wp:extent cx="3276600" cy="1085850"/>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6600" cy="1085850"/>
                    </a:xfrm>
                    <a:prstGeom prst="rect">
                      <a:avLst/>
                    </a:prstGeom>
                    <a:noFill/>
                    <a:ln>
                      <a:noFill/>
                    </a:ln>
                  </pic:spPr>
                </pic:pic>
              </a:graphicData>
            </a:graphic>
          </wp:inline>
        </w:drawing>
      </w:r>
    </w:p>
    <w:p w:rsidR="00E96B80" w:rsidRPr="009C4CEE" w:rsidRDefault="00E96B80" w:rsidP="00E96B80">
      <w:pPr>
        <w:shd w:val="clear" w:color="auto" w:fill="FFFFFF"/>
        <w:tabs>
          <w:tab w:val="left" w:pos="3480"/>
        </w:tabs>
        <w:spacing w:line="245" w:lineRule="exact"/>
        <w:ind w:left="1709"/>
        <w:rPr>
          <w:szCs w:val="28"/>
        </w:rPr>
      </w:pPr>
      <w:r w:rsidRPr="009C4CEE">
        <w:rPr>
          <w:i/>
          <w:iCs/>
          <w:spacing w:val="-16"/>
          <w:szCs w:val="28"/>
        </w:rPr>
        <w:t>а]</w:t>
      </w:r>
      <w:r w:rsidRPr="009C4CEE">
        <w:rPr>
          <w:i/>
          <w:iCs/>
          <w:szCs w:val="28"/>
        </w:rPr>
        <w:tab/>
      </w:r>
      <w:r w:rsidRPr="009C4CEE">
        <w:rPr>
          <w:szCs w:val="28"/>
        </w:rPr>
        <w:t>и</w:t>
      </w:r>
    </w:p>
    <w:p w:rsidR="00E96B80" w:rsidRPr="009C4CEE" w:rsidRDefault="00E96B80" w:rsidP="00E96B80">
      <w:pPr>
        <w:shd w:val="clear" w:color="auto" w:fill="FFFFFF"/>
        <w:spacing w:line="245" w:lineRule="exact"/>
        <w:ind w:left="149"/>
        <w:rPr>
          <w:szCs w:val="28"/>
        </w:rPr>
      </w:pPr>
      <w:r w:rsidRPr="009C4CEE">
        <w:rPr>
          <w:spacing w:val="-1"/>
          <w:szCs w:val="28"/>
        </w:rPr>
        <w:t>Рисунок 1.2. Установка транзистора (а—в): 1 — подставка; 2 — крепежная</w:t>
      </w:r>
    </w:p>
    <w:p w:rsidR="00E96B80" w:rsidRPr="009C4CEE" w:rsidRDefault="00E96B80" w:rsidP="00E96B80">
      <w:pPr>
        <w:shd w:val="clear" w:color="auto" w:fill="FFFFFF"/>
        <w:spacing w:line="245" w:lineRule="exact"/>
        <w:ind w:left="72"/>
        <w:jc w:val="center"/>
        <w:rPr>
          <w:szCs w:val="28"/>
        </w:rPr>
      </w:pPr>
      <w:r w:rsidRPr="009C4CEE">
        <w:rPr>
          <w:spacing w:val="-4"/>
          <w:szCs w:val="28"/>
        </w:rPr>
        <w:t>скоба.</w:t>
      </w:r>
    </w:p>
    <w:p w:rsidR="00E96B80" w:rsidRPr="009C4CEE" w:rsidRDefault="00E96B80" w:rsidP="00E96B80">
      <w:pPr>
        <w:shd w:val="clear" w:color="auto" w:fill="FFFFFF"/>
        <w:spacing w:before="211" w:line="221" w:lineRule="exact"/>
        <w:ind w:right="768" w:firstLine="547"/>
        <w:rPr>
          <w:szCs w:val="28"/>
        </w:rPr>
      </w:pPr>
      <w:r w:rsidRPr="009C4CEE">
        <w:rPr>
          <w:szCs w:val="28"/>
        </w:rPr>
        <w:t xml:space="preserve">На рисунке 1.2 показаны возможные варианты   установки </w:t>
      </w:r>
      <w:r w:rsidRPr="009C4CEE">
        <w:rPr>
          <w:spacing w:val="-3"/>
          <w:szCs w:val="28"/>
        </w:rPr>
        <w:t>транзисторов.</w:t>
      </w:r>
    </w:p>
    <w:p w:rsidR="00E96B80" w:rsidRPr="009C4CEE" w:rsidRDefault="00E96B80" w:rsidP="00E96B80">
      <w:pPr>
        <w:shd w:val="clear" w:color="auto" w:fill="FFFFFF"/>
        <w:spacing w:line="221" w:lineRule="exact"/>
        <w:rPr>
          <w:szCs w:val="28"/>
        </w:rPr>
      </w:pPr>
      <w:r w:rsidRPr="009C4CEE">
        <w:rPr>
          <w:spacing w:val="-5"/>
          <w:szCs w:val="28"/>
        </w:rPr>
        <w:t xml:space="preserve">При установке транзисторов, как показано на рис. 1.2 а,б, в аппаратуре, </w:t>
      </w:r>
      <w:r w:rsidRPr="009C4CEE">
        <w:rPr>
          <w:spacing w:val="-6"/>
          <w:szCs w:val="28"/>
        </w:rPr>
        <w:t>работающей в условиях вибрации и ударов, корпус должен быть приклеен к пла</w:t>
      </w:r>
      <w:r w:rsidRPr="009C4CEE">
        <w:rPr>
          <w:spacing w:val="-6"/>
          <w:szCs w:val="28"/>
        </w:rPr>
        <w:softHyphen/>
      </w:r>
      <w:r w:rsidRPr="009C4CEE">
        <w:rPr>
          <w:spacing w:val="-3"/>
          <w:szCs w:val="28"/>
        </w:rPr>
        <w:t>те или к переходной втулке.</w:t>
      </w:r>
    </w:p>
    <w:p w:rsidR="00E96B80" w:rsidRPr="009C4CEE" w:rsidRDefault="00E96B80" w:rsidP="00E96B80">
      <w:pPr>
        <w:spacing w:before="5"/>
        <w:ind w:left="1886" w:right="2102"/>
        <w:rPr>
          <w:szCs w:val="28"/>
        </w:rPr>
      </w:pPr>
      <w:r w:rsidRPr="009C4CEE">
        <w:rPr>
          <w:noProof/>
          <w:szCs w:val="28"/>
        </w:rPr>
        <w:drawing>
          <wp:inline distT="0" distB="0" distL="0" distR="0">
            <wp:extent cx="1619250" cy="3048000"/>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3048000"/>
                    </a:xfrm>
                    <a:prstGeom prst="rect">
                      <a:avLst/>
                    </a:prstGeom>
                    <a:noFill/>
                    <a:ln>
                      <a:noFill/>
                    </a:ln>
                  </pic:spPr>
                </pic:pic>
              </a:graphicData>
            </a:graphic>
          </wp:inline>
        </w:drawing>
      </w:r>
    </w:p>
    <w:p w:rsidR="00E96B80" w:rsidRPr="009C4CEE" w:rsidRDefault="00E96B80" w:rsidP="00E96B80">
      <w:pPr>
        <w:shd w:val="clear" w:color="auto" w:fill="FFFFFF"/>
        <w:spacing w:before="350" w:line="226" w:lineRule="exact"/>
        <w:ind w:left="1781"/>
        <w:rPr>
          <w:szCs w:val="28"/>
        </w:rPr>
      </w:pPr>
      <w:r w:rsidRPr="009C4CEE">
        <w:rPr>
          <w:spacing w:val="-5"/>
          <w:szCs w:val="28"/>
        </w:rPr>
        <w:lastRenderedPageBreak/>
        <w:t xml:space="preserve">Рисунок 1.3 Установка микросхем </w:t>
      </w:r>
      <w:r w:rsidRPr="009C4CEE">
        <w:rPr>
          <w:i/>
          <w:iCs/>
          <w:spacing w:val="-5"/>
          <w:szCs w:val="28"/>
        </w:rPr>
        <w:t>(а</w:t>
      </w:r>
      <w:r w:rsidRPr="009C4CEE">
        <w:rPr>
          <w:spacing w:val="-5"/>
          <w:szCs w:val="28"/>
        </w:rPr>
        <w:t>—</w:t>
      </w:r>
      <w:r w:rsidRPr="009C4CEE">
        <w:rPr>
          <w:i/>
          <w:iCs/>
          <w:spacing w:val="-5"/>
          <w:szCs w:val="28"/>
        </w:rPr>
        <w:t>е):</w:t>
      </w:r>
    </w:p>
    <w:p w:rsidR="00E96B80" w:rsidRPr="009C4CEE" w:rsidRDefault="00E96B80" w:rsidP="00E96B80">
      <w:pPr>
        <w:shd w:val="clear" w:color="auto" w:fill="FFFFFF"/>
        <w:spacing w:line="226" w:lineRule="exact"/>
        <w:ind w:left="5"/>
        <w:rPr>
          <w:szCs w:val="28"/>
        </w:rPr>
      </w:pPr>
      <w:r w:rsidRPr="009C4CEE">
        <w:rPr>
          <w:spacing w:val="-5"/>
          <w:szCs w:val="28"/>
        </w:rPr>
        <w:t>1—теплоотводящая      шина; 2—изоляционная      прокладка;   3 — печатная плата,   изготовленная   методом   выступающих   выводов;    4 — прокладка</w:t>
      </w:r>
    </w:p>
    <w:p w:rsidR="00E96B80" w:rsidRPr="009C4CEE" w:rsidRDefault="00E96B80" w:rsidP="00E96B80">
      <w:pPr>
        <w:shd w:val="clear" w:color="auto" w:fill="FFFFFF"/>
        <w:autoSpaceDE w:val="0"/>
        <w:autoSpaceDN w:val="0"/>
        <w:adjustRightInd w:val="0"/>
        <w:ind w:firstLine="709"/>
        <w:rPr>
          <w:szCs w:val="28"/>
        </w:rPr>
      </w:pPr>
      <w:r w:rsidRPr="009C4CEE">
        <w:rPr>
          <w:szCs w:val="28"/>
        </w:rPr>
        <w:t>На рисунке 1.3 показаны варианты установки микросхем в корпусах с планарными выводами, в круглых корпусах и в плоских прямоугольных корпусах со штырьковыми выводами. Все указанные способы крепления микро</w:t>
      </w:r>
      <w:r w:rsidRPr="009C4CEE">
        <w:rPr>
          <w:szCs w:val="28"/>
        </w:rPr>
        <w:softHyphen/>
        <w:t>схем обеспечивают их надежное крепление в условиях вибрации и ударов, действующих на аппаратуру, которая устанавливается на подвижных объектах (автомашинах, самолетах, судах и т.п.). При этом обязательно покрытие узлов влагозащитными лаками, которое обеспечивает дополнительное крепление выводов микросхемы к плате.</w:t>
      </w:r>
    </w:p>
    <w:p w:rsidR="00E96B80" w:rsidRPr="009C4CEE" w:rsidRDefault="00E96B80" w:rsidP="00E96B80">
      <w:pPr>
        <w:shd w:val="clear" w:color="auto" w:fill="FFFFFF"/>
        <w:autoSpaceDE w:val="0"/>
        <w:autoSpaceDN w:val="0"/>
        <w:adjustRightInd w:val="0"/>
        <w:ind w:firstLine="709"/>
        <w:rPr>
          <w:szCs w:val="28"/>
        </w:rPr>
      </w:pPr>
      <w:r w:rsidRPr="009C4CEE">
        <w:rPr>
          <w:szCs w:val="28"/>
        </w:rPr>
        <w:t>Если микросхема выделяет большое количество теплоты и находится при повышенной температуре, то существует опасность нагрева корпуса микросхемы выше допустимой температуры. В этом случае под корпусами микросхем устанавливают теплоотводящую медную шину 1 (рисунок 1.3, в), концы которой должны плотно прилегать к корпусу изделия или другому элементу кон</w:t>
      </w:r>
      <w:r w:rsidRPr="009C4CEE">
        <w:rPr>
          <w:szCs w:val="28"/>
        </w:rPr>
        <w:softHyphen/>
        <w:t xml:space="preserve">струкции, способному отводить выделяемую микросхемой теплоту в окружающее пространство. Медная шина должна быть изолирована изоляционной прокладкой от печатных проводников, проходящих под микросхемой. По тем же причинам изоляционные прокладки нужно применять при установке, изображенной на рисунке 1.3, </w:t>
      </w:r>
      <w:r w:rsidRPr="009C4CEE">
        <w:rPr>
          <w:i/>
          <w:iCs/>
          <w:szCs w:val="28"/>
        </w:rPr>
        <w:t xml:space="preserve">а. </w:t>
      </w:r>
      <w:r w:rsidRPr="009C4CEE">
        <w:rPr>
          <w:szCs w:val="28"/>
        </w:rPr>
        <w:t>Вместо прокладок можно покрывать нижнюю поверхность корпуса микросхемы эпоксидной смолой.</w:t>
      </w:r>
    </w:p>
    <w:p w:rsidR="00E96B80" w:rsidRPr="009C4CEE" w:rsidRDefault="00E96B80" w:rsidP="00E96B80">
      <w:pPr>
        <w:shd w:val="clear" w:color="auto" w:fill="FFFFFF"/>
        <w:autoSpaceDE w:val="0"/>
        <w:autoSpaceDN w:val="0"/>
        <w:adjustRightInd w:val="0"/>
        <w:ind w:firstLine="709"/>
        <w:rPr>
          <w:szCs w:val="28"/>
        </w:rPr>
      </w:pPr>
      <w:r w:rsidRPr="009C4CEE">
        <w:rPr>
          <w:szCs w:val="28"/>
        </w:rPr>
        <w:t>ЭРЭ должны располагаться на печатной плате так, чтобы осевые линии их корпусов были параллельны или перпендикулярны друг другу. Этот обеспечит при необходимости возможность применения специальных машин для автоматической установки и пайки ЭРЭ на печатной плате. На платах с большим количеством микросхем в однотипных корпусах их следует располагать правиль</w:t>
      </w:r>
      <w:r w:rsidRPr="009C4CEE">
        <w:rPr>
          <w:szCs w:val="28"/>
        </w:rPr>
        <w:softHyphen/>
        <w:t>ными рядами.</w:t>
      </w:r>
    </w:p>
    <w:p w:rsidR="00E96B80" w:rsidRPr="009C4CEE" w:rsidRDefault="00E96B80" w:rsidP="00E96B80">
      <w:pPr>
        <w:shd w:val="clear" w:color="auto" w:fill="FFFFFF"/>
        <w:autoSpaceDE w:val="0"/>
        <w:autoSpaceDN w:val="0"/>
        <w:adjustRightInd w:val="0"/>
        <w:ind w:firstLine="709"/>
        <w:rPr>
          <w:szCs w:val="28"/>
        </w:rPr>
      </w:pPr>
      <w:r w:rsidRPr="009C4CEE">
        <w:rPr>
          <w:szCs w:val="28"/>
        </w:rPr>
        <w:t>Зазор между корпусами должен быть не менее 1,5 мм (в одном из направлений). Указанный зазор необходим для возможности захвата микросхемы специальными устройствами при автоматической установке. Планарные корпуса нужно располагать длинной стороной вдоль направления конвекционного потока воздуха. При этом улучшается охлаждение микросхемы.</w:t>
      </w:r>
    </w:p>
    <w:p w:rsidR="00E96B80" w:rsidRPr="009C4CEE" w:rsidRDefault="00E96B80" w:rsidP="00E96B80">
      <w:pPr>
        <w:shd w:val="clear" w:color="auto" w:fill="FFFFFF"/>
        <w:autoSpaceDE w:val="0"/>
        <w:autoSpaceDN w:val="0"/>
        <w:adjustRightInd w:val="0"/>
        <w:ind w:firstLine="709"/>
        <w:rPr>
          <w:szCs w:val="28"/>
        </w:rPr>
      </w:pPr>
      <w:r w:rsidRPr="009C4CEE">
        <w:rPr>
          <w:szCs w:val="28"/>
        </w:rPr>
        <w:t>Элементы, имеющие большую массу, следует размещать вблизи мест крепления платы или выносить их за пределы платы и закреплять на шасси аппарата.</w:t>
      </w:r>
    </w:p>
    <w:p w:rsidR="00E96B80" w:rsidRPr="009C4CEE" w:rsidRDefault="00E96B80" w:rsidP="00E96B80">
      <w:pPr>
        <w:shd w:val="clear" w:color="auto" w:fill="FFFFFF"/>
        <w:autoSpaceDE w:val="0"/>
        <w:autoSpaceDN w:val="0"/>
        <w:adjustRightInd w:val="0"/>
        <w:ind w:firstLine="709"/>
        <w:rPr>
          <w:szCs w:val="28"/>
        </w:rPr>
      </w:pPr>
      <w:r w:rsidRPr="009C4CEE">
        <w:rPr>
          <w:szCs w:val="28"/>
        </w:rPr>
        <w:t>Так как печатные платы имеют малые расстояния между проводниками, то воздействие влаги может привести к таким ухудшениям сопротивления изоляции, при которых будет нарушаться нормальная работа схемы. Поэтому печатные узлы, которые будут работать в сложных климатических условиях, необходимо покрывать слоем лака.</w:t>
      </w:r>
    </w:p>
    <w:p w:rsidR="00E96B80" w:rsidRPr="009C4CEE" w:rsidRDefault="00E96B80" w:rsidP="00E96B80">
      <w:pPr>
        <w:shd w:val="clear" w:color="auto" w:fill="FFFFFF"/>
        <w:autoSpaceDE w:val="0"/>
        <w:autoSpaceDN w:val="0"/>
        <w:adjustRightInd w:val="0"/>
        <w:ind w:firstLine="709"/>
        <w:rPr>
          <w:szCs w:val="28"/>
        </w:rPr>
      </w:pPr>
      <w:r w:rsidRPr="009C4CEE">
        <w:rPr>
          <w:szCs w:val="28"/>
        </w:rPr>
        <w:lastRenderedPageBreak/>
        <w:t>Используемые для этого лаки должны иметь следующие свойства: а) хорошую адгезию к материалу платы и печатным проводникам; б) малую влагопоглощаемость; в) большое сопротивление изоляции; г) способность быстро высыхать при невысокой плюсовой температуре; д) отсутствие растрескивания в диапазоне рабочих температур.</w:t>
      </w:r>
    </w:p>
    <w:p w:rsidR="00E96B80" w:rsidRPr="009C4CEE" w:rsidRDefault="00E96B80" w:rsidP="00E96B80">
      <w:pPr>
        <w:ind w:firstLine="709"/>
        <w:rPr>
          <w:szCs w:val="28"/>
        </w:rPr>
      </w:pPr>
      <w:r w:rsidRPr="009C4CEE">
        <w:rPr>
          <w:szCs w:val="28"/>
        </w:rPr>
        <w:t>Наиболее часто для покрытия печатных плат используют лак УР-231.</w:t>
      </w:r>
    </w:p>
    <w:p w:rsidR="00E96B80" w:rsidRPr="009C4CEE" w:rsidRDefault="00E96B80" w:rsidP="00E96B80">
      <w:pPr>
        <w:ind w:firstLine="709"/>
        <w:rPr>
          <w:szCs w:val="28"/>
        </w:rPr>
      </w:pPr>
      <w:r w:rsidRPr="009C4CEE">
        <w:rPr>
          <w:szCs w:val="28"/>
        </w:rPr>
        <w:t>Однако следует отметить, что тонкая пленка лака не способна надежно защитить плату от влаги при длительном воздействии, так как абсолютно влагонепоглощающих лаков не существует. Кроме того, на поверхности платы, покрытой лаком, могут быть отдельные участки с дефектами (пузырьками, царапинами и т.д.), через которые интенсивно проникает влага. На рис. 1.4 приведен пример оформления сборочного чертежа печатного узла.</w:t>
      </w:r>
    </w:p>
    <w:p w:rsidR="00E96B80" w:rsidRPr="009C4CEE" w:rsidRDefault="00E96B80" w:rsidP="00E96B80">
      <w:pPr>
        <w:rPr>
          <w:szCs w:val="28"/>
        </w:rPr>
      </w:pPr>
    </w:p>
    <w:p w:rsidR="00E96B80" w:rsidRPr="005115BB" w:rsidRDefault="00E96B80" w:rsidP="005115BB">
      <w:pPr>
        <w:jc w:val="right"/>
        <w:rPr>
          <w:b/>
          <w:szCs w:val="28"/>
        </w:rPr>
      </w:pPr>
    </w:p>
    <w:p w:rsidR="00E96B80" w:rsidRPr="009C4CEE" w:rsidRDefault="00E96B80" w:rsidP="00E96B80">
      <w:pPr>
        <w:rPr>
          <w:szCs w:val="28"/>
        </w:rPr>
      </w:pPr>
    </w:p>
    <w:p w:rsidR="00E96B80" w:rsidRPr="009C4CEE" w:rsidRDefault="00E96B80" w:rsidP="00E96B80">
      <w:pPr>
        <w:rPr>
          <w:szCs w:val="28"/>
        </w:rPr>
      </w:pPr>
    </w:p>
    <w:p w:rsidR="00E96B80" w:rsidRPr="009C4CEE" w:rsidRDefault="00E96B80" w:rsidP="00E96B80">
      <w:pPr>
        <w:rPr>
          <w:szCs w:val="28"/>
        </w:rPr>
      </w:pPr>
    </w:p>
    <w:p w:rsidR="00E96B80" w:rsidRPr="009C4CEE" w:rsidRDefault="00E96B80" w:rsidP="00E96B80">
      <w:pPr>
        <w:rPr>
          <w:szCs w:val="28"/>
        </w:rPr>
      </w:pPr>
    </w:p>
    <w:p w:rsidR="00BD2072" w:rsidRDefault="00BD2072" w:rsidP="00E96B80">
      <w:pPr>
        <w:ind w:firstLine="709"/>
        <w:jc w:val="center"/>
        <w:rPr>
          <w:szCs w:val="28"/>
        </w:rPr>
      </w:pPr>
    </w:p>
    <w:p w:rsidR="00BD2072" w:rsidRDefault="00BD2072" w:rsidP="00E96B80">
      <w:pPr>
        <w:ind w:firstLine="709"/>
        <w:jc w:val="center"/>
        <w:rPr>
          <w:szCs w:val="28"/>
        </w:rPr>
      </w:pPr>
    </w:p>
    <w:p w:rsidR="00BD2072" w:rsidRDefault="00BD2072" w:rsidP="00E96B80">
      <w:pPr>
        <w:ind w:firstLine="709"/>
        <w:jc w:val="center"/>
        <w:rPr>
          <w:szCs w:val="28"/>
        </w:rPr>
      </w:pPr>
    </w:p>
    <w:p w:rsidR="00BD2072" w:rsidRDefault="00BD2072" w:rsidP="00E96B80">
      <w:pPr>
        <w:ind w:firstLine="709"/>
        <w:jc w:val="center"/>
        <w:rPr>
          <w:szCs w:val="28"/>
        </w:rPr>
      </w:pPr>
    </w:p>
    <w:p w:rsidR="00BD2072" w:rsidRDefault="00BD2072" w:rsidP="00E96B80">
      <w:pPr>
        <w:ind w:firstLine="709"/>
        <w:jc w:val="center"/>
        <w:rPr>
          <w:szCs w:val="28"/>
        </w:rPr>
      </w:pPr>
    </w:p>
    <w:p w:rsidR="00BD2072" w:rsidRDefault="00BD2072" w:rsidP="00E96B80">
      <w:pPr>
        <w:ind w:firstLine="709"/>
        <w:jc w:val="center"/>
        <w:rPr>
          <w:szCs w:val="28"/>
        </w:rPr>
      </w:pPr>
    </w:p>
    <w:p w:rsidR="00BD2072" w:rsidRDefault="00BD2072" w:rsidP="00E96B80">
      <w:pPr>
        <w:ind w:firstLine="709"/>
        <w:jc w:val="center"/>
        <w:rPr>
          <w:szCs w:val="28"/>
        </w:rPr>
      </w:pPr>
    </w:p>
    <w:p w:rsidR="00BD2072" w:rsidRDefault="00BD2072" w:rsidP="00E96B80">
      <w:pPr>
        <w:ind w:firstLine="709"/>
        <w:jc w:val="center"/>
        <w:rPr>
          <w:szCs w:val="28"/>
        </w:rPr>
      </w:pPr>
    </w:p>
    <w:p w:rsidR="00BD2072" w:rsidRDefault="00BD2072" w:rsidP="00E96B80">
      <w:pPr>
        <w:ind w:firstLine="709"/>
        <w:jc w:val="center"/>
        <w:rPr>
          <w:szCs w:val="28"/>
        </w:rPr>
      </w:pPr>
    </w:p>
    <w:p w:rsidR="00BD2072" w:rsidRDefault="00BD2072" w:rsidP="00E96B80">
      <w:pPr>
        <w:ind w:firstLine="709"/>
        <w:jc w:val="center"/>
        <w:rPr>
          <w:szCs w:val="28"/>
        </w:rPr>
      </w:pPr>
    </w:p>
    <w:p w:rsidR="00BD2072" w:rsidRDefault="00BD2072" w:rsidP="00E96B80">
      <w:pPr>
        <w:ind w:firstLine="709"/>
        <w:jc w:val="center"/>
        <w:rPr>
          <w:szCs w:val="28"/>
        </w:rPr>
      </w:pPr>
    </w:p>
    <w:p w:rsidR="00BD2072" w:rsidRDefault="00BD2072" w:rsidP="00E96B80">
      <w:pPr>
        <w:ind w:firstLine="709"/>
        <w:jc w:val="center"/>
        <w:rPr>
          <w:szCs w:val="28"/>
        </w:rPr>
      </w:pPr>
    </w:p>
    <w:p w:rsidR="00BD2072" w:rsidRDefault="00BD2072" w:rsidP="00E96B80">
      <w:pPr>
        <w:ind w:firstLine="709"/>
        <w:jc w:val="center"/>
        <w:rPr>
          <w:szCs w:val="28"/>
        </w:rPr>
      </w:pPr>
    </w:p>
    <w:p w:rsidR="00BD2072" w:rsidRDefault="00BD2072" w:rsidP="00E96B80">
      <w:pPr>
        <w:ind w:firstLine="709"/>
        <w:jc w:val="center"/>
        <w:rPr>
          <w:szCs w:val="28"/>
        </w:rPr>
      </w:pPr>
    </w:p>
    <w:p w:rsidR="00BD2072" w:rsidRDefault="00BD2072" w:rsidP="00E96B80">
      <w:pPr>
        <w:ind w:firstLine="709"/>
        <w:jc w:val="center"/>
        <w:rPr>
          <w:szCs w:val="28"/>
        </w:rPr>
      </w:pPr>
    </w:p>
    <w:p w:rsidR="00BD2072" w:rsidRDefault="00BD2072" w:rsidP="00E96B80">
      <w:pPr>
        <w:ind w:firstLine="709"/>
        <w:jc w:val="center"/>
        <w:rPr>
          <w:szCs w:val="28"/>
        </w:rPr>
      </w:pPr>
    </w:p>
    <w:p w:rsidR="00BD2072" w:rsidRDefault="00BD2072" w:rsidP="00E96B80">
      <w:pPr>
        <w:ind w:firstLine="709"/>
        <w:jc w:val="center"/>
        <w:rPr>
          <w:szCs w:val="28"/>
        </w:rPr>
      </w:pPr>
    </w:p>
    <w:p w:rsidR="00BD2072" w:rsidRDefault="00BD2072" w:rsidP="00E96B80">
      <w:pPr>
        <w:ind w:firstLine="709"/>
        <w:jc w:val="center"/>
        <w:rPr>
          <w:szCs w:val="28"/>
        </w:rPr>
      </w:pPr>
    </w:p>
    <w:p w:rsidR="00BD2072" w:rsidRDefault="00BD2072" w:rsidP="00E96B80">
      <w:pPr>
        <w:ind w:firstLine="709"/>
        <w:jc w:val="center"/>
        <w:rPr>
          <w:szCs w:val="28"/>
        </w:rPr>
      </w:pPr>
    </w:p>
    <w:p w:rsidR="00BD2072" w:rsidRDefault="00BD2072" w:rsidP="00E96B80">
      <w:pPr>
        <w:ind w:firstLine="709"/>
        <w:jc w:val="center"/>
        <w:rPr>
          <w:szCs w:val="28"/>
        </w:rPr>
      </w:pPr>
    </w:p>
    <w:p w:rsidR="001B2B38" w:rsidRDefault="001B2B38" w:rsidP="00E96B80">
      <w:pPr>
        <w:ind w:firstLine="709"/>
        <w:jc w:val="center"/>
        <w:rPr>
          <w:szCs w:val="28"/>
        </w:rPr>
      </w:pPr>
    </w:p>
    <w:p w:rsidR="001B2B38" w:rsidRDefault="001B2B38" w:rsidP="00E96B80">
      <w:pPr>
        <w:ind w:firstLine="709"/>
        <w:jc w:val="center"/>
        <w:rPr>
          <w:szCs w:val="28"/>
        </w:rPr>
      </w:pPr>
    </w:p>
    <w:p w:rsidR="001B2B38" w:rsidRDefault="001B2B38" w:rsidP="00E96B80">
      <w:pPr>
        <w:ind w:firstLine="709"/>
        <w:jc w:val="center"/>
        <w:rPr>
          <w:szCs w:val="28"/>
        </w:rPr>
      </w:pPr>
    </w:p>
    <w:p w:rsidR="001B2B38" w:rsidRDefault="001B2B38" w:rsidP="00E96B80">
      <w:pPr>
        <w:ind w:firstLine="709"/>
        <w:jc w:val="center"/>
        <w:rPr>
          <w:szCs w:val="28"/>
        </w:rPr>
      </w:pPr>
    </w:p>
    <w:p w:rsidR="001B2B38" w:rsidRDefault="001B2B38" w:rsidP="00E96B80">
      <w:pPr>
        <w:ind w:firstLine="709"/>
        <w:jc w:val="center"/>
        <w:rPr>
          <w:szCs w:val="28"/>
        </w:rPr>
      </w:pPr>
    </w:p>
    <w:p w:rsidR="00E96B80" w:rsidRPr="009C4CEE" w:rsidRDefault="00A202A7" w:rsidP="00E96B80">
      <w:pPr>
        <w:ind w:firstLine="709"/>
        <w:jc w:val="center"/>
        <w:rPr>
          <w:szCs w:val="28"/>
        </w:rPr>
      </w:pPr>
      <w:r>
        <w:rPr>
          <w:szCs w:val="28"/>
        </w:rPr>
        <w:lastRenderedPageBreak/>
        <w:t>Практическая работа №8</w:t>
      </w:r>
    </w:p>
    <w:p w:rsidR="00E96B80" w:rsidRPr="009C4CEE" w:rsidRDefault="00E96B80" w:rsidP="00E96B80">
      <w:pPr>
        <w:ind w:firstLine="709"/>
        <w:jc w:val="center"/>
        <w:rPr>
          <w:szCs w:val="28"/>
        </w:rPr>
      </w:pPr>
    </w:p>
    <w:p w:rsidR="00E96B80" w:rsidRPr="009C4CEE" w:rsidRDefault="00197DF3" w:rsidP="00197DF3">
      <w:pPr>
        <w:ind w:firstLine="0"/>
        <w:rPr>
          <w:szCs w:val="28"/>
        </w:rPr>
      </w:pPr>
      <w:r w:rsidRPr="00197DF3">
        <w:rPr>
          <w:b/>
          <w:szCs w:val="28"/>
        </w:rPr>
        <w:t>Тема:</w:t>
      </w:r>
      <w:r>
        <w:rPr>
          <w:szCs w:val="28"/>
        </w:rPr>
        <w:t xml:space="preserve"> </w:t>
      </w:r>
      <w:r w:rsidR="00E96B80" w:rsidRPr="009C4CEE">
        <w:rPr>
          <w:szCs w:val="28"/>
        </w:rPr>
        <w:t>Выполнение работ по подготовк</w:t>
      </w:r>
      <w:r>
        <w:rPr>
          <w:szCs w:val="28"/>
        </w:rPr>
        <w:t>е кабелей и проводов к монтажу</w:t>
      </w:r>
    </w:p>
    <w:p w:rsidR="00E96B80" w:rsidRPr="009C4CEE" w:rsidRDefault="00E96B80" w:rsidP="00197DF3">
      <w:pPr>
        <w:ind w:firstLine="0"/>
        <w:rPr>
          <w:szCs w:val="28"/>
        </w:rPr>
      </w:pPr>
    </w:p>
    <w:p w:rsidR="00197DF3" w:rsidRDefault="00197DF3" w:rsidP="00197DF3">
      <w:pPr>
        <w:ind w:firstLine="0"/>
        <w:rPr>
          <w:b/>
          <w:szCs w:val="28"/>
        </w:rPr>
      </w:pPr>
      <w:r>
        <w:rPr>
          <w:b/>
          <w:szCs w:val="28"/>
        </w:rPr>
        <w:t>Задание</w:t>
      </w:r>
    </w:p>
    <w:p w:rsidR="00F903AC" w:rsidRPr="00F903AC" w:rsidRDefault="00F903AC" w:rsidP="00F903AC">
      <w:pPr>
        <w:ind w:firstLine="0"/>
        <w:rPr>
          <w:szCs w:val="28"/>
        </w:rPr>
      </w:pPr>
      <w:r w:rsidRPr="00F903AC">
        <w:rPr>
          <w:szCs w:val="28"/>
        </w:rPr>
        <w:t>Составить технологическую инструкцию по подготовке</w:t>
      </w:r>
      <w:r>
        <w:rPr>
          <w:szCs w:val="28"/>
        </w:rPr>
        <w:t xml:space="preserve"> кабелей или проводов к монтажу</w:t>
      </w:r>
    </w:p>
    <w:p w:rsidR="00F903AC" w:rsidRDefault="00F903AC" w:rsidP="00197DF3">
      <w:pPr>
        <w:ind w:firstLine="0"/>
        <w:rPr>
          <w:b/>
          <w:szCs w:val="28"/>
        </w:rPr>
      </w:pPr>
    </w:p>
    <w:p w:rsidR="00E96B80" w:rsidRPr="009C4CEE" w:rsidRDefault="00E96B80" w:rsidP="00197DF3">
      <w:pPr>
        <w:ind w:firstLine="0"/>
        <w:rPr>
          <w:szCs w:val="28"/>
        </w:rPr>
      </w:pPr>
      <w:r w:rsidRPr="009C4CEE">
        <w:rPr>
          <w:b/>
          <w:szCs w:val="28"/>
        </w:rPr>
        <w:t>Оборудование:</w:t>
      </w:r>
      <w:r w:rsidRPr="009C4CEE">
        <w:rPr>
          <w:szCs w:val="28"/>
        </w:rPr>
        <w:t xml:space="preserve"> рабочий стол радиомонтажника с типовым набором монтажного  инструмента.</w:t>
      </w:r>
    </w:p>
    <w:p w:rsidR="00E96B80" w:rsidRPr="009C4CEE" w:rsidRDefault="00E96B80" w:rsidP="00E96B80">
      <w:pPr>
        <w:ind w:firstLine="709"/>
        <w:rPr>
          <w:szCs w:val="28"/>
        </w:rPr>
      </w:pPr>
    </w:p>
    <w:p w:rsidR="00197DF3" w:rsidRPr="009C4CEE" w:rsidRDefault="00197DF3" w:rsidP="00197DF3">
      <w:pPr>
        <w:ind w:firstLine="0"/>
        <w:rPr>
          <w:b/>
          <w:color w:val="000000"/>
          <w:szCs w:val="28"/>
        </w:rPr>
      </w:pPr>
      <w:r w:rsidRPr="009C4CEE">
        <w:rPr>
          <w:b/>
          <w:color w:val="000000"/>
          <w:szCs w:val="28"/>
        </w:rPr>
        <w:t>Формируемые умения:</w:t>
      </w:r>
    </w:p>
    <w:p w:rsidR="00197DF3" w:rsidRPr="009C4CEE" w:rsidRDefault="00197DF3" w:rsidP="00197DF3">
      <w:pPr>
        <w:ind w:firstLine="0"/>
        <w:rPr>
          <w:b/>
          <w:color w:val="000000"/>
          <w:szCs w:val="28"/>
        </w:rPr>
      </w:pPr>
    </w:p>
    <w:p w:rsidR="00197DF3" w:rsidRPr="009C4CEE" w:rsidRDefault="00197DF3" w:rsidP="00197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C4CEE">
        <w:rPr>
          <w:szCs w:val="28"/>
        </w:rPr>
        <w:t xml:space="preserve">- использовать </w:t>
      </w:r>
      <w:r w:rsidRPr="009C4CEE">
        <w:rPr>
          <w:color w:val="0000FF"/>
          <w:szCs w:val="28"/>
        </w:rPr>
        <w:t xml:space="preserve"> </w:t>
      </w:r>
      <w:r w:rsidRPr="009C4CEE">
        <w:rPr>
          <w:szCs w:val="28"/>
        </w:rPr>
        <w:t>конструкторско-технологическую документацию;</w:t>
      </w:r>
    </w:p>
    <w:p w:rsidR="00197DF3" w:rsidRPr="009C4CEE" w:rsidRDefault="00197DF3" w:rsidP="00197DF3">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осуществлять монтаж  радиотехнических систем, устройств и блоков в соответствии с технической документацией;</w:t>
      </w:r>
    </w:p>
    <w:p w:rsidR="00197DF3" w:rsidRPr="009C4CEE" w:rsidRDefault="00197DF3" w:rsidP="00197DF3">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осуществлять проверку сборки и монтажа с применением измерительных приборов и устройств;</w:t>
      </w:r>
    </w:p>
    <w:p w:rsidR="00197DF3" w:rsidRPr="009C4CEE" w:rsidRDefault="00197DF3" w:rsidP="00197DF3">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осуществлять демонтаж отдельных узлов и блоков радиоэлектронной аппаратуры с заменой и установкой деталей и узлов;</w:t>
      </w:r>
    </w:p>
    <w:p w:rsidR="00197DF3" w:rsidRPr="009C4CEE" w:rsidRDefault="00197DF3" w:rsidP="00197DF3">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выполнять демонтаж печатных плат;</w:t>
      </w:r>
    </w:p>
    <w:p w:rsidR="00197DF3" w:rsidRPr="009C4CEE" w:rsidRDefault="00197DF3" w:rsidP="00197DF3">
      <w:pPr>
        <w:shd w:val="clear" w:color="auto" w:fill="FFFFFF"/>
        <w:autoSpaceDE w:val="0"/>
        <w:autoSpaceDN w:val="0"/>
        <w:adjustRightInd w:val="0"/>
        <w:ind w:firstLine="709"/>
        <w:rPr>
          <w:szCs w:val="28"/>
        </w:rPr>
      </w:pPr>
    </w:p>
    <w:p w:rsidR="00E96B80" w:rsidRPr="00197DF3" w:rsidRDefault="00197DF3" w:rsidP="00197DF3">
      <w:pPr>
        <w:ind w:firstLine="709"/>
        <w:jc w:val="center"/>
        <w:rPr>
          <w:b/>
          <w:szCs w:val="28"/>
        </w:rPr>
      </w:pPr>
      <w:r w:rsidRPr="00197DF3">
        <w:rPr>
          <w:b/>
          <w:szCs w:val="28"/>
        </w:rPr>
        <w:t>Методические рекомендации</w:t>
      </w:r>
    </w:p>
    <w:p w:rsidR="00197DF3" w:rsidRPr="009C4CEE" w:rsidRDefault="00197DF3" w:rsidP="00197DF3">
      <w:pPr>
        <w:ind w:firstLine="709"/>
        <w:rPr>
          <w:szCs w:val="28"/>
        </w:rPr>
      </w:pPr>
      <w:r w:rsidRPr="009C4CEE">
        <w:rPr>
          <w:szCs w:val="28"/>
        </w:rPr>
        <w:t>Подготовка проводов к пайке состоит в их выпрямлении, резке, снятии с участков</w:t>
      </w:r>
      <w:r>
        <w:rPr>
          <w:szCs w:val="28"/>
        </w:rPr>
        <w:t xml:space="preserve"> </w:t>
      </w:r>
      <w:r w:rsidRPr="009C4CEE">
        <w:rPr>
          <w:szCs w:val="28"/>
        </w:rPr>
        <w:t>провода изоляции, зачистке и лужении зачищенных проводов и выводов. При этом</w:t>
      </w:r>
      <w:r>
        <w:rPr>
          <w:szCs w:val="28"/>
        </w:rPr>
        <w:t xml:space="preserve"> </w:t>
      </w:r>
      <w:r w:rsidRPr="009C4CEE">
        <w:rPr>
          <w:szCs w:val="28"/>
        </w:rPr>
        <w:t>монтажные  провода  не  должны  иметь  повреждений  изоляции,  вмятин,  скруток,</w:t>
      </w:r>
      <w:r>
        <w:rPr>
          <w:szCs w:val="28"/>
        </w:rPr>
        <w:t xml:space="preserve"> </w:t>
      </w:r>
      <w:r w:rsidRPr="009C4CEE">
        <w:rPr>
          <w:szCs w:val="28"/>
        </w:rPr>
        <w:t>надрезов и других повреждений.</w:t>
      </w:r>
    </w:p>
    <w:p w:rsidR="00197DF3" w:rsidRDefault="00197DF3" w:rsidP="00197DF3">
      <w:pPr>
        <w:ind w:firstLine="709"/>
        <w:rPr>
          <w:b/>
          <w:szCs w:val="28"/>
        </w:rPr>
      </w:pPr>
      <w:r w:rsidRPr="009C4CEE">
        <w:rPr>
          <w:szCs w:val="28"/>
        </w:rPr>
        <w:t>Способы снятия изоляции различны и зависят от типа изоляции провода и от наличия инструмента.</w:t>
      </w:r>
    </w:p>
    <w:p w:rsidR="00197DF3" w:rsidRPr="009C4CEE" w:rsidRDefault="00197DF3" w:rsidP="00197DF3">
      <w:pPr>
        <w:ind w:firstLine="709"/>
        <w:rPr>
          <w:szCs w:val="28"/>
        </w:rPr>
      </w:pPr>
      <w:r w:rsidRPr="009C4CEE">
        <w:rPr>
          <w:szCs w:val="28"/>
        </w:rPr>
        <w:t>У  голых  проводов  концы  зачищают  мелкой  шлифовальной  шкуркой.  У</w:t>
      </w:r>
      <w:r>
        <w:rPr>
          <w:szCs w:val="28"/>
        </w:rPr>
        <w:t xml:space="preserve"> </w:t>
      </w:r>
      <w:r w:rsidRPr="009C4CEE">
        <w:rPr>
          <w:szCs w:val="28"/>
        </w:rPr>
        <w:t>эмалевых проводов типа ПЭЛ диаметром выше 2,5 мм изоляцию удаляют механически с помощью мелкой шлифовальной шкурки или специальными щипцами без предварительного нагрева или с нагревом в муфельной печи.</w:t>
      </w:r>
    </w:p>
    <w:p w:rsidR="00197DF3" w:rsidRPr="009C4CEE" w:rsidRDefault="00197DF3" w:rsidP="00197DF3">
      <w:pPr>
        <w:ind w:firstLine="709"/>
        <w:rPr>
          <w:szCs w:val="28"/>
        </w:rPr>
      </w:pPr>
      <w:r w:rsidRPr="009C4CEE">
        <w:rPr>
          <w:szCs w:val="28"/>
        </w:rPr>
        <w:t>Концы проводов с виниловой изоляцией типа ПЭВ обжигают в муфельной печи  или  опускают  в  муравьиную  кислоту,  а  затем  зачищают  шлифовальной</w:t>
      </w:r>
      <w:r>
        <w:rPr>
          <w:szCs w:val="28"/>
        </w:rPr>
        <w:t xml:space="preserve"> </w:t>
      </w:r>
      <w:r w:rsidRPr="009C4CEE">
        <w:rPr>
          <w:szCs w:val="28"/>
        </w:rPr>
        <w:t>шкуркой.</w:t>
      </w:r>
    </w:p>
    <w:p w:rsidR="00197DF3" w:rsidRPr="009C4CEE" w:rsidRDefault="00197DF3" w:rsidP="00197DF3">
      <w:pPr>
        <w:ind w:firstLine="709"/>
        <w:rPr>
          <w:szCs w:val="28"/>
        </w:rPr>
      </w:pPr>
      <w:r w:rsidRPr="009C4CEE">
        <w:rPr>
          <w:szCs w:val="28"/>
        </w:rPr>
        <w:t>Радиодетали, подбираемые в процессе настройки или регулировки аппаратуры, подпаивают непрочно, без механического крепления, а по завершении ремонта их припаивают окончательно и закрепляют.</w:t>
      </w:r>
    </w:p>
    <w:p w:rsidR="00197DF3" w:rsidRPr="009C4CEE" w:rsidRDefault="00197DF3" w:rsidP="00197DF3">
      <w:pPr>
        <w:ind w:firstLine="709"/>
        <w:rPr>
          <w:szCs w:val="28"/>
        </w:rPr>
      </w:pPr>
    </w:p>
    <w:p w:rsidR="00197DF3" w:rsidRDefault="00197DF3" w:rsidP="00197DF3">
      <w:pPr>
        <w:jc w:val="center"/>
        <w:rPr>
          <w:szCs w:val="28"/>
        </w:rPr>
      </w:pPr>
    </w:p>
    <w:p w:rsidR="001B2B38" w:rsidRPr="009C4CEE" w:rsidRDefault="001B2B38" w:rsidP="001B2B38">
      <w:pPr>
        <w:tabs>
          <w:tab w:val="left" w:pos="1305"/>
        </w:tabs>
        <w:ind w:left="709"/>
        <w:jc w:val="center"/>
        <w:rPr>
          <w:szCs w:val="28"/>
        </w:rPr>
      </w:pPr>
      <w:r>
        <w:rPr>
          <w:szCs w:val="28"/>
        </w:rPr>
        <w:t>Вопросы для самоконтроля</w:t>
      </w:r>
    </w:p>
    <w:p w:rsidR="001B2B38" w:rsidRPr="00F903AC" w:rsidRDefault="001B2B38" w:rsidP="001B2B38">
      <w:pPr>
        <w:tabs>
          <w:tab w:val="left" w:pos="1305"/>
        </w:tabs>
        <w:ind w:firstLine="0"/>
        <w:rPr>
          <w:szCs w:val="28"/>
        </w:rPr>
      </w:pPr>
      <w:r w:rsidRPr="00CE4CEE">
        <w:rPr>
          <w:szCs w:val="28"/>
        </w:rPr>
        <w:t>1.Перечислите</w:t>
      </w:r>
      <w:r w:rsidRPr="00F903AC">
        <w:rPr>
          <w:szCs w:val="28"/>
        </w:rPr>
        <w:t xml:space="preserve"> основные подготовительные операции</w:t>
      </w:r>
      <w:r>
        <w:rPr>
          <w:szCs w:val="28"/>
        </w:rPr>
        <w:t xml:space="preserve"> к монтажу.</w:t>
      </w:r>
    </w:p>
    <w:p w:rsidR="001B2B38" w:rsidRPr="009C4CEE" w:rsidRDefault="001B2B38" w:rsidP="001B2B38">
      <w:pPr>
        <w:pStyle w:val="a7"/>
        <w:tabs>
          <w:tab w:val="left" w:pos="1305"/>
        </w:tabs>
        <w:spacing w:after="0" w:line="240" w:lineRule="auto"/>
        <w:ind w:left="0"/>
        <w:jc w:val="both"/>
        <w:rPr>
          <w:rFonts w:ascii="Times New Roman" w:hAnsi="Times New Roman"/>
          <w:sz w:val="28"/>
          <w:szCs w:val="28"/>
        </w:rPr>
      </w:pPr>
      <w:r>
        <w:rPr>
          <w:rFonts w:ascii="Times New Roman" w:hAnsi="Times New Roman"/>
          <w:sz w:val="28"/>
          <w:szCs w:val="28"/>
        </w:rPr>
        <w:lastRenderedPageBreak/>
        <w:t>2.Опишите процесс замены  замена прибора.</w:t>
      </w:r>
    </w:p>
    <w:p w:rsidR="001B2B38" w:rsidRPr="009C4CEE" w:rsidRDefault="001B2B38" w:rsidP="001B2B38">
      <w:pPr>
        <w:pStyle w:val="a7"/>
        <w:tabs>
          <w:tab w:val="left" w:pos="1305"/>
        </w:tabs>
        <w:spacing w:after="0" w:line="240" w:lineRule="auto"/>
        <w:ind w:left="0"/>
        <w:jc w:val="both"/>
        <w:rPr>
          <w:rFonts w:ascii="Times New Roman" w:hAnsi="Times New Roman"/>
          <w:sz w:val="28"/>
          <w:szCs w:val="28"/>
        </w:rPr>
      </w:pPr>
      <w:r>
        <w:rPr>
          <w:rFonts w:ascii="Times New Roman" w:hAnsi="Times New Roman"/>
          <w:sz w:val="28"/>
          <w:szCs w:val="28"/>
        </w:rPr>
        <w:t xml:space="preserve">3.Обоснуйте </w:t>
      </w:r>
      <w:r w:rsidRPr="009C4CEE">
        <w:rPr>
          <w:rFonts w:ascii="Times New Roman" w:hAnsi="Times New Roman"/>
          <w:sz w:val="28"/>
          <w:szCs w:val="28"/>
        </w:rPr>
        <w:t xml:space="preserve"> необходимо</w:t>
      </w:r>
      <w:r>
        <w:rPr>
          <w:rFonts w:ascii="Times New Roman" w:hAnsi="Times New Roman"/>
          <w:sz w:val="28"/>
          <w:szCs w:val="28"/>
        </w:rPr>
        <w:t>сть облуживания конца провода.</w:t>
      </w:r>
    </w:p>
    <w:p w:rsidR="001B2B38" w:rsidRPr="009C4CEE" w:rsidRDefault="001B2B38" w:rsidP="001B2B38">
      <w:pPr>
        <w:pStyle w:val="a7"/>
        <w:tabs>
          <w:tab w:val="left" w:pos="1305"/>
        </w:tabs>
        <w:spacing w:after="0" w:line="240" w:lineRule="auto"/>
        <w:ind w:left="0"/>
        <w:jc w:val="both"/>
        <w:rPr>
          <w:rFonts w:ascii="Times New Roman" w:hAnsi="Times New Roman"/>
          <w:sz w:val="28"/>
          <w:szCs w:val="28"/>
        </w:rPr>
      </w:pPr>
      <w:r>
        <w:rPr>
          <w:rFonts w:ascii="Times New Roman" w:hAnsi="Times New Roman"/>
          <w:sz w:val="28"/>
          <w:szCs w:val="28"/>
        </w:rPr>
        <w:t xml:space="preserve">4.Охарактеризуйте  материалы необходимые для </w:t>
      </w:r>
      <w:r w:rsidRPr="009C4CEE">
        <w:rPr>
          <w:rFonts w:ascii="Times New Roman" w:hAnsi="Times New Roman"/>
          <w:sz w:val="28"/>
          <w:szCs w:val="28"/>
        </w:rPr>
        <w:t xml:space="preserve"> </w:t>
      </w:r>
      <w:r>
        <w:rPr>
          <w:rFonts w:ascii="Times New Roman" w:hAnsi="Times New Roman"/>
          <w:sz w:val="28"/>
          <w:szCs w:val="28"/>
        </w:rPr>
        <w:t>проведения облуживания концов провода.</w:t>
      </w:r>
    </w:p>
    <w:p w:rsidR="001B2B38" w:rsidRPr="009C4CEE" w:rsidRDefault="001B2B38" w:rsidP="001B2B38">
      <w:pPr>
        <w:pStyle w:val="a7"/>
        <w:tabs>
          <w:tab w:val="left" w:pos="1305"/>
        </w:tabs>
        <w:spacing w:after="0" w:line="240" w:lineRule="auto"/>
        <w:ind w:left="0"/>
        <w:jc w:val="both"/>
        <w:rPr>
          <w:rFonts w:ascii="Times New Roman" w:hAnsi="Times New Roman"/>
          <w:sz w:val="28"/>
          <w:szCs w:val="28"/>
        </w:rPr>
      </w:pPr>
      <w:r>
        <w:rPr>
          <w:rFonts w:ascii="Times New Roman" w:hAnsi="Times New Roman"/>
          <w:sz w:val="28"/>
          <w:szCs w:val="28"/>
        </w:rPr>
        <w:t xml:space="preserve">5.Охарактеризуйте </w:t>
      </w:r>
      <w:r w:rsidRPr="009C4CEE">
        <w:rPr>
          <w:rFonts w:ascii="Times New Roman" w:hAnsi="Times New Roman"/>
          <w:sz w:val="28"/>
          <w:szCs w:val="28"/>
        </w:rPr>
        <w:t xml:space="preserve"> виды брака при </w:t>
      </w:r>
      <w:r>
        <w:rPr>
          <w:rFonts w:ascii="Times New Roman" w:hAnsi="Times New Roman"/>
          <w:sz w:val="28"/>
          <w:szCs w:val="28"/>
        </w:rPr>
        <w:t>зачистке и облуживании проводов.</w:t>
      </w:r>
    </w:p>
    <w:p w:rsidR="001B2B38" w:rsidRPr="009C4CEE" w:rsidRDefault="001B2B38" w:rsidP="001B2B38">
      <w:pPr>
        <w:pStyle w:val="a7"/>
        <w:tabs>
          <w:tab w:val="left" w:pos="1305"/>
        </w:tabs>
        <w:spacing w:after="0" w:line="240" w:lineRule="auto"/>
        <w:ind w:left="0"/>
        <w:jc w:val="both"/>
        <w:rPr>
          <w:rFonts w:ascii="Times New Roman" w:hAnsi="Times New Roman"/>
          <w:sz w:val="28"/>
          <w:szCs w:val="28"/>
        </w:rPr>
      </w:pPr>
      <w:r>
        <w:rPr>
          <w:rFonts w:ascii="Times New Roman" w:hAnsi="Times New Roman"/>
          <w:sz w:val="28"/>
          <w:szCs w:val="28"/>
        </w:rPr>
        <w:t>6.Опишите процесс  облуживания</w:t>
      </w:r>
      <w:r w:rsidRPr="009C4CEE">
        <w:rPr>
          <w:rFonts w:ascii="Times New Roman" w:hAnsi="Times New Roman"/>
          <w:sz w:val="28"/>
          <w:szCs w:val="28"/>
        </w:rPr>
        <w:t xml:space="preserve"> пр</w:t>
      </w:r>
      <w:r>
        <w:rPr>
          <w:rFonts w:ascii="Times New Roman" w:hAnsi="Times New Roman"/>
          <w:sz w:val="28"/>
          <w:szCs w:val="28"/>
        </w:rPr>
        <w:t>оводов и выводов радиоэлементов.</w:t>
      </w:r>
    </w:p>
    <w:p w:rsidR="001B2B38" w:rsidRPr="009C4CEE" w:rsidRDefault="001B2B38" w:rsidP="001B2B38">
      <w:pPr>
        <w:pStyle w:val="a7"/>
        <w:tabs>
          <w:tab w:val="left" w:pos="1305"/>
        </w:tabs>
        <w:spacing w:after="0" w:line="240" w:lineRule="auto"/>
        <w:ind w:left="0"/>
        <w:jc w:val="both"/>
        <w:rPr>
          <w:rFonts w:ascii="Times New Roman" w:hAnsi="Times New Roman"/>
          <w:sz w:val="28"/>
          <w:szCs w:val="28"/>
        </w:rPr>
      </w:pPr>
      <w:r>
        <w:rPr>
          <w:rFonts w:ascii="Times New Roman" w:hAnsi="Times New Roman"/>
          <w:sz w:val="28"/>
          <w:szCs w:val="28"/>
        </w:rPr>
        <w:t xml:space="preserve">7.Опишите процесс снятия </w:t>
      </w:r>
      <w:r w:rsidRPr="009C4CEE">
        <w:rPr>
          <w:rFonts w:ascii="Times New Roman" w:hAnsi="Times New Roman"/>
          <w:sz w:val="28"/>
          <w:szCs w:val="28"/>
        </w:rPr>
        <w:t xml:space="preserve"> </w:t>
      </w:r>
      <w:r>
        <w:rPr>
          <w:rFonts w:ascii="Times New Roman" w:hAnsi="Times New Roman"/>
          <w:sz w:val="28"/>
          <w:szCs w:val="28"/>
        </w:rPr>
        <w:t>изоляции с провода. Назовите инструмент.</w:t>
      </w:r>
    </w:p>
    <w:p w:rsidR="001B2B38" w:rsidRPr="009C4CEE" w:rsidRDefault="001B2B38" w:rsidP="001B2B38">
      <w:pPr>
        <w:pStyle w:val="a7"/>
        <w:tabs>
          <w:tab w:val="left" w:pos="1305"/>
        </w:tabs>
        <w:spacing w:after="0" w:line="240" w:lineRule="auto"/>
        <w:ind w:left="0"/>
        <w:jc w:val="both"/>
        <w:rPr>
          <w:rFonts w:ascii="Times New Roman" w:hAnsi="Times New Roman"/>
          <w:sz w:val="28"/>
          <w:szCs w:val="28"/>
        </w:rPr>
      </w:pPr>
      <w:r>
        <w:rPr>
          <w:rFonts w:ascii="Times New Roman" w:hAnsi="Times New Roman"/>
          <w:sz w:val="28"/>
          <w:szCs w:val="28"/>
        </w:rPr>
        <w:t>8.</w:t>
      </w:r>
      <w:r w:rsidRPr="009C4CEE">
        <w:rPr>
          <w:rFonts w:ascii="Times New Roman" w:hAnsi="Times New Roman"/>
          <w:sz w:val="28"/>
          <w:szCs w:val="28"/>
        </w:rPr>
        <w:t xml:space="preserve"> </w:t>
      </w:r>
      <w:r>
        <w:rPr>
          <w:rFonts w:ascii="Times New Roman" w:hAnsi="Times New Roman"/>
          <w:sz w:val="28"/>
          <w:szCs w:val="28"/>
        </w:rPr>
        <w:t>Опишите процесс  заделки проводов.</w:t>
      </w:r>
    </w:p>
    <w:p w:rsidR="001B2B38" w:rsidRPr="009C4CEE" w:rsidRDefault="001B2B38" w:rsidP="001B2B38">
      <w:pPr>
        <w:pStyle w:val="a7"/>
        <w:tabs>
          <w:tab w:val="left" w:pos="1305"/>
        </w:tabs>
        <w:spacing w:after="0" w:line="240" w:lineRule="auto"/>
        <w:ind w:left="0"/>
        <w:jc w:val="both"/>
        <w:rPr>
          <w:rFonts w:ascii="Times New Roman" w:hAnsi="Times New Roman"/>
          <w:sz w:val="28"/>
          <w:szCs w:val="28"/>
        </w:rPr>
      </w:pPr>
      <w:r>
        <w:rPr>
          <w:rFonts w:ascii="Times New Roman" w:hAnsi="Times New Roman"/>
          <w:sz w:val="28"/>
          <w:szCs w:val="28"/>
        </w:rPr>
        <w:t>10.</w:t>
      </w:r>
      <w:r w:rsidRPr="009C4CEE">
        <w:rPr>
          <w:rFonts w:ascii="Times New Roman" w:hAnsi="Times New Roman"/>
          <w:sz w:val="28"/>
          <w:szCs w:val="28"/>
        </w:rPr>
        <w:t xml:space="preserve"> </w:t>
      </w:r>
      <w:r>
        <w:rPr>
          <w:rFonts w:ascii="Times New Roman" w:hAnsi="Times New Roman"/>
          <w:sz w:val="28"/>
          <w:szCs w:val="28"/>
        </w:rPr>
        <w:t xml:space="preserve">Опишите случаи </w:t>
      </w:r>
      <w:r w:rsidRPr="009C4CEE">
        <w:rPr>
          <w:rFonts w:ascii="Times New Roman" w:hAnsi="Times New Roman"/>
          <w:sz w:val="28"/>
          <w:szCs w:val="28"/>
        </w:rPr>
        <w:t>примен</w:t>
      </w:r>
      <w:r>
        <w:rPr>
          <w:rFonts w:ascii="Times New Roman" w:hAnsi="Times New Roman"/>
          <w:sz w:val="28"/>
          <w:szCs w:val="28"/>
        </w:rPr>
        <w:t>ения удаления</w:t>
      </w:r>
      <w:r w:rsidRPr="009C4CEE">
        <w:rPr>
          <w:rFonts w:ascii="Times New Roman" w:hAnsi="Times New Roman"/>
          <w:sz w:val="28"/>
          <w:szCs w:val="28"/>
        </w:rPr>
        <w:t xml:space="preserve"> изоляции с помощь</w:t>
      </w:r>
      <w:r>
        <w:rPr>
          <w:rFonts w:ascii="Times New Roman" w:hAnsi="Times New Roman"/>
          <w:sz w:val="28"/>
          <w:szCs w:val="28"/>
        </w:rPr>
        <w:t>ю обжига.</w:t>
      </w:r>
    </w:p>
    <w:p w:rsidR="001B2B38" w:rsidRPr="009C4CEE" w:rsidRDefault="001B2B38" w:rsidP="001B2B38">
      <w:pPr>
        <w:pStyle w:val="a7"/>
        <w:tabs>
          <w:tab w:val="left" w:pos="1305"/>
        </w:tabs>
        <w:spacing w:after="0" w:line="240" w:lineRule="auto"/>
        <w:ind w:left="0"/>
        <w:jc w:val="both"/>
        <w:rPr>
          <w:rFonts w:ascii="Times New Roman" w:hAnsi="Times New Roman"/>
          <w:sz w:val="28"/>
          <w:szCs w:val="28"/>
        </w:rPr>
      </w:pPr>
    </w:p>
    <w:p w:rsidR="001B2B38" w:rsidRDefault="001B2B38" w:rsidP="00197DF3">
      <w:pPr>
        <w:jc w:val="center"/>
        <w:rPr>
          <w:szCs w:val="28"/>
        </w:rPr>
      </w:pPr>
    </w:p>
    <w:p w:rsidR="001B2B38" w:rsidRDefault="001B2B38" w:rsidP="00197DF3">
      <w:pPr>
        <w:jc w:val="center"/>
        <w:rPr>
          <w:szCs w:val="28"/>
        </w:rPr>
      </w:pPr>
    </w:p>
    <w:p w:rsidR="00197DF3" w:rsidRPr="009C4CEE" w:rsidRDefault="00197DF3" w:rsidP="00197DF3">
      <w:pPr>
        <w:jc w:val="center"/>
        <w:rPr>
          <w:szCs w:val="28"/>
        </w:rPr>
      </w:pPr>
      <w:r w:rsidRPr="009C4CEE">
        <w:rPr>
          <w:szCs w:val="28"/>
        </w:rPr>
        <w:t>Литература</w:t>
      </w:r>
    </w:p>
    <w:p w:rsidR="00197DF3" w:rsidRPr="009C4CEE" w:rsidRDefault="00197DF3" w:rsidP="00197DF3">
      <w:pPr>
        <w:jc w:val="center"/>
        <w:rPr>
          <w:szCs w:val="28"/>
        </w:rPr>
      </w:pPr>
    </w:p>
    <w:p w:rsidR="001875F4" w:rsidRPr="001875F4" w:rsidRDefault="001875F4" w:rsidP="001875F4">
      <w:pPr>
        <w:rPr>
          <w:szCs w:val="28"/>
        </w:rPr>
      </w:pPr>
      <w:r>
        <w:rPr>
          <w:szCs w:val="28"/>
        </w:rPr>
        <w:t>1.</w:t>
      </w:r>
      <w:r w:rsidRPr="001875F4">
        <w:rPr>
          <w:szCs w:val="28"/>
        </w:rPr>
        <w:t>Баканов Г.Ф. Конструирование и производство радиоаппаратуры</w:t>
      </w:r>
      <w:r>
        <w:rPr>
          <w:szCs w:val="28"/>
        </w:rPr>
        <w:t xml:space="preserve">: </w:t>
      </w:r>
      <w:r w:rsidRPr="001875F4">
        <w:rPr>
          <w:szCs w:val="28"/>
        </w:rPr>
        <w:t xml:space="preserve"> учебник для </w:t>
      </w:r>
      <w:r>
        <w:rPr>
          <w:szCs w:val="28"/>
        </w:rPr>
        <w:t>СПО</w:t>
      </w:r>
      <w:r w:rsidRPr="001875F4">
        <w:rPr>
          <w:szCs w:val="28"/>
        </w:rPr>
        <w:t xml:space="preserve">/ Г.Ф. Баканов, С.С. Соколов. - 2-е изд., стереотип. </w:t>
      </w:r>
      <w:r>
        <w:rPr>
          <w:szCs w:val="28"/>
        </w:rPr>
        <w:t>–</w:t>
      </w:r>
      <w:r w:rsidRPr="001875F4">
        <w:rPr>
          <w:szCs w:val="28"/>
        </w:rPr>
        <w:t xml:space="preserve"> Москва</w:t>
      </w:r>
      <w:r>
        <w:rPr>
          <w:szCs w:val="28"/>
        </w:rPr>
        <w:t xml:space="preserve">: </w:t>
      </w:r>
      <w:r w:rsidRPr="001875F4">
        <w:rPr>
          <w:szCs w:val="28"/>
        </w:rPr>
        <w:t xml:space="preserve"> Академия, 2014</w:t>
      </w:r>
    </w:p>
    <w:p w:rsidR="001875F4" w:rsidRDefault="001875F4" w:rsidP="001875F4">
      <w:pPr>
        <w:rPr>
          <w:szCs w:val="28"/>
        </w:rPr>
      </w:pPr>
      <w:r>
        <w:rPr>
          <w:szCs w:val="28"/>
        </w:rPr>
        <w:t>2.</w:t>
      </w:r>
      <w:r w:rsidRPr="001875F4">
        <w:rPr>
          <w:szCs w:val="28"/>
        </w:rPr>
        <w:t>Гуляева Л.Н. Технология монтажа и регулировка радиоэлектронной аппаратуры и приборов</w:t>
      </w:r>
      <w:r>
        <w:rPr>
          <w:szCs w:val="28"/>
        </w:rPr>
        <w:t xml:space="preserve">: </w:t>
      </w:r>
      <w:r w:rsidRPr="001875F4">
        <w:rPr>
          <w:szCs w:val="28"/>
        </w:rPr>
        <w:t xml:space="preserve"> учебн. пособие для </w:t>
      </w:r>
      <w:r>
        <w:rPr>
          <w:szCs w:val="28"/>
        </w:rPr>
        <w:t>НПО</w:t>
      </w:r>
      <w:r w:rsidRPr="001875F4">
        <w:rPr>
          <w:szCs w:val="28"/>
        </w:rPr>
        <w:t>/ Л.Н. Гуляева. - Москва : Академия, 2009</w:t>
      </w:r>
    </w:p>
    <w:p w:rsidR="001875F4" w:rsidRDefault="001875F4" w:rsidP="001875F4">
      <w:pPr>
        <w:rPr>
          <w:szCs w:val="28"/>
        </w:rPr>
      </w:pPr>
      <w:r>
        <w:rPr>
          <w:szCs w:val="28"/>
        </w:rPr>
        <w:t>3.</w:t>
      </w:r>
      <w:r w:rsidRPr="001875F4">
        <w:rPr>
          <w:szCs w:val="28"/>
        </w:rPr>
        <w:t>Фуфаев Э.В. Компьютерные технологии в приборостроении</w:t>
      </w:r>
      <w:r>
        <w:rPr>
          <w:szCs w:val="28"/>
        </w:rPr>
        <w:t xml:space="preserve">: </w:t>
      </w:r>
      <w:r w:rsidRPr="001875F4">
        <w:rPr>
          <w:szCs w:val="28"/>
        </w:rPr>
        <w:t>у</w:t>
      </w:r>
      <w:r>
        <w:rPr>
          <w:szCs w:val="28"/>
        </w:rPr>
        <w:t>чебн. пособие для вузов по направлени</w:t>
      </w:r>
      <w:r w:rsidRPr="001875F4">
        <w:rPr>
          <w:szCs w:val="28"/>
        </w:rPr>
        <w:t xml:space="preserve">ю подготовки бакалавров "Приборостроение" / Э.В. </w:t>
      </w:r>
      <w:r>
        <w:rPr>
          <w:szCs w:val="28"/>
        </w:rPr>
        <w:t>Фуфаев, Л.И. Фуфаева. – Москва:</w:t>
      </w:r>
      <w:r w:rsidRPr="001875F4">
        <w:rPr>
          <w:szCs w:val="28"/>
        </w:rPr>
        <w:t xml:space="preserve"> Академия, 2009</w:t>
      </w:r>
    </w:p>
    <w:p w:rsidR="001875F4" w:rsidRDefault="001875F4" w:rsidP="001875F4">
      <w:pPr>
        <w:rPr>
          <w:color w:val="000000"/>
          <w:szCs w:val="28"/>
        </w:rPr>
      </w:pPr>
    </w:p>
    <w:p w:rsidR="00197DF3" w:rsidRPr="009C4CEE" w:rsidRDefault="00197DF3" w:rsidP="00197DF3">
      <w:pPr>
        <w:rPr>
          <w:szCs w:val="28"/>
        </w:rPr>
      </w:pPr>
    </w:p>
    <w:p w:rsidR="000F386B" w:rsidRDefault="000F386B" w:rsidP="000F386B">
      <w:pPr>
        <w:jc w:val="center"/>
        <w:rPr>
          <w:sz w:val="32"/>
          <w:szCs w:val="32"/>
        </w:rPr>
      </w:pPr>
      <w:r w:rsidRPr="00C24EA4">
        <w:rPr>
          <w:sz w:val="32"/>
          <w:szCs w:val="32"/>
        </w:rPr>
        <w:t>Лист самооценки</w:t>
      </w:r>
    </w:p>
    <w:p w:rsidR="000F386B" w:rsidRPr="00C24EA4" w:rsidRDefault="000F386B" w:rsidP="000F386B">
      <w:pPr>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5"/>
        <w:gridCol w:w="1150"/>
        <w:gridCol w:w="1152"/>
        <w:gridCol w:w="1152"/>
        <w:gridCol w:w="1153"/>
        <w:gridCol w:w="1153"/>
        <w:gridCol w:w="1153"/>
        <w:gridCol w:w="1153"/>
      </w:tblGrid>
      <w:tr w:rsidR="000F386B" w:rsidRPr="00C24EA4" w:rsidTr="00DE4E68">
        <w:tc>
          <w:tcPr>
            <w:tcW w:w="1505" w:type="dxa"/>
            <w:vMerge w:val="restart"/>
          </w:tcPr>
          <w:p w:rsidR="000F386B" w:rsidRPr="00C24EA4" w:rsidRDefault="000F386B" w:rsidP="00DE4E68">
            <w:pPr>
              <w:rPr>
                <w:sz w:val="24"/>
                <w:szCs w:val="24"/>
              </w:rPr>
            </w:pPr>
            <w:r w:rsidRPr="00C24EA4">
              <w:rPr>
                <w:sz w:val="24"/>
                <w:szCs w:val="24"/>
              </w:rPr>
              <w:t>Уровень усвоения</w:t>
            </w:r>
          </w:p>
        </w:tc>
        <w:tc>
          <w:tcPr>
            <w:tcW w:w="8349" w:type="dxa"/>
            <w:gridSpan w:val="7"/>
          </w:tcPr>
          <w:p w:rsidR="000F386B" w:rsidRPr="00C24EA4" w:rsidRDefault="000F386B" w:rsidP="00DE4E68">
            <w:pPr>
              <w:jc w:val="center"/>
              <w:rPr>
                <w:sz w:val="24"/>
                <w:szCs w:val="24"/>
              </w:rPr>
            </w:pPr>
            <w:r w:rsidRPr="00C24EA4">
              <w:rPr>
                <w:sz w:val="24"/>
                <w:szCs w:val="24"/>
              </w:rPr>
              <w:t>Задания</w:t>
            </w:r>
          </w:p>
        </w:tc>
      </w:tr>
      <w:tr w:rsidR="000F386B" w:rsidRPr="00C24EA4" w:rsidTr="00DE4E68">
        <w:tc>
          <w:tcPr>
            <w:tcW w:w="1505" w:type="dxa"/>
            <w:vMerge/>
          </w:tcPr>
          <w:p w:rsidR="000F386B" w:rsidRPr="00C24EA4" w:rsidRDefault="000F386B" w:rsidP="00DE4E68">
            <w:pPr>
              <w:rPr>
                <w:sz w:val="24"/>
                <w:szCs w:val="24"/>
              </w:rPr>
            </w:pPr>
          </w:p>
        </w:tc>
        <w:tc>
          <w:tcPr>
            <w:tcW w:w="1191" w:type="dxa"/>
          </w:tcPr>
          <w:p w:rsidR="000F386B" w:rsidRPr="00C24EA4" w:rsidRDefault="000F386B" w:rsidP="00DE4E68">
            <w:pPr>
              <w:rPr>
                <w:b/>
                <w:sz w:val="24"/>
                <w:szCs w:val="24"/>
              </w:rPr>
            </w:pPr>
            <w:r w:rsidRPr="00C24EA4">
              <w:rPr>
                <w:b/>
                <w:sz w:val="24"/>
                <w:szCs w:val="24"/>
              </w:rPr>
              <w:t>1</w:t>
            </w:r>
          </w:p>
        </w:tc>
        <w:tc>
          <w:tcPr>
            <w:tcW w:w="1193" w:type="dxa"/>
          </w:tcPr>
          <w:p w:rsidR="000F386B" w:rsidRPr="00C24EA4" w:rsidRDefault="000F386B" w:rsidP="00DE4E68">
            <w:pPr>
              <w:rPr>
                <w:b/>
                <w:sz w:val="24"/>
                <w:szCs w:val="24"/>
              </w:rPr>
            </w:pPr>
            <w:r w:rsidRPr="00C24EA4">
              <w:rPr>
                <w:b/>
                <w:sz w:val="24"/>
                <w:szCs w:val="24"/>
              </w:rPr>
              <w:t>2</w:t>
            </w:r>
          </w:p>
        </w:tc>
        <w:tc>
          <w:tcPr>
            <w:tcW w:w="1193" w:type="dxa"/>
          </w:tcPr>
          <w:p w:rsidR="000F386B" w:rsidRPr="00C24EA4" w:rsidRDefault="000F386B" w:rsidP="00DE4E68">
            <w:pPr>
              <w:rPr>
                <w:b/>
                <w:sz w:val="24"/>
                <w:szCs w:val="24"/>
              </w:rPr>
            </w:pPr>
            <w:r w:rsidRPr="00C24EA4">
              <w:rPr>
                <w:b/>
                <w:sz w:val="24"/>
                <w:szCs w:val="24"/>
              </w:rPr>
              <w:t>3</w:t>
            </w:r>
          </w:p>
        </w:tc>
        <w:tc>
          <w:tcPr>
            <w:tcW w:w="1193" w:type="dxa"/>
          </w:tcPr>
          <w:p w:rsidR="000F386B" w:rsidRPr="00C24EA4" w:rsidRDefault="000F386B" w:rsidP="00DE4E68">
            <w:pPr>
              <w:rPr>
                <w:b/>
                <w:sz w:val="24"/>
                <w:szCs w:val="24"/>
              </w:rPr>
            </w:pPr>
            <w:r w:rsidRPr="00C24EA4">
              <w:rPr>
                <w:b/>
                <w:sz w:val="24"/>
                <w:szCs w:val="24"/>
              </w:rPr>
              <w:t>4</w:t>
            </w:r>
          </w:p>
        </w:tc>
        <w:tc>
          <w:tcPr>
            <w:tcW w:w="1193" w:type="dxa"/>
          </w:tcPr>
          <w:p w:rsidR="000F386B" w:rsidRPr="00C24EA4" w:rsidRDefault="000F386B" w:rsidP="00DE4E68">
            <w:pPr>
              <w:rPr>
                <w:b/>
                <w:sz w:val="24"/>
                <w:szCs w:val="24"/>
              </w:rPr>
            </w:pPr>
            <w:r w:rsidRPr="00C24EA4">
              <w:rPr>
                <w:b/>
                <w:sz w:val="24"/>
                <w:szCs w:val="24"/>
              </w:rPr>
              <w:t>5</w:t>
            </w:r>
          </w:p>
        </w:tc>
        <w:tc>
          <w:tcPr>
            <w:tcW w:w="1193" w:type="dxa"/>
          </w:tcPr>
          <w:p w:rsidR="000F386B" w:rsidRPr="00C24EA4" w:rsidRDefault="000F386B" w:rsidP="00DE4E68">
            <w:pPr>
              <w:rPr>
                <w:b/>
                <w:sz w:val="24"/>
                <w:szCs w:val="24"/>
              </w:rPr>
            </w:pPr>
            <w:r w:rsidRPr="00C24EA4">
              <w:rPr>
                <w:b/>
                <w:sz w:val="24"/>
                <w:szCs w:val="24"/>
              </w:rPr>
              <w:t>6</w:t>
            </w:r>
          </w:p>
        </w:tc>
        <w:tc>
          <w:tcPr>
            <w:tcW w:w="1193" w:type="dxa"/>
          </w:tcPr>
          <w:p w:rsidR="000F386B" w:rsidRPr="00C24EA4" w:rsidRDefault="000F386B" w:rsidP="00DE4E68">
            <w:pPr>
              <w:rPr>
                <w:b/>
                <w:sz w:val="24"/>
                <w:szCs w:val="24"/>
              </w:rPr>
            </w:pPr>
            <w:r w:rsidRPr="00C24EA4">
              <w:rPr>
                <w:b/>
                <w:sz w:val="24"/>
                <w:szCs w:val="24"/>
              </w:rPr>
              <w:t>7</w:t>
            </w:r>
          </w:p>
        </w:tc>
      </w:tr>
      <w:tr w:rsidR="000F386B" w:rsidRPr="00C24EA4" w:rsidTr="00DE4E68">
        <w:tc>
          <w:tcPr>
            <w:tcW w:w="1505" w:type="dxa"/>
          </w:tcPr>
          <w:p w:rsidR="000F386B" w:rsidRPr="00C24EA4" w:rsidRDefault="000F386B" w:rsidP="00DE4E68">
            <w:pPr>
              <w:rPr>
                <w:sz w:val="24"/>
                <w:szCs w:val="24"/>
              </w:rPr>
            </w:pPr>
            <w:r w:rsidRPr="00C24EA4">
              <w:rPr>
                <w:sz w:val="24"/>
                <w:szCs w:val="24"/>
              </w:rPr>
              <w:t>Могу научить другого</w:t>
            </w:r>
          </w:p>
        </w:tc>
        <w:tc>
          <w:tcPr>
            <w:tcW w:w="1191"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r>
      <w:tr w:rsidR="000F386B" w:rsidRPr="00C24EA4" w:rsidTr="00DE4E68">
        <w:tc>
          <w:tcPr>
            <w:tcW w:w="1505" w:type="dxa"/>
          </w:tcPr>
          <w:p w:rsidR="000F386B" w:rsidRPr="00C24EA4" w:rsidRDefault="000F386B" w:rsidP="00DE4E68">
            <w:pPr>
              <w:rPr>
                <w:sz w:val="24"/>
                <w:szCs w:val="24"/>
              </w:rPr>
            </w:pPr>
            <w:r w:rsidRPr="00C24EA4">
              <w:rPr>
                <w:sz w:val="24"/>
                <w:szCs w:val="24"/>
              </w:rPr>
              <w:t>Выполнил без затруднений</w:t>
            </w:r>
          </w:p>
        </w:tc>
        <w:tc>
          <w:tcPr>
            <w:tcW w:w="1191"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r>
      <w:tr w:rsidR="000F386B" w:rsidRPr="00C24EA4" w:rsidTr="00DE4E68">
        <w:tc>
          <w:tcPr>
            <w:tcW w:w="1505" w:type="dxa"/>
          </w:tcPr>
          <w:p w:rsidR="000F386B" w:rsidRPr="00C24EA4" w:rsidRDefault="000F386B" w:rsidP="00DE4E68">
            <w:pPr>
              <w:rPr>
                <w:sz w:val="24"/>
                <w:szCs w:val="24"/>
              </w:rPr>
            </w:pPr>
            <w:r w:rsidRPr="00C24EA4">
              <w:rPr>
                <w:sz w:val="24"/>
                <w:szCs w:val="24"/>
              </w:rPr>
              <w:t>Испытывал затруднения</w:t>
            </w:r>
          </w:p>
        </w:tc>
        <w:tc>
          <w:tcPr>
            <w:tcW w:w="1191"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r>
    </w:tbl>
    <w:p w:rsidR="000F386B" w:rsidRPr="00C24EA4" w:rsidRDefault="000F386B" w:rsidP="000F386B">
      <w:pPr>
        <w:rPr>
          <w:b/>
          <w:i/>
          <w:sz w:val="32"/>
          <w:szCs w:val="32"/>
        </w:rPr>
      </w:pPr>
    </w:p>
    <w:p w:rsidR="000F386B" w:rsidRDefault="000F386B" w:rsidP="00F903AC">
      <w:pPr>
        <w:ind w:firstLine="709"/>
        <w:jc w:val="right"/>
        <w:rPr>
          <w:b/>
          <w:szCs w:val="28"/>
        </w:rPr>
      </w:pPr>
    </w:p>
    <w:p w:rsidR="00197DF3" w:rsidRDefault="00F903AC" w:rsidP="00F903AC">
      <w:pPr>
        <w:ind w:firstLine="709"/>
        <w:jc w:val="right"/>
        <w:rPr>
          <w:b/>
          <w:szCs w:val="28"/>
        </w:rPr>
      </w:pPr>
      <w:r>
        <w:rPr>
          <w:b/>
          <w:szCs w:val="28"/>
        </w:rPr>
        <w:t>Приложение 1</w:t>
      </w:r>
    </w:p>
    <w:p w:rsidR="00197DF3" w:rsidRDefault="00197DF3" w:rsidP="00E96B80">
      <w:pPr>
        <w:ind w:firstLine="709"/>
        <w:jc w:val="center"/>
        <w:rPr>
          <w:b/>
          <w:szCs w:val="28"/>
        </w:rPr>
      </w:pPr>
    </w:p>
    <w:p w:rsidR="00E96B80" w:rsidRPr="00F903AC" w:rsidRDefault="00F903AC" w:rsidP="00E96B80">
      <w:pPr>
        <w:ind w:firstLine="709"/>
        <w:jc w:val="center"/>
        <w:rPr>
          <w:b/>
          <w:szCs w:val="28"/>
        </w:rPr>
      </w:pPr>
      <w:r w:rsidRPr="00F903AC">
        <w:rPr>
          <w:b/>
          <w:szCs w:val="28"/>
        </w:rPr>
        <w:t>Теоретическая справка</w:t>
      </w:r>
    </w:p>
    <w:p w:rsidR="00E96B80" w:rsidRPr="009C4CEE" w:rsidRDefault="00E96B80" w:rsidP="00E96B80">
      <w:pPr>
        <w:ind w:firstLine="709"/>
        <w:rPr>
          <w:szCs w:val="28"/>
        </w:rPr>
      </w:pPr>
      <w:r w:rsidRPr="009C4CEE">
        <w:rPr>
          <w:szCs w:val="28"/>
        </w:rPr>
        <w:t xml:space="preserve">Подготовка проводов и радиодеталей к монтажу </w:t>
      </w:r>
    </w:p>
    <w:p w:rsidR="00E96B80" w:rsidRPr="009C4CEE" w:rsidRDefault="00E96B80" w:rsidP="00E96B80">
      <w:pPr>
        <w:ind w:firstLine="709"/>
        <w:rPr>
          <w:szCs w:val="28"/>
        </w:rPr>
      </w:pPr>
      <w:r w:rsidRPr="009C4CEE">
        <w:rPr>
          <w:szCs w:val="28"/>
        </w:rPr>
        <w:lastRenderedPageBreak/>
        <w:t>Подготовка проводов к пайке состоит в их выпрямлении, резке, снятии с участков</w:t>
      </w:r>
      <w:r w:rsidR="00197DF3">
        <w:rPr>
          <w:szCs w:val="28"/>
        </w:rPr>
        <w:t xml:space="preserve"> </w:t>
      </w:r>
      <w:r w:rsidRPr="009C4CEE">
        <w:rPr>
          <w:szCs w:val="28"/>
        </w:rPr>
        <w:t>провода изоляции, зачистке и лужении зачищенных проводов и выводов. При этом</w:t>
      </w:r>
      <w:r w:rsidR="00197DF3">
        <w:rPr>
          <w:szCs w:val="28"/>
        </w:rPr>
        <w:t xml:space="preserve"> </w:t>
      </w:r>
      <w:r w:rsidRPr="009C4CEE">
        <w:rPr>
          <w:szCs w:val="28"/>
        </w:rPr>
        <w:t>монтажные  провода  не  должны  иметь  повреждений  изоляции,  вмятин,  скруток,</w:t>
      </w:r>
      <w:r w:rsidR="00197DF3">
        <w:rPr>
          <w:szCs w:val="28"/>
        </w:rPr>
        <w:t xml:space="preserve"> </w:t>
      </w:r>
      <w:r w:rsidRPr="009C4CEE">
        <w:rPr>
          <w:szCs w:val="28"/>
        </w:rPr>
        <w:t>надрезов и других повреждений.</w:t>
      </w:r>
    </w:p>
    <w:p w:rsidR="00E96B80" w:rsidRPr="009C4CEE" w:rsidRDefault="00E96B80" w:rsidP="00E96B80">
      <w:pPr>
        <w:ind w:firstLine="709"/>
        <w:rPr>
          <w:szCs w:val="28"/>
        </w:rPr>
      </w:pPr>
      <w:r w:rsidRPr="009C4CEE">
        <w:rPr>
          <w:szCs w:val="28"/>
        </w:rPr>
        <w:t>Длина подготовленных проводов, перемычек, кабелей и изоляционных трубок должна соответствовать размерам, указанным в документации. При заготовке проводов рекомендуется группировать их по маркам, цвету изоляции и длине.</w:t>
      </w:r>
    </w:p>
    <w:p w:rsidR="00E96B80" w:rsidRPr="009C4CEE" w:rsidRDefault="00E96B80" w:rsidP="00E96B80">
      <w:pPr>
        <w:ind w:firstLine="709"/>
        <w:rPr>
          <w:szCs w:val="28"/>
        </w:rPr>
      </w:pPr>
      <w:r w:rsidRPr="009C4CEE">
        <w:rPr>
          <w:szCs w:val="28"/>
        </w:rPr>
        <w:t>Торцы проводов в местах среза должны быть ровными, без заусенцев на проводящей жиле, концы жил не должны быть сплюснуты или обрезаны неперпендикулярно оси провода.</w:t>
      </w:r>
    </w:p>
    <w:p w:rsidR="00E96B80" w:rsidRPr="009C4CEE" w:rsidRDefault="00E96B80" w:rsidP="00E96B80">
      <w:pPr>
        <w:ind w:firstLine="709"/>
        <w:rPr>
          <w:szCs w:val="28"/>
        </w:rPr>
      </w:pPr>
      <w:r w:rsidRPr="009C4CEE">
        <w:rPr>
          <w:szCs w:val="28"/>
        </w:rPr>
        <w:t>При выпрямлении проводов не допускать сильных натяжений, радиус изгиба провода не должен превышать его двойного диаметра.</w:t>
      </w:r>
    </w:p>
    <w:p w:rsidR="00E96B80" w:rsidRPr="009C4CEE" w:rsidRDefault="00E96B80" w:rsidP="00E96B80">
      <w:pPr>
        <w:ind w:firstLine="709"/>
        <w:rPr>
          <w:szCs w:val="28"/>
        </w:rPr>
      </w:pPr>
      <w:r w:rsidRPr="009C4CEE">
        <w:rPr>
          <w:szCs w:val="28"/>
        </w:rPr>
        <w:t>Снятие изоляции (зачистка) с концов проводов является одной из ответственных операций, определяющих механическую прочность паяного соединения.</w:t>
      </w:r>
    </w:p>
    <w:p w:rsidR="00E96B80" w:rsidRPr="009C4CEE" w:rsidRDefault="00E96B80" w:rsidP="00E96B80">
      <w:pPr>
        <w:ind w:firstLine="709"/>
        <w:rPr>
          <w:szCs w:val="28"/>
        </w:rPr>
      </w:pPr>
      <w:r w:rsidRPr="009C4CEE">
        <w:rPr>
          <w:szCs w:val="28"/>
        </w:rPr>
        <w:t>Способы снятия изоляции различны и зависят от типа изоляции провода и от наличия инструмента. Как правило, используют следующие способы снятия изоляции:</w:t>
      </w:r>
    </w:p>
    <w:p w:rsidR="00E96B80" w:rsidRPr="009C4CEE" w:rsidRDefault="00E96B80" w:rsidP="00E96B80">
      <w:pPr>
        <w:ind w:firstLine="709"/>
        <w:rPr>
          <w:szCs w:val="28"/>
        </w:rPr>
      </w:pPr>
      <w:r w:rsidRPr="009C4CEE">
        <w:rPr>
          <w:szCs w:val="28"/>
        </w:rPr>
        <w:t>–   с использованием ножа или скальпеля – самый распространённый способ,</w:t>
      </w:r>
    </w:p>
    <w:p w:rsidR="00E96B80" w:rsidRPr="009C4CEE" w:rsidRDefault="00E96B80" w:rsidP="00E96B80">
      <w:pPr>
        <w:ind w:firstLine="709"/>
        <w:rPr>
          <w:szCs w:val="28"/>
        </w:rPr>
      </w:pPr>
      <w:r w:rsidRPr="009C4CEE">
        <w:rPr>
          <w:szCs w:val="28"/>
        </w:rPr>
        <w:t>но при этом высока вероятность повреждения жилы;</w:t>
      </w:r>
    </w:p>
    <w:p w:rsidR="00E96B80" w:rsidRPr="009C4CEE" w:rsidRDefault="00E96B80" w:rsidP="00E96B80">
      <w:pPr>
        <w:ind w:firstLine="709"/>
        <w:rPr>
          <w:szCs w:val="28"/>
        </w:rPr>
      </w:pPr>
      <w:r w:rsidRPr="009C4CEE">
        <w:rPr>
          <w:szCs w:val="28"/>
        </w:rPr>
        <w:t>–   с  использованием электротермоножа –  устройства, которое при помощи нити накала пережигает изоляцию, при этом жила не повреждается;</w:t>
      </w:r>
    </w:p>
    <w:p w:rsidR="00E96B80" w:rsidRPr="009C4CEE" w:rsidRDefault="00E96B80" w:rsidP="00E96B80">
      <w:pPr>
        <w:ind w:firstLine="709"/>
        <w:rPr>
          <w:szCs w:val="28"/>
        </w:rPr>
      </w:pPr>
      <w:r w:rsidRPr="009C4CEE">
        <w:rPr>
          <w:szCs w:val="28"/>
        </w:rPr>
        <w:t>–   с использованием съёмника изоляции;</w:t>
      </w:r>
    </w:p>
    <w:p w:rsidR="00E96B80" w:rsidRPr="009C4CEE" w:rsidRDefault="00E96B80" w:rsidP="00E96B80">
      <w:pPr>
        <w:ind w:firstLine="709"/>
        <w:rPr>
          <w:szCs w:val="28"/>
        </w:rPr>
      </w:pPr>
      <w:r w:rsidRPr="009C4CEE">
        <w:rPr>
          <w:szCs w:val="28"/>
        </w:rPr>
        <w:t>–   с использованием приспособления для обжига.</w:t>
      </w:r>
    </w:p>
    <w:p w:rsidR="00E96B80" w:rsidRPr="009C4CEE" w:rsidRDefault="00E96B80" w:rsidP="00E96B80">
      <w:pPr>
        <w:ind w:firstLine="709"/>
        <w:rPr>
          <w:szCs w:val="28"/>
        </w:rPr>
      </w:pPr>
      <w:r w:rsidRPr="009C4CEE">
        <w:rPr>
          <w:szCs w:val="28"/>
        </w:rPr>
        <w:t>Главное требование при снятии изоляции – не повредить жилу провода.</w:t>
      </w:r>
    </w:p>
    <w:p w:rsidR="00E96B80" w:rsidRPr="009C4CEE" w:rsidRDefault="00E96B80" w:rsidP="00E96B80">
      <w:pPr>
        <w:ind w:firstLine="709"/>
        <w:rPr>
          <w:szCs w:val="28"/>
        </w:rPr>
      </w:pPr>
      <w:r w:rsidRPr="009C4CEE">
        <w:rPr>
          <w:szCs w:val="28"/>
        </w:rPr>
        <w:t>Помещение, в котором производится обжиг изоляции, должно иметь приточно- вытяжную вентиляцию, а работу с фторопластовой изоляцией производят непосредственно в вытяжном шкафу, так как пары фторопласта высокотоксичны.</w:t>
      </w:r>
    </w:p>
    <w:p w:rsidR="00E96B80" w:rsidRPr="009C4CEE" w:rsidRDefault="00E96B80" w:rsidP="00E96B80">
      <w:pPr>
        <w:ind w:firstLine="709"/>
        <w:rPr>
          <w:szCs w:val="28"/>
        </w:rPr>
      </w:pPr>
      <w:r w:rsidRPr="009C4CEE">
        <w:rPr>
          <w:szCs w:val="28"/>
        </w:rPr>
        <w:t>У  голых  проводов  концы  зачищают  мелкой  шлифовальной  шкуркой.  У</w:t>
      </w:r>
      <w:r w:rsidR="00197DF3">
        <w:rPr>
          <w:szCs w:val="28"/>
        </w:rPr>
        <w:t xml:space="preserve"> </w:t>
      </w:r>
      <w:r w:rsidRPr="009C4CEE">
        <w:rPr>
          <w:szCs w:val="28"/>
        </w:rPr>
        <w:t>эмалевых проводов типа ПЭЛ диаметром выше 2,5 мм изоляцию удаляют механически с помощью мелкой шлифовальной шкурки или специальными щипцами без предварительного нагрева или с нагревом в муфельной печи.</w:t>
      </w:r>
    </w:p>
    <w:p w:rsidR="00E96B80" w:rsidRPr="009C4CEE" w:rsidRDefault="00E96B80" w:rsidP="00E96B80">
      <w:pPr>
        <w:ind w:firstLine="709"/>
        <w:rPr>
          <w:szCs w:val="28"/>
        </w:rPr>
      </w:pPr>
      <w:r w:rsidRPr="009C4CEE">
        <w:rPr>
          <w:szCs w:val="28"/>
        </w:rPr>
        <w:t>Концы проводов с виниловой изоляцией типа ПЭВ обжигают в муфельной печи  или  опускают  в  муравьиную  кислоту,  а  затем  зачищают  шлифовальной</w:t>
      </w:r>
      <w:r w:rsidR="00197DF3">
        <w:rPr>
          <w:szCs w:val="28"/>
        </w:rPr>
        <w:t xml:space="preserve"> </w:t>
      </w:r>
      <w:r w:rsidRPr="009C4CEE">
        <w:rPr>
          <w:szCs w:val="28"/>
        </w:rPr>
        <w:t>шкуркой.</w:t>
      </w:r>
    </w:p>
    <w:p w:rsidR="00E96B80" w:rsidRPr="009C4CEE" w:rsidRDefault="00E96B80" w:rsidP="00E96B80">
      <w:pPr>
        <w:ind w:firstLine="709"/>
        <w:rPr>
          <w:szCs w:val="28"/>
        </w:rPr>
      </w:pPr>
      <w:r w:rsidRPr="009C4CEE">
        <w:rPr>
          <w:szCs w:val="28"/>
        </w:rPr>
        <w:t>У многожильных эмалевых проводов типа ПЭЛШО, ЛЭШО, ЛЭШД конец провода освобождают от шёлковой оплётки, распрямляют проволочки жилы, нагревают их в верхней части пламени спиртовой горелки до светло-соломенного цвета и быстро опускают в спирт. При этом эмаль растрескивается и осыпается, а её остатки удаляют мягкой бязью.</w:t>
      </w:r>
    </w:p>
    <w:p w:rsidR="00E96B80" w:rsidRPr="009C4CEE" w:rsidRDefault="00E96B80" w:rsidP="00E96B80">
      <w:pPr>
        <w:ind w:firstLine="709"/>
        <w:rPr>
          <w:szCs w:val="28"/>
        </w:rPr>
      </w:pPr>
      <w:r w:rsidRPr="009C4CEE">
        <w:rPr>
          <w:szCs w:val="28"/>
        </w:rPr>
        <w:lastRenderedPageBreak/>
        <w:t>Многожильные  провода   после   снятия   изоляции   скручивают  под   углом</w:t>
      </w:r>
      <w:r w:rsidR="00197DF3">
        <w:rPr>
          <w:szCs w:val="28"/>
        </w:rPr>
        <w:t xml:space="preserve"> </w:t>
      </w:r>
      <w:r w:rsidRPr="009C4CEE">
        <w:rPr>
          <w:szCs w:val="28"/>
        </w:rPr>
        <w:t>15 … 30°  к  оси  провода плоскогубцами со  шлифованными (гладкими) губками. Жилы сечением 0,2 мм2 и менее скручивают только пальцами, на которые надевают обезжиренные напальчники.</w:t>
      </w:r>
    </w:p>
    <w:p w:rsidR="00E96B80" w:rsidRPr="009C4CEE" w:rsidRDefault="00E96B80" w:rsidP="00E96B80">
      <w:pPr>
        <w:ind w:firstLine="709"/>
        <w:rPr>
          <w:szCs w:val="28"/>
        </w:rPr>
      </w:pPr>
      <w:r w:rsidRPr="009C4CEE">
        <w:rPr>
          <w:szCs w:val="28"/>
        </w:rPr>
        <w:t>При удалении изоляции с проводов, имеющих внешнюю хлопчатобумажную или  лавсановую оплётку,  концы  изоляции  покрывают  лаком  или  теплостойким</w:t>
      </w:r>
      <w:r w:rsidR="00197DF3">
        <w:rPr>
          <w:szCs w:val="28"/>
        </w:rPr>
        <w:t xml:space="preserve"> </w:t>
      </w:r>
      <w:r w:rsidRPr="009C4CEE">
        <w:rPr>
          <w:szCs w:val="28"/>
        </w:rPr>
        <w:t>клеем.</w:t>
      </w:r>
    </w:p>
    <w:p w:rsidR="00E96B80" w:rsidRPr="009C4CEE" w:rsidRDefault="00E96B80" w:rsidP="00E96B80">
      <w:pPr>
        <w:ind w:firstLine="709"/>
        <w:rPr>
          <w:szCs w:val="28"/>
        </w:rPr>
      </w:pPr>
      <w:r w:rsidRPr="009C4CEE">
        <w:rPr>
          <w:szCs w:val="28"/>
        </w:rPr>
        <w:t>У  проводов  сечением  до  4 мм2   с  волокнистой  и  плёночной  изоляцией  и оплёткой из стекловолокна, лавсана и др. (ПТЛ-200, МГТ, ПТЛА, МГЩДО) изоляцию крепят нитяным бандажом, покрытым клеем. Размер бандажа выбирают в зависимости от диаметра провода, он должен быть от 5 до 12 мм.</w:t>
      </w:r>
    </w:p>
    <w:p w:rsidR="00E96B80" w:rsidRPr="009C4CEE" w:rsidRDefault="00E96B80" w:rsidP="00E96B80">
      <w:pPr>
        <w:ind w:firstLine="709"/>
        <w:rPr>
          <w:szCs w:val="28"/>
        </w:rPr>
      </w:pPr>
      <w:r w:rsidRPr="009C4CEE">
        <w:rPr>
          <w:szCs w:val="28"/>
        </w:rPr>
        <w:t>Основные варианты разделки проводов представлены на рис. 9.1.</w:t>
      </w:r>
    </w:p>
    <w:p w:rsidR="00E96B80" w:rsidRPr="009C4CEE" w:rsidRDefault="00E96B80" w:rsidP="00E96B80">
      <w:pPr>
        <w:ind w:firstLine="709"/>
        <w:rPr>
          <w:szCs w:val="28"/>
        </w:rPr>
      </w:pPr>
      <w:r w:rsidRPr="009C4CEE">
        <w:rPr>
          <w:szCs w:val="28"/>
        </w:rPr>
        <w:t>Перед установкой радиодетали в схему необходимо, чтобы выводы устанавливаемой детали по форме соответствовали выводам заменяемой детали и были облужены. Выводы деталей изгибают по образцу или по определённой форме в зависимости от места и способа присоединения с помощью как обычного инструмента, так и специальных приспособлений.</w:t>
      </w:r>
    </w:p>
    <w:p w:rsidR="00E96B80" w:rsidRPr="009C4CEE" w:rsidRDefault="00E96B80" w:rsidP="00E96B80">
      <w:pPr>
        <w:ind w:firstLine="709"/>
        <w:rPr>
          <w:szCs w:val="28"/>
        </w:rPr>
      </w:pPr>
      <w:r w:rsidRPr="009C4CEE">
        <w:rPr>
          <w:szCs w:val="28"/>
        </w:rPr>
        <w:t>При этой операции необходимо соблюдать особые меры предосторожности и не  допускать  больших  механических  усилий  в  местах  крепления  выводов  к корпусам элементов. Внутренний радиус изгиба выводов не должен быть меньше их удвоенного диаметра или толщины. Формовку выводов в зависимости от технологии процесса выполняют как до, так и после облуживания.</w:t>
      </w:r>
    </w:p>
    <w:p w:rsidR="00E96B80" w:rsidRPr="009C4CEE" w:rsidRDefault="00E96B80" w:rsidP="00E96B80">
      <w:pPr>
        <w:ind w:firstLine="709"/>
        <w:rPr>
          <w:szCs w:val="28"/>
        </w:rPr>
      </w:pPr>
      <w:r w:rsidRPr="009C4CEE">
        <w:rPr>
          <w:szCs w:val="28"/>
        </w:rPr>
        <w:t>Жёсткие выводы элементов изгибать не разрешается.</w:t>
      </w:r>
    </w:p>
    <w:p w:rsidR="00E96B80" w:rsidRPr="009C4CEE" w:rsidRDefault="00E96B80" w:rsidP="00E96B80">
      <w:pPr>
        <w:ind w:firstLine="709"/>
        <w:rPr>
          <w:szCs w:val="28"/>
        </w:rPr>
      </w:pPr>
    </w:p>
    <w:p w:rsidR="00E96B80" w:rsidRPr="009C4CEE" w:rsidRDefault="00E96B80" w:rsidP="00E96B80">
      <w:pPr>
        <w:ind w:firstLine="709"/>
        <w:rPr>
          <w:szCs w:val="28"/>
        </w:rPr>
      </w:pPr>
      <w:r w:rsidRPr="009C4CEE">
        <w:rPr>
          <w:szCs w:val="28"/>
        </w:rPr>
        <w:t>а)</w:t>
      </w:r>
      <w:r w:rsidRPr="009C4CEE">
        <w:rPr>
          <w:noProof/>
          <w:szCs w:val="28"/>
        </w:rPr>
        <w:drawing>
          <wp:inline distT="0" distB="0" distL="0" distR="0">
            <wp:extent cx="1514475" cy="381000"/>
            <wp:effectExtent l="19050" t="0" r="9525" b="0"/>
            <wp:docPr id="10" name="Рисунок 1" descr="image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3.gif"/>
                    <pic:cNvPicPr/>
                  </pic:nvPicPr>
                  <pic:blipFill>
                    <a:blip r:embed="rId17" cstate="print"/>
                    <a:stretch>
                      <a:fillRect/>
                    </a:stretch>
                  </pic:blipFill>
                  <pic:spPr>
                    <a:xfrm>
                      <a:off x="0" y="0"/>
                      <a:ext cx="1514475" cy="381000"/>
                    </a:xfrm>
                    <a:prstGeom prst="rect">
                      <a:avLst/>
                    </a:prstGeom>
                  </pic:spPr>
                </pic:pic>
              </a:graphicData>
            </a:graphic>
          </wp:inline>
        </w:drawing>
      </w:r>
      <w:r w:rsidRPr="009C4CEE">
        <w:rPr>
          <w:noProof/>
          <w:szCs w:val="28"/>
        </w:rPr>
        <w:drawing>
          <wp:inline distT="0" distB="0" distL="0" distR="0">
            <wp:extent cx="1590675" cy="466725"/>
            <wp:effectExtent l="19050" t="0" r="0" b="0"/>
            <wp:docPr id="11" name="Рисунок 2" descr="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4.gif"/>
                    <pic:cNvPicPr/>
                  </pic:nvPicPr>
                  <pic:blipFill>
                    <a:blip r:embed="rId18" cstate="print"/>
                    <a:stretch>
                      <a:fillRect/>
                    </a:stretch>
                  </pic:blipFill>
                  <pic:spPr>
                    <a:xfrm>
                      <a:off x="0" y="0"/>
                      <a:ext cx="1590675" cy="466725"/>
                    </a:xfrm>
                    <a:prstGeom prst="rect">
                      <a:avLst/>
                    </a:prstGeom>
                  </pic:spPr>
                </pic:pic>
              </a:graphicData>
            </a:graphic>
          </wp:inline>
        </w:drawing>
      </w:r>
      <w:r w:rsidRPr="009C4CEE">
        <w:rPr>
          <w:szCs w:val="28"/>
        </w:rPr>
        <w:t>б)</w:t>
      </w:r>
    </w:p>
    <w:p w:rsidR="00E96B80" w:rsidRPr="009C4CEE" w:rsidRDefault="00E96B80" w:rsidP="00E96B80">
      <w:pPr>
        <w:ind w:firstLine="709"/>
        <w:rPr>
          <w:szCs w:val="28"/>
        </w:rPr>
      </w:pPr>
    </w:p>
    <w:p w:rsidR="00E96B80" w:rsidRPr="009C4CEE" w:rsidRDefault="00E96B80" w:rsidP="00E96B80">
      <w:pPr>
        <w:ind w:firstLine="709"/>
        <w:rPr>
          <w:szCs w:val="28"/>
        </w:rPr>
      </w:pPr>
      <w:r w:rsidRPr="009C4CEE">
        <w:rPr>
          <w:szCs w:val="28"/>
        </w:rPr>
        <w:t>Перед облуживанием зачищенные выводы обезжиривают в органических растворителях. Облуживание выполняют с помощью паяльника или в специальных ванночках с расплавленным припоем.</w:t>
      </w:r>
    </w:p>
    <w:p w:rsidR="00E96B80" w:rsidRPr="009C4CEE" w:rsidRDefault="00E96B80" w:rsidP="00E96B80">
      <w:pPr>
        <w:ind w:firstLine="709"/>
        <w:rPr>
          <w:szCs w:val="28"/>
        </w:rPr>
      </w:pPr>
      <w:r w:rsidRPr="009C4CEE">
        <w:rPr>
          <w:noProof/>
          <w:szCs w:val="28"/>
        </w:rPr>
        <w:drawing>
          <wp:inline distT="0" distB="0" distL="0" distR="0">
            <wp:extent cx="1514475" cy="533400"/>
            <wp:effectExtent l="19050" t="0" r="9525" b="0"/>
            <wp:docPr id="12" name="Рисунок 3" descr="image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5.gif"/>
                    <pic:cNvPicPr/>
                  </pic:nvPicPr>
                  <pic:blipFill>
                    <a:blip r:embed="rId19" cstate="print"/>
                    <a:stretch>
                      <a:fillRect/>
                    </a:stretch>
                  </pic:blipFill>
                  <pic:spPr>
                    <a:xfrm>
                      <a:off x="0" y="0"/>
                      <a:ext cx="1514475" cy="533400"/>
                    </a:xfrm>
                    <a:prstGeom prst="rect">
                      <a:avLst/>
                    </a:prstGeom>
                  </pic:spPr>
                </pic:pic>
              </a:graphicData>
            </a:graphic>
          </wp:inline>
        </w:drawing>
      </w:r>
      <w:r w:rsidRPr="009C4CEE">
        <w:rPr>
          <w:noProof/>
          <w:szCs w:val="28"/>
        </w:rPr>
        <w:drawing>
          <wp:inline distT="0" distB="0" distL="0" distR="0">
            <wp:extent cx="1619250" cy="533400"/>
            <wp:effectExtent l="19050" t="0" r="0" b="0"/>
            <wp:docPr id="13" name="Рисунок 5" descr="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6.gif"/>
                    <pic:cNvPicPr/>
                  </pic:nvPicPr>
                  <pic:blipFill>
                    <a:blip r:embed="rId20" cstate="print"/>
                    <a:stretch>
                      <a:fillRect/>
                    </a:stretch>
                  </pic:blipFill>
                  <pic:spPr>
                    <a:xfrm>
                      <a:off x="0" y="0"/>
                      <a:ext cx="1619250" cy="533400"/>
                    </a:xfrm>
                    <a:prstGeom prst="rect">
                      <a:avLst/>
                    </a:prstGeom>
                  </pic:spPr>
                </pic:pic>
              </a:graphicData>
            </a:graphic>
          </wp:inline>
        </w:drawing>
      </w:r>
      <w:r w:rsidRPr="009C4CEE">
        <w:rPr>
          <w:szCs w:val="28"/>
        </w:rPr>
        <w:t xml:space="preserve">        0…0,5 5</w:t>
      </w:r>
    </w:p>
    <w:p w:rsidR="00E96B80" w:rsidRPr="009C4CEE" w:rsidRDefault="00E96B80" w:rsidP="00E96B80">
      <w:pPr>
        <w:tabs>
          <w:tab w:val="left" w:pos="5790"/>
        </w:tabs>
        <w:ind w:firstLine="709"/>
        <w:rPr>
          <w:szCs w:val="28"/>
        </w:rPr>
      </w:pPr>
      <w:r w:rsidRPr="009C4CEE">
        <w:rPr>
          <w:szCs w:val="28"/>
        </w:rPr>
        <w:t>в)</w:t>
      </w:r>
      <w:r w:rsidRPr="009C4CEE">
        <w:rPr>
          <w:szCs w:val="28"/>
        </w:rPr>
        <w:tab/>
        <w:t>г)</w:t>
      </w:r>
    </w:p>
    <w:p w:rsidR="00E96B80" w:rsidRPr="009C4CEE" w:rsidRDefault="00E96B80" w:rsidP="00E96B80">
      <w:pPr>
        <w:tabs>
          <w:tab w:val="left" w:pos="5790"/>
        </w:tabs>
        <w:ind w:firstLine="709"/>
        <w:rPr>
          <w:szCs w:val="28"/>
        </w:rPr>
      </w:pPr>
    </w:p>
    <w:p w:rsidR="00E96B80" w:rsidRPr="009C4CEE" w:rsidRDefault="00E96B80" w:rsidP="00E96B80">
      <w:pPr>
        <w:ind w:firstLine="709"/>
        <w:rPr>
          <w:szCs w:val="28"/>
        </w:rPr>
      </w:pPr>
      <w:r w:rsidRPr="009C4CEE">
        <w:rPr>
          <w:szCs w:val="28"/>
        </w:rPr>
        <w:t>Рис. 1. Основные  способы разделки  проводов:</w:t>
      </w:r>
    </w:p>
    <w:p w:rsidR="00E96B80" w:rsidRPr="009C4CEE" w:rsidRDefault="00E96B80" w:rsidP="00E96B80">
      <w:pPr>
        <w:ind w:firstLine="709"/>
        <w:rPr>
          <w:szCs w:val="28"/>
        </w:rPr>
      </w:pPr>
      <w:r w:rsidRPr="009C4CEE">
        <w:rPr>
          <w:szCs w:val="28"/>
        </w:rPr>
        <w:t>а – в – бесступенчатые; г – ступенчатый;</w:t>
      </w:r>
    </w:p>
    <w:p w:rsidR="00E96B80" w:rsidRPr="009C4CEE" w:rsidRDefault="00E96B80" w:rsidP="00E96B80">
      <w:pPr>
        <w:ind w:firstLine="709"/>
        <w:rPr>
          <w:szCs w:val="28"/>
        </w:rPr>
      </w:pPr>
      <w:r w:rsidRPr="009C4CEE">
        <w:rPr>
          <w:szCs w:val="28"/>
        </w:rPr>
        <w:t>1 – жила; 2 – изоляция; 3 – электроизоляционная трубка;</w:t>
      </w:r>
    </w:p>
    <w:p w:rsidR="00E96B80" w:rsidRPr="009C4CEE" w:rsidRDefault="00E96B80" w:rsidP="00E96B80">
      <w:pPr>
        <w:ind w:firstLine="709"/>
        <w:rPr>
          <w:szCs w:val="28"/>
        </w:rPr>
      </w:pPr>
      <w:r w:rsidRPr="009C4CEE">
        <w:rPr>
          <w:szCs w:val="28"/>
        </w:rPr>
        <w:t>4 – нитяной бандаж (покрывается клеем); 5 – защитный покров</w:t>
      </w:r>
    </w:p>
    <w:p w:rsidR="00E96B80" w:rsidRPr="009C4CEE" w:rsidRDefault="00E96B80" w:rsidP="00E96B80">
      <w:pPr>
        <w:ind w:firstLine="709"/>
        <w:rPr>
          <w:szCs w:val="28"/>
        </w:rPr>
      </w:pPr>
      <w:r w:rsidRPr="009C4CEE">
        <w:rPr>
          <w:szCs w:val="28"/>
        </w:rPr>
        <w:t xml:space="preserve">Выводы радиодеталей обслуживают на расстоянии не менее 8 мм от корпуса детали. Для предохранения от перегрева малогабаритных деталей и – особенно! – полупроводниковых приборов применяют теплоотводы. </w:t>
      </w:r>
      <w:r w:rsidRPr="009C4CEE">
        <w:rPr>
          <w:szCs w:val="28"/>
        </w:rPr>
        <w:lastRenderedPageBreak/>
        <w:t>Простейшим и самым распространённым   теплоотводом   могут   служить   пинцет   или   плоскогубцы,</w:t>
      </w:r>
      <w:r w:rsidR="00197DF3">
        <w:rPr>
          <w:szCs w:val="28"/>
        </w:rPr>
        <w:t xml:space="preserve"> </w:t>
      </w:r>
      <w:r w:rsidRPr="009C4CEE">
        <w:rPr>
          <w:szCs w:val="28"/>
        </w:rPr>
        <w:t>которыми необходимо зажать вывод детали между её корпусом и местом пайки.</w:t>
      </w:r>
    </w:p>
    <w:p w:rsidR="00E96B80" w:rsidRPr="009C4CEE" w:rsidRDefault="00E96B80" w:rsidP="00E96B80">
      <w:pPr>
        <w:ind w:firstLine="709"/>
        <w:rPr>
          <w:szCs w:val="28"/>
        </w:rPr>
      </w:pPr>
      <w:r w:rsidRPr="009C4CEE">
        <w:rPr>
          <w:szCs w:val="28"/>
        </w:rPr>
        <w:t>При пайке любых радиодеталей нужно стремиться, чтобы время воздействия высокой температуры было как можно меньше.</w:t>
      </w:r>
    </w:p>
    <w:p w:rsidR="00E96B80" w:rsidRPr="009C4CEE" w:rsidRDefault="00E96B80" w:rsidP="00E96B80">
      <w:pPr>
        <w:ind w:firstLine="709"/>
        <w:rPr>
          <w:szCs w:val="28"/>
        </w:rPr>
      </w:pPr>
      <w:r w:rsidRPr="009C4CEE">
        <w:rPr>
          <w:szCs w:val="28"/>
        </w:rPr>
        <w:t>При установке полупроводниковых приборов должны быть выполнены следующие условия:</w:t>
      </w:r>
    </w:p>
    <w:p w:rsidR="00E96B80" w:rsidRPr="009C4CEE" w:rsidRDefault="00E96B80" w:rsidP="00E96B80">
      <w:pPr>
        <w:ind w:firstLine="709"/>
        <w:rPr>
          <w:szCs w:val="28"/>
        </w:rPr>
      </w:pPr>
      <w:r w:rsidRPr="009C4CEE">
        <w:rPr>
          <w:szCs w:val="28"/>
        </w:rPr>
        <w:t>надёжный контакт корпуса детали с шасси и теплоотводом;</w:t>
      </w:r>
    </w:p>
    <w:p w:rsidR="00E96B80" w:rsidRPr="009C4CEE" w:rsidRDefault="00E96B80" w:rsidP="00E96B80">
      <w:pPr>
        <w:ind w:firstLine="709"/>
        <w:rPr>
          <w:szCs w:val="28"/>
        </w:rPr>
      </w:pPr>
      <w:r w:rsidRPr="009C4CEE">
        <w:rPr>
          <w:szCs w:val="28"/>
        </w:rPr>
        <w:t>необходимая циркуляция воздуха;</w:t>
      </w:r>
    </w:p>
    <w:p w:rsidR="00E96B80" w:rsidRPr="009C4CEE" w:rsidRDefault="00E96B80" w:rsidP="00E96B80">
      <w:pPr>
        <w:ind w:firstLine="709"/>
        <w:rPr>
          <w:szCs w:val="28"/>
        </w:rPr>
      </w:pPr>
      <w:r w:rsidRPr="009C4CEE">
        <w:rPr>
          <w:szCs w:val="28"/>
        </w:rPr>
        <w:t>достаточное удаление от элементов схемы, которые при работе выделяют значительное количество тепла (мощных резисторов, трансформаторов и т.п.);</w:t>
      </w:r>
    </w:p>
    <w:p w:rsidR="00E96B80" w:rsidRPr="009C4CEE" w:rsidRDefault="00E96B80" w:rsidP="00E96B80">
      <w:pPr>
        <w:ind w:firstLine="709"/>
        <w:rPr>
          <w:szCs w:val="28"/>
        </w:rPr>
      </w:pPr>
      <w:r w:rsidRPr="009C4CEE">
        <w:rPr>
          <w:szCs w:val="28"/>
        </w:rPr>
        <w:t>расположение  полупроводниковых  приборов  вне   влияния  постоянных магнитов и сильных излучений СВЧ.</w:t>
      </w:r>
    </w:p>
    <w:p w:rsidR="00E96B80" w:rsidRPr="009C4CEE" w:rsidRDefault="00E96B80" w:rsidP="00E96B80">
      <w:pPr>
        <w:ind w:firstLine="709"/>
        <w:rPr>
          <w:szCs w:val="28"/>
        </w:rPr>
      </w:pPr>
      <w:r w:rsidRPr="009C4CEE">
        <w:rPr>
          <w:szCs w:val="28"/>
        </w:rPr>
        <w:t>Радиодетали крепятся на собственных выводах к монтажным стойкам, лепесткам,  контактным  площадкам  печатных  плат  и  другим  элементам конструкции. Для предохранения деталей от влаги и вибрации их можно дополнительно крепить при помощи хомутов, болтов, скоб, держателей, заливать компаундом, приклеивать мастиками или клеями.</w:t>
      </w:r>
    </w:p>
    <w:p w:rsidR="00E96B80" w:rsidRPr="009C4CEE" w:rsidRDefault="00E96B80" w:rsidP="00E96B80">
      <w:pPr>
        <w:ind w:firstLine="709"/>
        <w:rPr>
          <w:szCs w:val="28"/>
        </w:rPr>
      </w:pPr>
      <w:r w:rsidRPr="009C4CEE">
        <w:rPr>
          <w:szCs w:val="28"/>
        </w:rPr>
        <w:t>Детали необходимо присоединять без натяжения. Навесные элементы устанавливаются так, чтобы была видна их маркировка, а у диодов – и маркировка</w:t>
      </w:r>
      <w:r w:rsidR="00197DF3">
        <w:rPr>
          <w:szCs w:val="28"/>
        </w:rPr>
        <w:t xml:space="preserve"> </w:t>
      </w:r>
      <w:r w:rsidRPr="009C4CEE">
        <w:rPr>
          <w:szCs w:val="28"/>
        </w:rPr>
        <w:t>их полярности.</w:t>
      </w:r>
    </w:p>
    <w:p w:rsidR="00E96B80" w:rsidRPr="009C4CEE" w:rsidRDefault="00E96B80" w:rsidP="00E96B80">
      <w:pPr>
        <w:ind w:firstLine="709"/>
        <w:rPr>
          <w:szCs w:val="28"/>
        </w:rPr>
      </w:pPr>
      <w:r w:rsidRPr="009C4CEE">
        <w:rPr>
          <w:szCs w:val="28"/>
        </w:rPr>
        <w:t>Рекомендованное расстояние от  корпуса радиодетали до  места  пайки –  не менее 5 мм, если иное не указано в технической документации.</w:t>
      </w:r>
    </w:p>
    <w:p w:rsidR="00E96B80" w:rsidRPr="009C4CEE" w:rsidRDefault="00E96B80" w:rsidP="00E96B80">
      <w:pPr>
        <w:ind w:firstLine="709"/>
        <w:rPr>
          <w:szCs w:val="28"/>
        </w:rPr>
      </w:pPr>
      <w:r w:rsidRPr="009C4CEE">
        <w:rPr>
          <w:szCs w:val="28"/>
        </w:rPr>
        <w:t>Рекомендованное расстояние от корпуса радиодетали до места изгиба – не менее 2 мм, если иное не указано в технической документации.</w:t>
      </w:r>
    </w:p>
    <w:p w:rsidR="00E96B80" w:rsidRPr="009C4CEE" w:rsidRDefault="00E96B80" w:rsidP="00E96B80">
      <w:pPr>
        <w:ind w:firstLine="709"/>
        <w:rPr>
          <w:szCs w:val="28"/>
        </w:rPr>
      </w:pPr>
      <w:r w:rsidRPr="009C4CEE">
        <w:rPr>
          <w:szCs w:val="28"/>
        </w:rPr>
        <w:t>Для поддержания температурного режима на корпуса радиодеталей могут быть надеты трубки, что оговаривается в документации.</w:t>
      </w:r>
    </w:p>
    <w:p w:rsidR="00E96B80" w:rsidRPr="009C4CEE" w:rsidRDefault="00E96B80" w:rsidP="00E96B80">
      <w:pPr>
        <w:ind w:firstLine="709"/>
        <w:rPr>
          <w:szCs w:val="28"/>
        </w:rPr>
      </w:pPr>
      <w:r w:rsidRPr="009C4CEE">
        <w:rPr>
          <w:szCs w:val="28"/>
        </w:rPr>
        <w:t>Изоляционные трубки могут надеваться также на выводы радиодеталей для предотвращения замыканий.</w:t>
      </w:r>
    </w:p>
    <w:p w:rsidR="00E96B80" w:rsidRPr="009C4CEE" w:rsidRDefault="00E96B80" w:rsidP="00E96B80">
      <w:pPr>
        <w:ind w:firstLine="709"/>
        <w:rPr>
          <w:szCs w:val="28"/>
        </w:rPr>
      </w:pPr>
      <w:r w:rsidRPr="009C4CEE">
        <w:rPr>
          <w:szCs w:val="28"/>
        </w:rPr>
        <w:t>Радиодетали, подбираемые в процессе настройки или регулировки аппаратуры, подпаивают непрочно, без механического крепления, а по завершении ремонта их припаивают окончательно и закрепляют.</w:t>
      </w:r>
    </w:p>
    <w:p w:rsidR="00E96B80" w:rsidRPr="009C4CEE" w:rsidRDefault="00E96B80" w:rsidP="00E96B80">
      <w:pPr>
        <w:ind w:firstLine="709"/>
        <w:rPr>
          <w:szCs w:val="28"/>
        </w:rPr>
      </w:pPr>
    </w:p>
    <w:p w:rsidR="00E96B80" w:rsidRPr="009C4CEE" w:rsidRDefault="00E96B80" w:rsidP="00E96B80">
      <w:pPr>
        <w:ind w:firstLine="709"/>
        <w:rPr>
          <w:szCs w:val="28"/>
        </w:rPr>
      </w:pPr>
    </w:p>
    <w:p w:rsidR="00E96B80" w:rsidRPr="009C4CEE" w:rsidRDefault="00E96B80" w:rsidP="00E96B80">
      <w:pPr>
        <w:ind w:firstLine="709"/>
        <w:rPr>
          <w:szCs w:val="28"/>
        </w:rPr>
      </w:pPr>
    </w:p>
    <w:p w:rsidR="00E96B80" w:rsidRPr="00F903AC" w:rsidRDefault="00E96B80" w:rsidP="00F903AC">
      <w:pPr>
        <w:ind w:firstLine="709"/>
        <w:jc w:val="right"/>
        <w:rPr>
          <w:b/>
          <w:szCs w:val="28"/>
        </w:rPr>
      </w:pPr>
    </w:p>
    <w:p w:rsidR="00E96B80" w:rsidRPr="009C4CEE" w:rsidRDefault="00E96B80" w:rsidP="00E96B80">
      <w:pPr>
        <w:pStyle w:val="a7"/>
        <w:tabs>
          <w:tab w:val="left" w:pos="1305"/>
        </w:tabs>
        <w:spacing w:after="0" w:line="240" w:lineRule="auto"/>
        <w:ind w:left="1069"/>
        <w:jc w:val="both"/>
        <w:rPr>
          <w:rFonts w:ascii="Times New Roman" w:hAnsi="Times New Roman"/>
          <w:sz w:val="28"/>
          <w:szCs w:val="28"/>
        </w:rPr>
      </w:pPr>
    </w:p>
    <w:p w:rsidR="00E96B80" w:rsidRPr="009C4CEE" w:rsidRDefault="00E96B80" w:rsidP="00E96B80">
      <w:pPr>
        <w:rPr>
          <w:szCs w:val="28"/>
        </w:rPr>
      </w:pPr>
    </w:p>
    <w:p w:rsidR="00E96B80" w:rsidRPr="009C4CEE" w:rsidRDefault="00E96B80" w:rsidP="00E96B80">
      <w:pPr>
        <w:rPr>
          <w:szCs w:val="28"/>
        </w:rPr>
      </w:pPr>
    </w:p>
    <w:p w:rsidR="00E96B80" w:rsidRPr="009C4CEE" w:rsidRDefault="00E96B80" w:rsidP="00E96B80">
      <w:pPr>
        <w:rPr>
          <w:szCs w:val="28"/>
        </w:rPr>
      </w:pPr>
    </w:p>
    <w:p w:rsidR="00E96B80" w:rsidRPr="009C4CEE" w:rsidRDefault="00E96B80" w:rsidP="00E96B80">
      <w:pPr>
        <w:rPr>
          <w:szCs w:val="28"/>
        </w:rPr>
      </w:pPr>
    </w:p>
    <w:p w:rsidR="00E96B80" w:rsidRPr="009C4CEE" w:rsidRDefault="00E96B80" w:rsidP="00E96B80">
      <w:pPr>
        <w:rPr>
          <w:szCs w:val="28"/>
        </w:rPr>
      </w:pPr>
    </w:p>
    <w:p w:rsidR="00E96B80" w:rsidRPr="009C4CEE" w:rsidRDefault="00E96B80" w:rsidP="00E96B80">
      <w:pPr>
        <w:rPr>
          <w:szCs w:val="28"/>
        </w:rPr>
      </w:pPr>
    </w:p>
    <w:p w:rsidR="00E96B80" w:rsidRPr="00CE4CEE" w:rsidRDefault="00CE4CEE" w:rsidP="00E96B80">
      <w:pPr>
        <w:ind w:firstLine="709"/>
        <w:jc w:val="center"/>
        <w:rPr>
          <w:szCs w:val="28"/>
        </w:rPr>
      </w:pPr>
      <w:r w:rsidRPr="00CE4CEE">
        <w:rPr>
          <w:szCs w:val="28"/>
        </w:rPr>
        <w:lastRenderedPageBreak/>
        <w:t>Практическая работа №9</w:t>
      </w:r>
    </w:p>
    <w:p w:rsidR="00E96B80" w:rsidRPr="00CE4CEE" w:rsidRDefault="00E96B80" w:rsidP="00E96B80">
      <w:pPr>
        <w:ind w:firstLine="709"/>
        <w:jc w:val="center"/>
        <w:rPr>
          <w:szCs w:val="28"/>
        </w:rPr>
      </w:pPr>
    </w:p>
    <w:p w:rsidR="00E96B80" w:rsidRDefault="006F6CD5" w:rsidP="006F6CD5">
      <w:pPr>
        <w:ind w:firstLine="0"/>
        <w:rPr>
          <w:szCs w:val="28"/>
        </w:rPr>
      </w:pPr>
      <w:r w:rsidRPr="00D25973">
        <w:rPr>
          <w:b/>
          <w:szCs w:val="28"/>
        </w:rPr>
        <w:t>Тема:</w:t>
      </w:r>
      <w:r>
        <w:rPr>
          <w:szCs w:val="28"/>
        </w:rPr>
        <w:t xml:space="preserve"> </w:t>
      </w:r>
      <w:r w:rsidR="00E96B80" w:rsidRPr="009C4CEE">
        <w:rPr>
          <w:szCs w:val="28"/>
        </w:rPr>
        <w:t>Вы</w:t>
      </w:r>
      <w:r>
        <w:rPr>
          <w:szCs w:val="28"/>
        </w:rPr>
        <w:t>полнение укладки и вязки жгутов</w:t>
      </w:r>
      <w:r w:rsidR="00E96B80" w:rsidRPr="009C4CEE">
        <w:rPr>
          <w:szCs w:val="28"/>
        </w:rPr>
        <w:t>.</w:t>
      </w:r>
    </w:p>
    <w:p w:rsidR="006F6CD5" w:rsidRDefault="006F6CD5" w:rsidP="006F6CD5">
      <w:pPr>
        <w:ind w:firstLine="0"/>
        <w:rPr>
          <w:szCs w:val="28"/>
        </w:rPr>
      </w:pPr>
    </w:p>
    <w:p w:rsidR="006F6CD5" w:rsidRPr="00D25973" w:rsidRDefault="006F6CD5" w:rsidP="006F6CD5">
      <w:pPr>
        <w:ind w:firstLine="0"/>
        <w:rPr>
          <w:b/>
          <w:szCs w:val="28"/>
        </w:rPr>
      </w:pPr>
      <w:r w:rsidRPr="00D25973">
        <w:rPr>
          <w:b/>
          <w:szCs w:val="28"/>
        </w:rPr>
        <w:t>Задание</w:t>
      </w:r>
    </w:p>
    <w:p w:rsidR="009C1F78" w:rsidRPr="009C4CEE" w:rsidRDefault="00B672A8" w:rsidP="009C1F78">
      <w:pPr>
        <w:ind w:firstLine="0"/>
        <w:rPr>
          <w:szCs w:val="28"/>
        </w:rPr>
      </w:pPr>
      <w:r w:rsidRPr="009C4CEE">
        <w:rPr>
          <w:szCs w:val="28"/>
        </w:rPr>
        <w:t>Составить технологическую ин</w:t>
      </w:r>
      <w:r w:rsidR="003E3DA4">
        <w:rPr>
          <w:szCs w:val="28"/>
        </w:rPr>
        <w:t>струкцию по изготовлению жгутов</w:t>
      </w:r>
      <w:r w:rsidR="009C1F78">
        <w:rPr>
          <w:szCs w:val="28"/>
        </w:rPr>
        <w:t>, проанализировать качество полученного жгута и</w:t>
      </w:r>
      <w:r w:rsidR="009C1F78" w:rsidRPr="009C4CEE">
        <w:rPr>
          <w:szCs w:val="28"/>
        </w:rPr>
        <w:t xml:space="preserve"> объяснить причины брака</w:t>
      </w:r>
    </w:p>
    <w:p w:rsidR="00B672A8" w:rsidRPr="009C4CEE" w:rsidRDefault="00B672A8" w:rsidP="00B672A8">
      <w:pPr>
        <w:pStyle w:val="a7"/>
        <w:spacing w:after="0" w:line="240" w:lineRule="auto"/>
        <w:ind w:left="1069" w:hanging="1069"/>
        <w:jc w:val="both"/>
        <w:rPr>
          <w:rFonts w:ascii="Times New Roman" w:hAnsi="Times New Roman"/>
          <w:sz w:val="28"/>
          <w:szCs w:val="28"/>
        </w:rPr>
      </w:pPr>
    </w:p>
    <w:p w:rsidR="00E96B80" w:rsidRPr="009C4CEE" w:rsidRDefault="00E96B80" w:rsidP="006F6CD5">
      <w:pPr>
        <w:ind w:firstLine="0"/>
        <w:rPr>
          <w:szCs w:val="28"/>
        </w:rPr>
      </w:pPr>
      <w:r w:rsidRPr="009C4CEE">
        <w:rPr>
          <w:b/>
          <w:szCs w:val="28"/>
        </w:rPr>
        <w:t>Оборудование:</w:t>
      </w:r>
      <w:r w:rsidRPr="009C4CEE">
        <w:rPr>
          <w:szCs w:val="28"/>
        </w:rPr>
        <w:t xml:space="preserve"> рабочий стол радиомонтажника с типовым набором монтажного  инструмента, шаблоном для укладки жгутов.</w:t>
      </w:r>
    </w:p>
    <w:p w:rsidR="00E96B80" w:rsidRPr="009C4CEE" w:rsidRDefault="00E96B80" w:rsidP="006F6CD5">
      <w:pPr>
        <w:ind w:firstLine="0"/>
        <w:rPr>
          <w:b/>
          <w:szCs w:val="28"/>
        </w:rPr>
      </w:pPr>
    </w:p>
    <w:p w:rsidR="006F6CD5" w:rsidRPr="009C4CEE" w:rsidRDefault="006F6CD5" w:rsidP="006F6CD5">
      <w:pPr>
        <w:ind w:firstLine="0"/>
        <w:rPr>
          <w:b/>
          <w:color w:val="000000"/>
          <w:szCs w:val="28"/>
        </w:rPr>
      </w:pPr>
      <w:r w:rsidRPr="009C4CEE">
        <w:rPr>
          <w:b/>
          <w:color w:val="000000"/>
          <w:szCs w:val="28"/>
        </w:rPr>
        <w:t>Формируемые умения:</w:t>
      </w:r>
    </w:p>
    <w:p w:rsidR="006F6CD5" w:rsidRPr="009C4CEE" w:rsidRDefault="006F6CD5" w:rsidP="006F6CD5">
      <w:pPr>
        <w:ind w:firstLine="0"/>
        <w:rPr>
          <w:b/>
          <w:color w:val="000000"/>
          <w:szCs w:val="28"/>
        </w:rPr>
      </w:pPr>
    </w:p>
    <w:p w:rsidR="006F6CD5" w:rsidRPr="009C4CEE" w:rsidRDefault="006F6CD5" w:rsidP="006F6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C4CEE">
        <w:rPr>
          <w:szCs w:val="28"/>
        </w:rPr>
        <w:t xml:space="preserve">- использовать </w:t>
      </w:r>
      <w:r w:rsidRPr="009C4CEE">
        <w:rPr>
          <w:color w:val="0000FF"/>
          <w:szCs w:val="28"/>
        </w:rPr>
        <w:t xml:space="preserve"> </w:t>
      </w:r>
      <w:r w:rsidRPr="009C4CEE">
        <w:rPr>
          <w:szCs w:val="28"/>
        </w:rPr>
        <w:t>конструкторско-технологическую документацию;</w:t>
      </w:r>
    </w:p>
    <w:p w:rsidR="006F6CD5" w:rsidRPr="009C4CEE" w:rsidRDefault="006F6CD5" w:rsidP="006F6CD5">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осуществлять монтаж  радиотехнических систем, устройств и блоков в соответствии с технической документацией;</w:t>
      </w:r>
    </w:p>
    <w:p w:rsidR="006F6CD5" w:rsidRPr="009C4CEE" w:rsidRDefault="006F6CD5" w:rsidP="006F6CD5">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осуществлять проверку сборки и монтажа с применением измерительных приборов и устройств;</w:t>
      </w:r>
    </w:p>
    <w:p w:rsidR="006F6CD5" w:rsidRPr="009C4CEE" w:rsidRDefault="006F6CD5" w:rsidP="006F6CD5">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осуществлять демонтаж отдельных узлов и блоков радиоэлектронной аппаратуры с заменой и установкой деталей и узлов;</w:t>
      </w:r>
    </w:p>
    <w:p w:rsidR="006F6CD5" w:rsidRPr="009C4CEE" w:rsidRDefault="006F6CD5" w:rsidP="006F6CD5">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выполнять демонтаж печатных плат;</w:t>
      </w:r>
    </w:p>
    <w:p w:rsidR="006F6CD5" w:rsidRPr="009C4CEE" w:rsidRDefault="006F6CD5" w:rsidP="006F6CD5">
      <w:pPr>
        <w:shd w:val="clear" w:color="auto" w:fill="FFFFFF"/>
        <w:autoSpaceDE w:val="0"/>
        <w:autoSpaceDN w:val="0"/>
        <w:adjustRightInd w:val="0"/>
        <w:ind w:firstLine="709"/>
        <w:rPr>
          <w:szCs w:val="28"/>
        </w:rPr>
      </w:pPr>
    </w:p>
    <w:p w:rsidR="00E96B80" w:rsidRPr="009C4CEE" w:rsidRDefault="006F6CD5" w:rsidP="006F6CD5">
      <w:pPr>
        <w:ind w:firstLine="709"/>
        <w:jc w:val="center"/>
        <w:rPr>
          <w:b/>
          <w:szCs w:val="28"/>
        </w:rPr>
      </w:pPr>
      <w:r>
        <w:rPr>
          <w:b/>
          <w:szCs w:val="28"/>
        </w:rPr>
        <w:t>Методические рекомендации</w:t>
      </w:r>
    </w:p>
    <w:p w:rsidR="003E3DA4" w:rsidRDefault="003E3DA4" w:rsidP="00E96B80">
      <w:pPr>
        <w:ind w:firstLine="709"/>
        <w:rPr>
          <w:szCs w:val="28"/>
        </w:rPr>
      </w:pPr>
    </w:p>
    <w:p w:rsidR="003E3DA4" w:rsidRDefault="003E3DA4" w:rsidP="00E96B80">
      <w:pPr>
        <w:ind w:firstLine="709"/>
        <w:rPr>
          <w:szCs w:val="28"/>
        </w:rPr>
      </w:pPr>
      <w:r w:rsidRPr="009C4CEE">
        <w:rPr>
          <w:b/>
          <w:szCs w:val="28"/>
        </w:rPr>
        <w:t>Вязка жгутов</w:t>
      </w:r>
      <w:r w:rsidRPr="009C4CEE">
        <w:rPr>
          <w:szCs w:val="28"/>
        </w:rPr>
        <w:t xml:space="preserve"> – одна из самых распространенных операций в общем процессе обработки кабелей, изготовлении кабельных сборок. В принципе она производится после нарезки и зачистки кабелей. Но часто (в особенности – когда в жгуте применяется множество проводов одного типа, не требующих сложной зачистки) нарезка может производиться непосредственно на шаблоне для вязки после укладки провода по трассе.</w:t>
      </w:r>
    </w:p>
    <w:p w:rsidR="003E3DA4" w:rsidRDefault="003E3DA4" w:rsidP="00E96B80">
      <w:pPr>
        <w:ind w:firstLine="709"/>
        <w:rPr>
          <w:szCs w:val="28"/>
        </w:rPr>
      </w:pPr>
      <w:r w:rsidRPr="009C4CEE">
        <w:rPr>
          <w:szCs w:val="28"/>
        </w:rPr>
        <w:t>Особое внимание при вязке жгутов уделяется экранированным проводам, оплётки которых должны изолироваться друг от друга и от корпуса прибора, если это не допускается электрической схемой.</w:t>
      </w:r>
    </w:p>
    <w:p w:rsidR="003E3DA4" w:rsidRPr="009C4CEE" w:rsidRDefault="003E3DA4" w:rsidP="003E3DA4">
      <w:pPr>
        <w:ind w:firstLine="709"/>
        <w:rPr>
          <w:szCs w:val="28"/>
        </w:rPr>
      </w:pPr>
      <w:r w:rsidRPr="009C4CEE">
        <w:rPr>
          <w:szCs w:val="28"/>
        </w:rPr>
        <w:t>Способы вязки и раскладка проводов в жгутах в зависимости от их сечения, типа и функционального назначения нормируется ГОСТом 23586-96, конструкции разделки проводов и крепления жил – ГОСТом 23587-96, а требования к разделке и соединению экранов – ГОСТом 23585-96. Тут же обычно выполняется зачистка, прозвонка и маркировка кабелей (так как прямо на щитах подписаны номера проводов), а их лужение или установка наконечников – после снятия с шаблона.</w:t>
      </w:r>
      <w:r w:rsidRPr="009C4CEE">
        <w:rPr>
          <w:noProof/>
          <w:szCs w:val="28"/>
        </w:rPr>
        <w:t xml:space="preserve"> </w:t>
      </w:r>
    </w:p>
    <w:p w:rsidR="003E3DA4" w:rsidRDefault="003E3DA4" w:rsidP="00E96B80">
      <w:pPr>
        <w:ind w:firstLine="709"/>
        <w:rPr>
          <w:szCs w:val="28"/>
        </w:rPr>
      </w:pPr>
    </w:p>
    <w:p w:rsidR="006C639E" w:rsidRDefault="006C639E" w:rsidP="008445E1">
      <w:pPr>
        <w:jc w:val="center"/>
        <w:rPr>
          <w:szCs w:val="28"/>
        </w:rPr>
      </w:pPr>
    </w:p>
    <w:p w:rsidR="006C639E" w:rsidRPr="009C4CEE" w:rsidRDefault="006C639E" w:rsidP="006C639E">
      <w:pPr>
        <w:ind w:left="709"/>
        <w:jc w:val="center"/>
        <w:rPr>
          <w:szCs w:val="28"/>
        </w:rPr>
      </w:pPr>
      <w:r>
        <w:rPr>
          <w:szCs w:val="28"/>
        </w:rPr>
        <w:t>Вопросы для самоконтроля</w:t>
      </w:r>
    </w:p>
    <w:p w:rsidR="006C639E" w:rsidRPr="009C4CEE" w:rsidRDefault="006C639E" w:rsidP="006C639E">
      <w:pPr>
        <w:ind w:left="709"/>
        <w:jc w:val="center"/>
        <w:rPr>
          <w:szCs w:val="28"/>
        </w:rPr>
      </w:pPr>
    </w:p>
    <w:p w:rsidR="006C639E" w:rsidRPr="009C4CEE" w:rsidRDefault="006C639E" w:rsidP="006C639E">
      <w:pPr>
        <w:pStyle w:val="a7"/>
        <w:numPr>
          <w:ilvl w:val="0"/>
          <w:numId w:val="20"/>
        </w:numPr>
        <w:spacing w:after="0" w:line="240" w:lineRule="auto"/>
        <w:jc w:val="both"/>
        <w:rPr>
          <w:rFonts w:ascii="Times New Roman" w:hAnsi="Times New Roman"/>
          <w:sz w:val="28"/>
          <w:szCs w:val="28"/>
        </w:rPr>
      </w:pPr>
      <w:r>
        <w:rPr>
          <w:rFonts w:ascii="Times New Roman" w:hAnsi="Times New Roman"/>
          <w:sz w:val="28"/>
          <w:szCs w:val="28"/>
        </w:rPr>
        <w:lastRenderedPageBreak/>
        <w:t xml:space="preserve">Объясните </w:t>
      </w:r>
      <w:r w:rsidRPr="009C4CEE">
        <w:rPr>
          <w:rFonts w:ascii="Times New Roman" w:hAnsi="Times New Roman"/>
          <w:sz w:val="28"/>
          <w:szCs w:val="28"/>
        </w:rPr>
        <w:t>необходим</w:t>
      </w:r>
      <w:r>
        <w:rPr>
          <w:rFonts w:ascii="Times New Roman" w:hAnsi="Times New Roman"/>
          <w:sz w:val="28"/>
          <w:szCs w:val="28"/>
        </w:rPr>
        <w:t>ость жгута.</w:t>
      </w:r>
    </w:p>
    <w:p w:rsidR="006C639E" w:rsidRPr="009C4CEE" w:rsidRDefault="006C639E" w:rsidP="006C639E">
      <w:pPr>
        <w:pStyle w:val="a7"/>
        <w:numPr>
          <w:ilvl w:val="0"/>
          <w:numId w:val="20"/>
        </w:numPr>
        <w:spacing w:after="0" w:line="240" w:lineRule="auto"/>
        <w:jc w:val="both"/>
        <w:rPr>
          <w:rFonts w:ascii="Times New Roman" w:hAnsi="Times New Roman"/>
          <w:sz w:val="28"/>
          <w:szCs w:val="28"/>
        </w:rPr>
      </w:pPr>
      <w:r>
        <w:rPr>
          <w:rFonts w:ascii="Times New Roman" w:hAnsi="Times New Roman"/>
          <w:sz w:val="28"/>
          <w:szCs w:val="28"/>
        </w:rPr>
        <w:t>Опишите конструкцию жгута.</w:t>
      </w:r>
    </w:p>
    <w:p w:rsidR="006C639E" w:rsidRPr="009C4CEE" w:rsidRDefault="006C639E" w:rsidP="006C639E">
      <w:pPr>
        <w:pStyle w:val="a7"/>
        <w:numPr>
          <w:ilvl w:val="0"/>
          <w:numId w:val="20"/>
        </w:numPr>
        <w:spacing w:after="0" w:line="240" w:lineRule="auto"/>
        <w:jc w:val="both"/>
        <w:rPr>
          <w:rFonts w:ascii="Times New Roman" w:hAnsi="Times New Roman"/>
          <w:sz w:val="28"/>
          <w:szCs w:val="28"/>
        </w:rPr>
      </w:pPr>
      <w:r>
        <w:rPr>
          <w:rFonts w:ascii="Times New Roman" w:hAnsi="Times New Roman"/>
          <w:sz w:val="28"/>
          <w:szCs w:val="28"/>
        </w:rPr>
        <w:t>Охарактеризуйте классификацию жгутов.</w:t>
      </w:r>
    </w:p>
    <w:p w:rsidR="006C639E" w:rsidRPr="009C4CEE" w:rsidRDefault="006C639E" w:rsidP="006C639E">
      <w:pPr>
        <w:pStyle w:val="a7"/>
        <w:numPr>
          <w:ilvl w:val="0"/>
          <w:numId w:val="20"/>
        </w:numPr>
        <w:spacing w:after="0" w:line="240" w:lineRule="auto"/>
        <w:jc w:val="both"/>
        <w:rPr>
          <w:rFonts w:ascii="Times New Roman" w:hAnsi="Times New Roman"/>
          <w:sz w:val="28"/>
          <w:szCs w:val="28"/>
        </w:rPr>
      </w:pPr>
      <w:r>
        <w:rPr>
          <w:rFonts w:ascii="Times New Roman" w:hAnsi="Times New Roman"/>
          <w:sz w:val="28"/>
          <w:szCs w:val="28"/>
        </w:rPr>
        <w:t xml:space="preserve">Охарактеризуйте </w:t>
      </w:r>
      <w:r w:rsidRPr="009C4CEE">
        <w:rPr>
          <w:rFonts w:ascii="Times New Roman" w:hAnsi="Times New Roman"/>
          <w:sz w:val="28"/>
          <w:szCs w:val="28"/>
        </w:rPr>
        <w:t>типовой технологиче</w:t>
      </w:r>
      <w:r>
        <w:rPr>
          <w:rFonts w:ascii="Times New Roman" w:hAnsi="Times New Roman"/>
          <w:sz w:val="28"/>
          <w:szCs w:val="28"/>
        </w:rPr>
        <w:t>ский процесс изготовления жгута.</w:t>
      </w:r>
    </w:p>
    <w:p w:rsidR="006C639E" w:rsidRPr="009C4CEE" w:rsidRDefault="006C639E" w:rsidP="006C639E">
      <w:pPr>
        <w:pStyle w:val="a7"/>
        <w:numPr>
          <w:ilvl w:val="0"/>
          <w:numId w:val="20"/>
        </w:numPr>
        <w:spacing w:after="0" w:line="240" w:lineRule="auto"/>
        <w:jc w:val="both"/>
        <w:rPr>
          <w:rFonts w:ascii="Times New Roman" w:hAnsi="Times New Roman"/>
          <w:sz w:val="28"/>
          <w:szCs w:val="28"/>
        </w:rPr>
      </w:pPr>
      <w:r w:rsidRPr="009C4CEE">
        <w:rPr>
          <w:rFonts w:ascii="Times New Roman" w:hAnsi="Times New Roman"/>
          <w:sz w:val="28"/>
          <w:szCs w:val="28"/>
        </w:rPr>
        <w:t>Охарактеризуйте шаблон для изготовления укладки и вязки жгута.</w:t>
      </w:r>
    </w:p>
    <w:p w:rsidR="006C639E" w:rsidRPr="009C4CEE" w:rsidRDefault="006C639E" w:rsidP="006C639E">
      <w:pPr>
        <w:pStyle w:val="a7"/>
        <w:numPr>
          <w:ilvl w:val="0"/>
          <w:numId w:val="20"/>
        </w:numPr>
        <w:spacing w:after="0" w:line="240" w:lineRule="auto"/>
        <w:jc w:val="both"/>
        <w:rPr>
          <w:rFonts w:ascii="Times New Roman" w:hAnsi="Times New Roman"/>
          <w:sz w:val="28"/>
          <w:szCs w:val="28"/>
        </w:rPr>
      </w:pPr>
      <w:r>
        <w:rPr>
          <w:rFonts w:ascii="Times New Roman" w:hAnsi="Times New Roman"/>
          <w:sz w:val="28"/>
          <w:szCs w:val="28"/>
        </w:rPr>
        <w:t>Опишите процесс контроля жгутов.</w:t>
      </w:r>
    </w:p>
    <w:p w:rsidR="006C639E" w:rsidRDefault="006C639E" w:rsidP="008445E1">
      <w:pPr>
        <w:jc w:val="center"/>
        <w:rPr>
          <w:szCs w:val="28"/>
        </w:rPr>
      </w:pPr>
    </w:p>
    <w:p w:rsidR="006C639E" w:rsidRDefault="006C639E" w:rsidP="008445E1">
      <w:pPr>
        <w:jc w:val="center"/>
        <w:rPr>
          <w:szCs w:val="28"/>
        </w:rPr>
      </w:pPr>
    </w:p>
    <w:p w:rsidR="008445E1" w:rsidRPr="009C4CEE" w:rsidRDefault="008445E1" w:rsidP="008445E1">
      <w:pPr>
        <w:jc w:val="center"/>
        <w:rPr>
          <w:szCs w:val="28"/>
        </w:rPr>
      </w:pPr>
      <w:r w:rsidRPr="009C4CEE">
        <w:rPr>
          <w:szCs w:val="28"/>
        </w:rPr>
        <w:t>Литература.</w:t>
      </w:r>
    </w:p>
    <w:p w:rsidR="008445E1" w:rsidRPr="009C4CEE" w:rsidRDefault="008445E1" w:rsidP="008445E1">
      <w:pPr>
        <w:jc w:val="center"/>
        <w:rPr>
          <w:szCs w:val="28"/>
        </w:rPr>
      </w:pPr>
    </w:p>
    <w:p w:rsidR="001875F4" w:rsidRPr="001875F4" w:rsidRDefault="001875F4" w:rsidP="001875F4">
      <w:pPr>
        <w:rPr>
          <w:szCs w:val="28"/>
        </w:rPr>
      </w:pPr>
      <w:r>
        <w:rPr>
          <w:szCs w:val="28"/>
        </w:rPr>
        <w:t>1.</w:t>
      </w:r>
      <w:r w:rsidRPr="001875F4">
        <w:rPr>
          <w:szCs w:val="28"/>
        </w:rPr>
        <w:t>Баканов Г.Ф. Конструирование и производство радиоаппаратуры</w:t>
      </w:r>
      <w:r>
        <w:rPr>
          <w:szCs w:val="28"/>
        </w:rPr>
        <w:t xml:space="preserve">: </w:t>
      </w:r>
      <w:r w:rsidRPr="001875F4">
        <w:rPr>
          <w:szCs w:val="28"/>
        </w:rPr>
        <w:t xml:space="preserve"> учебник для </w:t>
      </w:r>
      <w:r>
        <w:rPr>
          <w:szCs w:val="28"/>
        </w:rPr>
        <w:t>СПО</w:t>
      </w:r>
      <w:r w:rsidRPr="001875F4">
        <w:rPr>
          <w:szCs w:val="28"/>
        </w:rPr>
        <w:t xml:space="preserve">/ Г.Ф. Баканов, С.С. Соколов. - 2-е изд., стереотип. </w:t>
      </w:r>
      <w:r>
        <w:rPr>
          <w:szCs w:val="28"/>
        </w:rPr>
        <w:t>–</w:t>
      </w:r>
      <w:r w:rsidRPr="001875F4">
        <w:rPr>
          <w:szCs w:val="28"/>
        </w:rPr>
        <w:t xml:space="preserve"> Москва</w:t>
      </w:r>
      <w:r>
        <w:rPr>
          <w:szCs w:val="28"/>
        </w:rPr>
        <w:t xml:space="preserve">: </w:t>
      </w:r>
      <w:r w:rsidRPr="001875F4">
        <w:rPr>
          <w:szCs w:val="28"/>
        </w:rPr>
        <w:t xml:space="preserve"> Академия, 2014</w:t>
      </w:r>
    </w:p>
    <w:p w:rsidR="001875F4" w:rsidRDefault="001875F4" w:rsidP="001875F4">
      <w:pPr>
        <w:rPr>
          <w:szCs w:val="28"/>
        </w:rPr>
      </w:pPr>
      <w:r>
        <w:rPr>
          <w:szCs w:val="28"/>
        </w:rPr>
        <w:t>2.</w:t>
      </w:r>
      <w:r w:rsidRPr="001875F4">
        <w:rPr>
          <w:szCs w:val="28"/>
        </w:rPr>
        <w:t>Гуляева Л.Н. Технология монтажа и регулировка радиоэлектронной аппаратуры и приборов</w:t>
      </w:r>
      <w:r>
        <w:rPr>
          <w:szCs w:val="28"/>
        </w:rPr>
        <w:t xml:space="preserve">: </w:t>
      </w:r>
      <w:r w:rsidRPr="001875F4">
        <w:rPr>
          <w:szCs w:val="28"/>
        </w:rPr>
        <w:t xml:space="preserve"> учебн. пособие для </w:t>
      </w:r>
      <w:r>
        <w:rPr>
          <w:szCs w:val="28"/>
        </w:rPr>
        <w:t>НПО</w:t>
      </w:r>
      <w:r w:rsidRPr="001875F4">
        <w:rPr>
          <w:szCs w:val="28"/>
        </w:rPr>
        <w:t>/ Л.Н. Гуляева. - Москва : Академия, 2009</w:t>
      </w:r>
    </w:p>
    <w:p w:rsidR="001875F4" w:rsidRDefault="001875F4" w:rsidP="001875F4">
      <w:pPr>
        <w:rPr>
          <w:szCs w:val="28"/>
        </w:rPr>
      </w:pPr>
      <w:r>
        <w:rPr>
          <w:szCs w:val="28"/>
        </w:rPr>
        <w:t>3.</w:t>
      </w:r>
      <w:r w:rsidRPr="001875F4">
        <w:rPr>
          <w:szCs w:val="28"/>
        </w:rPr>
        <w:t>Фуфаев Э.В. Компьютерные технологии в приборостроении</w:t>
      </w:r>
      <w:r>
        <w:rPr>
          <w:szCs w:val="28"/>
        </w:rPr>
        <w:t xml:space="preserve">: </w:t>
      </w:r>
      <w:r w:rsidRPr="001875F4">
        <w:rPr>
          <w:szCs w:val="28"/>
        </w:rPr>
        <w:t>у</w:t>
      </w:r>
      <w:r>
        <w:rPr>
          <w:szCs w:val="28"/>
        </w:rPr>
        <w:t>чебн. пособие для вузов по направлени</w:t>
      </w:r>
      <w:r w:rsidRPr="001875F4">
        <w:rPr>
          <w:szCs w:val="28"/>
        </w:rPr>
        <w:t xml:space="preserve">ю подготовки бакалавров "Приборостроение" / Э.В. </w:t>
      </w:r>
      <w:r>
        <w:rPr>
          <w:szCs w:val="28"/>
        </w:rPr>
        <w:t>Фуфаев, Л.И. Фуфаева. – Москва:</w:t>
      </w:r>
      <w:r w:rsidRPr="001875F4">
        <w:rPr>
          <w:szCs w:val="28"/>
        </w:rPr>
        <w:t xml:space="preserve"> Академия, 2009</w:t>
      </w:r>
    </w:p>
    <w:p w:rsidR="001875F4" w:rsidRDefault="001875F4" w:rsidP="001875F4">
      <w:pPr>
        <w:rPr>
          <w:color w:val="000000"/>
          <w:szCs w:val="28"/>
        </w:rPr>
      </w:pPr>
    </w:p>
    <w:p w:rsidR="003E3DA4" w:rsidRDefault="003E3DA4" w:rsidP="00E96B80">
      <w:pPr>
        <w:ind w:firstLine="709"/>
        <w:rPr>
          <w:szCs w:val="28"/>
        </w:rPr>
      </w:pPr>
    </w:p>
    <w:p w:rsidR="000F386B" w:rsidRDefault="000F386B" w:rsidP="003E3DA4">
      <w:pPr>
        <w:ind w:firstLine="709"/>
        <w:jc w:val="right"/>
        <w:rPr>
          <w:b/>
          <w:szCs w:val="28"/>
        </w:rPr>
      </w:pPr>
    </w:p>
    <w:p w:rsidR="000F386B" w:rsidRDefault="000F386B" w:rsidP="000F386B">
      <w:pPr>
        <w:jc w:val="center"/>
        <w:rPr>
          <w:sz w:val="32"/>
          <w:szCs w:val="32"/>
        </w:rPr>
      </w:pPr>
      <w:r w:rsidRPr="00C24EA4">
        <w:rPr>
          <w:sz w:val="32"/>
          <w:szCs w:val="32"/>
        </w:rPr>
        <w:t>Лист самооценки</w:t>
      </w:r>
    </w:p>
    <w:p w:rsidR="000F386B" w:rsidRPr="00C24EA4" w:rsidRDefault="000F386B" w:rsidP="000F386B">
      <w:pPr>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5"/>
        <w:gridCol w:w="1150"/>
        <w:gridCol w:w="1152"/>
        <w:gridCol w:w="1152"/>
        <w:gridCol w:w="1153"/>
        <w:gridCol w:w="1153"/>
        <w:gridCol w:w="1153"/>
        <w:gridCol w:w="1153"/>
      </w:tblGrid>
      <w:tr w:rsidR="000F386B" w:rsidRPr="00C24EA4" w:rsidTr="00DE4E68">
        <w:tc>
          <w:tcPr>
            <w:tcW w:w="1505" w:type="dxa"/>
            <w:vMerge w:val="restart"/>
          </w:tcPr>
          <w:p w:rsidR="000F386B" w:rsidRPr="00C24EA4" w:rsidRDefault="000F386B" w:rsidP="00DE4E68">
            <w:pPr>
              <w:rPr>
                <w:sz w:val="24"/>
                <w:szCs w:val="24"/>
              </w:rPr>
            </w:pPr>
            <w:r w:rsidRPr="00C24EA4">
              <w:rPr>
                <w:sz w:val="24"/>
                <w:szCs w:val="24"/>
              </w:rPr>
              <w:t>Уровень усвоения</w:t>
            </w:r>
          </w:p>
        </w:tc>
        <w:tc>
          <w:tcPr>
            <w:tcW w:w="8349" w:type="dxa"/>
            <w:gridSpan w:val="7"/>
          </w:tcPr>
          <w:p w:rsidR="000F386B" w:rsidRPr="00C24EA4" w:rsidRDefault="000F386B" w:rsidP="00DE4E68">
            <w:pPr>
              <w:jc w:val="center"/>
              <w:rPr>
                <w:sz w:val="24"/>
                <w:szCs w:val="24"/>
              </w:rPr>
            </w:pPr>
            <w:r w:rsidRPr="00C24EA4">
              <w:rPr>
                <w:sz w:val="24"/>
                <w:szCs w:val="24"/>
              </w:rPr>
              <w:t>Задания</w:t>
            </w:r>
          </w:p>
        </w:tc>
      </w:tr>
      <w:tr w:rsidR="000F386B" w:rsidRPr="00C24EA4" w:rsidTr="00DE4E68">
        <w:tc>
          <w:tcPr>
            <w:tcW w:w="1505" w:type="dxa"/>
            <w:vMerge/>
          </w:tcPr>
          <w:p w:rsidR="000F386B" w:rsidRPr="00C24EA4" w:rsidRDefault="000F386B" w:rsidP="00DE4E68">
            <w:pPr>
              <w:rPr>
                <w:sz w:val="24"/>
                <w:szCs w:val="24"/>
              </w:rPr>
            </w:pPr>
          </w:p>
        </w:tc>
        <w:tc>
          <w:tcPr>
            <w:tcW w:w="1191" w:type="dxa"/>
          </w:tcPr>
          <w:p w:rsidR="000F386B" w:rsidRPr="00C24EA4" w:rsidRDefault="000F386B" w:rsidP="00DE4E68">
            <w:pPr>
              <w:rPr>
                <w:b/>
                <w:sz w:val="24"/>
                <w:szCs w:val="24"/>
              </w:rPr>
            </w:pPr>
            <w:r w:rsidRPr="00C24EA4">
              <w:rPr>
                <w:b/>
                <w:sz w:val="24"/>
                <w:szCs w:val="24"/>
              </w:rPr>
              <w:t>1</w:t>
            </w:r>
          </w:p>
        </w:tc>
        <w:tc>
          <w:tcPr>
            <w:tcW w:w="1193" w:type="dxa"/>
          </w:tcPr>
          <w:p w:rsidR="000F386B" w:rsidRPr="00C24EA4" w:rsidRDefault="000F386B" w:rsidP="00DE4E68">
            <w:pPr>
              <w:rPr>
                <w:b/>
                <w:sz w:val="24"/>
                <w:szCs w:val="24"/>
              </w:rPr>
            </w:pPr>
            <w:r w:rsidRPr="00C24EA4">
              <w:rPr>
                <w:b/>
                <w:sz w:val="24"/>
                <w:szCs w:val="24"/>
              </w:rPr>
              <w:t>2</w:t>
            </w:r>
          </w:p>
        </w:tc>
        <w:tc>
          <w:tcPr>
            <w:tcW w:w="1193" w:type="dxa"/>
          </w:tcPr>
          <w:p w:rsidR="000F386B" w:rsidRPr="00C24EA4" w:rsidRDefault="000F386B" w:rsidP="00DE4E68">
            <w:pPr>
              <w:rPr>
                <w:b/>
                <w:sz w:val="24"/>
                <w:szCs w:val="24"/>
              </w:rPr>
            </w:pPr>
            <w:r w:rsidRPr="00C24EA4">
              <w:rPr>
                <w:b/>
                <w:sz w:val="24"/>
                <w:szCs w:val="24"/>
              </w:rPr>
              <w:t>3</w:t>
            </w:r>
          </w:p>
        </w:tc>
        <w:tc>
          <w:tcPr>
            <w:tcW w:w="1193" w:type="dxa"/>
          </w:tcPr>
          <w:p w:rsidR="000F386B" w:rsidRPr="00C24EA4" w:rsidRDefault="000F386B" w:rsidP="00DE4E68">
            <w:pPr>
              <w:rPr>
                <w:b/>
                <w:sz w:val="24"/>
                <w:szCs w:val="24"/>
              </w:rPr>
            </w:pPr>
            <w:r w:rsidRPr="00C24EA4">
              <w:rPr>
                <w:b/>
                <w:sz w:val="24"/>
                <w:szCs w:val="24"/>
              </w:rPr>
              <w:t>4</w:t>
            </w:r>
          </w:p>
        </w:tc>
        <w:tc>
          <w:tcPr>
            <w:tcW w:w="1193" w:type="dxa"/>
          </w:tcPr>
          <w:p w:rsidR="000F386B" w:rsidRPr="00C24EA4" w:rsidRDefault="000F386B" w:rsidP="00DE4E68">
            <w:pPr>
              <w:rPr>
                <w:b/>
                <w:sz w:val="24"/>
                <w:szCs w:val="24"/>
              </w:rPr>
            </w:pPr>
            <w:r w:rsidRPr="00C24EA4">
              <w:rPr>
                <w:b/>
                <w:sz w:val="24"/>
                <w:szCs w:val="24"/>
              </w:rPr>
              <w:t>5</w:t>
            </w:r>
          </w:p>
        </w:tc>
        <w:tc>
          <w:tcPr>
            <w:tcW w:w="1193" w:type="dxa"/>
          </w:tcPr>
          <w:p w:rsidR="000F386B" w:rsidRPr="00C24EA4" w:rsidRDefault="000F386B" w:rsidP="00DE4E68">
            <w:pPr>
              <w:rPr>
                <w:b/>
                <w:sz w:val="24"/>
                <w:szCs w:val="24"/>
              </w:rPr>
            </w:pPr>
            <w:r w:rsidRPr="00C24EA4">
              <w:rPr>
                <w:b/>
                <w:sz w:val="24"/>
                <w:szCs w:val="24"/>
              </w:rPr>
              <w:t>6</w:t>
            </w:r>
          </w:p>
        </w:tc>
        <w:tc>
          <w:tcPr>
            <w:tcW w:w="1193" w:type="dxa"/>
          </w:tcPr>
          <w:p w:rsidR="000F386B" w:rsidRPr="00C24EA4" w:rsidRDefault="000F386B" w:rsidP="00DE4E68">
            <w:pPr>
              <w:rPr>
                <w:b/>
                <w:sz w:val="24"/>
                <w:szCs w:val="24"/>
              </w:rPr>
            </w:pPr>
            <w:r w:rsidRPr="00C24EA4">
              <w:rPr>
                <w:b/>
                <w:sz w:val="24"/>
                <w:szCs w:val="24"/>
              </w:rPr>
              <w:t>7</w:t>
            </w:r>
          </w:p>
        </w:tc>
      </w:tr>
      <w:tr w:rsidR="000F386B" w:rsidRPr="00C24EA4" w:rsidTr="00DE4E68">
        <w:tc>
          <w:tcPr>
            <w:tcW w:w="1505" w:type="dxa"/>
          </w:tcPr>
          <w:p w:rsidR="000F386B" w:rsidRPr="00C24EA4" w:rsidRDefault="000F386B" w:rsidP="00DE4E68">
            <w:pPr>
              <w:rPr>
                <w:sz w:val="24"/>
                <w:szCs w:val="24"/>
              </w:rPr>
            </w:pPr>
            <w:r w:rsidRPr="00C24EA4">
              <w:rPr>
                <w:sz w:val="24"/>
                <w:szCs w:val="24"/>
              </w:rPr>
              <w:t>Могу научить другого</w:t>
            </w:r>
          </w:p>
        </w:tc>
        <w:tc>
          <w:tcPr>
            <w:tcW w:w="1191"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r>
      <w:tr w:rsidR="000F386B" w:rsidRPr="00C24EA4" w:rsidTr="00DE4E68">
        <w:tc>
          <w:tcPr>
            <w:tcW w:w="1505" w:type="dxa"/>
          </w:tcPr>
          <w:p w:rsidR="000F386B" w:rsidRPr="00C24EA4" w:rsidRDefault="000F386B" w:rsidP="00DE4E68">
            <w:pPr>
              <w:rPr>
                <w:sz w:val="24"/>
                <w:szCs w:val="24"/>
              </w:rPr>
            </w:pPr>
            <w:r w:rsidRPr="00C24EA4">
              <w:rPr>
                <w:sz w:val="24"/>
                <w:szCs w:val="24"/>
              </w:rPr>
              <w:t>Выполнил без затруднений</w:t>
            </w:r>
          </w:p>
        </w:tc>
        <w:tc>
          <w:tcPr>
            <w:tcW w:w="1191"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r>
      <w:tr w:rsidR="000F386B" w:rsidRPr="00C24EA4" w:rsidTr="00DE4E68">
        <w:tc>
          <w:tcPr>
            <w:tcW w:w="1505" w:type="dxa"/>
          </w:tcPr>
          <w:p w:rsidR="000F386B" w:rsidRPr="00C24EA4" w:rsidRDefault="000F386B" w:rsidP="00DE4E68">
            <w:pPr>
              <w:rPr>
                <w:sz w:val="24"/>
                <w:szCs w:val="24"/>
              </w:rPr>
            </w:pPr>
            <w:r w:rsidRPr="00C24EA4">
              <w:rPr>
                <w:sz w:val="24"/>
                <w:szCs w:val="24"/>
              </w:rPr>
              <w:t>Испытывал затруднения</w:t>
            </w:r>
          </w:p>
        </w:tc>
        <w:tc>
          <w:tcPr>
            <w:tcW w:w="1191"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r>
    </w:tbl>
    <w:p w:rsidR="000F386B" w:rsidRPr="00C24EA4" w:rsidRDefault="000F386B" w:rsidP="000F386B">
      <w:pPr>
        <w:rPr>
          <w:b/>
          <w:i/>
          <w:sz w:val="32"/>
          <w:szCs w:val="32"/>
        </w:rPr>
      </w:pPr>
    </w:p>
    <w:p w:rsidR="000F386B" w:rsidRDefault="000F386B" w:rsidP="003E3DA4">
      <w:pPr>
        <w:ind w:firstLine="709"/>
        <w:jc w:val="right"/>
        <w:rPr>
          <w:b/>
          <w:szCs w:val="28"/>
        </w:rPr>
      </w:pPr>
    </w:p>
    <w:p w:rsidR="003E3DA4" w:rsidRPr="003E3DA4" w:rsidRDefault="006C639E" w:rsidP="003E3DA4">
      <w:pPr>
        <w:ind w:firstLine="709"/>
        <w:jc w:val="right"/>
        <w:rPr>
          <w:b/>
          <w:szCs w:val="28"/>
        </w:rPr>
      </w:pPr>
      <w:r>
        <w:rPr>
          <w:b/>
          <w:szCs w:val="28"/>
        </w:rPr>
        <w:t xml:space="preserve">Приложение </w:t>
      </w:r>
    </w:p>
    <w:p w:rsidR="003E3DA4" w:rsidRPr="003E3DA4" w:rsidRDefault="003E3DA4" w:rsidP="003E3DA4">
      <w:pPr>
        <w:ind w:firstLine="709"/>
        <w:jc w:val="center"/>
        <w:rPr>
          <w:b/>
          <w:szCs w:val="28"/>
        </w:rPr>
      </w:pPr>
      <w:r w:rsidRPr="003E3DA4">
        <w:rPr>
          <w:b/>
          <w:szCs w:val="28"/>
        </w:rPr>
        <w:t>Теоретическая справка</w:t>
      </w:r>
    </w:p>
    <w:p w:rsidR="00E96B80" w:rsidRPr="009C4CEE" w:rsidRDefault="00E96B80" w:rsidP="00E96B80">
      <w:pPr>
        <w:ind w:firstLine="709"/>
        <w:rPr>
          <w:szCs w:val="28"/>
        </w:rPr>
      </w:pPr>
      <w:r w:rsidRPr="009C4CEE">
        <w:rPr>
          <w:szCs w:val="28"/>
        </w:rPr>
        <w:t xml:space="preserve">Основа каждого электротехнического изделия – проводники. В наш век миниатюризации многие из них интегрируются в печатные платы, стенки и панели, могут изготавливаться в виде сверхтонких шлейфов, прозрачных напылений и многого другого. Однако львиная доля цепей по-прежнему соединяется отдельными изолированными медными проводами и кабелями, </w:t>
      </w:r>
      <w:r w:rsidRPr="009C4CEE">
        <w:rPr>
          <w:szCs w:val="28"/>
        </w:rPr>
        <w:lastRenderedPageBreak/>
        <w:t>которые для удобства монтажа и ремонта, более строгого нормирования параметров и упрощения доступа к различным блокам объединяются в жгуты.</w:t>
      </w:r>
      <w:r w:rsidRPr="009C4CEE">
        <w:rPr>
          <w:noProof/>
          <w:szCs w:val="28"/>
        </w:rPr>
        <w:t xml:space="preserve"> </w:t>
      </w:r>
    </w:p>
    <w:p w:rsidR="00E96B80" w:rsidRPr="009C4CEE" w:rsidRDefault="00E96B80" w:rsidP="00E96B80">
      <w:pPr>
        <w:ind w:firstLine="709"/>
        <w:rPr>
          <w:szCs w:val="28"/>
        </w:rPr>
      </w:pPr>
      <w:r w:rsidRPr="009C4CEE">
        <w:rPr>
          <w:b/>
          <w:szCs w:val="28"/>
        </w:rPr>
        <w:t>Вязка жгутов</w:t>
      </w:r>
      <w:r w:rsidRPr="009C4CEE">
        <w:rPr>
          <w:szCs w:val="28"/>
        </w:rPr>
        <w:t xml:space="preserve"> – одна из самых распространенных операций в общем процессе обработки кабелей, изготовлении кабельных сборок. В принципе она производится после нарезки и зачистки кабелей. Но часто (в особенности – когда в жгуте применяется множество проводов одного типа, не требующих сложной зачистки) нарезка может производиться непосредственно на шаблоне для вязки после укладки провода по трассе. То есть в зависимости от используемых материалов, условий производства и особенностей конкретного изделия операции могут смешиваться и меняться местами. Это требует их выполнения в ходе единого технологического процесса, во всяком случае – на одном предприятии. ООО «ЦЭПиКС» является одним из лидеров российского рынка в данной специализации.</w:t>
      </w:r>
    </w:p>
    <w:p w:rsidR="00E96B80" w:rsidRPr="009C4CEE" w:rsidRDefault="00E96B80" w:rsidP="00E96B80">
      <w:pPr>
        <w:ind w:firstLine="709"/>
        <w:rPr>
          <w:szCs w:val="28"/>
        </w:rPr>
      </w:pPr>
      <w:r w:rsidRPr="009C4CEE">
        <w:rPr>
          <w:szCs w:val="28"/>
        </w:rPr>
        <w:t xml:space="preserve"> Вязка – термин общий. В действительности (в соответствии с ТУ на конкретные жгуты) провода могут скрепляться не только нитью, но и всевозможными хомутами, стяжками и лентами, кожаными чехлами, специальными полимерными бандажами и так далее. Материал и способ вязки определяется типом проводов, условиями монтажа, хранения и эксплуатации оборудования, расположением трассы жгута в изделии по отношению к острым, подвижным, нагревающимся элементам. В некоторых случаях вязка нитью даже недопустима: на гибких участках, где провода должны свободно перемещаться друг относительно друга, внутри изоляционных трубок (обшивок, обмоток), на проводах и кабелях с изоляцией из полиэтилена, фторопласта и других материалов, обладающих холодной текучестью.</w:t>
      </w:r>
    </w:p>
    <w:p w:rsidR="00E96B80" w:rsidRPr="009C4CEE" w:rsidRDefault="00E96B80" w:rsidP="00E96B80">
      <w:pPr>
        <w:ind w:firstLine="709"/>
        <w:rPr>
          <w:szCs w:val="28"/>
        </w:rPr>
      </w:pPr>
      <w:r w:rsidRPr="009C4CEE">
        <w:rPr>
          <w:szCs w:val="28"/>
        </w:rPr>
        <w:t>Особое внимание при вязке жгутов уделяется экранированным проводам, оплётки которых должны изолироваться друг от друга и от корпуса прибора, если это не допускается электрической схемой. Также они заключаются в сплошные гладкие диэлектрические трубки на участках, где жгут в процессе эксплуатации может изгибаться. Дополнительная изоляция на жгуты накладывается и в местах их перехода через острые кромки и отверстия в конструкционных элементах щитов и приборов. Усиленным бандажом из нити (или дополнительной стяжкой) скрепляются места ответвлений проводов от ствола жгута, края гибких участков и некоторые другие ключевые точки.</w:t>
      </w:r>
    </w:p>
    <w:p w:rsidR="00E96B80" w:rsidRPr="009C4CEE" w:rsidRDefault="00E96B80" w:rsidP="00E96B80">
      <w:pPr>
        <w:ind w:firstLine="709"/>
        <w:rPr>
          <w:szCs w:val="28"/>
        </w:rPr>
      </w:pPr>
      <w:r w:rsidRPr="009C4CEE">
        <w:rPr>
          <w:szCs w:val="28"/>
        </w:rPr>
        <w:t xml:space="preserve">Производится вязка жгутов, как правило, на специально изготовленных согласно технической документации шаблонах – щитах с колышками для поворотов и ответвлений проводов, обеспечивающими необходимые радиусы изгибов и соответствие формы жгута его трассе согласно проекту. Способы вязки и раскладка проводов в жгутах в зависимости от их сечения, типа и функционального назначения нормируется ГОСТом 23586-96, конструкции разделки проводов и крепления жил – ГОСТом 23587-96, а требования к разделке и соединению экранов – ГОСТом 23585-96. Тут же </w:t>
      </w:r>
      <w:r w:rsidRPr="009C4CEE">
        <w:rPr>
          <w:szCs w:val="28"/>
        </w:rPr>
        <w:lastRenderedPageBreak/>
        <w:t>обычно выполняется зачистка, прозвонка и маркировка кабелей (так как прямо на щитах подписаны номера проводов), а их лужение или установка наконечников – после снятия с шаблона.</w:t>
      </w:r>
      <w:r w:rsidRPr="009C4CEE">
        <w:rPr>
          <w:noProof/>
          <w:szCs w:val="28"/>
        </w:rPr>
        <w:t xml:space="preserve"> </w:t>
      </w:r>
    </w:p>
    <w:p w:rsidR="00E96B80" w:rsidRPr="009C4CEE" w:rsidRDefault="00E96B80" w:rsidP="00E96B80">
      <w:pPr>
        <w:ind w:firstLine="709"/>
        <w:rPr>
          <w:szCs w:val="28"/>
        </w:rPr>
      </w:pPr>
      <w:r w:rsidRPr="009C4CEE">
        <w:rPr>
          <w:szCs w:val="28"/>
        </w:rPr>
        <w:t>Заключительным этапом изготовления жгута является его тестирование на специальном оборудовании с тщательной проверкой и протоколированием всех электрических и механических параметров.</w:t>
      </w:r>
    </w:p>
    <w:p w:rsidR="00E96B80" w:rsidRPr="009C4CEE" w:rsidRDefault="00E96B80" w:rsidP="00E96B80">
      <w:pPr>
        <w:ind w:firstLine="709"/>
        <w:rPr>
          <w:szCs w:val="28"/>
        </w:rPr>
      </w:pPr>
    </w:p>
    <w:p w:rsidR="00E96B80" w:rsidRPr="009C4CEE" w:rsidRDefault="00E96B80" w:rsidP="00E96B80">
      <w:pPr>
        <w:ind w:firstLine="709"/>
        <w:rPr>
          <w:szCs w:val="28"/>
        </w:rPr>
      </w:pPr>
    </w:p>
    <w:p w:rsidR="00E96B80" w:rsidRPr="00D25973" w:rsidRDefault="00E96B80" w:rsidP="00D25973">
      <w:pPr>
        <w:ind w:left="709"/>
        <w:jc w:val="right"/>
        <w:rPr>
          <w:b/>
          <w:szCs w:val="28"/>
        </w:rPr>
      </w:pPr>
    </w:p>
    <w:p w:rsidR="00E96B80" w:rsidRPr="009C4CEE" w:rsidRDefault="00E96B80" w:rsidP="00E96B80">
      <w:pPr>
        <w:ind w:left="709"/>
        <w:rPr>
          <w:szCs w:val="28"/>
        </w:rPr>
      </w:pPr>
    </w:p>
    <w:p w:rsidR="00E96B80" w:rsidRPr="009C4CEE" w:rsidRDefault="00E96B80" w:rsidP="00E96B80">
      <w:pPr>
        <w:rPr>
          <w:szCs w:val="28"/>
        </w:rPr>
      </w:pPr>
    </w:p>
    <w:p w:rsidR="00E96B80" w:rsidRPr="009C4CEE" w:rsidRDefault="00E96B80" w:rsidP="00E96B80">
      <w:pPr>
        <w:rPr>
          <w:szCs w:val="28"/>
        </w:rPr>
      </w:pPr>
    </w:p>
    <w:p w:rsidR="00E96B80" w:rsidRPr="009C4CEE" w:rsidRDefault="00E96B80" w:rsidP="00E96B80">
      <w:pPr>
        <w:rPr>
          <w:szCs w:val="28"/>
        </w:rPr>
      </w:pPr>
    </w:p>
    <w:p w:rsidR="006C639E" w:rsidRDefault="006C639E" w:rsidP="00E96B80">
      <w:pPr>
        <w:jc w:val="center"/>
        <w:rPr>
          <w:szCs w:val="28"/>
        </w:rPr>
      </w:pPr>
    </w:p>
    <w:p w:rsidR="006C639E" w:rsidRDefault="006C639E" w:rsidP="00E96B80">
      <w:pPr>
        <w:jc w:val="center"/>
        <w:rPr>
          <w:szCs w:val="28"/>
        </w:rPr>
      </w:pPr>
    </w:p>
    <w:p w:rsidR="006C639E" w:rsidRDefault="006C639E" w:rsidP="00E96B80">
      <w:pPr>
        <w:jc w:val="center"/>
        <w:rPr>
          <w:szCs w:val="28"/>
        </w:rPr>
      </w:pPr>
    </w:p>
    <w:p w:rsidR="006C639E" w:rsidRDefault="006C639E" w:rsidP="00E96B80">
      <w:pPr>
        <w:jc w:val="center"/>
        <w:rPr>
          <w:szCs w:val="28"/>
        </w:rPr>
      </w:pPr>
    </w:p>
    <w:p w:rsidR="006C639E" w:rsidRDefault="006C639E" w:rsidP="00E96B80">
      <w:pPr>
        <w:jc w:val="center"/>
        <w:rPr>
          <w:szCs w:val="28"/>
        </w:rPr>
      </w:pPr>
    </w:p>
    <w:p w:rsidR="006C639E" w:rsidRDefault="006C639E" w:rsidP="00E96B80">
      <w:pPr>
        <w:jc w:val="center"/>
        <w:rPr>
          <w:szCs w:val="28"/>
        </w:rPr>
      </w:pPr>
    </w:p>
    <w:p w:rsidR="006C639E" w:rsidRDefault="006C639E" w:rsidP="00E96B80">
      <w:pPr>
        <w:jc w:val="center"/>
        <w:rPr>
          <w:szCs w:val="28"/>
        </w:rPr>
      </w:pPr>
    </w:p>
    <w:p w:rsidR="006C639E" w:rsidRDefault="006C639E" w:rsidP="00E96B80">
      <w:pPr>
        <w:jc w:val="center"/>
        <w:rPr>
          <w:szCs w:val="28"/>
        </w:rPr>
      </w:pPr>
    </w:p>
    <w:p w:rsidR="006C639E" w:rsidRDefault="006C639E" w:rsidP="00E96B80">
      <w:pPr>
        <w:jc w:val="center"/>
        <w:rPr>
          <w:szCs w:val="28"/>
        </w:rPr>
      </w:pPr>
    </w:p>
    <w:p w:rsidR="006C639E" w:rsidRDefault="006C639E" w:rsidP="00E96B80">
      <w:pPr>
        <w:jc w:val="center"/>
        <w:rPr>
          <w:szCs w:val="28"/>
        </w:rPr>
      </w:pPr>
    </w:p>
    <w:p w:rsidR="006C639E" w:rsidRDefault="006C639E" w:rsidP="00E96B80">
      <w:pPr>
        <w:jc w:val="center"/>
        <w:rPr>
          <w:szCs w:val="28"/>
        </w:rPr>
      </w:pPr>
    </w:p>
    <w:p w:rsidR="006C639E" w:rsidRDefault="006C639E" w:rsidP="00E96B80">
      <w:pPr>
        <w:jc w:val="center"/>
        <w:rPr>
          <w:szCs w:val="28"/>
        </w:rPr>
      </w:pPr>
    </w:p>
    <w:p w:rsidR="006C639E" w:rsidRDefault="006C639E" w:rsidP="00E96B80">
      <w:pPr>
        <w:jc w:val="center"/>
        <w:rPr>
          <w:szCs w:val="28"/>
        </w:rPr>
      </w:pPr>
    </w:p>
    <w:p w:rsidR="006C639E" w:rsidRDefault="006C639E" w:rsidP="00E96B80">
      <w:pPr>
        <w:jc w:val="center"/>
        <w:rPr>
          <w:szCs w:val="28"/>
        </w:rPr>
      </w:pPr>
    </w:p>
    <w:p w:rsidR="006C639E" w:rsidRDefault="006C639E" w:rsidP="00E96B80">
      <w:pPr>
        <w:jc w:val="center"/>
        <w:rPr>
          <w:szCs w:val="28"/>
        </w:rPr>
      </w:pPr>
    </w:p>
    <w:p w:rsidR="006C639E" w:rsidRDefault="006C639E" w:rsidP="00E96B80">
      <w:pPr>
        <w:jc w:val="center"/>
        <w:rPr>
          <w:szCs w:val="28"/>
        </w:rPr>
      </w:pPr>
    </w:p>
    <w:p w:rsidR="006C639E" w:rsidRDefault="006C639E" w:rsidP="00E96B80">
      <w:pPr>
        <w:jc w:val="center"/>
        <w:rPr>
          <w:szCs w:val="28"/>
        </w:rPr>
      </w:pPr>
    </w:p>
    <w:p w:rsidR="006C639E" w:rsidRDefault="006C639E" w:rsidP="00E96B80">
      <w:pPr>
        <w:jc w:val="center"/>
        <w:rPr>
          <w:szCs w:val="28"/>
        </w:rPr>
      </w:pPr>
    </w:p>
    <w:p w:rsidR="006C639E" w:rsidRDefault="006C639E" w:rsidP="00E96B80">
      <w:pPr>
        <w:jc w:val="center"/>
        <w:rPr>
          <w:szCs w:val="28"/>
        </w:rPr>
      </w:pPr>
    </w:p>
    <w:p w:rsidR="006C639E" w:rsidRDefault="006C639E" w:rsidP="00E96B80">
      <w:pPr>
        <w:jc w:val="center"/>
        <w:rPr>
          <w:szCs w:val="28"/>
        </w:rPr>
      </w:pPr>
    </w:p>
    <w:p w:rsidR="006C639E" w:rsidRDefault="006C639E" w:rsidP="00E96B80">
      <w:pPr>
        <w:jc w:val="center"/>
        <w:rPr>
          <w:szCs w:val="28"/>
        </w:rPr>
      </w:pPr>
    </w:p>
    <w:p w:rsidR="006C639E" w:rsidRDefault="006C639E" w:rsidP="00E96B80">
      <w:pPr>
        <w:jc w:val="center"/>
        <w:rPr>
          <w:szCs w:val="28"/>
        </w:rPr>
      </w:pPr>
    </w:p>
    <w:p w:rsidR="006C639E" w:rsidRDefault="006C639E" w:rsidP="00E96B80">
      <w:pPr>
        <w:jc w:val="center"/>
        <w:rPr>
          <w:szCs w:val="28"/>
        </w:rPr>
      </w:pPr>
    </w:p>
    <w:p w:rsidR="006C639E" w:rsidRDefault="006C639E" w:rsidP="00E96B80">
      <w:pPr>
        <w:jc w:val="center"/>
        <w:rPr>
          <w:szCs w:val="28"/>
        </w:rPr>
      </w:pPr>
    </w:p>
    <w:p w:rsidR="006C639E" w:rsidRDefault="006C639E" w:rsidP="00E96B80">
      <w:pPr>
        <w:jc w:val="center"/>
        <w:rPr>
          <w:szCs w:val="28"/>
        </w:rPr>
      </w:pPr>
    </w:p>
    <w:p w:rsidR="006C639E" w:rsidRDefault="006C639E" w:rsidP="00E96B80">
      <w:pPr>
        <w:jc w:val="center"/>
        <w:rPr>
          <w:szCs w:val="28"/>
        </w:rPr>
      </w:pPr>
    </w:p>
    <w:p w:rsidR="006C639E" w:rsidRDefault="006C639E" w:rsidP="00E96B80">
      <w:pPr>
        <w:jc w:val="center"/>
        <w:rPr>
          <w:szCs w:val="28"/>
        </w:rPr>
      </w:pPr>
    </w:p>
    <w:p w:rsidR="006C639E" w:rsidRDefault="006C639E" w:rsidP="00E96B80">
      <w:pPr>
        <w:jc w:val="center"/>
        <w:rPr>
          <w:szCs w:val="28"/>
        </w:rPr>
      </w:pPr>
    </w:p>
    <w:p w:rsidR="006C639E" w:rsidRDefault="006C639E" w:rsidP="00E96B80">
      <w:pPr>
        <w:jc w:val="center"/>
        <w:rPr>
          <w:szCs w:val="28"/>
        </w:rPr>
      </w:pPr>
    </w:p>
    <w:p w:rsidR="006C639E" w:rsidRDefault="006C639E" w:rsidP="00E96B80">
      <w:pPr>
        <w:jc w:val="center"/>
        <w:rPr>
          <w:szCs w:val="28"/>
        </w:rPr>
      </w:pPr>
    </w:p>
    <w:p w:rsidR="006C639E" w:rsidRDefault="006C639E" w:rsidP="00E96B80">
      <w:pPr>
        <w:jc w:val="center"/>
        <w:rPr>
          <w:szCs w:val="28"/>
        </w:rPr>
      </w:pPr>
    </w:p>
    <w:p w:rsidR="00E96B80" w:rsidRPr="009C4CEE" w:rsidRDefault="00CE4CEE" w:rsidP="00E96B80">
      <w:pPr>
        <w:jc w:val="center"/>
        <w:rPr>
          <w:szCs w:val="28"/>
        </w:rPr>
      </w:pPr>
      <w:r>
        <w:rPr>
          <w:szCs w:val="28"/>
        </w:rPr>
        <w:lastRenderedPageBreak/>
        <w:t>Практическая работа № 10</w:t>
      </w:r>
    </w:p>
    <w:p w:rsidR="00E96B80" w:rsidRPr="009C4CEE" w:rsidRDefault="00E96B80" w:rsidP="00E96B80">
      <w:pPr>
        <w:jc w:val="center"/>
        <w:rPr>
          <w:szCs w:val="28"/>
        </w:rPr>
      </w:pPr>
    </w:p>
    <w:p w:rsidR="00E96B80" w:rsidRDefault="00E13FC5" w:rsidP="00E13FC5">
      <w:pPr>
        <w:ind w:firstLine="0"/>
        <w:rPr>
          <w:szCs w:val="28"/>
        </w:rPr>
      </w:pPr>
      <w:r>
        <w:rPr>
          <w:szCs w:val="28"/>
        </w:rPr>
        <w:t xml:space="preserve">Тема: </w:t>
      </w:r>
      <w:r w:rsidR="00E96B80" w:rsidRPr="009C4CEE">
        <w:rPr>
          <w:szCs w:val="28"/>
        </w:rPr>
        <w:t>Проведение в</w:t>
      </w:r>
      <w:r>
        <w:rPr>
          <w:szCs w:val="28"/>
        </w:rPr>
        <w:t>ходного контроля радиоэлементов</w:t>
      </w:r>
    </w:p>
    <w:p w:rsidR="00E13FC5" w:rsidRDefault="00E13FC5" w:rsidP="00E13FC5">
      <w:pPr>
        <w:ind w:firstLine="0"/>
        <w:rPr>
          <w:szCs w:val="28"/>
        </w:rPr>
      </w:pPr>
    </w:p>
    <w:p w:rsidR="00E13FC5" w:rsidRDefault="00E13FC5" w:rsidP="00E13FC5">
      <w:pPr>
        <w:ind w:firstLine="0"/>
        <w:rPr>
          <w:szCs w:val="28"/>
        </w:rPr>
      </w:pPr>
      <w:r>
        <w:rPr>
          <w:szCs w:val="28"/>
        </w:rPr>
        <w:t>Задание 1</w:t>
      </w:r>
    </w:p>
    <w:p w:rsidR="00E13FC5" w:rsidRPr="009C4CEE" w:rsidRDefault="00E13FC5" w:rsidP="00E13FC5">
      <w:pPr>
        <w:ind w:firstLine="709"/>
        <w:rPr>
          <w:color w:val="000000"/>
          <w:szCs w:val="28"/>
        </w:rPr>
      </w:pPr>
      <w:r>
        <w:rPr>
          <w:szCs w:val="28"/>
        </w:rPr>
        <w:t xml:space="preserve">Проведение входного контроля </w:t>
      </w:r>
      <w:r>
        <w:rPr>
          <w:color w:val="000000"/>
          <w:szCs w:val="28"/>
        </w:rPr>
        <w:t>п</w:t>
      </w:r>
      <w:r w:rsidRPr="009C4CEE">
        <w:rPr>
          <w:color w:val="000000"/>
          <w:szCs w:val="28"/>
        </w:rPr>
        <w:t>рессматериал</w:t>
      </w:r>
      <w:r>
        <w:rPr>
          <w:color w:val="000000"/>
          <w:szCs w:val="28"/>
        </w:rPr>
        <w:t>ов</w:t>
      </w:r>
      <w:r>
        <w:rPr>
          <w:szCs w:val="28"/>
        </w:rPr>
        <w:t xml:space="preserve"> и разработка   </w:t>
      </w:r>
      <w:r w:rsidRPr="009C4CEE">
        <w:rPr>
          <w:color w:val="000000"/>
          <w:szCs w:val="28"/>
        </w:rPr>
        <w:t xml:space="preserve">рекомендации по </w:t>
      </w:r>
      <w:r>
        <w:rPr>
          <w:color w:val="000000"/>
          <w:szCs w:val="28"/>
        </w:rPr>
        <w:t xml:space="preserve">их </w:t>
      </w:r>
      <w:r w:rsidRPr="009C4CEE">
        <w:rPr>
          <w:color w:val="000000"/>
          <w:szCs w:val="28"/>
        </w:rPr>
        <w:t>внедрению в производство.</w:t>
      </w:r>
    </w:p>
    <w:p w:rsidR="00E13FC5" w:rsidRPr="009C4CEE" w:rsidRDefault="00E13FC5" w:rsidP="00E13FC5">
      <w:pPr>
        <w:ind w:firstLine="0"/>
        <w:rPr>
          <w:color w:val="000000"/>
          <w:szCs w:val="28"/>
        </w:rPr>
      </w:pPr>
    </w:p>
    <w:p w:rsidR="00E13FC5" w:rsidRPr="009C4CEE" w:rsidRDefault="00E13FC5" w:rsidP="00E13FC5">
      <w:pPr>
        <w:ind w:firstLine="0"/>
        <w:rPr>
          <w:color w:val="000000"/>
          <w:szCs w:val="28"/>
        </w:rPr>
      </w:pPr>
      <w:r w:rsidRPr="009C4CEE">
        <w:rPr>
          <w:color w:val="000000"/>
          <w:szCs w:val="28"/>
        </w:rPr>
        <w:t>Задание №2</w:t>
      </w:r>
    </w:p>
    <w:p w:rsidR="00E13FC5" w:rsidRPr="009C4CEE" w:rsidRDefault="00CD658B" w:rsidP="00E13FC5">
      <w:pPr>
        <w:ind w:firstLine="709"/>
        <w:rPr>
          <w:color w:val="000000"/>
          <w:szCs w:val="28"/>
        </w:rPr>
      </w:pPr>
      <w:r>
        <w:rPr>
          <w:szCs w:val="28"/>
        </w:rPr>
        <w:t xml:space="preserve">Проведение входного контроля </w:t>
      </w:r>
      <w:r>
        <w:rPr>
          <w:color w:val="000000"/>
          <w:szCs w:val="28"/>
        </w:rPr>
        <w:t xml:space="preserve">установочной </w:t>
      </w:r>
      <w:r w:rsidR="00E13FC5" w:rsidRPr="009C4CEE">
        <w:rPr>
          <w:color w:val="000000"/>
          <w:szCs w:val="28"/>
        </w:rPr>
        <w:t xml:space="preserve"> радиодетали – тумблер, </w:t>
      </w:r>
      <w:r>
        <w:rPr>
          <w:color w:val="000000"/>
          <w:szCs w:val="28"/>
        </w:rPr>
        <w:t>и переключателя</w:t>
      </w:r>
      <w:r w:rsidR="00E13FC5" w:rsidRPr="009C4CEE">
        <w:rPr>
          <w:color w:val="000000"/>
          <w:szCs w:val="28"/>
        </w:rPr>
        <w:t xml:space="preserve"> </w:t>
      </w:r>
      <w:r>
        <w:rPr>
          <w:color w:val="000000"/>
          <w:szCs w:val="28"/>
        </w:rPr>
        <w:t xml:space="preserve">и разработка </w:t>
      </w:r>
      <w:r w:rsidR="00E13FC5" w:rsidRPr="009C4CEE">
        <w:rPr>
          <w:color w:val="000000"/>
          <w:szCs w:val="28"/>
        </w:rPr>
        <w:t xml:space="preserve">рекомендации по </w:t>
      </w:r>
      <w:r>
        <w:rPr>
          <w:color w:val="000000"/>
          <w:szCs w:val="28"/>
        </w:rPr>
        <w:t xml:space="preserve">их </w:t>
      </w:r>
      <w:r w:rsidR="00E13FC5" w:rsidRPr="009C4CEE">
        <w:rPr>
          <w:color w:val="000000"/>
          <w:szCs w:val="28"/>
        </w:rPr>
        <w:t>внедрению в производство.</w:t>
      </w:r>
    </w:p>
    <w:p w:rsidR="00E13FC5" w:rsidRPr="009C4CEE" w:rsidRDefault="00E13FC5" w:rsidP="00E13FC5">
      <w:pPr>
        <w:ind w:firstLine="709"/>
        <w:rPr>
          <w:color w:val="000000"/>
          <w:szCs w:val="28"/>
        </w:rPr>
      </w:pPr>
    </w:p>
    <w:p w:rsidR="00E13FC5" w:rsidRPr="009C4CEE" w:rsidRDefault="00E13FC5" w:rsidP="008445E1">
      <w:pPr>
        <w:ind w:firstLine="0"/>
        <w:rPr>
          <w:color w:val="000000"/>
          <w:szCs w:val="28"/>
        </w:rPr>
      </w:pPr>
      <w:r w:rsidRPr="009C4CEE">
        <w:rPr>
          <w:color w:val="000000"/>
          <w:szCs w:val="28"/>
        </w:rPr>
        <w:t>Задание №3.</w:t>
      </w:r>
    </w:p>
    <w:p w:rsidR="00E13FC5" w:rsidRPr="009C4CEE" w:rsidRDefault="008445E1" w:rsidP="00E13FC5">
      <w:pPr>
        <w:ind w:firstLine="709"/>
        <w:rPr>
          <w:color w:val="000000"/>
          <w:szCs w:val="28"/>
        </w:rPr>
      </w:pPr>
      <w:r>
        <w:rPr>
          <w:szCs w:val="28"/>
        </w:rPr>
        <w:t xml:space="preserve">Проведение входного контроля </w:t>
      </w:r>
      <w:r>
        <w:rPr>
          <w:color w:val="000000"/>
          <w:szCs w:val="28"/>
        </w:rPr>
        <w:t xml:space="preserve">резисторов и конденсаторов, </w:t>
      </w:r>
      <w:r w:rsidR="00E13FC5" w:rsidRPr="009C4CEE">
        <w:rPr>
          <w:color w:val="000000"/>
          <w:szCs w:val="28"/>
        </w:rPr>
        <w:t xml:space="preserve">рекомендации по </w:t>
      </w:r>
      <w:r>
        <w:rPr>
          <w:color w:val="000000"/>
          <w:szCs w:val="28"/>
        </w:rPr>
        <w:t xml:space="preserve">их </w:t>
      </w:r>
      <w:r w:rsidR="00E13FC5" w:rsidRPr="009C4CEE">
        <w:rPr>
          <w:color w:val="000000"/>
          <w:szCs w:val="28"/>
        </w:rPr>
        <w:t>внедрению в производство.</w:t>
      </w:r>
    </w:p>
    <w:p w:rsidR="00E13FC5" w:rsidRPr="009C4CEE" w:rsidRDefault="00E13FC5" w:rsidP="00E13FC5">
      <w:pPr>
        <w:ind w:firstLine="709"/>
        <w:rPr>
          <w:color w:val="000000"/>
          <w:szCs w:val="28"/>
        </w:rPr>
      </w:pPr>
    </w:p>
    <w:p w:rsidR="00E13FC5" w:rsidRPr="009C4CEE" w:rsidRDefault="00E13FC5" w:rsidP="008445E1">
      <w:pPr>
        <w:ind w:firstLine="0"/>
        <w:rPr>
          <w:color w:val="000000"/>
          <w:szCs w:val="28"/>
        </w:rPr>
      </w:pPr>
      <w:r w:rsidRPr="009C4CEE">
        <w:rPr>
          <w:color w:val="000000"/>
          <w:szCs w:val="28"/>
        </w:rPr>
        <w:t>Задание №4.</w:t>
      </w:r>
    </w:p>
    <w:p w:rsidR="00E13FC5" w:rsidRDefault="008445E1" w:rsidP="00E13FC5">
      <w:pPr>
        <w:ind w:firstLine="709"/>
        <w:rPr>
          <w:color w:val="000000"/>
          <w:szCs w:val="28"/>
        </w:rPr>
      </w:pPr>
      <w:r>
        <w:rPr>
          <w:szCs w:val="28"/>
        </w:rPr>
        <w:t xml:space="preserve">Проведение входного контроля </w:t>
      </w:r>
      <w:r>
        <w:rPr>
          <w:color w:val="000000"/>
          <w:szCs w:val="28"/>
        </w:rPr>
        <w:t xml:space="preserve">транзисторов и разработка рекомендаций </w:t>
      </w:r>
      <w:r w:rsidR="00E13FC5" w:rsidRPr="009C4CEE">
        <w:rPr>
          <w:color w:val="000000"/>
          <w:szCs w:val="28"/>
        </w:rPr>
        <w:t xml:space="preserve"> по </w:t>
      </w:r>
      <w:r>
        <w:rPr>
          <w:color w:val="000000"/>
          <w:szCs w:val="28"/>
        </w:rPr>
        <w:t xml:space="preserve">их </w:t>
      </w:r>
      <w:r w:rsidR="00E13FC5" w:rsidRPr="009C4CEE">
        <w:rPr>
          <w:color w:val="000000"/>
          <w:szCs w:val="28"/>
        </w:rPr>
        <w:t>внедрению в производство.</w:t>
      </w:r>
    </w:p>
    <w:p w:rsidR="008445E1" w:rsidRPr="009C4CEE" w:rsidRDefault="008445E1" w:rsidP="00E13FC5">
      <w:pPr>
        <w:ind w:firstLine="709"/>
        <w:rPr>
          <w:color w:val="000000"/>
          <w:szCs w:val="28"/>
        </w:rPr>
      </w:pPr>
    </w:p>
    <w:p w:rsidR="00E13FC5" w:rsidRPr="009C4CEE" w:rsidRDefault="00E13FC5" w:rsidP="008445E1">
      <w:pPr>
        <w:ind w:firstLine="0"/>
        <w:rPr>
          <w:color w:val="000000"/>
          <w:szCs w:val="28"/>
        </w:rPr>
      </w:pPr>
      <w:r w:rsidRPr="009C4CEE">
        <w:rPr>
          <w:color w:val="000000"/>
          <w:szCs w:val="28"/>
        </w:rPr>
        <w:t>Задание №5.</w:t>
      </w:r>
    </w:p>
    <w:p w:rsidR="00E13FC5" w:rsidRPr="009C4CEE" w:rsidRDefault="008445E1" w:rsidP="00E13FC5">
      <w:pPr>
        <w:ind w:firstLine="709"/>
        <w:rPr>
          <w:color w:val="000000"/>
          <w:szCs w:val="28"/>
        </w:rPr>
      </w:pPr>
      <w:r>
        <w:rPr>
          <w:szCs w:val="28"/>
        </w:rPr>
        <w:t xml:space="preserve">Проведение входного контроля </w:t>
      </w:r>
      <w:r>
        <w:rPr>
          <w:color w:val="000000"/>
          <w:szCs w:val="28"/>
        </w:rPr>
        <w:t>интегральной</w:t>
      </w:r>
      <w:r w:rsidR="00E13FC5" w:rsidRPr="009C4CEE">
        <w:rPr>
          <w:color w:val="000000"/>
          <w:szCs w:val="28"/>
        </w:rPr>
        <w:t xml:space="preserve"> микросхемы </w:t>
      </w:r>
      <w:r>
        <w:rPr>
          <w:color w:val="000000"/>
          <w:szCs w:val="28"/>
        </w:rPr>
        <w:t xml:space="preserve"> и </w:t>
      </w:r>
      <w:r w:rsidR="00E13FC5" w:rsidRPr="009C4CEE">
        <w:rPr>
          <w:color w:val="000000"/>
          <w:szCs w:val="28"/>
        </w:rPr>
        <w:t xml:space="preserve"> рекомендации по </w:t>
      </w:r>
      <w:r w:rsidR="00CE4CEE">
        <w:rPr>
          <w:color w:val="000000"/>
          <w:szCs w:val="28"/>
        </w:rPr>
        <w:t>ее</w:t>
      </w:r>
      <w:r>
        <w:rPr>
          <w:color w:val="000000"/>
          <w:szCs w:val="28"/>
        </w:rPr>
        <w:t xml:space="preserve"> </w:t>
      </w:r>
      <w:r w:rsidR="00E13FC5" w:rsidRPr="009C4CEE">
        <w:rPr>
          <w:color w:val="000000"/>
          <w:szCs w:val="28"/>
        </w:rPr>
        <w:t>внедрению в производство.</w:t>
      </w:r>
    </w:p>
    <w:p w:rsidR="00E13FC5" w:rsidRDefault="00E13FC5" w:rsidP="00E13FC5">
      <w:pPr>
        <w:rPr>
          <w:szCs w:val="28"/>
        </w:rPr>
      </w:pPr>
    </w:p>
    <w:p w:rsidR="00E13FC5" w:rsidRPr="009C4CEE" w:rsidRDefault="00E13FC5" w:rsidP="00E13FC5">
      <w:pPr>
        <w:ind w:firstLine="0"/>
        <w:rPr>
          <w:b/>
          <w:color w:val="000000"/>
          <w:szCs w:val="28"/>
        </w:rPr>
      </w:pPr>
      <w:r w:rsidRPr="009C4CEE">
        <w:rPr>
          <w:b/>
          <w:color w:val="000000"/>
          <w:szCs w:val="28"/>
        </w:rPr>
        <w:t>Формируемые умения:</w:t>
      </w:r>
    </w:p>
    <w:p w:rsidR="00E13FC5" w:rsidRPr="009C4CEE" w:rsidRDefault="00E13FC5" w:rsidP="00E13FC5">
      <w:pPr>
        <w:ind w:firstLine="0"/>
        <w:rPr>
          <w:b/>
          <w:color w:val="000000"/>
          <w:szCs w:val="28"/>
        </w:rPr>
      </w:pPr>
    </w:p>
    <w:p w:rsidR="00E13FC5" w:rsidRPr="009C4CEE" w:rsidRDefault="00E13FC5" w:rsidP="00E1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8"/>
        </w:rPr>
      </w:pPr>
      <w:r w:rsidRPr="009C4CEE">
        <w:rPr>
          <w:szCs w:val="28"/>
        </w:rPr>
        <w:t xml:space="preserve">- использовать </w:t>
      </w:r>
      <w:r w:rsidRPr="009C4CEE">
        <w:rPr>
          <w:color w:val="0000FF"/>
          <w:szCs w:val="28"/>
        </w:rPr>
        <w:t xml:space="preserve"> </w:t>
      </w:r>
      <w:r w:rsidRPr="009C4CEE">
        <w:rPr>
          <w:szCs w:val="28"/>
        </w:rPr>
        <w:t>конструкторско-технологическую документацию;</w:t>
      </w:r>
    </w:p>
    <w:p w:rsidR="00E13FC5" w:rsidRPr="009C4CEE" w:rsidRDefault="00E13FC5" w:rsidP="00E13FC5">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осуществлять монтаж  радиотехнических систем, устройств и блоков в соответствии с технической документацией;</w:t>
      </w:r>
    </w:p>
    <w:p w:rsidR="00E13FC5" w:rsidRPr="009C4CEE" w:rsidRDefault="00E13FC5" w:rsidP="00E13FC5">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осуществлять проверку сборки и монтажа с применением измерительных приборов и устройств;</w:t>
      </w:r>
    </w:p>
    <w:p w:rsidR="00E13FC5" w:rsidRPr="009C4CEE" w:rsidRDefault="00E13FC5" w:rsidP="00E13FC5">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осуществлять демонтаж отдельных узлов и блоков радиоэлектронной аппаратуры с заменой и установкой деталей и узлов;</w:t>
      </w:r>
    </w:p>
    <w:p w:rsidR="00E13FC5" w:rsidRPr="009C4CEE" w:rsidRDefault="00E13FC5" w:rsidP="00E13FC5">
      <w:pPr>
        <w:pStyle w:val="21"/>
        <w:widowControl w:val="0"/>
        <w:numPr>
          <w:ilvl w:val="0"/>
          <w:numId w:val="1"/>
        </w:numPr>
        <w:tabs>
          <w:tab w:val="clear" w:pos="2005"/>
          <w:tab w:val="num" w:pos="900"/>
          <w:tab w:val="left" w:pos="1080"/>
        </w:tabs>
        <w:ind w:left="0" w:firstLine="0"/>
        <w:jc w:val="both"/>
        <w:rPr>
          <w:sz w:val="28"/>
          <w:szCs w:val="28"/>
        </w:rPr>
      </w:pPr>
      <w:r w:rsidRPr="009C4CEE">
        <w:rPr>
          <w:sz w:val="28"/>
          <w:szCs w:val="28"/>
        </w:rPr>
        <w:t>выполнять демонтаж печатных плат;</w:t>
      </w:r>
    </w:p>
    <w:p w:rsidR="00E13FC5" w:rsidRPr="009C4CEE" w:rsidRDefault="00E13FC5" w:rsidP="00E13FC5">
      <w:pPr>
        <w:shd w:val="clear" w:color="auto" w:fill="FFFFFF"/>
        <w:autoSpaceDE w:val="0"/>
        <w:autoSpaceDN w:val="0"/>
        <w:adjustRightInd w:val="0"/>
        <w:ind w:firstLine="709"/>
        <w:rPr>
          <w:szCs w:val="28"/>
        </w:rPr>
      </w:pPr>
    </w:p>
    <w:p w:rsidR="00E13FC5" w:rsidRPr="009C4CEE" w:rsidRDefault="00E13FC5" w:rsidP="00E96B80">
      <w:pPr>
        <w:jc w:val="center"/>
        <w:rPr>
          <w:szCs w:val="28"/>
        </w:rPr>
      </w:pPr>
    </w:p>
    <w:p w:rsidR="00E96B80" w:rsidRPr="009C4CEE" w:rsidRDefault="00E13FC5" w:rsidP="00E96B80">
      <w:pPr>
        <w:ind w:firstLine="709"/>
        <w:jc w:val="center"/>
        <w:rPr>
          <w:szCs w:val="28"/>
        </w:rPr>
      </w:pPr>
      <w:r>
        <w:rPr>
          <w:szCs w:val="28"/>
        </w:rPr>
        <w:t>Методические  рекомендации</w:t>
      </w:r>
    </w:p>
    <w:p w:rsidR="00E96B80" w:rsidRPr="009C4CEE" w:rsidRDefault="00E96B80" w:rsidP="00E96B80">
      <w:pPr>
        <w:ind w:firstLine="709"/>
        <w:rPr>
          <w:szCs w:val="28"/>
        </w:rPr>
      </w:pPr>
    </w:p>
    <w:p w:rsidR="008445E1" w:rsidRPr="009C4CEE" w:rsidRDefault="008445E1" w:rsidP="008445E1">
      <w:pPr>
        <w:ind w:firstLine="709"/>
        <w:rPr>
          <w:rFonts w:eastAsia="Calibri"/>
          <w:color w:val="000000"/>
          <w:szCs w:val="28"/>
        </w:rPr>
      </w:pPr>
      <w:r w:rsidRPr="009C4CEE">
        <w:rPr>
          <w:rFonts w:eastAsia="Calibri"/>
          <w:color w:val="000000"/>
          <w:szCs w:val="28"/>
        </w:rPr>
        <w:t>Входной контроль проводят с целью предотвращения запуска в производство продукции, не соответствующей требованиям конструкторской и нормативно-технической документации, договоров на поставку и протоколов разрешения по ГОСТ 2.124 (далее - установленным требованиям).</w:t>
      </w:r>
    </w:p>
    <w:p w:rsidR="008445E1" w:rsidRPr="009C4CEE" w:rsidRDefault="008445E1" w:rsidP="008445E1">
      <w:pPr>
        <w:ind w:firstLine="709"/>
        <w:rPr>
          <w:color w:val="000000"/>
          <w:szCs w:val="28"/>
        </w:rPr>
      </w:pPr>
      <w:r w:rsidRPr="009C4CEE">
        <w:rPr>
          <w:rFonts w:eastAsia="Calibri"/>
          <w:color w:val="000000"/>
          <w:szCs w:val="28"/>
        </w:rPr>
        <w:lastRenderedPageBreak/>
        <w:t xml:space="preserve"> Входной контроль осуществляют по параметрам (требованиям) и методам, установленным в НТД на контролируемую продукцию, договорах на ее поставку и протоколах разрешения.</w:t>
      </w:r>
    </w:p>
    <w:p w:rsidR="008445E1" w:rsidRPr="009C4CEE" w:rsidRDefault="008445E1" w:rsidP="008445E1">
      <w:pPr>
        <w:rPr>
          <w:rFonts w:eastAsia="Calibri"/>
          <w:color w:val="000000"/>
          <w:szCs w:val="28"/>
        </w:rPr>
      </w:pPr>
      <w:r w:rsidRPr="009C4CEE">
        <w:rPr>
          <w:rFonts w:eastAsia="Calibri"/>
          <w:color w:val="000000"/>
          <w:szCs w:val="28"/>
        </w:rPr>
        <w:t>Основными задачами входного контроля являются:</w:t>
      </w:r>
    </w:p>
    <w:p w:rsidR="008445E1" w:rsidRPr="009C4CEE" w:rsidRDefault="008445E1" w:rsidP="008445E1">
      <w:pPr>
        <w:ind w:firstLine="709"/>
        <w:rPr>
          <w:rFonts w:eastAsia="Calibri"/>
          <w:color w:val="000000"/>
          <w:szCs w:val="28"/>
        </w:rPr>
      </w:pPr>
      <w:r w:rsidRPr="009C4CEE">
        <w:rPr>
          <w:rFonts w:eastAsia="Calibri"/>
          <w:color w:val="000000"/>
          <w:szCs w:val="28"/>
        </w:rPr>
        <w:t>1) проверка наличия сопроводительной документации на продукцию, удостоверяющей качество и комплектность продукции;</w:t>
      </w:r>
    </w:p>
    <w:p w:rsidR="008445E1" w:rsidRPr="009C4CEE" w:rsidRDefault="008445E1" w:rsidP="008445E1">
      <w:pPr>
        <w:ind w:firstLine="709"/>
        <w:rPr>
          <w:rFonts w:eastAsia="Calibri"/>
          <w:color w:val="000000"/>
          <w:szCs w:val="28"/>
        </w:rPr>
      </w:pPr>
      <w:r w:rsidRPr="009C4CEE">
        <w:rPr>
          <w:rFonts w:eastAsia="Calibri"/>
          <w:color w:val="000000"/>
          <w:szCs w:val="28"/>
        </w:rPr>
        <w:t>2) контроль соответствия качества и комплектности продукции требованиям конструкторской и нормативно-технической документации и применения ее в соответствии с протоколами разрешения;</w:t>
      </w:r>
    </w:p>
    <w:p w:rsidR="008445E1" w:rsidRPr="009C4CEE" w:rsidRDefault="008445E1" w:rsidP="008445E1">
      <w:pPr>
        <w:ind w:firstLine="709"/>
        <w:rPr>
          <w:rFonts w:eastAsia="Calibri"/>
          <w:color w:val="000000"/>
          <w:szCs w:val="28"/>
        </w:rPr>
      </w:pPr>
      <w:r w:rsidRPr="009C4CEE">
        <w:rPr>
          <w:rFonts w:eastAsia="Calibri"/>
          <w:color w:val="000000"/>
          <w:szCs w:val="28"/>
        </w:rPr>
        <w:t>3) накопление статистических данных о фактическом уровне качества получаемой продукции и разработка на этой основе предложений по повышению качества и, при необходимости, пересмотра требований НТД на продукцию;</w:t>
      </w:r>
    </w:p>
    <w:p w:rsidR="008445E1" w:rsidRPr="009C4CEE" w:rsidRDefault="008445E1" w:rsidP="008445E1">
      <w:pPr>
        <w:ind w:firstLine="709"/>
        <w:rPr>
          <w:rFonts w:eastAsia="Calibri"/>
          <w:color w:val="000000"/>
          <w:szCs w:val="28"/>
        </w:rPr>
      </w:pPr>
      <w:r w:rsidRPr="009C4CEE">
        <w:rPr>
          <w:rFonts w:eastAsia="Calibri"/>
          <w:color w:val="000000"/>
          <w:szCs w:val="28"/>
        </w:rPr>
        <w:t>4) периодический контроль за соблюдением правил и сроков хранения продукции поставщиков.</w:t>
      </w:r>
    </w:p>
    <w:p w:rsidR="008445E1" w:rsidRDefault="008445E1" w:rsidP="00E96B80">
      <w:pPr>
        <w:ind w:firstLine="709"/>
        <w:rPr>
          <w:rFonts w:eastAsia="Calibri"/>
          <w:color w:val="000000"/>
          <w:szCs w:val="28"/>
        </w:rPr>
      </w:pPr>
    </w:p>
    <w:p w:rsidR="006C639E" w:rsidRPr="009C4CEE" w:rsidRDefault="006C639E" w:rsidP="006C639E">
      <w:pPr>
        <w:jc w:val="center"/>
        <w:rPr>
          <w:color w:val="000000"/>
          <w:szCs w:val="28"/>
        </w:rPr>
      </w:pPr>
      <w:r>
        <w:rPr>
          <w:color w:val="000000"/>
          <w:szCs w:val="28"/>
        </w:rPr>
        <w:t>Вопросы для самоконтроля</w:t>
      </w:r>
    </w:p>
    <w:p w:rsidR="006C639E" w:rsidRPr="009C4CEE" w:rsidRDefault="006C639E" w:rsidP="006C639E">
      <w:pPr>
        <w:jc w:val="center"/>
        <w:rPr>
          <w:color w:val="000000"/>
          <w:szCs w:val="28"/>
        </w:rPr>
      </w:pPr>
    </w:p>
    <w:p w:rsidR="006C639E" w:rsidRPr="00CE4CEE" w:rsidRDefault="006C639E" w:rsidP="006C639E">
      <w:pPr>
        <w:ind w:firstLine="0"/>
        <w:rPr>
          <w:color w:val="000000"/>
          <w:szCs w:val="28"/>
        </w:rPr>
      </w:pPr>
      <w:r>
        <w:rPr>
          <w:color w:val="000000"/>
          <w:szCs w:val="28"/>
        </w:rPr>
        <w:t>1.</w:t>
      </w:r>
      <w:r w:rsidRPr="00CE4CEE">
        <w:rPr>
          <w:color w:val="000000"/>
          <w:szCs w:val="28"/>
        </w:rPr>
        <w:t>Обоснуйте необходимость  входного контроля комплектующих на производстве.</w:t>
      </w:r>
    </w:p>
    <w:p w:rsidR="006C639E" w:rsidRPr="00CE4CEE" w:rsidRDefault="006C639E" w:rsidP="006C639E">
      <w:pPr>
        <w:ind w:firstLine="0"/>
        <w:rPr>
          <w:color w:val="000000"/>
          <w:szCs w:val="28"/>
        </w:rPr>
      </w:pPr>
      <w:r>
        <w:rPr>
          <w:color w:val="000000"/>
          <w:szCs w:val="28"/>
        </w:rPr>
        <w:t>2.</w:t>
      </w:r>
      <w:r w:rsidRPr="00CE4CEE">
        <w:rPr>
          <w:color w:val="000000"/>
          <w:szCs w:val="28"/>
        </w:rPr>
        <w:t>Охарактеризуйте цели и задачи входного контроля.</w:t>
      </w:r>
    </w:p>
    <w:p w:rsidR="006C639E" w:rsidRPr="00CE4CEE" w:rsidRDefault="006C639E" w:rsidP="006C639E">
      <w:pPr>
        <w:ind w:firstLine="0"/>
        <w:rPr>
          <w:color w:val="000000"/>
          <w:szCs w:val="28"/>
        </w:rPr>
      </w:pPr>
      <w:r>
        <w:rPr>
          <w:color w:val="000000"/>
          <w:szCs w:val="28"/>
        </w:rPr>
        <w:t>3.</w:t>
      </w:r>
      <w:r w:rsidRPr="00CE4CEE">
        <w:rPr>
          <w:color w:val="000000"/>
          <w:szCs w:val="28"/>
        </w:rPr>
        <w:t>Опишите организацию входного контроля.</w:t>
      </w:r>
    </w:p>
    <w:p w:rsidR="006C639E" w:rsidRPr="00CE4CEE" w:rsidRDefault="006C639E" w:rsidP="006C639E">
      <w:pPr>
        <w:ind w:firstLine="0"/>
        <w:rPr>
          <w:color w:val="000000"/>
          <w:szCs w:val="28"/>
        </w:rPr>
      </w:pPr>
      <w:r>
        <w:rPr>
          <w:color w:val="000000"/>
          <w:szCs w:val="28"/>
        </w:rPr>
        <w:t>4.</w:t>
      </w:r>
      <w:r w:rsidRPr="00CE4CEE">
        <w:rPr>
          <w:color w:val="000000"/>
          <w:szCs w:val="28"/>
        </w:rPr>
        <w:t>Раскройте требования, предъявляемые к службе входного контроля.</w:t>
      </w:r>
    </w:p>
    <w:p w:rsidR="006C639E" w:rsidRPr="00CE4CEE" w:rsidRDefault="006C639E" w:rsidP="006C639E">
      <w:pPr>
        <w:ind w:firstLine="0"/>
        <w:rPr>
          <w:color w:val="000000"/>
          <w:szCs w:val="28"/>
        </w:rPr>
      </w:pPr>
      <w:r>
        <w:rPr>
          <w:color w:val="000000"/>
          <w:szCs w:val="28"/>
        </w:rPr>
        <w:t>5.</w:t>
      </w:r>
      <w:r w:rsidRPr="00CE4CEE">
        <w:rPr>
          <w:color w:val="000000"/>
          <w:szCs w:val="28"/>
        </w:rPr>
        <w:t>Охарактеризуйте документацию, используемую при проведении и оформлении результатов входного контроля.</w:t>
      </w:r>
    </w:p>
    <w:p w:rsidR="006C639E" w:rsidRPr="00CE4CEE" w:rsidRDefault="006C639E" w:rsidP="006C639E">
      <w:pPr>
        <w:ind w:firstLine="0"/>
        <w:rPr>
          <w:color w:val="000000"/>
          <w:szCs w:val="28"/>
        </w:rPr>
      </w:pPr>
      <w:r>
        <w:rPr>
          <w:color w:val="000000"/>
          <w:szCs w:val="28"/>
        </w:rPr>
        <w:t>6.</w:t>
      </w:r>
      <w:r w:rsidRPr="00CE4CEE">
        <w:rPr>
          <w:color w:val="000000"/>
          <w:szCs w:val="28"/>
        </w:rPr>
        <w:t>Назовите параметры и характеристики проверяемых при входном контроле:                а) исходных материалов, б) полуфабрикатов, в) приборов?</w:t>
      </w:r>
    </w:p>
    <w:p w:rsidR="006C639E" w:rsidRPr="00CE4CEE" w:rsidRDefault="006C639E" w:rsidP="006C639E">
      <w:pPr>
        <w:ind w:firstLine="0"/>
        <w:rPr>
          <w:color w:val="000000"/>
          <w:szCs w:val="28"/>
        </w:rPr>
      </w:pPr>
      <w:r>
        <w:rPr>
          <w:color w:val="000000"/>
          <w:szCs w:val="28"/>
        </w:rPr>
        <w:t>7.</w:t>
      </w:r>
      <w:r w:rsidRPr="00CE4CEE">
        <w:rPr>
          <w:color w:val="000000"/>
          <w:szCs w:val="28"/>
        </w:rPr>
        <w:t>Опишите требования, предъявляемые к персоналу, обслуживающему операции входного контроля.</w:t>
      </w:r>
    </w:p>
    <w:p w:rsidR="006C639E" w:rsidRPr="009C4CEE" w:rsidRDefault="006C639E" w:rsidP="006C639E">
      <w:pPr>
        <w:pStyle w:val="a7"/>
        <w:spacing w:after="0" w:line="240" w:lineRule="auto"/>
        <w:ind w:left="1069"/>
        <w:jc w:val="both"/>
        <w:rPr>
          <w:rFonts w:ascii="Times New Roman" w:hAnsi="Times New Roman"/>
          <w:color w:val="000000"/>
          <w:sz w:val="28"/>
          <w:szCs w:val="28"/>
        </w:rPr>
      </w:pPr>
    </w:p>
    <w:p w:rsidR="006C639E" w:rsidRDefault="006C639E" w:rsidP="004C02A2">
      <w:pPr>
        <w:jc w:val="center"/>
        <w:rPr>
          <w:szCs w:val="28"/>
        </w:rPr>
      </w:pPr>
    </w:p>
    <w:p w:rsidR="006C639E" w:rsidRDefault="006C639E" w:rsidP="004C02A2">
      <w:pPr>
        <w:jc w:val="center"/>
        <w:rPr>
          <w:szCs w:val="28"/>
        </w:rPr>
      </w:pPr>
    </w:p>
    <w:p w:rsidR="004C02A2" w:rsidRPr="009C4CEE" w:rsidRDefault="004C02A2" w:rsidP="004C02A2">
      <w:pPr>
        <w:jc w:val="center"/>
        <w:rPr>
          <w:szCs w:val="28"/>
        </w:rPr>
      </w:pPr>
      <w:r w:rsidRPr="009C4CEE">
        <w:rPr>
          <w:szCs w:val="28"/>
        </w:rPr>
        <w:t>Литература.</w:t>
      </w:r>
    </w:p>
    <w:p w:rsidR="004C02A2" w:rsidRPr="009C4CEE" w:rsidRDefault="004C02A2" w:rsidP="004C02A2">
      <w:pPr>
        <w:jc w:val="center"/>
        <w:rPr>
          <w:szCs w:val="28"/>
        </w:rPr>
      </w:pPr>
    </w:p>
    <w:p w:rsidR="001875F4" w:rsidRPr="001875F4" w:rsidRDefault="001875F4" w:rsidP="001875F4">
      <w:pPr>
        <w:rPr>
          <w:szCs w:val="28"/>
        </w:rPr>
      </w:pPr>
      <w:r>
        <w:rPr>
          <w:szCs w:val="28"/>
        </w:rPr>
        <w:t>1.</w:t>
      </w:r>
      <w:r w:rsidRPr="001875F4">
        <w:rPr>
          <w:szCs w:val="28"/>
        </w:rPr>
        <w:t>Баканов Г.Ф. Конструирование и производство радиоаппаратуры</w:t>
      </w:r>
      <w:r>
        <w:rPr>
          <w:szCs w:val="28"/>
        </w:rPr>
        <w:t xml:space="preserve">: </w:t>
      </w:r>
      <w:r w:rsidRPr="001875F4">
        <w:rPr>
          <w:szCs w:val="28"/>
        </w:rPr>
        <w:t xml:space="preserve"> учебник для </w:t>
      </w:r>
      <w:r>
        <w:rPr>
          <w:szCs w:val="28"/>
        </w:rPr>
        <w:t>СПО</w:t>
      </w:r>
      <w:r w:rsidRPr="001875F4">
        <w:rPr>
          <w:szCs w:val="28"/>
        </w:rPr>
        <w:t xml:space="preserve">/ Г.Ф. Баканов, С.С. Соколов. - 2-е изд., стереотип. </w:t>
      </w:r>
      <w:r>
        <w:rPr>
          <w:szCs w:val="28"/>
        </w:rPr>
        <w:t>–</w:t>
      </w:r>
      <w:r w:rsidRPr="001875F4">
        <w:rPr>
          <w:szCs w:val="28"/>
        </w:rPr>
        <w:t xml:space="preserve"> Москва</w:t>
      </w:r>
      <w:r>
        <w:rPr>
          <w:szCs w:val="28"/>
        </w:rPr>
        <w:t xml:space="preserve">: </w:t>
      </w:r>
      <w:r w:rsidRPr="001875F4">
        <w:rPr>
          <w:szCs w:val="28"/>
        </w:rPr>
        <w:t xml:space="preserve"> Академия, 2014</w:t>
      </w:r>
    </w:p>
    <w:p w:rsidR="001875F4" w:rsidRDefault="001875F4" w:rsidP="001875F4">
      <w:pPr>
        <w:rPr>
          <w:szCs w:val="28"/>
        </w:rPr>
      </w:pPr>
      <w:r>
        <w:rPr>
          <w:szCs w:val="28"/>
        </w:rPr>
        <w:t>2.</w:t>
      </w:r>
      <w:r w:rsidRPr="001875F4">
        <w:rPr>
          <w:szCs w:val="28"/>
        </w:rPr>
        <w:t>Гуляева Л.Н. Технология монтажа и регулировка радиоэлектронной аппаратуры и приборов</w:t>
      </w:r>
      <w:r>
        <w:rPr>
          <w:szCs w:val="28"/>
        </w:rPr>
        <w:t xml:space="preserve">: </w:t>
      </w:r>
      <w:r w:rsidRPr="001875F4">
        <w:rPr>
          <w:szCs w:val="28"/>
        </w:rPr>
        <w:t xml:space="preserve"> учебн. пособие для </w:t>
      </w:r>
      <w:r>
        <w:rPr>
          <w:szCs w:val="28"/>
        </w:rPr>
        <w:t>НПО</w:t>
      </w:r>
      <w:r w:rsidRPr="001875F4">
        <w:rPr>
          <w:szCs w:val="28"/>
        </w:rPr>
        <w:t>/ Л.Н. Гуляева. - Москва : Академия, 2009</w:t>
      </w:r>
    </w:p>
    <w:p w:rsidR="001875F4" w:rsidRDefault="001875F4" w:rsidP="001875F4">
      <w:pPr>
        <w:rPr>
          <w:szCs w:val="28"/>
        </w:rPr>
      </w:pPr>
      <w:r>
        <w:rPr>
          <w:szCs w:val="28"/>
        </w:rPr>
        <w:t>3.</w:t>
      </w:r>
      <w:r w:rsidRPr="001875F4">
        <w:rPr>
          <w:szCs w:val="28"/>
        </w:rPr>
        <w:t>Фуфаев Э.В. Компьютерные технологии в приборостроении</w:t>
      </w:r>
      <w:r>
        <w:rPr>
          <w:szCs w:val="28"/>
        </w:rPr>
        <w:t xml:space="preserve">: </w:t>
      </w:r>
      <w:r w:rsidRPr="001875F4">
        <w:rPr>
          <w:szCs w:val="28"/>
        </w:rPr>
        <w:t>у</w:t>
      </w:r>
      <w:r>
        <w:rPr>
          <w:szCs w:val="28"/>
        </w:rPr>
        <w:t>чебн. пособие для вузов по направлени</w:t>
      </w:r>
      <w:r w:rsidRPr="001875F4">
        <w:rPr>
          <w:szCs w:val="28"/>
        </w:rPr>
        <w:t xml:space="preserve">ю подготовки бакалавров "Приборостроение" / Э.В. </w:t>
      </w:r>
      <w:r>
        <w:rPr>
          <w:szCs w:val="28"/>
        </w:rPr>
        <w:t>Фуфаев, Л.И. Фуфаева. – Москва:</w:t>
      </w:r>
      <w:r w:rsidRPr="001875F4">
        <w:rPr>
          <w:szCs w:val="28"/>
        </w:rPr>
        <w:t xml:space="preserve"> Академия, 2009</w:t>
      </w:r>
    </w:p>
    <w:p w:rsidR="001875F4" w:rsidRDefault="001875F4" w:rsidP="001875F4">
      <w:pPr>
        <w:rPr>
          <w:color w:val="000000"/>
          <w:szCs w:val="28"/>
        </w:rPr>
      </w:pPr>
    </w:p>
    <w:p w:rsidR="000F386B" w:rsidRDefault="000F386B" w:rsidP="000F386B">
      <w:pPr>
        <w:jc w:val="center"/>
        <w:rPr>
          <w:sz w:val="32"/>
          <w:szCs w:val="32"/>
        </w:rPr>
      </w:pPr>
      <w:r w:rsidRPr="00C24EA4">
        <w:rPr>
          <w:sz w:val="32"/>
          <w:szCs w:val="32"/>
        </w:rPr>
        <w:lastRenderedPageBreak/>
        <w:t>Лист самооценки</w:t>
      </w:r>
    </w:p>
    <w:p w:rsidR="000F386B" w:rsidRPr="00C24EA4" w:rsidRDefault="000F386B" w:rsidP="000F386B">
      <w:pPr>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5"/>
        <w:gridCol w:w="1150"/>
        <w:gridCol w:w="1152"/>
        <w:gridCol w:w="1152"/>
        <w:gridCol w:w="1153"/>
        <w:gridCol w:w="1153"/>
        <w:gridCol w:w="1153"/>
        <w:gridCol w:w="1153"/>
      </w:tblGrid>
      <w:tr w:rsidR="000F386B" w:rsidRPr="00C24EA4" w:rsidTr="00DE4E68">
        <w:tc>
          <w:tcPr>
            <w:tcW w:w="1505" w:type="dxa"/>
            <w:vMerge w:val="restart"/>
          </w:tcPr>
          <w:p w:rsidR="000F386B" w:rsidRPr="00C24EA4" w:rsidRDefault="000F386B" w:rsidP="00DE4E68">
            <w:pPr>
              <w:rPr>
                <w:sz w:val="24"/>
                <w:szCs w:val="24"/>
              </w:rPr>
            </w:pPr>
            <w:r w:rsidRPr="00C24EA4">
              <w:rPr>
                <w:sz w:val="24"/>
                <w:szCs w:val="24"/>
              </w:rPr>
              <w:t>Уровень усвоения</w:t>
            </w:r>
          </w:p>
        </w:tc>
        <w:tc>
          <w:tcPr>
            <w:tcW w:w="8349" w:type="dxa"/>
            <w:gridSpan w:val="7"/>
          </w:tcPr>
          <w:p w:rsidR="000F386B" w:rsidRPr="00C24EA4" w:rsidRDefault="000F386B" w:rsidP="00DE4E68">
            <w:pPr>
              <w:jc w:val="center"/>
              <w:rPr>
                <w:sz w:val="24"/>
                <w:szCs w:val="24"/>
              </w:rPr>
            </w:pPr>
            <w:r w:rsidRPr="00C24EA4">
              <w:rPr>
                <w:sz w:val="24"/>
                <w:szCs w:val="24"/>
              </w:rPr>
              <w:t>Задания</w:t>
            </w:r>
          </w:p>
        </w:tc>
      </w:tr>
      <w:tr w:rsidR="000F386B" w:rsidRPr="00C24EA4" w:rsidTr="00DE4E68">
        <w:tc>
          <w:tcPr>
            <w:tcW w:w="1505" w:type="dxa"/>
            <w:vMerge/>
          </w:tcPr>
          <w:p w:rsidR="000F386B" w:rsidRPr="00C24EA4" w:rsidRDefault="000F386B" w:rsidP="00DE4E68">
            <w:pPr>
              <w:rPr>
                <w:sz w:val="24"/>
                <w:szCs w:val="24"/>
              </w:rPr>
            </w:pPr>
          </w:p>
        </w:tc>
        <w:tc>
          <w:tcPr>
            <w:tcW w:w="1191" w:type="dxa"/>
          </w:tcPr>
          <w:p w:rsidR="000F386B" w:rsidRPr="00C24EA4" w:rsidRDefault="000F386B" w:rsidP="00DE4E68">
            <w:pPr>
              <w:rPr>
                <w:b/>
                <w:sz w:val="24"/>
                <w:szCs w:val="24"/>
              </w:rPr>
            </w:pPr>
            <w:r w:rsidRPr="00C24EA4">
              <w:rPr>
                <w:b/>
                <w:sz w:val="24"/>
                <w:szCs w:val="24"/>
              </w:rPr>
              <w:t>1</w:t>
            </w:r>
          </w:p>
        </w:tc>
        <w:tc>
          <w:tcPr>
            <w:tcW w:w="1193" w:type="dxa"/>
          </w:tcPr>
          <w:p w:rsidR="000F386B" w:rsidRPr="00C24EA4" w:rsidRDefault="000F386B" w:rsidP="00DE4E68">
            <w:pPr>
              <w:rPr>
                <w:b/>
                <w:sz w:val="24"/>
                <w:szCs w:val="24"/>
              </w:rPr>
            </w:pPr>
            <w:r w:rsidRPr="00C24EA4">
              <w:rPr>
                <w:b/>
                <w:sz w:val="24"/>
                <w:szCs w:val="24"/>
              </w:rPr>
              <w:t>2</w:t>
            </w:r>
          </w:p>
        </w:tc>
        <w:tc>
          <w:tcPr>
            <w:tcW w:w="1193" w:type="dxa"/>
          </w:tcPr>
          <w:p w:rsidR="000F386B" w:rsidRPr="00C24EA4" w:rsidRDefault="000F386B" w:rsidP="00DE4E68">
            <w:pPr>
              <w:rPr>
                <w:b/>
                <w:sz w:val="24"/>
                <w:szCs w:val="24"/>
              </w:rPr>
            </w:pPr>
            <w:r w:rsidRPr="00C24EA4">
              <w:rPr>
                <w:b/>
                <w:sz w:val="24"/>
                <w:szCs w:val="24"/>
              </w:rPr>
              <w:t>3</w:t>
            </w:r>
          </w:p>
        </w:tc>
        <w:tc>
          <w:tcPr>
            <w:tcW w:w="1193" w:type="dxa"/>
          </w:tcPr>
          <w:p w:rsidR="000F386B" w:rsidRPr="00C24EA4" w:rsidRDefault="000F386B" w:rsidP="00DE4E68">
            <w:pPr>
              <w:rPr>
                <w:b/>
                <w:sz w:val="24"/>
                <w:szCs w:val="24"/>
              </w:rPr>
            </w:pPr>
            <w:r w:rsidRPr="00C24EA4">
              <w:rPr>
                <w:b/>
                <w:sz w:val="24"/>
                <w:szCs w:val="24"/>
              </w:rPr>
              <w:t>4</w:t>
            </w:r>
          </w:p>
        </w:tc>
        <w:tc>
          <w:tcPr>
            <w:tcW w:w="1193" w:type="dxa"/>
          </w:tcPr>
          <w:p w:rsidR="000F386B" w:rsidRPr="00C24EA4" w:rsidRDefault="000F386B" w:rsidP="00DE4E68">
            <w:pPr>
              <w:rPr>
                <w:b/>
                <w:sz w:val="24"/>
                <w:szCs w:val="24"/>
              </w:rPr>
            </w:pPr>
            <w:r w:rsidRPr="00C24EA4">
              <w:rPr>
                <w:b/>
                <w:sz w:val="24"/>
                <w:szCs w:val="24"/>
              </w:rPr>
              <w:t>5</w:t>
            </w:r>
          </w:p>
        </w:tc>
        <w:tc>
          <w:tcPr>
            <w:tcW w:w="1193" w:type="dxa"/>
          </w:tcPr>
          <w:p w:rsidR="000F386B" w:rsidRPr="00C24EA4" w:rsidRDefault="000F386B" w:rsidP="00DE4E68">
            <w:pPr>
              <w:rPr>
                <w:b/>
                <w:sz w:val="24"/>
                <w:szCs w:val="24"/>
              </w:rPr>
            </w:pPr>
            <w:r w:rsidRPr="00C24EA4">
              <w:rPr>
                <w:b/>
                <w:sz w:val="24"/>
                <w:szCs w:val="24"/>
              </w:rPr>
              <w:t>6</w:t>
            </w:r>
          </w:p>
        </w:tc>
        <w:tc>
          <w:tcPr>
            <w:tcW w:w="1193" w:type="dxa"/>
          </w:tcPr>
          <w:p w:rsidR="000F386B" w:rsidRPr="00C24EA4" w:rsidRDefault="000F386B" w:rsidP="00DE4E68">
            <w:pPr>
              <w:rPr>
                <w:b/>
                <w:sz w:val="24"/>
                <w:szCs w:val="24"/>
              </w:rPr>
            </w:pPr>
            <w:r w:rsidRPr="00C24EA4">
              <w:rPr>
                <w:b/>
                <w:sz w:val="24"/>
                <w:szCs w:val="24"/>
              </w:rPr>
              <w:t>7</w:t>
            </w:r>
          </w:p>
        </w:tc>
      </w:tr>
      <w:tr w:rsidR="000F386B" w:rsidRPr="00C24EA4" w:rsidTr="00DE4E68">
        <w:tc>
          <w:tcPr>
            <w:tcW w:w="1505" w:type="dxa"/>
          </w:tcPr>
          <w:p w:rsidR="000F386B" w:rsidRPr="00C24EA4" w:rsidRDefault="000F386B" w:rsidP="00DE4E68">
            <w:pPr>
              <w:rPr>
                <w:sz w:val="24"/>
                <w:szCs w:val="24"/>
              </w:rPr>
            </w:pPr>
            <w:r w:rsidRPr="00C24EA4">
              <w:rPr>
                <w:sz w:val="24"/>
                <w:szCs w:val="24"/>
              </w:rPr>
              <w:t>Могу научить другого</w:t>
            </w:r>
          </w:p>
        </w:tc>
        <w:tc>
          <w:tcPr>
            <w:tcW w:w="1191"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r>
      <w:tr w:rsidR="000F386B" w:rsidRPr="00C24EA4" w:rsidTr="00DE4E68">
        <w:tc>
          <w:tcPr>
            <w:tcW w:w="1505" w:type="dxa"/>
          </w:tcPr>
          <w:p w:rsidR="000F386B" w:rsidRPr="00C24EA4" w:rsidRDefault="000F386B" w:rsidP="00DE4E68">
            <w:pPr>
              <w:rPr>
                <w:sz w:val="24"/>
                <w:szCs w:val="24"/>
              </w:rPr>
            </w:pPr>
            <w:r w:rsidRPr="00C24EA4">
              <w:rPr>
                <w:sz w:val="24"/>
                <w:szCs w:val="24"/>
              </w:rPr>
              <w:t>Выполнил без затруднений</w:t>
            </w:r>
          </w:p>
        </w:tc>
        <w:tc>
          <w:tcPr>
            <w:tcW w:w="1191"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r>
      <w:tr w:rsidR="000F386B" w:rsidRPr="00C24EA4" w:rsidTr="00DE4E68">
        <w:tc>
          <w:tcPr>
            <w:tcW w:w="1505" w:type="dxa"/>
          </w:tcPr>
          <w:p w:rsidR="000F386B" w:rsidRPr="00C24EA4" w:rsidRDefault="000F386B" w:rsidP="00DE4E68">
            <w:pPr>
              <w:rPr>
                <w:sz w:val="24"/>
                <w:szCs w:val="24"/>
              </w:rPr>
            </w:pPr>
            <w:r w:rsidRPr="00C24EA4">
              <w:rPr>
                <w:sz w:val="24"/>
                <w:szCs w:val="24"/>
              </w:rPr>
              <w:t>Испытывал затруднения</w:t>
            </w:r>
          </w:p>
        </w:tc>
        <w:tc>
          <w:tcPr>
            <w:tcW w:w="1191"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c>
          <w:tcPr>
            <w:tcW w:w="1193" w:type="dxa"/>
          </w:tcPr>
          <w:p w:rsidR="000F386B" w:rsidRPr="00C24EA4" w:rsidRDefault="000F386B" w:rsidP="00DE4E68">
            <w:pPr>
              <w:rPr>
                <w:b/>
                <w:i/>
                <w:sz w:val="24"/>
                <w:szCs w:val="24"/>
              </w:rPr>
            </w:pPr>
          </w:p>
        </w:tc>
      </w:tr>
    </w:tbl>
    <w:p w:rsidR="000F386B" w:rsidRPr="00C24EA4" w:rsidRDefault="000F386B" w:rsidP="000F386B">
      <w:pPr>
        <w:rPr>
          <w:b/>
          <w:i/>
          <w:sz w:val="32"/>
          <w:szCs w:val="32"/>
        </w:rPr>
      </w:pPr>
    </w:p>
    <w:p w:rsidR="008445E1" w:rsidRPr="004C02A2" w:rsidRDefault="006C639E" w:rsidP="004C02A2">
      <w:pPr>
        <w:ind w:firstLine="709"/>
        <w:jc w:val="right"/>
        <w:rPr>
          <w:rFonts w:eastAsia="Calibri"/>
          <w:b/>
          <w:color w:val="000000"/>
          <w:szCs w:val="28"/>
        </w:rPr>
      </w:pPr>
      <w:r>
        <w:rPr>
          <w:rFonts w:eastAsia="Calibri"/>
          <w:b/>
          <w:color w:val="000000"/>
          <w:szCs w:val="28"/>
        </w:rPr>
        <w:t xml:space="preserve">Приложение </w:t>
      </w:r>
    </w:p>
    <w:p w:rsidR="008445E1" w:rsidRPr="004C02A2" w:rsidRDefault="008445E1" w:rsidP="004C02A2">
      <w:pPr>
        <w:ind w:firstLine="709"/>
        <w:jc w:val="right"/>
        <w:rPr>
          <w:rFonts w:eastAsia="Calibri"/>
          <w:b/>
          <w:color w:val="000000"/>
          <w:szCs w:val="28"/>
        </w:rPr>
      </w:pPr>
    </w:p>
    <w:p w:rsidR="00E96B80" w:rsidRPr="009C4CEE" w:rsidRDefault="00E96B80" w:rsidP="00E96B80">
      <w:pPr>
        <w:ind w:firstLine="709"/>
        <w:rPr>
          <w:rFonts w:eastAsia="Calibri"/>
          <w:color w:val="000000"/>
          <w:szCs w:val="28"/>
        </w:rPr>
      </w:pPr>
      <w:r w:rsidRPr="009C4CEE">
        <w:rPr>
          <w:rFonts w:eastAsia="Calibri"/>
          <w:color w:val="000000"/>
          <w:szCs w:val="28"/>
        </w:rPr>
        <w:t>Входной контроль проводят на предприятиях (в объединениях) и в организациях, разрабатывающих и изготовляющих промышленную продукцию, а также осуществляющих ее ремонт.</w:t>
      </w:r>
    </w:p>
    <w:p w:rsidR="00E96B80" w:rsidRPr="009C4CEE" w:rsidRDefault="00E96B80" w:rsidP="00E96B80">
      <w:pPr>
        <w:ind w:firstLine="709"/>
        <w:rPr>
          <w:rFonts w:eastAsia="Calibri"/>
          <w:color w:val="000000"/>
          <w:szCs w:val="28"/>
        </w:rPr>
      </w:pPr>
      <w:bookmarkStart w:id="0" w:name="PO0000004"/>
      <w:r w:rsidRPr="009C4CEE">
        <w:rPr>
          <w:rFonts w:eastAsia="Calibri"/>
          <w:color w:val="000000"/>
          <w:szCs w:val="28"/>
        </w:rPr>
        <w:t xml:space="preserve"> Входной контроль проводят с целью предотвращения запуска в производство продукции, не соответствующей требованиям конструкторской и нормативно-технической документации, договоров на поставку и протоколов разрешения по ГОСТ 2.124 (далее - установленным требованиям).</w:t>
      </w:r>
    </w:p>
    <w:bookmarkEnd w:id="0"/>
    <w:p w:rsidR="00E96B80" w:rsidRPr="009C4CEE" w:rsidRDefault="00E96B80" w:rsidP="00E96B80">
      <w:pPr>
        <w:ind w:firstLine="709"/>
        <w:rPr>
          <w:color w:val="000000"/>
          <w:szCs w:val="28"/>
        </w:rPr>
      </w:pPr>
      <w:r w:rsidRPr="009C4CEE">
        <w:rPr>
          <w:rFonts w:eastAsia="Calibri"/>
          <w:color w:val="000000"/>
          <w:szCs w:val="28"/>
        </w:rPr>
        <w:t xml:space="preserve"> Входной контроль осуществляют по параметрам (требованиям) и методам, установленным в НТД на контролируемую продукцию, договорах на ее поставку и протоколах разрешения.</w:t>
      </w:r>
    </w:p>
    <w:p w:rsidR="00E96B80" w:rsidRPr="009C4CEE" w:rsidRDefault="00E96B80" w:rsidP="00E96B80">
      <w:pPr>
        <w:ind w:firstLine="709"/>
        <w:rPr>
          <w:rFonts w:eastAsia="Calibri"/>
          <w:color w:val="000000"/>
          <w:szCs w:val="28"/>
        </w:rPr>
      </w:pPr>
      <w:r w:rsidRPr="009C4CEE">
        <w:rPr>
          <w:rFonts w:eastAsia="Calibri"/>
          <w:color w:val="000000"/>
          <w:szCs w:val="28"/>
        </w:rPr>
        <w:t xml:space="preserve"> Входной контроль продукции устанавливают сплошным или выборочным. При установлении выборочного контроля планы контроля и правила приемки должны соответствовать установленным в НТД на продукцию.</w:t>
      </w:r>
    </w:p>
    <w:p w:rsidR="00E96B80" w:rsidRPr="009C4CEE" w:rsidRDefault="00E96B80" w:rsidP="00E96B80">
      <w:pPr>
        <w:ind w:firstLine="709"/>
        <w:rPr>
          <w:rFonts w:eastAsia="Calibri"/>
          <w:color w:val="000000"/>
          <w:szCs w:val="28"/>
        </w:rPr>
      </w:pPr>
      <w:r w:rsidRPr="009C4CEE">
        <w:rPr>
          <w:rFonts w:eastAsia="Calibri"/>
          <w:color w:val="000000"/>
          <w:szCs w:val="28"/>
        </w:rPr>
        <w:t xml:space="preserve"> Входной контроль проводит подразделение входного контроля, входящее в состав службы технического контроля предприятия (объединения).</w:t>
      </w:r>
    </w:p>
    <w:p w:rsidR="00E96B80" w:rsidRPr="009C4CEE" w:rsidRDefault="00E96B80" w:rsidP="00E96B80">
      <w:pPr>
        <w:rPr>
          <w:rFonts w:eastAsia="Calibri"/>
          <w:color w:val="000000"/>
          <w:szCs w:val="28"/>
        </w:rPr>
      </w:pPr>
      <w:r w:rsidRPr="009C4CEE">
        <w:rPr>
          <w:color w:val="000000"/>
          <w:szCs w:val="28"/>
        </w:rPr>
        <w:t xml:space="preserve">          </w:t>
      </w:r>
      <w:r w:rsidRPr="009C4CEE">
        <w:rPr>
          <w:rFonts w:eastAsia="Calibri"/>
          <w:color w:val="000000"/>
          <w:szCs w:val="28"/>
        </w:rPr>
        <w:t xml:space="preserve"> Основными задачами входного контроля являются:</w:t>
      </w:r>
    </w:p>
    <w:p w:rsidR="00E96B80" w:rsidRPr="009C4CEE" w:rsidRDefault="00E96B80" w:rsidP="00E96B80">
      <w:pPr>
        <w:ind w:firstLine="709"/>
        <w:rPr>
          <w:rFonts w:eastAsia="Calibri"/>
          <w:color w:val="000000"/>
          <w:szCs w:val="28"/>
        </w:rPr>
      </w:pPr>
      <w:r w:rsidRPr="009C4CEE">
        <w:rPr>
          <w:rFonts w:eastAsia="Calibri"/>
          <w:color w:val="000000"/>
          <w:szCs w:val="28"/>
        </w:rPr>
        <w:t>1) проверка наличия сопроводительной документации на продукцию, удостоверяющей качество и комплектность продукции;</w:t>
      </w:r>
    </w:p>
    <w:p w:rsidR="00E96B80" w:rsidRPr="009C4CEE" w:rsidRDefault="00E96B80" w:rsidP="00E96B80">
      <w:pPr>
        <w:ind w:firstLine="709"/>
        <w:rPr>
          <w:rFonts w:eastAsia="Calibri"/>
          <w:color w:val="000000"/>
          <w:szCs w:val="28"/>
        </w:rPr>
      </w:pPr>
      <w:r w:rsidRPr="009C4CEE">
        <w:rPr>
          <w:rFonts w:eastAsia="Calibri"/>
          <w:color w:val="000000"/>
          <w:szCs w:val="28"/>
        </w:rPr>
        <w:t>2) контроль соответствия качества и комплектности продукции требованиям конструкторской и нормативно-технической документации и применения ее в соответствии с протоколами разрешения;</w:t>
      </w:r>
    </w:p>
    <w:p w:rsidR="00E96B80" w:rsidRPr="009C4CEE" w:rsidRDefault="00E96B80" w:rsidP="00E96B80">
      <w:pPr>
        <w:ind w:firstLine="709"/>
        <w:rPr>
          <w:rFonts w:eastAsia="Calibri"/>
          <w:color w:val="000000"/>
          <w:szCs w:val="28"/>
        </w:rPr>
      </w:pPr>
      <w:r w:rsidRPr="009C4CEE">
        <w:rPr>
          <w:rFonts w:eastAsia="Calibri"/>
          <w:color w:val="000000"/>
          <w:szCs w:val="28"/>
        </w:rPr>
        <w:t>3) накопление статистических данных о фактическом уровне качества получаемой продукции и разработка на этой основе предложений по повышению качества и, при необходимости, пересмотра требований НТД на продукцию;</w:t>
      </w:r>
    </w:p>
    <w:p w:rsidR="00E96B80" w:rsidRPr="009C4CEE" w:rsidRDefault="00E96B80" w:rsidP="00E96B80">
      <w:pPr>
        <w:ind w:firstLine="709"/>
        <w:rPr>
          <w:rFonts w:eastAsia="Calibri"/>
          <w:color w:val="000000"/>
          <w:szCs w:val="28"/>
        </w:rPr>
      </w:pPr>
      <w:r w:rsidRPr="009C4CEE">
        <w:rPr>
          <w:rFonts w:eastAsia="Calibri"/>
          <w:color w:val="000000"/>
          <w:szCs w:val="28"/>
        </w:rPr>
        <w:lastRenderedPageBreak/>
        <w:t>4) периодический контроль за соблюдением правил и сроков хранения продукции поставщиков.</w:t>
      </w:r>
    </w:p>
    <w:p w:rsidR="00E96B80" w:rsidRPr="009C4CEE" w:rsidRDefault="00E96B80" w:rsidP="00E96B80">
      <w:pPr>
        <w:ind w:firstLine="709"/>
        <w:rPr>
          <w:rFonts w:eastAsia="Calibri"/>
          <w:color w:val="000000"/>
          <w:szCs w:val="28"/>
        </w:rPr>
      </w:pPr>
      <w:bookmarkStart w:id="1" w:name="PO0000033"/>
      <w:r w:rsidRPr="009C4CEE">
        <w:rPr>
          <w:rFonts w:eastAsia="Calibri"/>
          <w:color w:val="000000"/>
          <w:szCs w:val="28"/>
        </w:rPr>
        <w:t xml:space="preserve"> Входной контроль необходимо проводить в специально отведенном помещении (участке), оборудованном необходимыми средствами контроля, испытаний и оргтехники, а также отвечающем требованиям безопасности труда.</w:t>
      </w:r>
    </w:p>
    <w:bookmarkEnd w:id="1"/>
    <w:p w:rsidR="00E96B80" w:rsidRPr="009C4CEE" w:rsidRDefault="00E96B80" w:rsidP="00E96B80">
      <w:pPr>
        <w:ind w:firstLine="709"/>
        <w:rPr>
          <w:rFonts w:eastAsia="Calibri"/>
          <w:color w:val="000000"/>
          <w:szCs w:val="28"/>
        </w:rPr>
      </w:pPr>
      <w:r w:rsidRPr="009C4CEE">
        <w:rPr>
          <w:rFonts w:eastAsia="Calibri"/>
          <w:color w:val="000000"/>
          <w:szCs w:val="28"/>
        </w:rPr>
        <w:t>Рабочие места и персонал, осуществляющий входной контроль, должны быть аттестованы в установленном порядке.</w:t>
      </w:r>
    </w:p>
    <w:p w:rsidR="00E96B80" w:rsidRPr="009C4CEE" w:rsidRDefault="00E96B80" w:rsidP="00E96B80">
      <w:pPr>
        <w:ind w:firstLine="709"/>
        <w:rPr>
          <w:rFonts w:eastAsia="Calibri"/>
          <w:color w:val="000000"/>
          <w:szCs w:val="28"/>
        </w:rPr>
      </w:pPr>
      <w:r w:rsidRPr="009C4CEE">
        <w:rPr>
          <w:rFonts w:eastAsia="Calibri"/>
          <w:color w:val="000000"/>
          <w:szCs w:val="28"/>
        </w:rPr>
        <w:t>Средства измерений и испытательное оборудование, используемое при входном контроле, выбирают в соответствии с требованиями НТД на контролируемую продукцию и ГОСТ 8.002. Если метрологические средства и методы контроля отличаются от указанных в НТД, то потребитель согласовывает технические характеристики используемых средств и методы, контроля с поставщиком, Государственной приемкой и (или) с представительством заказчика.</w:t>
      </w:r>
    </w:p>
    <w:p w:rsidR="00E96B80" w:rsidRPr="009C4CEE" w:rsidRDefault="00E96B80" w:rsidP="00E96B80">
      <w:pPr>
        <w:ind w:firstLine="709"/>
        <w:rPr>
          <w:color w:val="000000"/>
          <w:szCs w:val="28"/>
        </w:rPr>
      </w:pPr>
      <w:r w:rsidRPr="009C4CEE">
        <w:rPr>
          <w:rFonts w:eastAsia="Calibri"/>
          <w:color w:val="000000"/>
          <w:szCs w:val="28"/>
        </w:rPr>
        <w:t>Для проведения испытаний, проверок и анализов, связанных с входным контролем, продукция может быть передана в другие подразделения предприятия (лаборатории, контрольно-испытательные станции и др.).</w:t>
      </w:r>
    </w:p>
    <w:p w:rsidR="00E96B80" w:rsidRPr="009C4CEE" w:rsidRDefault="00E96B80" w:rsidP="00E96B80">
      <w:pPr>
        <w:ind w:firstLine="709"/>
        <w:rPr>
          <w:rFonts w:eastAsia="Calibri"/>
          <w:color w:val="000000"/>
          <w:szCs w:val="28"/>
        </w:rPr>
      </w:pPr>
      <w:r w:rsidRPr="009C4CEE">
        <w:rPr>
          <w:rFonts w:eastAsia="Calibri"/>
          <w:color w:val="000000"/>
          <w:szCs w:val="28"/>
        </w:rPr>
        <w:t xml:space="preserve"> К входному контролю допускается продукция, принятая ОТК, представительством заказчика, Государственной приемкой предприятия-поставщика и поступившая с сопроводительной документацией, оформленной в установленном порядке.</w:t>
      </w:r>
    </w:p>
    <w:p w:rsidR="00E96B80" w:rsidRPr="009C4CEE" w:rsidRDefault="00E96B80" w:rsidP="00E96B80">
      <w:pPr>
        <w:ind w:firstLine="709"/>
        <w:rPr>
          <w:rFonts w:eastAsia="Calibri"/>
          <w:color w:val="000000"/>
          <w:szCs w:val="28"/>
        </w:rPr>
      </w:pPr>
      <w:r w:rsidRPr="009C4CEE">
        <w:rPr>
          <w:rFonts w:eastAsia="Calibri"/>
          <w:color w:val="000000"/>
          <w:szCs w:val="28"/>
        </w:rPr>
        <w:t xml:space="preserve"> При проведении входного контроля необходимо:</w:t>
      </w:r>
    </w:p>
    <w:p w:rsidR="00E96B80" w:rsidRPr="009C4CEE" w:rsidRDefault="00E96B80" w:rsidP="00E96B80">
      <w:pPr>
        <w:ind w:firstLine="709"/>
        <w:rPr>
          <w:rFonts w:eastAsia="Calibri"/>
          <w:color w:val="000000"/>
          <w:szCs w:val="28"/>
        </w:rPr>
      </w:pPr>
      <w:r w:rsidRPr="009C4CEE">
        <w:rPr>
          <w:rFonts w:eastAsia="Calibri"/>
          <w:color w:val="000000"/>
          <w:szCs w:val="28"/>
        </w:rPr>
        <w:t>1) проверить сопроводительные документы, удостоверяющие качество продукции, и зарегистрировать продукцию в журналах учета результатов входного контроля (приложение 1);</w:t>
      </w:r>
    </w:p>
    <w:p w:rsidR="00E96B80" w:rsidRPr="009C4CEE" w:rsidRDefault="00E96B80" w:rsidP="00E96B80">
      <w:pPr>
        <w:ind w:firstLine="709"/>
        <w:rPr>
          <w:rFonts w:eastAsia="Calibri"/>
          <w:color w:val="000000"/>
          <w:szCs w:val="28"/>
        </w:rPr>
      </w:pPr>
      <w:r w:rsidRPr="009C4CEE">
        <w:rPr>
          <w:rFonts w:eastAsia="Calibri"/>
          <w:color w:val="000000"/>
          <w:szCs w:val="28"/>
        </w:rPr>
        <w:t>2) проконтролировать отбор складскими работниками выборок или проб, проверить комплектность, упаковку, маркировку, внешний вид и заполнить акт отбора выборок или проб;</w:t>
      </w:r>
    </w:p>
    <w:p w:rsidR="00E96B80" w:rsidRPr="009C4CEE" w:rsidRDefault="00E96B80" w:rsidP="00E96B80">
      <w:pPr>
        <w:ind w:firstLine="709"/>
        <w:rPr>
          <w:rFonts w:eastAsia="Calibri"/>
          <w:color w:val="000000"/>
          <w:szCs w:val="28"/>
        </w:rPr>
      </w:pPr>
      <w:r w:rsidRPr="009C4CEE">
        <w:rPr>
          <w:rFonts w:eastAsia="Calibri"/>
          <w:color w:val="000000"/>
          <w:szCs w:val="28"/>
        </w:rPr>
        <w:t>3) провести контроль качества продукции по технологическому процессу входного контроля или передать в соответствующее подразделение выборки или пробы для испытаний (анализов).</w:t>
      </w:r>
    </w:p>
    <w:p w:rsidR="00E96B80" w:rsidRPr="009C4CEE" w:rsidRDefault="00E96B80" w:rsidP="00E96B80">
      <w:pPr>
        <w:ind w:firstLine="709"/>
        <w:rPr>
          <w:rFonts w:eastAsia="Calibri"/>
          <w:color w:val="000000"/>
          <w:szCs w:val="28"/>
        </w:rPr>
      </w:pPr>
      <w:r w:rsidRPr="009C4CEE">
        <w:rPr>
          <w:rFonts w:eastAsia="Calibri"/>
          <w:color w:val="000000"/>
          <w:szCs w:val="28"/>
        </w:rPr>
        <w:t xml:space="preserve"> Подразделение, получившее на испытания (анализ) выборки или пробы, проводит испытания в установленные сроки и выдает подразделению входного контроля заключение о соответствии испытанных выборок или проб установленным требованиям.</w:t>
      </w:r>
    </w:p>
    <w:p w:rsidR="00E96B80" w:rsidRPr="009C4CEE" w:rsidRDefault="00E96B80" w:rsidP="00E96B80">
      <w:pPr>
        <w:ind w:firstLine="709"/>
        <w:rPr>
          <w:rFonts w:eastAsia="Calibri"/>
          <w:color w:val="000000"/>
          <w:szCs w:val="28"/>
        </w:rPr>
      </w:pPr>
      <w:r w:rsidRPr="009C4CEE">
        <w:rPr>
          <w:rFonts w:eastAsia="Calibri"/>
          <w:color w:val="000000"/>
          <w:szCs w:val="28"/>
        </w:rPr>
        <w:t xml:space="preserve"> Результаты испытаний или анализов (физико-механических свойств, химического состава, структуры и т. п.) должны быть переданы в производство вместе с проверенной продукцией.</w:t>
      </w:r>
    </w:p>
    <w:p w:rsidR="00E96B80" w:rsidRPr="009C4CEE" w:rsidRDefault="00E96B80" w:rsidP="00E96B80">
      <w:pPr>
        <w:ind w:firstLine="709"/>
        <w:rPr>
          <w:rFonts w:eastAsia="Calibri"/>
          <w:color w:val="000000"/>
          <w:szCs w:val="28"/>
        </w:rPr>
      </w:pPr>
      <w:r w:rsidRPr="009C4CEE">
        <w:rPr>
          <w:rFonts w:eastAsia="Calibri"/>
          <w:color w:val="000000"/>
          <w:szCs w:val="28"/>
        </w:rPr>
        <w:t xml:space="preserve"> В производство должна передаваться принятая по результатам входного контроля продукция с соответствующей отметкой в учетных или сопроводительных документах.</w:t>
      </w:r>
    </w:p>
    <w:p w:rsidR="00E96B80" w:rsidRPr="009C4CEE" w:rsidRDefault="00E96B80" w:rsidP="00E96B80">
      <w:pPr>
        <w:ind w:firstLine="709"/>
        <w:rPr>
          <w:color w:val="000000"/>
          <w:szCs w:val="28"/>
        </w:rPr>
      </w:pPr>
      <w:r w:rsidRPr="009C4CEE">
        <w:rPr>
          <w:rFonts w:eastAsia="Calibri"/>
          <w:color w:val="000000"/>
          <w:szCs w:val="28"/>
        </w:rPr>
        <w:t>Допускается маркировка (клеймение) принятой продукции.</w:t>
      </w:r>
    </w:p>
    <w:p w:rsidR="00E96B80" w:rsidRPr="009C4CEE" w:rsidRDefault="00E96B80" w:rsidP="00E96B80">
      <w:pPr>
        <w:ind w:firstLine="709"/>
        <w:rPr>
          <w:rFonts w:eastAsia="Calibri"/>
          <w:color w:val="000000"/>
          <w:szCs w:val="28"/>
        </w:rPr>
      </w:pPr>
      <w:r w:rsidRPr="009C4CEE">
        <w:rPr>
          <w:rFonts w:eastAsia="Calibri"/>
          <w:color w:val="000000"/>
          <w:szCs w:val="28"/>
        </w:rPr>
        <w:lastRenderedPageBreak/>
        <w:t xml:space="preserve"> Продукция, поступившая от предприятия-поставщика до проведения входного контроля, должна храниться отдельно от принятой и забракованной входным контролем.</w:t>
      </w:r>
    </w:p>
    <w:p w:rsidR="00E96B80" w:rsidRPr="009C4CEE" w:rsidRDefault="00E96B80" w:rsidP="00E96B80">
      <w:pPr>
        <w:ind w:firstLine="709"/>
        <w:rPr>
          <w:rFonts w:eastAsia="Calibri"/>
          <w:color w:val="000000"/>
          <w:szCs w:val="28"/>
        </w:rPr>
      </w:pPr>
      <w:r w:rsidRPr="009C4CEE">
        <w:rPr>
          <w:rFonts w:eastAsia="Calibri"/>
          <w:color w:val="000000"/>
          <w:szCs w:val="28"/>
        </w:rPr>
        <w:t xml:space="preserve"> Забракованная при входном контроле продукция должна маркироваться «Брак» и направляться в изолятор брака.</w:t>
      </w:r>
    </w:p>
    <w:p w:rsidR="00E96B80" w:rsidRPr="009C4CEE" w:rsidRDefault="00E96B80" w:rsidP="00E96B80">
      <w:pPr>
        <w:ind w:firstLine="709"/>
        <w:rPr>
          <w:color w:val="000000"/>
          <w:szCs w:val="28"/>
        </w:rPr>
      </w:pPr>
      <w:r w:rsidRPr="009C4CEE">
        <w:rPr>
          <w:rFonts w:eastAsia="Calibri"/>
          <w:color w:val="000000"/>
          <w:szCs w:val="28"/>
        </w:rPr>
        <w:t xml:space="preserve"> По результатам входного контроля составляют заключение о соответствии продукции установленным требованиям и заполняют журнал учета результатов входного контроля.</w:t>
      </w:r>
    </w:p>
    <w:p w:rsidR="00E96B80" w:rsidRPr="009C4CEE" w:rsidRDefault="00E96B80" w:rsidP="00E96B80">
      <w:pPr>
        <w:ind w:firstLine="709"/>
        <w:rPr>
          <w:color w:val="000000"/>
          <w:szCs w:val="28"/>
        </w:rPr>
      </w:pPr>
    </w:p>
    <w:p w:rsidR="00E96B80" w:rsidRPr="009C4CEE" w:rsidRDefault="00E96B80" w:rsidP="00E96B80">
      <w:pPr>
        <w:ind w:firstLine="709"/>
        <w:rPr>
          <w:color w:val="000000"/>
          <w:szCs w:val="28"/>
        </w:rPr>
      </w:pPr>
    </w:p>
    <w:p w:rsidR="001875F4" w:rsidRDefault="001875F4" w:rsidP="004C02A2">
      <w:pPr>
        <w:ind w:firstLine="709"/>
        <w:jc w:val="right"/>
        <w:rPr>
          <w:b/>
          <w:color w:val="000000"/>
          <w:szCs w:val="28"/>
        </w:rPr>
      </w:pPr>
    </w:p>
    <w:p w:rsidR="001875F4" w:rsidRDefault="001875F4" w:rsidP="004C02A2">
      <w:pPr>
        <w:ind w:firstLine="709"/>
        <w:jc w:val="right"/>
        <w:rPr>
          <w:b/>
          <w:color w:val="000000"/>
          <w:szCs w:val="28"/>
        </w:rPr>
      </w:pPr>
    </w:p>
    <w:p w:rsidR="001875F4" w:rsidRDefault="001875F4" w:rsidP="004C02A2">
      <w:pPr>
        <w:ind w:firstLine="709"/>
        <w:jc w:val="right"/>
        <w:rPr>
          <w:b/>
          <w:color w:val="000000"/>
          <w:szCs w:val="28"/>
        </w:rPr>
      </w:pPr>
    </w:p>
    <w:p w:rsidR="001875F4" w:rsidRDefault="001875F4" w:rsidP="004C02A2">
      <w:pPr>
        <w:ind w:firstLine="709"/>
        <w:jc w:val="right"/>
        <w:rPr>
          <w:b/>
          <w:color w:val="000000"/>
          <w:szCs w:val="28"/>
        </w:rPr>
      </w:pPr>
    </w:p>
    <w:p w:rsidR="00E96B80" w:rsidRPr="009C4CEE" w:rsidRDefault="00E96B80" w:rsidP="00E96B80">
      <w:pPr>
        <w:pStyle w:val="a7"/>
        <w:spacing w:after="0" w:line="240" w:lineRule="auto"/>
        <w:ind w:left="1069"/>
        <w:jc w:val="both"/>
        <w:rPr>
          <w:rFonts w:ascii="Times New Roman" w:hAnsi="Times New Roman"/>
          <w:color w:val="000000"/>
          <w:sz w:val="28"/>
          <w:szCs w:val="28"/>
        </w:rPr>
      </w:pPr>
    </w:p>
    <w:p w:rsidR="00FA02B8" w:rsidRPr="009C4CEE" w:rsidRDefault="00FA02B8" w:rsidP="00FA02B8">
      <w:pPr>
        <w:ind w:firstLine="0"/>
        <w:rPr>
          <w:szCs w:val="28"/>
        </w:rPr>
      </w:pPr>
    </w:p>
    <w:p w:rsidR="00FA02B8" w:rsidRPr="009C4CEE" w:rsidRDefault="00FA02B8" w:rsidP="00FA02B8">
      <w:pPr>
        <w:ind w:firstLine="0"/>
        <w:rPr>
          <w:szCs w:val="28"/>
        </w:rPr>
      </w:pPr>
    </w:p>
    <w:p w:rsidR="00FA02B8" w:rsidRPr="009C4CEE" w:rsidRDefault="00FA02B8" w:rsidP="00FA02B8">
      <w:pPr>
        <w:ind w:firstLine="0"/>
        <w:rPr>
          <w:szCs w:val="28"/>
        </w:rPr>
      </w:pPr>
    </w:p>
    <w:p w:rsidR="00FA02B8" w:rsidRPr="009C4CEE" w:rsidRDefault="00FA02B8" w:rsidP="00FA02B8">
      <w:pPr>
        <w:ind w:firstLine="0"/>
        <w:rPr>
          <w:szCs w:val="28"/>
        </w:rPr>
      </w:pPr>
    </w:p>
    <w:p w:rsidR="00FA02B8" w:rsidRPr="009C4CEE" w:rsidRDefault="00FA02B8" w:rsidP="00FA02B8">
      <w:pPr>
        <w:ind w:firstLine="0"/>
        <w:rPr>
          <w:szCs w:val="28"/>
        </w:rPr>
      </w:pPr>
    </w:p>
    <w:p w:rsidR="00FA02B8" w:rsidRPr="009C4CEE" w:rsidRDefault="00FA02B8" w:rsidP="00FA02B8">
      <w:pPr>
        <w:ind w:firstLine="0"/>
        <w:rPr>
          <w:szCs w:val="28"/>
        </w:rPr>
      </w:pPr>
    </w:p>
    <w:p w:rsidR="00FA02B8" w:rsidRPr="009C4CEE" w:rsidRDefault="00FA02B8" w:rsidP="00FA02B8">
      <w:pPr>
        <w:ind w:firstLine="0"/>
        <w:rPr>
          <w:szCs w:val="28"/>
        </w:rPr>
      </w:pPr>
    </w:p>
    <w:p w:rsidR="00FA02B8" w:rsidRPr="009C4CEE" w:rsidRDefault="00FA02B8" w:rsidP="00FA02B8">
      <w:pPr>
        <w:ind w:firstLine="0"/>
        <w:rPr>
          <w:szCs w:val="28"/>
        </w:rPr>
      </w:pPr>
    </w:p>
    <w:p w:rsidR="00FA02B8" w:rsidRPr="009C4CEE" w:rsidRDefault="00FA02B8" w:rsidP="00FA02B8">
      <w:pPr>
        <w:ind w:firstLine="0"/>
        <w:rPr>
          <w:szCs w:val="28"/>
        </w:rPr>
      </w:pPr>
    </w:p>
    <w:p w:rsidR="00FA02B8" w:rsidRPr="009C4CEE" w:rsidRDefault="00FA02B8" w:rsidP="00FA02B8">
      <w:pPr>
        <w:ind w:firstLine="0"/>
        <w:rPr>
          <w:szCs w:val="28"/>
        </w:rPr>
      </w:pPr>
    </w:p>
    <w:p w:rsidR="00FA02B8" w:rsidRPr="009C4CEE" w:rsidRDefault="00FA02B8" w:rsidP="00FA02B8">
      <w:pPr>
        <w:ind w:firstLine="0"/>
        <w:rPr>
          <w:szCs w:val="28"/>
        </w:rPr>
      </w:pPr>
    </w:p>
    <w:p w:rsidR="00FA02B8" w:rsidRPr="009C4CEE" w:rsidRDefault="00FA02B8" w:rsidP="00FA02B8">
      <w:pPr>
        <w:ind w:firstLine="0"/>
        <w:rPr>
          <w:szCs w:val="28"/>
        </w:rPr>
      </w:pPr>
    </w:p>
    <w:p w:rsidR="00FA02B8" w:rsidRPr="009C4CEE" w:rsidRDefault="00FA02B8" w:rsidP="00FA02B8">
      <w:pPr>
        <w:ind w:firstLine="0"/>
        <w:rPr>
          <w:szCs w:val="28"/>
        </w:rPr>
      </w:pPr>
    </w:p>
    <w:p w:rsidR="00FA02B8" w:rsidRPr="009C4CEE" w:rsidRDefault="00FA02B8" w:rsidP="00FA02B8">
      <w:pPr>
        <w:ind w:firstLine="0"/>
        <w:rPr>
          <w:szCs w:val="28"/>
        </w:rPr>
      </w:pPr>
    </w:p>
    <w:p w:rsidR="00FA02B8" w:rsidRPr="009C4CEE" w:rsidRDefault="00FA02B8" w:rsidP="00FA02B8">
      <w:pPr>
        <w:ind w:firstLine="0"/>
        <w:rPr>
          <w:szCs w:val="28"/>
        </w:rPr>
      </w:pPr>
    </w:p>
    <w:p w:rsidR="00FA02B8" w:rsidRPr="009C4CEE" w:rsidRDefault="00FA02B8" w:rsidP="00FA02B8">
      <w:pPr>
        <w:ind w:firstLine="0"/>
        <w:rPr>
          <w:szCs w:val="28"/>
        </w:rPr>
      </w:pPr>
    </w:p>
    <w:p w:rsidR="00FA02B8" w:rsidRPr="009C4CEE" w:rsidRDefault="00FA02B8" w:rsidP="00FA02B8">
      <w:pPr>
        <w:ind w:firstLine="0"/>
        <w:rPr>
          <w:szCs w:val="28"/>
        </w:rPr>
      </w:pPr>
    </w:p>
    <w:p w:rsidR="00FA02B8" w:rsidRPr="009C4CEE" w:rsidRDefault="00FA02B8" w:rsidP="00FA02B8">
      <w:pPr>
        <w:ind w:firstLine="0"/>
        <w:rPr>
          <w:szCs w:val="28"/>
        </w:rPr>
      </w:pPr>
    </w:p>
    <w:p w:rsidR="001875F4" w:rsidRDefault="001875F4" w:rsidP="000F386B">
      <w:pPr>
        <w:ind w:firstLine="0"/>
        <w:jc w:val="right"/>
        <w:rPr>
          <w:b/>
          <w:szCs w:val="28"/>
        </w:rPr>
      </w:pPr>
    </w:p>
    <w:p w:rsidR="001875F4" w:rsidRDefault="001875F4" w:rsidP="000F386B">
      <w:pPr>
        <w:ind w:firstLine="0"/>
        <w:jc w:val="right"/>
        <w:rPr>
          <w:b/>
          <w:szCs w:val="28"/>
        </w:rPr>
      </w:pPr>
    </w:p>
    <w:p w:rsidR="001875F4" w:rsidRDefault="001875F4" w:rsidP="000F386B">
      <w:pPr>
        <w:ind w:firstLine="0"/>
        <w:jc w:val="right"/>
        <w:rPr>
          <w:b/>
          <w:szCs w:val="28"/>
        </w:rPr>
      </w:pPr>
    </w:p>
    <w:p w:rsidR="001875F4" w:rsidRDefault="001875F4" w:rsidP="000F386B">
      <w:pPr>
        <w:ind w:firstLine="0"/>
        <w:jc w:val="right"/>
        <w:rPr>
          <w:b/>
          <w:szCs w:val="28"/>
        </w:rPr>
      </w:pPr>
    </w:p>
    <w:p w:rsidR="001875F4" w:rsidRDefault="001875F4" w:rsidP="000F386B">
      <w:pPr>
        <w:ind w:firstLine="0"/>
        <w:jc w:val="right"/>
        <w:rPr>
          <w:b/>
          <w:szCs w:val="28"/>
        </w:rPr>
      </w:pPr>
    </w:p>
    <w:p w:rsidR="001875F4" w:rsidRDefault="001875F4" w:rsidP="000F386B">
      <w:pPr>
        <w:ind w:firstLine="0"/>
        <w:jc w:val="right"/>
        <w:rPr>
          <w:b/>
          <w:szCs w:val="28"/>
        </w:rPr>
      </w:pPr>
    </w:p>
    <w:p w:rsidR="001875F4" w:rsidRDefault="001875F4" w:rsidP="000F386B">
      <w:pPr>
        <w:ind w:firstLine="0"/>
        <w:jc w:val="right"/>
        <w:rPr>
          <w:b/>
          <w:szCs w:val="28"/>
        </w:rPr>
      </w:pPr>
    </w:p>
    <w:p w:rsidR="001875F4" w:rsidRDefault="001875F4" w:rsidP="000F386B">
      <w:pPr>
        <w:ind w:firstLine="0"/>
        <w:jc w:val="right"/>
        <w:rPr>
          <w:b/>
          <w:szCs w:val="28"/>
        </w:rPr>
      </w:pPr>
    </w:p>
    <w:p w:rsidR="001875F4" w:rsidRDefault="001875F4" w:rsidP="000F386B">
      <w:pPr>
        <w:ind w:firstLine="0"/>
        <w:jc w:val="right"/>
        <w:rPr>
          <w:b/>
          <w:szCs w:val="28"/>
        </w:rPr>
      </w:pPr>
    </w:p>
    <w:p w:rsidR="001875F4" w:rsidRDefault="001875F4" w:rsidP="000F386B">
      <w:pPr>
        <w:ind w:firstLine="0"/>
        <w:jc w:val="right"/>
        <w:rPr>
          <w:b/>
          <w:szCs w:val="28"/>
        </w:rPr>
      </w:pPr>
    </w:p>
    <w:p w:rsidR="001875F4" w:rsidRDefault="001875F4" w:rsidP="000F386B">
      <w:pPr>
        <w:ind w:firstLine="0"/>
        <w:jc w:val="right"/>
        <w:rPr>
          <w:b/>
          <w:szCs w:val="28"/>
        </w:rPr>
      </w:pPr>
    </w:p>
    <w:p w:rsidR="001875F4" w:rsidRDefault="001875F4" w:rsidP="000F386B">
      <w:pPr>
        <w:ind w:firstLine="0"/>
        <w:jc w:val="right"/>
        <w:rPr>
          <w:b/>
          <w:szCs w:val="28"/>
        </w:rPr>
      </w:pPr>
    </w:p>
    <w:p w:rsidR="001875F4" w:rsidRDefault="001875F4" w:rsidP="000F386B">
      <w:pPr>
        <w:ind w:firstLine="0"/>
        <w:jc w:val="right"/>
        <w:rPr>
          <w:b/>
          <w:szCs w:val="28"/>
        </w:rPr>
      </w:pPr>
    </w:p>
    <w:p w:rsidR="00FA02B8" w:rsidRPr="000F386B" w:rsidRDefault="000F386B" w:rsidP="000F386B">
      <w:pPr>
        <w:ind w:firstLine="0"/>
        <w:jc w:val="right"/>
        <w:rPr>
          <w:b/>
          <w:szCs w:val="28"/>
        </w:rPr>
      </w:pPr>
      <w:r>
        <w:rPr>
          <w:b/>
          <w:szCs w:val="28"/>
        </w:rPr>
        <w:t>Приложение</w:t>
      </w:r>
    </w:p>
    <w:p w:rsidR="00FA02B8" w:rsidRPr="000F386B" w:rsidRDefault="00FA02B8" w:rsidP="000F386B">
      <w:pPr>
        <w:ind w:firstLine="0"/>
        <w:jc w:val="right"/>
        <w:rPr>
          <w:b/>
          <w:szCs w:val="28"/>
        </w:rPr>
      </w:pPr>
    </w:p>
    <w:p w:rsidR="00FA02B8" w:rsidRPr="009C4CEE" w:rsidRDefault="00FA02B8" w:rsidP="00FA02B8">
      <w:pPr>
        <w:ind w:firstLine="0"/>
        <w:jc w:val="center"/>
        <w:rPr>
          <w:szCs w:val="28"/>
        </w:rPr>
      </w:pPr>
    </w:p>
    <w:p w:rsidR="00FA02B8" w:rsidRPr="009C4CEE" w:rsidRDefault="00FA02B8" w:rsidP="00FA02B8">
      <w:pPr>
        <w:ind w:firstLine="0"/>
        <w:jc w:val="center"/>
        <w:rPr>
          <w:szCs w:val="28"/>
        </w:rPr>
      </w:pPr>
    </w:p>
    <w:p w:rsidR="00FA02B8" w:rsidRPr="009C4CEE" w:rsidRDefault="00FA02B8" w:rsidP="00FA02B8">
      <w:pPr>
        <w:ind w:firstLine="0"/>
        <w:jc w:val="center"/>
        <w:rPr>
          <w:szCs w:val="28"/>
        </w:rPr>
      </w:pPr>
    </w:p>
    <w:p w:rsidR="00FA02B8" w:rsidRPr="009C4CEE" w:rsidRDefault="00FA02B8" w:rsidP="00FA02B8">
      <w:pPr>
        <w:ind w:firstLine="0"/>
        <w:jc w:val="center"/>
        <w:rPr>
          <w:szCs w:val="28"/>
        </w:rPr>
      </w:pPr>
    </w:p>
    <w:p w:rsidR="00FA02B8" w:rsidRPr="009C4CEE" w:rsidRDefault="00FA02B8" w:rsidP="00FA02B8">
      <w:pPr>
        <w:ind w:firstLine="0"/>
        <w:jc w:val="center"/>
        <w:rPr>
          <w:szCs w:val="28"/>
        </w:rPr>
      </w:pPr>
    </w:p>
    <w:p w:rsidR="00FA02B8" w:rsidRPr="009C4CEE" w:rsidRDefault="00FA02B8" w:rsidP="00FA02B8">
      <w:pPr>
        <w:ind w:firstLine="0"/>
        <w:jc w:val="center"/>
        <w:rPr>
          <w:szCs w:val="28"/>
        </w:rPr>
      </w:pPr>
    </w:p>
    <w:p w:rsidR="00FA02B8" w:rsidRPr="009C4CEE" w:rsidRDefault="00FA02B8" w:rsidP="00FA02B8">
      <w:pPr>
        <w:ind w:firstLine="0"/>
        <w:jc w:val="center"/>
        <w:rPr>
          <w:szCs w:val="28"/>
        </w:rPr>
      </w:pPr>
    </w:p>
    <w:p w:rsidR="00FA02B8" w:rsidRPr="009C4CEE" w:rsidRDefault="00FA02B8" w:rsidP="00FA02B8">
      <w:pPr>
        <w:ind w:firstLine="0"/>
        <w:jc w:val="center"/>
        <w:rPr>
          <w:szCs w:val="28"/>
        </w:rPr>
      </w:pPr>
    </w:p>
    <w:p w:rsidR="00FA02B8" w:rsidRPr="009C4CEE" w:rsidRDefault="00FA02B8" w:rsidP="00FA02B8">
      <w:pPr>
        <w:ind w:firstLine="0"/>
        <w:jc w:val="center"/>
        <w:rPr>
          <w:szCs w:val="28"/>
        </w:rPr>
      </w:pPr>
    </w:p>
    <w:p w:rsidR="00FA02B8" w:rsidRPr="009C4CEE" w:rsidRDefault="00FA02B8" w:rsidP="00FA02B8">
      <w:pPr>
        <w:jc w:val="center"/>
        <w:rPr>
          <w:szCs w:val="28"/>
        </w:rPr>
      </w:pPr>
    </w:p>
    <w:p w:rsidR="00FA02B8" w:rsidRPr="009C4CEE" w:rsidRDefault="003C2FFA" w:rsidP="00FA02B8">
      <w:pPr>
        <w:pStyle w:val="3"/>
        <w:rPr>
          <w:b/>
          <w:i w:val="0"/>
          <w:sz w:val="28"/>
          <w:szCs w:val="28"/>
          <w:lang w:val="ru-RU"/>
        </w:rPr>
      </w:pPr>
      <w:hyperlink r:id="rId21" w:history="1">
        <w:r w:rsidR="00FA02B8" w:rsidRPr="009C4CEE">
          <w:rPr>
            <w:rStyle w:val="ae"/>
            <w:b/>
            <w:i w:val="0"/>
            <w:sz w:val="28"/>
            <w:szCs w:val="28"/>
            <w:lang w:val="ru-RU"/>
          </w:rPr>
          <w:t>ТЕХНОЛОГИЧЕСКАЯ  КАРТА</w:t>
        </w:r>
      </w:hyperlink>
    </w:p>
    <w:p w:rsidR="00FA02B8" w:rsidRPr="009C4CEE" w:rsidRDefault="00FA02B8" w:rsidP="00FA02B8">
      <w:pPr>
        <w:jc w:val="center"/>
        <w:rPr>
          <w:b/>
          <w:bCs/>
          <w:szCs w:val="28"/>
        </w:rPr>
      </w:pPr>
      <w:r w:rsidRPr="009C4CEE">
        <w:rPr>
          <w:b/>
          <w:bCs/>
          <w:szCs w:val="28"/>
        </w:rPr>
        <w:t xml:space="preserve">по антикоррозионной защите металлических поверхностей </w:t>
      </w:r>
    </w:p>
    <w:p w:rsidR="00FA02B8" w:rsidRPr="009C4CEE" w:rsidRDefault="00FA02B8" w:rsidP="00FA02B8">
      <w:pPr>
        <w:jc w:val="center"/>
        <w:rPr>
          <w:b/>
          <w:bCs/>
          <w:szCs w:val="28"/>
        </w:rPr>
      </w:pPr>
      <w:r w:rsidRPr="009C4CEE">
        <w:rPr>
          <w:b/>
          <w:bCs/>
          <w:szCs w:val="28"/>
        </w:rPr>
        <w:t>покрытием на основе композиций “УТК-М” и “УТК-М-5”</w:t>
      </w:r>
    </w:p>
    <w:p w:rsidR="00FA02B8" w:rsidRPr="009C4CEE" w:rsidRDefault="00FA02B8" w:rsidP="00FA02B8">
      <w:pPr>
        <w:pStyle w:val="4"/>
        <w:rPr>
          <w:szCs w:val="28"/>
        </w:rPr>
      </w:pPr>
      <w:r w:rsidRPr="009C4CEE">
        <w:rPr>
          <w:szCs w:val="28"/>
        </w:rPr>
        <w:t>ТУ 5772-091-46854090-97</w:t>
      </w:r>
    </w:p>
    <w:p w:rsidR="00FA02B8" w:rsidRPr="009C4CEE" w:rsidRDefault="00FA02B8" w:rsidP="00FA02B8">
      <w:pPr>
        <w:jc w:val="center"/>
        <w:rPr>
          <w:b/>
          <w:bCs/>
          <w:szCs w:val="28"/>
        </w:rPr>
      </w:pPr>
    </w:p>
    <w:p w:rsidR="00FA02B8" w:rsidRPr="009C4CEE" w:rsidRDefault="00FA02B8" w:rsidP="00FA02B8">
      <w:pPr>
        <w:jc w:val="center"/>
        <w:rPr>
          <w:b/>
          <w:bCs/>
          <w:szCs w:val="28"/>
        </w:rPr>
      </w:pPr>
    </w:p>
    <w:p w:rsidR="00FA02B8" w:rsidRPr="009C4CEE" w:rsidRDefault="00FA02B8" w:rsidP="00FA02B8">
      <w:pPr>
        <w:jc w:val="center"/>
        <w:rPr>
          <w:b/>
          <w:bCs/>
          <w:szCs w:val="28"/>
        </w:rPr>
      </w:pPr>
    </w:p>
    <w:p w:rsidR="00FA02B8" w:rsidRPr="009C4CEE" w:rsidRDefault="00FA02B8" w:rsidP="00FA02B8">
      <w:pPr>
        <w:jc w:val="center"/>
        <w:rPr>
          <w:b/>
          <w:bCs/>
          <w:szCs w:val="28"/>
        </w:rPr>
      </w:pPr>
    </w:p>
    <w:p w:rsidR="00FA02B8" w:rsidRPr="009C4CEE" w:rsidRDefault="00FA02B8" w:rsidP="00FA02B8">
      <w:pPr>
        <w:jc w:val="center"/>
        <w:rPr>
          <w:b/>
          <w:bCs/>
          <w:szCs w:val="28"/>
        </w:rPr>
      </w:pPr>
    </w:p>
    <w:p w:rsidR="00FA02B8" w:rsidRPr="009C4CEE" w:rsidRDefault="00FA02B8" w:rsidP="00FA02B8">
      <w:pPr>
        <w:jc w:val="center"/>
        <w:rPr>
          <w:b/>
          <w:bCs/>
          <w:szCs w:val="28"/>
        </w:rPr>
      </w:pPr>
    </w:p>
    <w:p w:rsidR="00FA02B8" w:rsidRPr="009C4CEE" w:rsidRDefault="00FA02B8" w:rsidP="00FA02B8">
      <w:pPr>
        <w:jc w:val="center"/>
        <w:rPr>
          <w:b/>
          <w:bCs/>
          <w:szCs w:val="28"/>
        </w:rPr>
      </w:pPr>
    </w:p>
    <w:p w:rsidR="00FA02B8" w:rsidRPr="009C4CEE" w:rsidRDefault="00FA02B8" w:rsidP="00FA02B8">
      <w:pPr>
        <w:jc w:val="center"/>
        <w:rPr>
          <w:b/>
          <w:bCs/>
          <w:szCs w:val="28"/>
        </w:rPr>
      </w:pPr>
    </w:p>
    <w:p w:rsidR="00FA02B8" w:rsidRPr="009C4CEE" w:rsidRDefault="00FA02B8" w:rsidP="00FA02B8">
      <w:pPr>
        <w:jc w:val="center"/>
        <w:rPr>
          <w:b/>
          <w:bCs/>
          <w:szCs w:val="28"/>
        </w:rPr>
      </w:pPr>
    </w:p>
    <w:p w:rsidR="00FA02B8" w:rsidRPr="009C4CEE" w:rsidRDefault="00FA02B8" w:rsidP="00FA02B8">
      <w:pPr>
        <w:jc w:val="center"/>
        <w:rPr>
          <w:b/>
          <w:bCs/>
          <w:szCs w:val="28"/>
        </w:rPr>
      </w:pPr>
    </w:p>
    <w:p w:rsidR="00FA02B8" w:rsidRPr="009C4CEE" w:rsidRDefault="00FA02B8" w:rsidP="00FA02B8">
      <w:pPr>
        <w:jc w:val="center"/>
        <w:rPr>
          <w:b/>
          <w:bCs/>
          <w:szCs w:val="28"/>
        </w:rPr>
      </w:pPr>
    </w:p>
    <w:p w:rsidR="00FA02B8" w:rsidRPr="009C4CEE" w:rsidRDefault="00FA02B8" w:rsidP="00FA02B8">
      <w:pPr>
        <w:jc w:val="center"/>
        <w:rPr>
          <w:b/>
          <w:bCs/>
          <w:szCs w:val="28"/>
        </w:rPr>
      </w:pPr>
    </w:p>
    <w:p w:rsidR="00FA02B8" w:rsidRPr="009C4CEE" w:rsidRDefault="00FA02B8" w:rsidP="00FA02B8">
      <w:pPr>
        <w:jc w:val="center"/>
        <w:rPr>
          <w:b/>
          <w:bCs/>
          <w:szCs w:val="28"/>
        </w:rPr>
      </w:pPr>
    </w:p>
    <w:p w:rsidR="00FA02B8" w:rsidRPr="009C4CEE" w:rsidRDefault="00FA02B8" w:rsidP="00FA02B8">
      <w:pPr>
        <w:jc w:val="center"/>
        <w:rPr>
          <w:b/>
          <w:bCs/>
          <w:szCs w:val="28"/>
        </w:rPr>
      </w:pPr>
    </w:p>
    <w:p w:rsidR="00FA02B8" w:rsidRPr="009C4CEE" w:rsidRDefault="00FA02B8" w:rsidP="00FA02B8">
      <w:pPr>
        <w:jc w:val="center"/>
        <w:rPr>
          <w:b/>
          <w:bCs/>
          <w:szCs w:val="28"/>
        </w:rPr>
      </w:pPr>
    </w:p>
    <w:p w:rsidR="00FA02B8" w:rsidRPr="009C4CEE" w:rsidRDefault="00FA02B8" w:rsidP="00FA02B8">
      <w:pPr>
        <w:jc w:val="center"/>
        <w:rPr>
          <w:b/>
          <w:bCs/>
          <w:szCs w:val="28"/>
        </w:rPr>
      </w:pPr>
    </w:p>
    <w:p w:rsidR="00FA02B8" w:rsidRPr="009C4CEE" w:rsidRDefault="00FA02B8" w:rsidP="00FA02B8">
      <w:pPr>
        <w:jc w:val="center"/>
        <w:rPr>
          <w:b/>
          <w:bCs/>
          <w:szCs w:val="28"/>
        </w:rPr>
      </w:pPr>
    </w:p>
    <w:p w:rsidR="00FA02B8" w:rsidRPr="009C4CEE" w:rsidRDefault="00FA02B8" w:rsidP="00FA02B8">
      <w:pPr>
        <w:jc w:val="center"/>
        <w:rPr>
          <w:b/>
          <w:bCs/>
          <w:szCs w:val="28"/>
        </w:rPr>
      </w:pPr>
    </w:p>
    <w:p w:rsidR="00FA02B8" w:rsidRPr="009C4CEE" w:rsidRDefault="00FA02B8" w:rsidP="00FA02B8">
      <w:pPr>
        <w:jc w:val="center"/>
        <w:rPr>
          <w:b/>
          <w:bCs/>
          <w:szCs w:val="28"/>
        </w:rPr>
      </w:pPr>
    </w:p>
    <w:p w:rsidR="00FA02B8" w:rsidRPr="009C4CEE" w:rsidRDefault="00FA02B8" w:rsidP="00FA02B8">
      <w:pPr>
        <w:jc w:val="center"/>
        <w:rPr>
          <w:b/>
          <w:bCs/>
          <w:szCs w:val="28"/>
        </w:rPr>
      </w:pPr>
    </w:p>
    <w:p w:rsidR="00FA02B8" w:rsidRPr="009C4CEE" w:rsidRDefault="00FA02B8" w:rsidP="00FA02B8">
      <w:pPr>
        <w:jc w:val="center"/>
        <w:rPr>
          <w:b/>
          <w:bCs/>
          <w:szCs w:val="28"/>
        </w:rPr>
      </w:pPr>
    </w:p>
    <w:p w:rsidR="00FA02B8" w:rsidRPr="009C4CEE" w:rsidRDefault="00FA02B8" w:rsidP="00FA02B8">
      <w:pPr>
        <w:jc w:val="center"/>
        <w:rPr>
          <w:b/>
          <w:bCs/>
          <w:szCs w:val="28"/>
        </w:rPr>
      </w:pPr>
    </w:p>
    <w:p w:rsidR="00FA02B8" w:rsidRPr="009C4CEE" w:rsidRDefault="00FA02B8" w:rsidP="00FA02B8">
      <w:pPr>
        <w:jc w:val="center"/>
        <w:rPr>
          <w:b/>
          <w:bCs/>
          <w:szCs w:val="28"/>
        </w:rPr>
      </w:pPr>
    </w:p>
    <w:p w:rsidR="00FA02B8" w:rsidRPr="009C4CEE" w:rsidRDefault="00FA02B8" w:rsidP="00FA02B8">
      <w:pPr>
        <w:jc w:val="center"/>
        <w:rPr>
          <w:b/>
          <w:bCs/>
          <w:szCs w:val="28"/>
        </w:rPr>
      </w:pPr>
    </w:p>
    <w:p w:rsidR="00FA02B8" w:rsidRPr="009C4CEE" w:rsidRDefault="00FA02B8" w:rsidP="00FA02B8">
      <w:pPr>
        <w:jc w:val="center"/>
        <w:rPr>
          <w:b/>
          <w:bCs/>
          <w:szCs w:val="28"/>
        </w:rPr>
      </w:pPr>
    </w:p>
    <w:p w:rsidR="00FA02B8" w:rsidRPr="009C4CEE" w:rsidRDefault="00FA02B8" w:rsidP="00FA02B8">
      <w:pPr>
        <w:jc w:val="center"/>
        <w:rPr>
          <w:b/>
          <w:bCs/>
          <w:szCs w:val="28"/>
        </w:rPr>
      </w:pPr>
    </w:p>
    <w:p w:rsidR="00FA02B8" w:rsidRPr="009C4CEE" w:rsidRDefault="00FA02B8" w:rsidP="00FA02B8">
      <w:pPr>
        <w:jc w:val="center"/>
        <w:rPr>
          <w:b/>
          <w:bCs/>
          <w:szCs w:val="28"/>
        </w:rPr>
      </w:pPr>
    </w:p>
    <w:p w:rsidR="00FA02B8" w:rsidRPr="009C4CEE" w:rsidRDefault="00FA02B8" w:rsidP="00FA02B8">
      <w:pPr>
        <w:jc w:val="center"/>
        <w:rPr>
          <w:b/>
          <w:bCs/>
          <w:szCs w:val="28"/>
        </w:rPr>
      </w:pPr>
    </w:p>
    <w:p w:rsidR="00FA02B8" w:rsidRPr="009C4CEE" w:rsidRDefault="00FA02B8" w:rsidP="00FA02B8">
      <w:pPr>
        <w:jc w:val="center"/>
        <w:rPr>
          <w:b/>
          <w:szCs w:val="28"/>
        </w:rPr>
      </w:pPr>
    </w:p>
    <w:p w:rsidR="00FA02B8" w:rsidRPr="009C4CEE" w:rsidRDefault="00FA02B8" w:rsidP="00FA02B8">
      <w:pPr>
        <w:jc w:val="center"/>
        <w:rPr>
          <w:b/>
          <w:szCs w:val="28"/>
        </w:rPr>
      </w:pPr>
      <w:r w:rsidRPr="009C4CEE">
        <w:rPr>
          <w:b/>
          <w:szCs w:val="28"/>
          <w:lang w:val="en-US"/>
        </w:rPr>
        <w:t>I</w:t>
      </w:r>
      <w:r w:rsidRPr="009C4CEE">
        <w:rPr>
          <w:b/>
          <w:szCs w:val="28"/>
        </w:rPr>
        <w:t>. Область применения</w:t>
      </w:r>
    </w:p>
    <w:p w:rsidR="00FA02B8" w:rsidRPr="009C4CEE" w:rsidRDefault="00FA02B8" w:rsidP="00FA02B8">
      <w:pPr>
        <w:numPr>
          <w:ilvl w:val="1"/>
          <w:numId w:val="34"/>
        </w:numPr>
        <w:rPr>
          <w:szCs w:val="28"/>
        </w:rPr>
      </w:pPr>
      <w:r w:rsidRPr="009C4CEE">
        <w:rPr>
          <w:szCs w:val="28"/>
        </w:rPr>
        <w:t>Настоящая типовая технологическая карта разработана в соответствии рекомендациями «Руководство по разработке технологических карт в строительстве»,  (ЦНИИОМТП, 1998 г.) на базе СНиП 3.01.01.85**  «Организация строительного производства».</w:t>
      </w:r>
    </w:p>
    <w:p w:rsidR="00FA02B8" w:rsidRPr="009C4CEE" w:rsidRDefault="00FA02B8" w:rsidP="00FA02B8">
      <w:pPr>
        <w:numPr>
          <w:ilvl w:val="1"/>
          <w:numId w:val="34"/>
        </w:numPr>
        <w:rPr>
          <w:szCs w:val="28"/>
        </w:rPr>
      </w:pPr>
      <w:r w:rsidRPr="009C4CEE">
        <w:rPr>
          <w:szCs w:val="28"/>
        </w:rPr>
        <w:t>Технологическая карта разработана для выполнения работ по  антикоррозионной защите металлических поверхностей  с применением полимерных  композиций  “УТК-М” и “УТК-М-5”.</w:t>
      </w:r>
    </w:p>
    <w:p w:rsidR="00FA02B8" w:rsidRPr="009C4CEE" w:rsidRDefault="00FA02B8" w:rsidP="00FA02B8">
      <w:pPr>
        <w:numPr>
          <w:ilvl w:val="1"/>
          <w:numId w:val="34"/>
        </w:numPr>
        <w:rPr>
          <w:szCs w:val="28"/>
        </w:rPr>
      </w:pPr>
      <w:r w:rsidRPr="009C4CEE">
        <w:rPr>
          <w:szCs w:val="28"/>
        </w:rPr>
        <w:t xml:space="preserve"> Композиции “УТК-М”  и “УТК-М-5”являются  полимерным материалами,  свойства которых  позволяют проводить работы   в  летнее и зимнее время.  </w:t>
      </w:r>
    </w:p>
    <w:p w:rsidR="00FA02B8" w:rsidRPr="009C4CEE" w:rsidRDefault="00FA02B8" w:rsidP="00FA02B8">
      <w:pPr>
        <w:numPr>
          <w:ilvl w:val="1"/>
          <w:numId w:val="34"/>
        </w:numPr>
        <w:rPr>
          <w:szCs w:val="28"/>
        </w:rPr>
      </w:pPr>
      <w:r w:rsidRPr="009C4CEE">
        <w:rPr>
          <w:szCs w:val="28"/>
        </w:rPr>
        <w:t>При привязке настоящей технологической карты к конкретному объекту уточняются объемы работ, удельный расход материала, калькуляция трудозатрат, использование средств механизации и приспособлений.</w:t>
      </w:r>
    </w:p>
    <w:p w:rsidR="00FA02B8" w:rsidRPr="009C4CEE" w:rsidRDefault="00FA02B8" w:rsidP="00FA02B8">
      <w:pPr>
        <w:numPr>
          <w:ilvl w:val="1"/>
          <w:numId w:val="34"/>
        </w:numPr>
        <w:rPr>
          <w:szCs w:val="28"/>
        </w:rPr>
      </w:pPr>
      <w:r w:rsidRPr="009C4CEE">
        <w:rPr>
          <w:szCs w:val="28"/>
        </w:rPr>
        <w:t xml:space="preserve"> Композиция “УТК-М”  применяется для работ антикоррозионной защите металлических поверхностей   при  эксплуатации объекта в условиях:</w:t>
      </w:r>
    </w:p>
    <w:p w:rsidR="00FA02B8" w:rsidRPr="009C4CEE" w:rsidRDefault="00FA02B8" w:rsidP="00FA02B8">
      <w:pPr>
        <w:numPr>
          <w:ilvl w:val="0"/>
          <w:numId w:val="35"/>
        </w:numPr>
        <w:rPr>
          <w:szCs w:val="28"/>
        </w:rPr>
      </w:pPr>
      <w:r w:rsidRPr="009C4CEE">
        <w:rPr>
          <w:szCs w:val="28"/>
        </w:rPr>
        <w:t>эксплуатации под землей</w:t>
      </w:r>
    </w:p>
    <w:p w:rsidR="00FA02B8" w:rsidRPr="009C4CEE" w:rsidRDefault="00FA02B8" w:rsidP="00FA02B8">
      <w:pPr>
        <w:numPr>
          <w:ilvl w:val="0"/>
          <w:numId w:val="35"/>
        </w:numPr>
        <w:rPr>
          <w:szCs w:val="28"/>
        </w:rPr>
      </w:pPr>
      <w:r w:rsidRPr="009C4CEE">
        <w:rPr>
          <w:szCs w:val="28"/>
        </w:rPr>
        <w:t>работа на растяжение</w:t>
      </w:r>
    </w:p>
    <w:p w:rsidR="00FA02B8" w:rsidRPr="009C4CEE" w:rsidRDefault="00FA02B8" w:rsidP="00FA02B8">
      <w:pPr>
        <w:numPr>
          <w:ilvl w:val="0"/>
          <w:numId w:val="35"/>
        </w:numPr>
        <w:rPr>
          <w:szCs w:val="28"/>
        </w:rPr>
      </w:pPr>
      <w:r w:rsidRPr="009C4CEE">
        <w:rPr>
          <w:szCs w:val="28"/>
        </w:rPr>
        <w:t>воздействие усиленных нагрузок на конструкцию</w:t>
      </w:r>
    </w:p>
    <w:p w:rsidR="00FA02B8" w:rsidRPr="009C4CEE" w:rsidRDefault="00FA02B8" w:rsidP="00FA02B8">
      <w:pPr>
        <w:numPr>
          <w:ilvl w:val="1"/>
          <w:numId w:val="34"/>
        </w:numPr>
        <w:rPr>
          <w:szCs w:val="28"/>
        </w:rPr>
      </w:pPr>
      <w:r w:rsidRPr="009C4CEE">
        <w:rPr>
          <w:szCs w:val="28"/>
        </w:rPr>
        <w:t xml:space="preserve"> Композиция “УТК-М-5”  применяется для работ антикоррозионной защите металлических поверхностей   при  эксплуатации объекта в условиях:</w:t>
      </w:r>
    </w:p>
    <w:p w:rsidR="00FA02B8" w:rsidRPr="009C4CEE" w:rsidRDefault="00FA02B8" w:rsidP="00FA02B8">
      <w:pPr>
        <w:numPr>
          <w:ilvl w:val="0"/>
          <w:numId w:val="35"/>
        </w:numPr>
        <w:rPr>
          <w:szCs w:val="28"/>
        </w:rPr>
      </w:pPr>
      <w:r w:rsidRPr="009C4CEE">
        <w:rPr>
          <w:szCs w:val="28"/>
        </w:rPr>
        <w:t>воздействие высокоагрессивных сред на конструкцию</w:t>
      </w:r>
    </w:p>
    <w:p w:rsidR="00FA02B8" w:rsidRPr="009C4CEE" w:rsidRDefault="00FA02B8" w:rsidP="00FA02B8">
      <w:pPr>
        <w:ind w:left="360"/>
        <w:rPr>
          <w:szCs w:val="28"/>
        </w:rPr>
      </w:pPr>
    </w:p>
    <w:p w:rsidR="00FA02B8" w:rsidRPr="009C4CEE" w:rsidRDefault="00FA02B8" w:rsidP="00FA02B8">
      <w:pPr>
        <w:rPr>
          <w:szCs w:val="28"/>
        </w:rPr>
      </w:pPr>
    </w:p>
    <w:p w:rsidR="00FA02B8" w:rsidRPr="009C4CEE" w:rsidRDefault="00FA02B8" w:rsidP="00FA02B8">
      <w:pPr>
        <w:ind w:left="360"/>
        <w:jc w:val="center"/>
        <w:rPr>
          <w:b/>
          <w:bCs/>
          <w:szCs w:val="28"/>
        </w:rPr>
      </w:pPr>
      <w:r w:rsidRPr="009C4CEE">
        <w:rPr>
          <w:b/>
          <w:bCs/>
          <w:szCs w:val="28"/>
          <w:lang w:val="en-US"/>
        </w:rPr>
        <w:t>II</w:t>
      </w:r>
      <w:r w:rsidRPr="009C4CEE">
        <w:rPr>
          <w:b/>
          <w:bCs/>
          <w:szCs w:val="28"/>
        </w:rPr>
        <w:t>. Технология и организация</w:t>
      </w:r>
    </w:p>
    <w:p w:rsidR="00FA02B8" w:rsidRPr="009C4CEE" w:rsidRDefault="00FA02B8" w:rsidP="00FA02B8">
      <w:pPr>
        <w:ind w:left="360"/>
        <w:jc w:val="center"/>
        <w:rPr>
          <w:b/>
          <w:bCs/>
          <w:szCs w:val="28"/>
        </w:rPr>
      </w:pPr>
      <w:r w:rsidRPr="009C4CEE">
        <w:rPr>
          <w:b/>
          <w:bCs/>
          <w:szCs w:val="28"/>
        </w:rPr>
        <w:t>выполнения работ</w:t>
      </w:r>
    </w:p>
    <w:p w:rsidR="00FA02B8" w:rsidRPr="009C4CEE" w:rsidRDefault="00FA02B8" w:rsidP="00FA02B8">
      <w:pPr>
        <w:ind w:left="360"/>
        <w:rPr>
          <w:b/>
          <w:bCs/>
          <w:szCs w:val="28"/>
        </w:rPr>
      </w:pPr>
    </w:p>
    <w:p w:rsidR="00FA02B8" w:rsidRPr="009C4CEE" w:rsidRDefault="00FA02B8" w:rsidP="00FA02B8">
      <w:pPr>
        <w:pStyle w:val="aa"/>
        <w:numPr>
          <w:ilvl w:val="1"/>
          <w:numId w:val="24"/>
        </w:numPr>
        <w:spacing w:after="0"/>
        <w:rPr>
          <w:szCs w:val="28"/>
        </w:rPr>
      </w:pPr>
      <w:r w:rsidRPr="009C4CEE">
        <w:rPr>
          <w:szCs w:val="28"/>
        </w:rPr>
        <w:t>До начала проведения работ по антикоррозионной защите металлических поверхностей с  применением  композиций   “УТК-М” и “УТК-М-5” должны быть выполнены следующие действия:</w:t>
      </w:r>
    </w:p>
    <w:p w:rsidR="00FA02B8" w:rsidRPr="009C4CEE" w:rsidRDefault="00FA02B8" w:rsidP="00FA02B8">
      <w:pPr>
        <w:numPr>
          <w:ilvl w:val="0"/>
          <w:numId w:val="32"/>
        </w:numPr>
        <w:rPr>
          <w:szCs w:val="28"/>
        </w:rPr>
      </w:pPr>
      <w:r w:rsidRPr="009C4CEE">
        <w:rPr>
          <w:szCs w:val="28"/>
        </w:rPr>
        <w:t>Перед нанесением защитного покрытия поверхности металлических строительных конструкций, аппаратов, газоходов и трубопроводов следует очистить от продуктов коррозии, оксидов, остатков старых лакокрасочных покрытий струйным способом с применением песко - дробеструйных установок (песко -, водоструйного агрегата типа “Кä</w:t>
      </w:r>
      <w:r w:rsidRPr="009C4CEE">
        <w:rPr>
          <w:szCs w:val="28"/>
          <w:lang w:val="en-US"/>
        </w:rPr>
        <w:t>r</w:t>
      </w:r>
      <w:r w:rsidRPr="009C4CEE">
        <w:rPr>
          <w:szCs w:val="28"/>
        </w:rPr>
        <w:t>с</w:t>
      </w:r>
      <w:r w:rsidRPr="009C4CEE">
        <w:rPr>
          <w:szCs w:val="28"/>
          <w:lang w:val="en-US"/>
        </w:rPr>
        <w:t>her</w:t>
      </w:r>
      <w:r w:rsidRPr="009C4CEE">
        <w:rPr>
          <w:szCs w:val="28"/>
        </w:rPr>
        <w:t>”) или механическим способом (ершовые насадки на электро- или пневмоинструмент марки типа “</w:t>
      </w:r>
      <w:r w:rsidRPr="009C4CEE">
        <w:rPr>
          <w:szCs w:val="28"/>
          <w:lang w:val="en-US"/>
        </w:rPr>
        <w:t>Bosh</w:t>
      </w:r>
      <w:r w:rsidRPr="009C4CEE">
        <w:rPr>
          <w:szCs w:val="28"/>
        </w:rPr>
        <w:t xml:space="preserve">” или аналогичный), а также химическим способом с помощью смывки типа СП-6, ВЛ-01 и т.п. с </w:t>
      </w:r>
      <w:r w:rsidRPr="009C4CEE">
        <w:rPr>
          <w:szCs w:val="28"/>
        </w:rPr>
        <w:lastRenderedPageBreak/>
        <w:t>последующим удалением её остатков  чистой водой водоструйным агрегатом типа “Кä</w:t>
      </w:r>
      <w:r w:rsidRPr="009C4CEE">
        <w:rPr>
          <w:szCs w:val="28"/>
          <w:lang w:val="en-US"/>
        </w:rPr>
        <w:t>r</w:t>
      </w:r>
      <w:r w:rsidRPr="009C4CEE">
        <w:rPr>
          <w:szCs w:val="28"/>
        </w:rPr>
        <w:t>с</w:t>
      </w:r>
      <w:r w:rsidRPr="009C4CEE">
        <w:rPr>
          <w:szCs w:val="28"/>
          <w:lang w:val="en-US"/>
        </w:rPr>
        <w:t>her</w:t>
      </w:r>
      <w:r w:rsidRPr="009C4CEE">
        <w:rPr>
          <w:szCs w:val="28"/>
        </w:rPr>
        <w:t xml:space="preserve">”. </w:t>
      </w:r>
    </w:p>
    <w:p w:rsidR="00FA02B8" w:rsidRPr="009C4CEE" w:rsidRDefault="00FA02B8" w:rsidP="00FA02B8">
      <w:pPr>
        <w:numPr>
          <w:ilvl w:val="0"/>
          <w:numId w:val="32"/>
        </w:numPr>
        <w:rPr>
          <w:szCs w:val="28"/>
        </w:rPr>
      </w:pPr>
      <w:r w:rsidRPr="009C4CEE">
        <w:rPr>
          <w:szCs w:val="28"/>
        </w:rPr>
        <w:t>Согласно СНиП 3.04.03-85 для данного вида защитного покрытия подготовленная металлическая поверхность должна соответствовать второй степени очистки по ГОСТ 9.402-80. Используемый для очистки сжатый воздух должен быть сухим, чистым и соответствовать  ГОСТ 9.010-80.</w:t>
      </w:r>
    </w:p>
    <w:p w:rsidR="00FA02B8" w:rsidRPr="009C4CEE" w:rsidRDefault="00FA02B8" w:rsidP="00FA02B8">
      <w:pPr>
        <w:pStyle w:val="33"/>
        <w:numPr>
          <w:ilvl w:val="0"/>
          <w:numId w:val="32"/>
        </w:numPr>
        <w:tabs>
          <w:tab w:val="left" w:pos="3942"/>
        </w:tabs>
        <w:spacing w:after="0"/>
        <w:rPr>
          <w:sz w:val="28"/>
          <w:szCs w:val="28"/>
        </w:rPr>
      </w:pPr>
      <w:r w:rsidRPr="009C4CEE">
        <w:rPr>
          <w:sz w:val="28"/>
          <w:szCs w:val="28"/>
        </w:rPr>
        <w:t>После очистки металлическую поверхность обеспылить механическим способом и затем обезжирить  растворителем (бензин «Калоша», уайт-спирит). Соответствие степени очистки (вторая по ГОСТ 9.402-80) металлических поверхностей данному виду защитного покрытия следует проверять непосредственно перед нанесением защитного слоя. При абразивной очистке на обрабатываемой поверхности должно быть исключено образование конденсата.</w:t>
      </w:r>
    </w:p>
    <w:p w:rsidR="00FA02B8" w:rsidRPr="009C4CEE" w:rsidRDefault="00FA02B8" w:rsidP="00FA02B8">
      <w:pPr>
        <w:pStyle w:val="33"/>
        <w:numPr>
          <w:ilvl w:val="0"/>
          <w:numId w:val="32"/>
        </w:numPr>
        <w:tabs>
          <w:tab w:val="left" w:pos="3942"/>
        </w:tabs>
        <w:spacing w:after="0"/>
        <w:rPr>
          <w:sz w:val="28"/>
          <w:szCs w:val="28"/>
        </w:rPr>
      </w:pPr>
      <w:r w:rsidRPr="009C4CEE">
        <w:rPr>
          <w:sz w:val="28"/>
          <w:szCs w:val="28"/>
        </w:rPr>
        <w:t>Острые края кромки и зазубрины по возможности обработать напильником, шлифовальной машиной, для придания им округлой формы.</w:t>
      </w:r>
    </w:p>
    <w:p w:rsidR="00FA02B8" w:rsidRPr="009C4CEE" w:rsidRDefault="00FA02B8" w:rsidP="00FA02B8">
      <w:pPr>
        <w:pStyle w:val="33"/>
        <w:numPr>
          <w:ilvl w:val="0"/>
          <w:numId w:val="32"/>
        </w:numPr>
        <w:spacing w:after="0"/>
        <w:rPr>
          <w:sz w:val="28"/>
          <w:szCs w:val="28"/>
        </w:rPr>
      </w:pPr>
      <w:r w:rsidRPr="009C4CEE">
        <w:rPr>
          <w:sz w:val="28"/>
          <w:szCs w:val="28"/>
        </w:rPr>
        <w:t>Металлическая поверхность, подготовленная к производству антикоррозионных работ, не должна иметь заусенцев, острых кромок, сварочных брызг, наплывов, прожогов, остатков флюса, дефектов, возникающих при прокатке и литье в виде неметаллических макровключений, раковин, трещин, неровностей, а также солей, жиров и загрязнений.</w:t>
      </w:r>
    </w:p>
    <w:p w:rsidR="00FA02B8" w:rsidRPr="009C4CEE" w:rsidRDefault="00FA02B8" w:rsidP="00FA02B8">
      <w:pPr>
        <w:pStyle w:val="aa"/>
        <w:ind w:left="-60"/>
        <w:rPr>
          <w:szCs w:val="28"/>
        </w:rPr>
      </w:pPr>
    </w:p>
    <w:p w:rsidR="00FA02B8" w:rsidRPr="009C4CEE" w:rsidRDefault="00FA02B8" w:rsidP="00FA02B8">
      <w:pPr>
        <w:numPr>
          <w:ilvl w:val="1"/>
          <w:numId w:val="24"/>
        </w:numPr>
        <w:tabs>
          <w:tab w:val="clear" w:pos="300"/>
          <w:tab w:val="num" w:pos="720"/>
        </w:tabs>
        <w:ind w:left="720"/>
        <w:rPr>
          <w:szCs w:val="28"/>
        </w:rPr>
      </w:pPr>
      <w:r w:rsidRPr="009C4CEE">
        <w:rPr>
          <w:szCs w:val="28"/>
        </w:rPr>
        <w:t>При проведении работ по  антикоррозионной защите металлических поверхностей должны выполняться требования к нормам техники  безопасности,  действующих правил по охране труда и противопожарной безопасности.</w:t>
      </w:r>
    </w:p>
    <w:p w:rsidR="00FA02B8" w:rsidRPr="009C4CEE" w:rsidRDefault="00FA02B8" w:rsidP="00FA02B8">
      <w:pPr>
        <w:ind w:left="360"/>
        <w:rPr>
          <w:szCs w:val="28"/>
        </w:rPr>
      </w:pPr>
      <w:r w:rsidRPr="009C4CEE">
        <w:rPr>
          <w:szCs w:val="28"/>
        </w:rPr>
        <w:t>2.3. При проведении работ по антикоррозионной защите металлических поверхностей  применяют следующие материалы:</w:t>
      </w:r>
    </w:p>
    <w:p w:rsidR="00FA02B8" w:rsidRPr="009C4CEE" w:rsidRDefault="00FA02B8" w:rsidP="00FA02B8">
      <w:pPr>
        <w:jc w:val="center"/>
        <w:rPr>
          <w:b/>
          <w:bCs/>
          <w:szCs w:val="28"/>
        </w:rPr>
      </w:pPr>
    </w:p>
    <w:p w:rsidR="00FA02B8" w:rsidRPr="009C4CEE" w:rsidRDefault="00FA02B8" w:rsidP="00FA02B8">
      <w:pPr>
        <w:jc w:val="center"/>
        <w:rPr>
          <w:b/>
          <w:bCs/>
          <w:szCs w:val="28"/>
        </w:rPr>
      </w:pPr>
    </w:p>
    <w:p w:rsidR="00FA02B8" w:rsidRPr="009C4CEE" w:rsidRDefault="00FA02B8" w:rsidP="00FA02B8">
      <w:pPr>
        <w:ind w:left="540"/>
        <w:rPr>
          <w:szCs w:val="28"/>
        </w:rPr>
      </w:pPr>
      <w:r w:rsidRPr="009C4CEE">
        <w:rPr>
          <w:szCs w:val="28"/>
        </w:rPr>
        <w:t xml:space="preserve">  Композиция “УТК-М”</w:t>
      </w:r>
    </w:p>
    <w:p w:rsidR="00FA02B8" w:rsidRPr="009C4CEE" w:rsidRDefault="00FA02B8" w:rsidP="00FA02B8">
      <w:pPr>
        <w:pStyle w:val="8"/>
        <w:rPr>
          <w:b w:val="0"/>
          <w:bCs w:val="0"/>
          <w:sz w:val="28"/>
          <w:szCs w:val="28"/>
        </w:rPr>
      </w:pPr>
      <w:r w:rsidRPr="009C4CEE">
        <w:rPr>
          <w:sz w:val="28"/>
          <w:szCs w:val="28"/>
        </w:rPr>
        <w:t xml:space="preserve">        </w:t>
      </w:r>
      <w:r w:rsidRPr="009C4CEE">
        <w:rPr>
          <w:b w:val="0"/>
          <w:bCs w:val="0"/>
          <w:sz w:val="28"/>
          <w:szCs w:val="28"/>
        </w:rPr>
        <w:t xml:space="preserve"> (РФ  ТУ 5772-091-46854090-97, сертификат соответствия </w:t>
      </w:r>
      <w:r w:rsidRPr="009C4CEE">
        <w:rPr>
          <w:b w:val="0"/>
          <w:bCs w:val="0"/>
          <w:sz w:val="28"/>
          <w:szCs w:val="28"/>
          <w:lang w:val="en-US"/>
        </w:rPr>
        <w:t>N</w:t>
      </w:r>
      <w:r w:rsidRPr="009C4CEE">
        <w:rPr>
          <w:b w:val="0"/>
          <w:bCs w:val="0"/>
          <w:sz w:val="28"/>
          <w:szCs w:val="28"/>
        </w:rPr>
        <w:t xml:space="preserve"> РОСС </w:t>
      </w:r>
      <w:r w:rsidRPr="009C4CEE">
        <w:rPr>
          <w:b w:val="0"/>
          <w:bCs w:val="0"/>
          <w:sz w:val="28"/>
          <w:szCs w:val="28"/>
          <w:lang w:val="en-US"/>
        </w:rPr>
        <w:t>RU</w:t>
      </w:r>
      <w:r w:rsidRPr="009C4CEE">
        <w:rPr>
          <w:b w:val="0"/>
          <w:bCs w:val="0"/>
          <w:sz w:val="28"/>
          <w:szCs w:val="28"/>
        </w:rPr>
        <w:t>. СЛ65.Н00333)</w:t>
      </w:r>
    </w:p>
    <w:p w:rsidR="00FA02B8" w:rsidRPr="009C4CEE" w:rsidRDefault="00FA02B8" w:rsidP="00FA02B8">
      <w:pPr>
        <w:pStyle w:val="31"/>
        <w:ind w:left="540"/>
        <w:rPr>
          <w:sz w:val="28"/>
          <w:szCs w:val="28"/>
        </w:rPr>
      </w:pPr>
      <w:r w:rsidRPr="009C4CEE">
        <w:rPr>
          <w:bCs/>
          <w:sz w:val="28"/>
          <w:szCs w:val="28"/>
        </w:rPr>
        <w:t>«УТК-М-5»</w:t>
      </w:r>
      <w:r w:rsidRPr="009C4CEE">
        <w:rPr>
          <w:sz w:val="28"/>
          <w:szCs w:val="28"/>
        </w:rPr>
        <w:t xml:space="preserve"> - олигомер из класса полиуретанов, который при взаимодействии с парами воды отверждается, превращаясь в полимер. Композиция «УТК-М-5» представляет собой вязкую, прозрачную жидкость, которая после нанесения ее на поверхность и дальнейшей полимеризации превращается в глянцевую, резиноподобную пленку, обладающую следующими свойствами:</w:t>
      </w:r>
    </w:p>
    <w:p w:rsidR="00FA02B8" w:rsidRPr="009C4CEE" w:rsidRDefault="00FA02B8" w:rsidP="00FA02B8">
      <w:pPr>
        <w:pStyle w:val="31"/>
        <w:numPr>
          <w:ilvl w:val="0"/>
          <w:numId w:val="25"/>
        </w:numPr>
        <w:spacing w:after="0"/>
        <w:jc w:val="left"/>
        <w:rPr>
          <w:sz w:val="28"/>
          <w:szCs w:val="28"/>
        </w:rPr>
      </w:pPr>
      <w:r w:rsidRPr="009C4CEE">
        <w:rPr>
          <w:sz w:val="28"/>
          <w:szCs w:val="28"/>
        </w:rPr>
        <w:t>Имеет высокую адгезию металлу;</w:t>
      </w:r>
    </w:p>
    <w:p w:rsidR="00FA02B8" w:rsidRPr="009C4CEE" w:rsidRDefault="00FA02B8" w:rsidP="00FA02B8">
      <w:pPr>
        <w:pStyle w:val="31"/>
        <w:numPr>
          <w:ilvl w:val="0"/>
          <w:numId w:val="25"/>
        </w:numPr>
        <w:spacing w:after="0"/>
        <w:jc w:val="left"/>
        <w:rPr>
          <w:sz w:val="28"/>
          <w:szCs w:val="28"/>
        </w:rPr>
      </w:pPr>
      <w:r w:rsidRPr="009C4CEE">
        <w:rPr>
          <w:sz w:val="28"/>
          <w:szCs w:val="28"/>
        </w:rPr>
        <w:t>Непроницаема для воды, растворов солей, агрессивных сред;</w:t>
      </w:r>
    </w:p>
    <w:p w:rsidR="00FA02B8" w:rsidRPr="009C4CEE" w:rsidRDefault="00FA02B8" w:rsidP="00FA02B8">
      <w:pPr>
        <w:pStyle w:val="31"/>
        <w:numPr>
          <w:ilvl w:val="0"/>
          <w:numId w:val="25"/>
        </w:numPr>
        <w:spacing w:after="0"/>
        <w:jc w:val="left"/>
        <w:rPr>
          <w:sz w:val="28"/>
          <w:szCs w:val="28"/>
        </w:rPr>
      </w:pPr>
      <w:r w:rsidRPr="009C4CEE">
        <w:rPr>
          <w:sz w:val="28"/>
          <w:szCs w:val="28"/>
        </w:rPr>
        <w:lastRenderedPageBreak/>
        <w:t>Устойчива к действию жидких, твердых и агрессивных газообразных сред (кислот, щелочей, солей, нефтепродуктов, масел и др.;</w:t>
      </w:r>
    </w:p>
    <w:p w:rsidR="00FA02B8" w:rsidRPr="009C4CEE" w:rsidRDefault="00FA02B8" w:rsidP="00FA02B8">
      <w:pPr>
        <w:pStyle w:val="31"/>
        <w:numPr>
          <w:ilvl w:val="0"/>
          <w:numId w:val="25"/>
        </w:numPr>
        <w:spacing w:after="0"/>
        <w:jc w:val="left"/>
        <w:rPr>
          <w:sz w:val="28"/>
          <w:szCs w:val="28"/>
        </w:rPr>
      </w:pPr>
      <w:r w:rsidRPr="009C4CEE">
        <w:rPr>
          <w:sz w:val="28"/>
          <w:szCs w:val="28"/>
        </w:rPr>
        <w:t>Устойчивость поверхности к ударным нагрузкам;</w:t>
      </w:r>
    </w:p>
    <w:p w:rsidR="00FA02B8" w:rsidRPr="009C4CEE" w:rsidRDefault="00FA02B8" w:rsidP="00FA02B8">
      <w:pPr>
        <w:pStyle w:val="31"/>
        <w:numPr>
          <w:ilvl w:val="0"/>
          <w:numId w:val="25"/>
        </w:numPr>
        <w:spacing w:after="0"/>
        <w:jc w:val="left"/>
        <w:rPr>
          <w:sz w:val="28"/>
          <w:szCs w:val="28"/>
        </w:rPr>
      </w:pPr>
      <w:r w:rsidRPr="009C4CEE">
        <w:rPr>
          <w:sz w:val="28"/>
          <w:szCs w:val="28"/>
        </w:rPr>
        <w:t>Повышает  долговечность;</w:t>
      </w:r>
    </w:p>
    <w:p w:rsidR="00FA02B8" w:rsidRPr="009C4CEE" w:rsidRDefault="00FA02B8" w:rsidP="00FA02B8">
      <w:pPr>
        <w:ind w:left="540"/>
        <w:rPr>
          <w:szCs w:val="28"/>
        </w:rPr>
      </w:pPr>
      <w:r w:rsidRPr="009C4CEE">
        <w:rPr>
          <w:szCs w:val="28"/>
        </w:rPr>
        <w:t>Показатели  физико-механических свойств  защитной композиции  “УТК-М”  приведены в Таблицах №1,2</w:t>
      </w:r>
    </w:p>
    <w:p w:rsidR="00FA02B8" w:rsidRPr="009C4CEE" w:rsidRDefault="00FA02B8" w:rsidP="00FA02B8">
      <w:pPr>
        <w:pStyle w:val="a5"/>
        <w:tabs>
          <w:tab w:val="clear" w:pos="4677"/>
          <w:tab w:val="clear" w:pos="9355"/>
        </w:tabs>
        <w:rPr>
          <w:bCs/>
          <w:szCs w:val="28"/>
        </w:rPr>
      </w:pPr>
    </w:p>
    <w:p w:rsidR="00FA02B8" w:rsidRPr="009C4CEE" w:rsidRDefault="00FA02B8" w:rsidP="00FA02B8">
      <w:pPr>
        <w:ind w:left="540" w:hanging="360"/>
        <w:rPr>
          <w:szCs w:val="28"/>
        </w:rPr>
      </w:pPr>
      <w:r w:rsidRPr="009C4CEE">
        <w:rPr>
          <w:szCs w:val="28"/>
        </w:rPr>
        <w:t>2.4.  Через 1-2 часа после подготовки металлической поверхности нанести фосфатирующую грунтовку ГФ-021, соответствующую  ГОСТ 12707-77, вручную кистью, валиком или механическим способом с применением агрегата высокого давления “Вагнер”. Расход на один слой грунтовки должен составлять не более 0,120 кг/м</w:t>
      </w:r>
      <w:r w:rsidRPr="009C4CEE">
        <w:rPr>
          <w:szCs w:val="28"/>
          <w:vertAlign w:val="superscript"/>
        </w:rPr>
        <w:t>2</w:t>
      </w:r>
      <w:r w:rsidRPr="009C4CEE">
        <w:rPr>
          <w:szCs w:val="28"/>
        </w:rPr>
        <w:t xml:space="preserve">. </w:t>
      </w:r>
    </w:p>
    <w:p w:rsidR="00FA02B8" w:rsidRPr="009C4CEE" w:rsidRDefault="00FA02B8" w:rsidP="00FA02B8">
      <w:pPr>
        <w:ind w:left="540" w:hanging="540"/>
        <w:rPr>
          <w:szCs w:val="28"/>
        </w:rPr>
      </w:pPr>
      <w:r w:rsidRPr="009C4CEE">
        <w:rPr>
          <w:szCs w:val="28"/>
        </w:rPr>
        <w:t xml:space="preserve">   2.5. Через 24 часа нанести первый слой рабочего состава композиции “УТК-М” (расход 0,200 кг/м</w:t>
      </w:r>
      <w:r w:rsidRPr="009C4CEE">
        <w:rPr>
          <w:szCs w:val="28"/>
          <w:vertAlign w:val="superscript"/>
        </w:rPr>
        <w:t>2</w:t>
      </w:r>
      <w:r w:rsidRPr="009C4CEE">
        <w:rPr>
          <w:szCs w:val="28"/>
        </w:rPr>
        <w:t>) или “УТК-М-5”  (расход 0,130 кг/м</w:t>
      </w:r>
      <w:r w:rsidRPr="009C4CEE">
        <w:rPr>
          <w:szCs w:val="28"/>
          <w:vertAlign w:val="superscript"/>
        </w:rPr>
        <w:t>2</w:t>
      </w:r>
      <w:r w:rsidRPr="009C4CEE">
        <w:rPr>
          <w:szCs w:val="28"/>
        </w:rPr>
        <w:t xml:space="preserve">) в зависимости от условий эксплуатации объекта. </w:t>
      </w:r>
    </w:p>
    <w:p w:rsidR="00FA02B8" w:rsidRPr="009C4CEE" w:rsidRDefault="00FA02B8" w:rsidP="00FA02B8">
      <w:pPr>
        <w:ind w:left="540" w:hanging="540"/>
        <w:rPr>
          <w:szCs w:val="28"/>
        </w:rPr>
      </w:pPr>
      <w:r w:rsidRPr="009C4CEE">
        <w:rPr>
          <w:szCs w:val="28"/>
        </w:rPr>
        <w:t xml:space="preserve">   2.6. При обработке поверхности, которая не подвергается воздействию агрессивных сред (кислота, щелочь и т. д.), рабочий состав “УТК-М” наносится в 2 - 3 слоя “УТК-М-5” наносится в 3 - 4 слоя. Каждый  последующий слой рабочего состава наносить не ранее, чем через 24 часа после нанесения предыдущего. </w:t>
      </w:r>
    </w:p>
    <w:p w:rsidR="00FA02B8" w:rsidRPr="009C4CEE" w:rsidRDefault="00FA02B8" w:rsidP="00FA02B8">
      <w:pPr>
        <w:pStyle w:val="22"/>
        <w:rPr>
          <w:sz w:val="28"/>
          <w:szCs w:val="28"/>
        </w:rPr>
      </w:pPr>
      <w:r w:rsidRPr="009C4CEE">
        <w:rPr>
          <w:sz w:val="28"/>
          <w:szCs w:val="28"/>
        </w:rPr>
        <w:t xml:space="preserve">   2.7. При необходимости возможно введение в рабочий состав цветных пигментов.</w:t>
      </w:r>
    </w:p>
    <w:p w:rsidR="00FA02B8" w:rsidRPr="009C4CEE" w:rsidRDefault="00FA02B8" w:rsidP="00FA02B8">
      <w:pPr>
        <w:ind w:left="474" w:hanging="474"/>
        <w:rPr>
          <w:szCs w:val="28"/>
        </w:rPr>
      </w:pPr>
      <w:r w:rsidRPr="009C4CEE">
        <w:rPr>
          <w:szCs w:val="28"/>
        </w:rPr>
        <w:t xml:space="preserve">   2.8. После окончания всех работ по восстановлению и устройству защитного покрытия необходимо выполнить экологические требования: все остатки материалов, пустые канистры, отработанный инструмент  должны быть тщательно упакованы, уложены в емкости, контейнеры и  затем вывезены в специально отведенные зоны.</w:t>
      </w:r>
    </w:p>
    <w:p w:rsidR="00FA02B8" w:rsidRPr="009C4CEE" w:rsidRDefault="00FA02B8" w:rsidP="00FA02B8">
      <w:pPr>
        <w:numPr>
          <w:ilvl w:val="1"/>
          <w:numId w:val="33"/>
        </w:numPr>
        <w:rPr>
          <w:szCs w:val="28"/>
        </w:rPr>
      </w:pPr>
      <w:r w:rsidRPr="009C4CEE">
        <w:rPr>
          <w:szCs w:val="28"/>
        </w:rPr>
        <w:t xml:space="preserve"> При нанесении покрытия недопустимо:</w:t>
      </w:r>
    </w:p>
    <w:p w:rsidR="00FA02B8" w:rsidRPr="009C4CEE" w:rsidRDefault="00FA02B8" w:rsidP="00FA02B8">
      <w:pPr>
        <w:tabs>
          <w:tab w:val="num" w:pos="1440"/>
        </w:tabs>
        <w:ind w:left="720"/>
        <w:rPr>
          <w:szCs w:val="28"/>
        </w:rPr>
      </w:pPr>
      <w:r w:rsidRPr="009C4CEE">
        <w:rPr>
          <w:szCs w:val="28"/>
        </w:rPr>
        <w:t>- попадание  воды и влаги  в рабочий состав, на обрабатываемую поверхность и на слой защитного покрытия до его полной   полимеризации (24 часа). В противном случае воду необходимо удалить ветошью, высушить и повторить нанесение;</w:t>
      </w:r>
    </w:p>
    <w:p w:rsidR="00FA02B8" w:rsidRPr="009C4CEE" w:rsidRDefault="00FA02B8" w:rsidP="00FA02B8">
      <w:pPr>
        <w:tabs>
          <w:tab w:val="num" w:pos="1440"/>
        </w:tabs>
        <w:ind w:left="540" w:hanging="180"/>
        <w:rPr>
          <w:szCs w:val="28"/>
        </w:rPr>
      </w:pPr>
      <w:r w:rsidRPr="009C4CEE">
        <w:rPr>
          <w:szCs w:val="28"/>
        </w:rPr>
        <w:t xml:space="preserve">      - образование подтеков, пропусков.</w:t>
      </w:r>
    </w:p>
    <w:p w:rsidR="00FA02B8" w:rsidRPr="009C4CEE" w:rsidRDefault="00FA02B8" w:rsidP="00FA02B8">
      <w:pPr>
        <w:pStyle w:val="24"/>
        <w:numPr>
          <w:ilvl w:val="1"/>
          <w:numId w:val="33"/>
        </w:numPr>
        <w:spacing w:after="0" w:line="240" w:lineRule="auto"/>
        <w:rPr>
          <w:bCs/>
          <w:szCs w:val="28"/>
        </w:rPr>
      </w:pPr>
      <w:r w:rsidRPr="009C4CEE">
        <w:rPr>
          <w:bCs/>
          <w:szCs w:val="28"/>
        </w:rPr>
        <w:t>Временные параметры нанесения материалов определены при температуре +10</w:t>
      </w:r>
      <w:r w:rsidRPr="009C4CEE">
        <w:rPr>
          <w:bCs/>
          <w:szCs w:val="28"/>
          <w:vertAlign w:val="superscript"/>
        </w:rPr>
        <w:t>о</w:t>
      </w:r>
      <w:r w:rsidRPr="009C4CEE">
        <w:rPr>
          <w:bCs/>
          <w:szCs w:val="28"/>
        </w:rPr>
        <w:t xml:space="preserve"> С. При повышении температуры окружающей среды до  +20</w:t>
      </w:r>
      <w:r w:rsidRPr="009C4CEE">
        <w:rPr>
          <w:bCs/>
          <w:szCs w:val="28"/>
          <w:vertAlign w:val="superscript"/>
        </w:rPr>
        <w:t>о</w:t>
      </w:r>
      <w:r w:rsidRPr="009C4CEE">
        <w:rPr>
          <w:bCs/>
          <w:szCs w:val="28"/>
        </w:rPr>
        <w:t xml:space="preserve"> С, интервалы времени между нанесением слоев уменьшаются в 2 раза, а при понижении температуры до 0</w:t>
      </w:r>
      <w:r w:rsidRPr="009C4CEE">
        <w:rPr>
          <w:bCs/>
          <w:szCs w:val="28"/>
          <w:vertAlign w:val="superscript"/>
        </w:rPr>
        <w:t>о</w:t>
      </w:r>
      <w:r w:rsidRPr="009C4CEE">
        <w:rPr>
          <w:bCs/>
          <w:szCs w:val="28"/>
        </w:rPr>
        <w:t>С  – соответственно увеличиваются.</w:t>
      </w:r>
    </w:p>
    <w:p w:rsidR="00FA02B8" w:rsidRPr="009C4CEE" w:rsidRDefault="00FA02B8" w:rsidP="00FA02B8">
      <w:pPr>
        <w:pStyle w:val="24"/>
        <w:numPr>
          <w:ilvl w:val="1"/>
          <w:numId w:val="33"/>
        </w:numPr>
        <w:spacing w:after="0" w:line="240" w:lineRule="auto"/>
        <w:rPr>
          <w:bCs/>
          <w:szCs w:val="28"/>
        </w:rPr>
      </w:pPr>
      <w:r w:rsidRPr="009C4CEE">
        <w:rPr>
          <w:bCs/>
          <w:szCs w:val="28"/>
        </w:rPr>
        <w:t xml:space="preserve">В случае просрочки временных ограничений  необходимо использовать “активатор”. “Активатор” наносить кистью,  расход  -  100  </w:t>
      </w:r>
    </w:p>
    <w:p w:rsidR="00FA02B8" w:rsidRPr="009C4CEE" w:rsidRDefault="00FA02B8" w:rsidP="00FA02B8">
      <w:pPr>
        <w:pStyle w:val="24"/>
        <w:ind w:left="360"/>
        <w:rPr>
          <w:bCs/>
          <w:szCs w:val="28"/>
        </w:rPr>
      </w:pPr>
      <w:r w:rsidRPr="009C4CEE">
        <w:rPr>
          <w:bCs/>
          <w:szCs w:val="28"/>
        </w:rPr>
        <w:lastRenderedPageBreak/>
        <w:t xml:space="preserve">      г/ м</w:t>
      </w:r>
      <w:r w:rsidRPr="009C4CEE">
        <w:rPr>
          <w:bCs/>
          <w:szCs w:val="28"/>
          <w:vertAlign w:val="superscript"/>
        </w:rPr>
        <w:t>2</w:t>
      </w:r>
      <w:r w:rsidRPr="009C4CEE">
        <w:rPr>
          <w:bCs/>
          <w:szCs w:val="28"/>
        </w:rPr>
        <w:t>. После нанесения “активатора”, следующий слой рабочего состава наносится не ранее, чем через 0,5 часа и не позднее 12 часов.</w:t>
      </w:r>
    </w:p>
    <w:p w:rsidR="00FA02B8" w:rsidRPr="009C4CEE" w:rsidRDefault="00FA02B8" w:rsidP="00FA02B8">
      <w:pPr>
        <w:pStyle w:val="24"/>
        <w:numPr>
          <w:ilvl w:val="1"/>
          <w:numId w:val="33"/>
        </w:numPr>
        <w:spacing w:after="0" w:line="240" w:lineRule="auto"/>
        <w:rPr>
          <w:bCs/>
          <w:szCs w:val="28"/>
        </w:rPr>
      </w:pPr>
      <w:r w:rsidRPr="009C4CEE">
        <w:rPr>
          <w:bCs/>
          <w:szCs w:val="28"/>
        </w:rPr>
        <w:t>Ввод в эксплуатацию обработанного объекта (при условии, что это повлечет за собой контакт его поверхности с агрессивной средой) производить не ранее, чем через 5 (пять) суток после окончания работ.</w:t>
      </w:r>
    </w:p>
    <w:p w:rsidR="00FA02B8" w:rsidRPr="009C4CEE" w:rsidRDefault="00FA02B8" w:rsidP="00FA02B8">
      <w:pPr>
        <w:pStyle w:val="24"/>
        <w:numPr>
          <w:ilvl w:val="1"/>
          <w:numId w:val="33"/>
        </w:numPr>
        <w:spacing w:after="0" w:line="240" w:lineRule="auto"/>
        <w:rPr>
          <w:bCs/>
          <w:szCs w:val="28"/>
        </w:rPr>
      </w:pPr>
      <w:r w:rsidRPr="009C4CEE">
        <w:rPr>
          <w:bCs/>
          <w:szCs w:val="28"/>
        </w:rPr>
        <w:t>Обязательные условия при выполнении работ:</w:t>
      </w:r>
    </w:p>
    <w:p w:rsidR="00FA02B8" w:rsidRPr="009C4CEE" w:rsidRDefault="00FA02B8" w:rsidP="00FA02B8">
      <w:pPr>
        <w:pStyle w:val="33"/>
        <w:tabs>
          <w:tab w:val="num" w:pos="1440"/>
        </w:tabs>
        <w:ind w:left="180" w:firstLine="0"/>
        <w:rPr>
          <w:sz w:val="28"/>
          <w:szCs w:val="28"/>
        </w:rPr>
      </w:pPr>
      <w:r w:rsidRPr="009C4CEE">
        <w:rPr>
          <w:sz w:val="28"/>
          <w:szCs w:val="28"/>
        </w:rPr>
        <w:t>- приготовление материалов осуществлять в чистой, сухой полиэтиленовой или металлической емкости;</w:t>
      </w:r>
    </w:p>
    <w:p w:rsidR="00FA02B8" w:rsidRPr="009C4CEE" w:rsidRDefault="00FA02B8" w:rsidP="00FA02B8">
      <w:pPr>
        <w:tabs>
          <w:tab w:val="num" w:pos="1440"/>
        </w:tabs>
        <w:ind w:left="180"/>
        <w:rPr>
          <w:szCs w:val="28"/>
        </w:rPr>
      </w:pPr>
      <w:r w:rsidRPr="009C4CEE">
        <w:rPr>
          <w:szCs w:val="28"/>
        </w:rPr>
        <w:t>- для промывки кистей, валиков, краскораспылителя использовать растворитель (этилацетат, толуол, ацетон, растворитель 646, растворитель 647);</w:t>
      </w:r>
    </w:p>
    <w:p w:rsidR="00FA02B8" w:rsidRPr="009C4CEE" w:rsidRDefault="00FA02B8" w:rsidP="00FA02B8">
      <w:pPr>
        <w:tabs>
          <w:tab w:val="num" w:pos="1440"/>
        </w:tabs>
        <w:ind w:left="180"/>
        <w:rPr>
          <w:szCs w:val="28"/>
        </w:rPr>
      </w:pPr>
      <w:r w:rsidRPr="009C4CEE">
        <w:rPr>
          <w:szCs w:val="28"/>
        </w:rPr>
        <w:t>- запрещается использовать для мытья рук этилацетат и толуол;</w:t>
      </w:r>
    </w:p>
    <w:p w:rsidR="00FA02B8" w:rsidRPr="009C4CEE" w:rsidRDefault="00FA02B8" w:rsidP="00FA02B8">
      <w:pPr>
        <w:tabs>
          <w:tab w:val="num" w:pos="1440"/>
        </w:tabs>
        <w:ind w:left="180"/>
        <w:rPr>
          <w:szCs w:val="28"/>
        </w:rPr>
      </w:pPr>
      <w:r w:rsidRPr="009C4CEE">
        <w:rPr>
          <w:szCs w:val="28"/>
        </w:rPr>
        <w:t xml:space="preserve">- работы производить в спецодежде: халате или комбинезоне, резиновой обуви, резиновых перчатках. </w:t>
      </w:r>
    </w:p>
    <w:p w:rsidR="00FA02B8" w:rsidRPr="009C4CEE" w:rsidRDefault="00FA02B8" w:rsidP="00FA02B8">
      <w:pPr>
        <w:numPr>
          <w:ilvl w:val="1"/>
          <w:numId w:val="33"/>
        </w:numPr>
        <w:rPr>
          <w:szCs w:val="28"/>
        </w:rPr>
      </w:pPr>
      <w:r w:rsidRPr="009C4CEE">
        <w:rPr>
          <w:szCs w:val="28"/>
        </w:rPr>
        <w:t>Работы по защите ж.б. поверхностей в закрытых помещениях, емкостях, резервуарах и т. п. выполнять только при устройстве приточно-вытяжной вентиляции и  рабочем освещении напряжением 12 В, выполненном во взрывобезопасном исполнении, а также дополнительно иметь защитные очки с прозрачными стеклами, респиратор или противогаз;</w:t>
      </w:r>
    </w:p>
    <w:p w:rsidR="00FA02B8" w:rsidRPr="009C4CEE" w:rsidRDefault="00FA02B8" w:rsidP="00FA02B8">
      <w:pPr>
        <w:tabs>
          <w:tab w:val="num" w:pos="1440"/>
        </w:tabs>
        <w:ind w:left="180"/>
        <w:rPr>
          <w:szCs w:val="28"/>
        </w:rPr>
      </w:pPr>
      <w:r w:rsidRPr="009C4CEE">
        <w:rPr>
          <w:szCs w:val="28"/>
        </w:rPr>
        <w:t>-  при работе с “активатором” следует проявлять особую осторожность и неукоснительно выполнять требования техники безопасности.</w:t>
      </w:r>
    </w:p>
    <w:p w:rsidR="00FA02B8" w:rsidRPr="009C4CEE" w:rsidRDefault="00FA02B8" w:rsidP="00FA02B8">
      <w:pPr>
        <w:numPr>
          <w:ilvl w:val="1"/>
          <w:numId w:val="33"/>
        </w:numPr>
        <w:rPr>
          <w:bCs/>
          <w:szCs w:val="28"/>
        </w:rPr>
      </w:pPr>
      <w:r w:rsidRPr="009C4CEE">
        <w:rPr>
          <w:bCs/>
          <w:szCs w:val="28"/>
        </w:rPr>
        <w:t xml:space="preserve">Срок хранения полимерной композиции “УТК-М” и  </w:t>
      </w:r>
      <w:r w:rsidRPr="009C4CEE">
        <w:rPr>
          <w:szCs w:val="28"/>
        </w:rPr>
        <w:t xml:space="preserve">“УТК-М-5” </w:t>
      </w:r>
      <w:r w:rsidRPr="009C4CEE">
        <w:rPr>
          <w:bCs/>
          <w:szCs w:val="28"/>
        </w:rPr>
        <w:t>- 90 дней со дня изготовления.</w:t>
      </w:r>
    </w:p>
    <w:p w:rsidR="00FA02B8" w:rsidRPr="009C4CEE" w:rsidRDefault="00FA02B8" w:rsidP="00FA02B8">
      <w:pPr>
        <w:numPr>
          <w:ilvl w:val="1"/>
          <w:numId w:val="33"/>
        </w:numPr>
        <w:rPr>
          <w:szCs w:val="28"/>
        </w:rPr>
      </w:pPr>
      <w:r w:rsidRPr="009C4CEE">
        <w:rPr>
          <w:szCs w:val="28"/>
        </w:rPr>
        <w:t>Условия хранения полимерной композиции “УТК-М”  и  “УТК-М-5”  - в герметичной емкости  при температуре от - 10° до + 35°С в местах, защищенных  от попадания прямых солнечных лучей и влаги.</w:t>
      </w:r>
    </w:p>
    <w:p w:rsidR="00FA02B8" w:rsidRPr="009C4CEE" w:rsidRDefault="00FA02B8" w:rsidP="00FA02B8">
      <w:pPr>
        <w:ind w:left="540"/>
        <w:rPr>
          <w:b/>
          <w:bCs/>
          <w:szCs w:val="28"/>
        </w:rPr>
      </w:pPr>
    </w:p>
    <w:p w:rsidR="00FA02B8" w:rsidRPr="009C4CEE" w:rsidRDefault="00FA02B8" w:rsidP="00FA02B8">
      <w:pPr>
        <w:ind w:left="540"/>
        <w:rPr>
          <w:b/>
          <w:bCs/>
          <w:szCs w:val="28"/>
        </w:rPr>
      </w:pPr>
    </w:p>
    <w:p w:rsidR="00FA02B8" w:rsidRPr="009C4CEE" w:rsidRDefault="00FA02B8" w:rsidP="00FA02B8">
      <w:pPr>
        <w:ind w:left="540"/>
        <w:rPr>
          <w:b/>
          <w:bCs/>
          <w:szCs w:val="28"/>
        </w:rPr>
      </w:pPr>
    </w:p>
    <w:p w:rsidR="00FA02B8" w:rsidRPr="009C4CEE" w:rsidRDefault="00FA02B8" w:rsidP="00FA02B8">
      <w:pPr>
        <w:ind w:left="540"/>
        <w:rPr>
          <w:b/>
          <w:bCs/>
          <w:szCs w:val="28"/>
        </w:rPr>
      </w:pPr>
    </w:p>
    <w:p w:rsidR="00FA02B8" w:rsidRPr="009C4CEE" w:rsidRDefault="00FA02B8" w:rsidP="00FA02B8">
      <w:pPr>
        <w:ind w:left="540"/>
        <w:rPr>
          <w:b/>
          <w:bCs/>
          <w:szCs w:val="28"/>
        </w:rPr>
      </w:pPr>
    </w:p>
    <w:p w:rsidR="00FA02B8" w:rsidRPr="009C4CEE" w:rsidRDefault="00FA02B8" w:rsidP="00FA02B8">
      <w:pPr>
        <w:ind w:left="540"/>
        <w:rPr>
          <w:b/>
          <w:bCs/>
          <w:szCs w:val="28"/>
        </w:rPr>
      </w:pPr>
    </w:p>
    <w:p w:rsidR="00FA02B8" w:rsidRPr="009C4CEE" w:rsidRDefault="00FA02B8" w:rsidP="00FA02B8">
      <w:pPr>
        <w:ind w:left="540"/>
        <w:rPr>
          <w:b/>
          <w:bCs/>
          <w:szCs w:val="28"/>
        </w:rPr>
      </w:pPr>
    </w:p>
    <w:p w:rsidR="00FA02B8" w:rsidRPr="009C4CEE" w:rsidRDefault="00FA02B8" w:rsidP="00FA02B8">
      <w:pPr>
        <w:ind w:left="540"/>
        <w:rPr>
          <w:b/>
          <w:bCs/>
          <w:szCs w:val="28"/>
        </w:rPr>
      </w:pPr>
    </w:p>
    <w:p w:rsidR="00FA02B8" w:rsidRPr="009C4CEE" w:rsidRDefault="00FA02B8" w:rsidP="00FA02B8">
      <w:pPr>
        <w:ind w:left="540"/>
        <w:rPr>
          <w:b/>
          <w:bCs/>
          <w:szCs w:val="28"/>
        </w:rPr>
      </w:pPr>
    </w:p>
    <w:p w:rsidR="00FA02B8" w:rsidRPr="009C4CEE" w:rsidRDefault="00FA02B8" w:rsidP="00FA02B8">
      <w:pPr>
        <w:pStyle w:val="aa"/>
        <w:rPr>
          <w:b/>
          <w:szCs w:val="28"/>
        </w:rPr>
      </w:pPr>
      <w:r w:rsidRPr="009C4CEE">
        <w:rPr>
          <w:b/>
          <w:szCs w:val="28"/>
        </w:rPr>
        <w:t>ФИЗИКО-МЕХАНИЧЕСКИЕ ХАРАКТЕРИСТИКИ ПОКРЫТИЯ ДЛЯ МЕТАЛЛА НА ОСНОВЕ КОМПОЗИЦИИ  «УТК-М».</w:t>
      </w:r>
    </w:p>
    <w:p w:rsidR="00FA02B8" w:rsidRPr="009C4CEE" w:rsidRDefault="00FA02B8" w:rsidP="00FA02B8">
      <w:pPr>
        <w:pStyle w:val="aa"/>
        <w:rPr>
          <w:b/>
          <w:szCs w:val="28"/>
        </w:rPr>
      </w:pPr>
    </w:p>
    <w:p w:rsidR="00FA02B8" w:rsidRPr="009C4CEE" w:rsidRDefault="00FA02B8" w:rsidP="00FA02B8">
      <w:pPr>
        <w:pStyle w:val="aa"/>
        <w:jc w:val="right"/>
        <w:rPr>
          <w:b/>
          <w:szCs w:val="28"/>
        </w:rPr>
      </w:pPr>
      <w:r w:rsidRPr="009C4CEE">
        <w:rPr>
          <w:b/>
          <w:szCs w:val="28"/>
        </w:rPr>
        <w:t>Таблица №1</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2977"/>
        <w:gridCol w:w="4111"/>
      </w:tblGrid>
      <w:tr w:rsidR="00FA02B8" w:rsidRPr="009C4CEE" w:rsidTr="0015088B">
        <w:tc>
          <w:tcPr>
            <w:tcW w:w="2410" w:type="dxa"/>
          </w:tcPr>
          <w:p w:rsidR="00FA02B8" w:rsidRPr="009C4CEE" w:rsidRDefault="00FA02B8" w:rsidP="00665D3C">
            <w:pPr>
              <w:jc w:val="center"/>
              <w:rPr>
                <w:b/>
                <w:bCs/>
                <w:szCs w:val="28"/>
              </w:rPr>
            </w:pPr>
            <w:r w:rsidRPr="009C4CEE">
              <w:rPr>
                <w:b/>
                <w:bCs/>
                <w:szCs w:val="28"/>
              </w:rPr>
              <w:lastRenderedPageBreak/>
              <w:t>Показатели</w:t>
            </w:r>
          </w:p>
        </w:tc>
        <w:tc>
          <w:tcPr>
            <w:tcW w:w="2977" w:type="dxa"/>
          </w:tcPr>
          <w:p w:rsidR="00FA02B8" w:rsidRPr="009C4CEE" w:rsidRDefault="00FA02B8" w:rsidP="00665D3C">
            <w:pPr>
              <w:jc w:val="center"/>
              <w:rPr>
                <w:b/>
                <w:bCs/>
                <w:szCs w:val="28"/>
              </w:rPr>
            </w:pPr>
            <w:r w:rsidRPr="009C4CEE">
              <w:rPr>
                <w:b/>
                <w:bCs/>
                <w:szCs w:val="28"/>
              </w:rPr>
              <w:t>Результаты</w:t>
            </w:r>
          </w:p>
        </w:tc>
        <w:tc>
          <w:tcPr>
            <w:tcW w:w="4111" w:type="dxa"/>
          </w:tcPr>
          <w:p w:rsidR="00FA02B8" w:rsidRPr="009C4CEE" w:rsidRDefault="00FA02B8" w:rsidP="00665D3C">
            <w:pPr>
              <w:jc w:val="center"/>
              <w:rPr>
                <w:b/>
                <w:bCs/>
                <w:szCs w:val="28"/>
              </w:rPr>
            </w:pPr>
            <w:r w:rsidRPr="009C4CEE">
              <w:rPr>
                <w:b/>
                <w:bCs/>
                <w:szCs w:val="28"/>
              </w:rPr>
              <w:t xml:space="preserve">Организации </w:t>
            </w:r>
          </w:p>
        </w:tc>
      </w:tr>
      <w:tr w:rsidR="00FA02B8" w:rsidRPr="009C4CEE" w:rsidTr="0015088B">
        <w:tc>
          <w:tcPr>
            <w:tcW w:w="2410" w:type="dxa"/>
          </w:tcPr>
          <w:p w:rsidR="00FA02B8" w:rsidRPr="009C4CEE" w:rsidRDefault="00FA02B8" w:rsidP="00665D3C">
            <w:pPr>
              <w:rPr>
                <w:szCs w:val="28"/>
              </w:rPr>
            </w:pPr>
            <w:r w:rsidRPr="009C4CEE">
              <w:rPr>
                <w:szCs w:val="28"/>
              </w:rPr>
              <w:t xml:space="preserve">Время полимеризации при </w:t>
            </w:r>
            <w:r w:rsidRPr="009C4CEE">
              <w:rPr>
                <w:szCs w:val="28"/>
                <w:lang w:val="en-US"/>
              </w:rPr>
              <w:t>t</w:t>
            </w:r>
            <w:r w:rsidRPr="009C4CEE">
              <w:rPr>
                <w:szCs w:val="28"/>
              </w:rPr>
              <w:t xml:space="preserve"> 10 ºС</w:t>
            </w:r>
          </w:p>
          <w:p w:rsidR="00FA02B8" w:rsidRPr="009C4CEE" w:rsidRDefault="00FA02B8" w:rsidP="00665D3C">
            <w:pPr>
              <w:rPr>
                <w:szCs w:val="28"/>
              </w:rPr>
            </w:pPr>
          </w:p>
        </w:tc>
        <w:tc>
          <w:tcPr>
            <w:tcW w:w="2977" w:type="dxa"/>
          </w:tcPr>
          <w:p w:rsidR="00FA02B8" w:rsidRPr="009C4CEE" w:rsidRDefault="00FA02B8" w:rsidP="00665D3C">
            <w:pPr>
              <w:rPr>
                <w:szCs w:val="28"/>
              </w:rPr>
            </w:pPr>
            <w:r w:rsidRPr="009C4CEE">
              <w:rPr>
                <w:szCs w:val="28"/>
              </w:rPr>
              <w:t>20-24 ч.</w:t>
            </w:r>
          </w:p>
        </w:tc>
        <w:tc>
          <w:tcPr>
            <w:tcW w:w="4111" w:type="dxa"/>
          </w:tcPr>
          <w:p w:rsidR="00FA02B8" w:rsidRPr="009C4CEE" w:rsidRDefault="00FA02B8" w:rsidP="00665D3C">
            <w:pPr>
              <w:rPr>
                <w:szCs w:val="28"/>
              </w:rPr>
            </w:pPr>
            <w:r w:rsidRPr="009C4CEE">
              <w:rPr>
                <w:szCs w:val="28"/>
              </w:rPr>
              <w:t xml:space="preserve">ТУ 2252-002-29363290-97  ГУП НИИЖБ, г. Москва </w:t>
            </w:r>
          </w:p>
        </w:tc>
      </w:tr>
      <w:tr w:rsidR="00FA02B8" w:rsidRPr="009C4CEE" w:rsidTr="0015088B">
        <w:tc>
          <w:tcPr>
            <w:tcW w:w="2410" w:type="dxa"/>
          </w:tcPr>
          <w:p w:rsidR="00FA02B8" w:rsidRPr="009C4CEE" w:rsidRDefault="00FA02B8" w:rsidP="00665D3C">
            <w:pPr>
              <w:rPr>
                <w:szCs w:val="28"/>
              </w:rPr>
            </w:pPr>
            <w:r w:rsidRPr="009C4CEE">
              <w:rPr>
                <w:szCs w:val="28"/>
              </w:rPr>
              <w:t>Время полного набора прочности</w:t>
            </w:r>
          </w:p>
        </w:tc>
        <w:tc>
          <w:tcPr>
            <w:tcW w:w="2977" w:type="dxa"/>
          </w:tcPr>
          <w:p w:rsidR="00FA02B8" w:rsidRPr="009C4CEE" w:rsidRDefault="00FA02B8" w:rsidP="00665D3C">
            <w:pPr>
              <w:rPr>
                <w:szCs w:val="28"/>
              </w:rPr>
            </w:pPr>
            <w:r w:rsidRPr="009C4CEE">
              <w:rPr>
                <w:szCs w:val="28"/>
              </w:rPr>
              <w:t>3 сут.</w:t>
            </w:r>
          </w:p>
        </w:tc>
        <w:tc>
          <w:tcPr>
            <w:tcW w:w="4111" w:type="dxa"/>
          </w:tcPr>
          <w:p w:rsidR="00FA02B8" w:rsidRPr="009C4CEE" w:rsidRDefault="00FA02B8" w:rsidP="00665D3C">
            <w:pPr>
              <w:rPr>
                <w:szCs w:val="28"/>
              </w:rPr>
            </w:pPr>
          </w:p>
        </w:tc>
      </w:tr>
      <w:tr w:rsidR="00FA02B8" w:rsidRPr="009C4CEE" w:rsidTr="0015088B">
        <w:tc>
          <w:tcPr>
            <w:tcW w:w="2410" w:type="dxa"/>
          </w:tcPr>
          <w:p w:rsidR="00FA02B8" w:rsidRPr="009C4CEE" w:rsidRDefault="00FA02B8" w:rsidP="00665D3C">
            <w:pPr>
              <w:rPr>
                <w:szCs w:val="28"/>
              </w:rPr>
            </w:pPr>
            <w:r w:rsidRPr="009C4CEE">
              <w:rPr>
                <w:szCs w:val="28"/>
              </w:rPr>
              <w:t>Нанесение возможно при температуре</w:t>
            </w:r>
          </w:p>
        </w:tc>
        <w:tc>
          <w:tcPr>
            <w:tcW w:w="2977" w:type="dxa"/>
          </w:tcPr>
          <w:p w:rsidR="00FA02B8" w:rsidRPr="009C4CEE" w:rsidRDefault="00FA02B8" w:rsidP="00665D3C">
            <w:pPr>
              <w:rPr>
                <w:szCs w:val="28"/>
              </w:rPr>
            </w:pPr>
            <w:r w:rsidRPr="009C4CEE">
              <w:rPr>
                <w:szCs w:val="28"/>
              </w:rPr>
              <w:t>От –30</w:t>
            </w:r>
            <w:r w:rsidRPr="009C4CEE">
              <w:rPr>
                <w:szCs w:val="28"/>
                <w:vertAlign w:val="superscript"/>
              </w:rPr>
              <w:t xml:space="preserve">  0</w:t>
            </w:r>
            <w:r w:rsidRPr="009C4CEE">
              <w:rPr>
                <w:szCs w:val="28"/>
              </w:rPr>
              <w:t xml:space="preserve">С до + 60 </w:t>
            </w:r>
            <w:r w:rsidRPr="009C4CEE">
              <w:rPr>
                <w:szCs w:val="28"/>
                <w:vertAlign w:val="superscript"/>
              </w:rPr>
              <w:t>0</w:t>
            </w:r>
            <w:r w:rsidRPr="009C4CEE">
              <w:rPr>
                <w:szCs w:val="28"/>
              </w:rPr>
              <w:t>С</w:t>
            </w:r>
          </w:p>
        </w:tc>
        <w:tc>
          <w:tcPr>
            <w:tcW w:w="4111" w:type="dxa"/>
          </w:tcPr>
          <w:p w:rsidR="00FA02B8" w:rsidRPr="009C4CEE" w:rsidRDefault="00FA02B8" w:rsidP="00665D3C">
            <w:pPr>
              <w:rPr>
                <w:szCs w:val="28"/>
              </w:rPr>
            </w:pPr>
          </w:p>
        </w:tc>
      </w:tr>
      <w:tr w:rsidR="00FA02B8" w:rsidRPr="009C4CEE" w:rsidTr="0015088B">
        <w:tc>
          <w:tcPr>
            <w:tcW w:w="2410" w:type="dxa"/>
          </w:tcPr>
          <w:p w:rsidR="00FA02B8" w:rsidRPr="009C4CEE" w:rsidRDefault="00FA02B8" w:rsidP="00665D3C">
            <w:pPr>
              <w:rPr>
                <w:szCs w:val="28"/>
              </w:rPr>
            </w:pPr>
            <w:r w:rsidRPr="009C4CEE">
              <w:rPr>
                <w:szCs w:val="28"/>
              </w:rPr>
              <w:t>Эксплуатация при температуре</w:t>
            </w:r>
          </w:p>
        </w:tc>
        <w:tc>
          <w:tcPr>
            <w:tcW w:w="2977" w:type="dxa"/>
          </w:tcPr>
          <w:p w:rsidR="00FA02B8" w:rsidRPr="009C4CEE" w:rsidRDefault="00FA02B8" w:rsidP="00665D3C">
            <w:pPr>
              <w:rPr>
                <w:szCs w:val="28"/>
              </w:rPr>
            </w:pPr>
            <w:r w:rsidRPr="009C4CEE">
              <w:rPr>
                <w:szCs w:val="28"/>
              </w:rPr>
              <w:t xml:space="preserve">От –60 </w:t>
            </w:r>
            <w:r w:rsidRPr="009C4CEE">
              <w:rPr>
                <w:szCs w:val="28"/>
                <w:vertAlign w:val="superscript"/>
              </w:rPr>
              <w:t>0</w:t>
            </w:r>
            <w:r w:rsidRPr="009C4CEE">
              <w:rPr>
                <w:szCs w:val="28"/>
              </w:rPr>
              <w:t xml:space="preserve">С  до +180 </w:t>
            </w:r>
            <w:r w:rsidRPr="009C4CEE">
              <w:rPr>
                <w:szCs w:val="28"/>
                <w:vertAlign w:val="superscript"/>
              </w:rPr>
              <w:t>0</w:t>
            </w:r>
            <w:r w:rsidRPr="009C4CEE">
              <w:rPr>
                <w:szCs w:val="28"/>
              </w:rPr>
              <w:t>С</w:t>
            </w:r>
          </w:p>
        </w:tc>
        <w:tc>
          <w:tcPr>
            <w:tcW w:w="4111" w:type="dxa"/>
          </w:tcPr>
          <w:p w:rsidR="00FA02B8" w:rsidRPr="009C4CEE" w:rsidRDefault="00FA02B8" w:rsidP="00665D3C">
            <w:pPr>
              <w:rPr>
                <w:szCs w:val="28"/>
              </w:rPr>
            </w:pPr>
          </w:p>
        </w:tc>
      </w:tr>
      <w:tr w:rsidR="00FA02B8" w:rsidRPr="009C4CEE" w:rsidTr="0015088B">
        <w:tc>
          <w:tcPr>
            <w:tcW w:w="2410" w:type="dxa"/>
          </w:tcPr>
          <w:p w:rsidR="00FA02B8" w:rsidRPr="009C4CEE" w:rsidRDefault="00FA02B8" w:rsidP="00665D3C">
            <w:pPr>
              <w:rPr>
                <w:szCs w:val="28"/>
              </w:rPr>
            </w:pPr>
            <w:r w:rsidRPr="009C4CEE">
              <w:rPr>
                <w:szCs w:val="28"/>
              </w:rPr>
              <w:t>Адгезия к металлу</w:t>
            </w:r>
          </w:p>
        </w:tc>
        <w:tc>
          <w:tcPr>
            <w:tcW w:w="2977" w:type="dxa"/>
          </w:tcPr>
          <w:p w:rsidR="00FA02B8" w:rsidRPr="009C4CEE" w:rsidRDefault="00FA02B8" w:rsidP="00665D3C">
            <w:pPr>
              <w:rPr>
                <w:szCs w:val="28"/>
              </w:rPr>
            </w:pPr>
            <w:r w:rsidRPr="009C4CEE">
              <w:rPr>
                <w:szCs w:val="28"/>
              </w:rPr>
              <w:t>1 балл</w:t>
            </w:r>
          </w:p>
        </w:tc>
        <w:tc>
          <w:tcPr>
            <w:tcW w:w="4111" w:type="dxa"/>
          </w:tcPr>
          <w:p w:rsidR="00FA02B8" w:rsidRPr="009C4CEE" w:rsidRDefault="00FA02B8" w:rsidP="00665D3C">
            <w:pPr>
              <w:jc w:val="center"/>
              <w:rPr>
                <w:szCs w:val="28"/>
              </w:rPr>
            </w:pPr>
            <w:r w:rsidRPr="009C4CEE">
              <w:rPr>
                <w:szCs w:val="28"/>
              </w:rPr>
              <w:t>Протокол испытаний от  07.2002 г.</w:t>
            </w:r>
          </w:p>
          <w:p w:rsidR="00FA02B8" w:rsidRPr="009C4CEE" w:rsidRDefault="00FA02B8" w:rsidP="00665D3C">
            <w:pPr>
              <w:jc w:val="center"/>
              <w:rPr>
                <w:szCs w:val="28"/>
              </w:rPr>
            </w:pPr>
            <w:r w:rsidRPr="009C4CEE">
              <w:rPr>
                <w:szCs w:val="28"/>
              </w:rPr>
              <w:t>ОАО «Харцызский трубный завод»</w:t>
            </w:r>
          </w:p>
        </w:tc>
      </w:tr>
      <w:tr w:rsidR="00FA02B8" w:rsidRPr="009C4CEE" w:rsidTr="0015088B">
        <w:tc>
          <w:tcPr>
            <w:tcW w:w="2410" w:type="dxa"/>
          </w:tcPr>
          <w:p w:rsidR="00FA02B8" w:rsidRPr="009C4CEE" w:rsidRDefault="00FA02B8" w:rsidP="00665D3C">
            <w:pPr>
              <w:rPr>
                <w:szCs w:val="28"/>
              </w:rPr>
            </w:pPr>
            <w:r w:rsidRPr="009C4CEE">
              <w:rPr>
                <w:szCs w:val="28"/>
              </w:rPr>
              <w:t>Горючесть покрытия</w:t>
            </w:r>
          </w:p>
        </w:tc>
        <w:tc>
          <w:tcPr>
            <w:tcW w:w="2977" w:type="dxa"/>
          </w:tcPr>
          <w:p w:rsidR="00FA02B8" w:rsidRPr="009C4CEE" w:rsidRDefault="00FA02B8" w:rsidP="00665D3C">
            <w:pPr>
              <w:rPr>
                <w:szCs w:val="28"/>
              </w:rPr>
            </w:pPr>
            <w:r w:rsidRPr="009C4CEE">
              <w:rPr>
                <w:szCs w:val="28"/>
              </w:rPr>
              <w:t>Не горит</w:t>
            </w:r>
          </w:p>
        </w:tc>
        <w:tc>
          <w:tcPr>
            <w:tcW w:w="4111" w:type="dxa"/>
          </w:tcPr>
          <w:p w:rsidR="00FA02B8" w:rsidRPr="009C4CEE" w:rsidRDefault="00FA02B8" w:rsidP="00665D3C">
            <w:pPr>
              <w:rPr>
                <w:szCs w:val="28"/>
              </w:rPr>
            </w:pPr>
          </w:p>
        </w:tc>
      </w:tr>
      <w:tr w:rsidR="00FA02B8" w:rsidRPr="009C4CEE" w:rsidTr="0015088B">
        <w:tc>
          <w:tcPr>
            <w:tcW w:w="2410" w:type="dxa"/>
          </w:tcPr>
          <w:p w:rsidR="00FA02B8" w:rsidRPr="009C4CEE" w:rsidRDefault="00FA02B8" w:rsidP="00665D3C">
            <w:pPr>
              <w:rPr>
                <w:szCs w:val="28"/>
              </w:rPr>
            </w:pPr>
            <w:r w:rsidRPr="009C4CEE">
              <w:rPr>
                <w:szCs w:val="28"/>
              </w:rPr>
              <w:t>Устойчивость к УФ-лучам</w:t>
            </w:r>
          </w:p>
        </w:tc>
        <w:tc>
          <w:tcPr>
            <w:tcW w:w="2977" w:type="dxa"/>
          </w:tcPr>
          <w:p w:rsidR="00FA02B8" w:rsidRPr="009C4CEE" w:rsidRDefault="00FA02B8" w:rsidP="00665D3C">
            <w:pPr>
              <w:rPr>
                <w:szCs w:val="28"/>
              </w:rPr>
            </w:pPr>
            <w:r w:rsidRPr="009C4CEE">
              <w:rPr>
                <w:szCs w:val="28"/>
              </w:rPr>
              <w:t xml:space="preserve">Устойчив </w:t>
            </w:r>
          </w:p>
        </w:tc>
        <w:tc>
          <w:tcPr>
            <w:tcW w:w="4111" w:type="dxa"/>
          </w:tcPr>
          <w:p w:rsidR="00FA02B8" w:rsidRPr="009C4CEE" w:rsidRDefault="00FA02B8" w:rsidP="00665D3C">
            <w:pPr>
              <w:rPr>
                <w:szCs w:val="28"/>
              </w:rPr>
            </w:pPr>
          </w:p>
        </w:tc>
      </w:tr>
      <w:tr w:rsidR="00FA02B8" w:rsidRPr="009C4CEE" w:rsidTr="0015088B">
        <w:tc>
          <w:tcPr>
            <w:tcW w:w="2410" w:type="dxa"/>
          </w:tcPr>
          <w:p w:rsidR="00FA02B8" w:rsidRPr="009C4CEE" w:rsidRDefault="00FA02B8" w:rsidP="00665D3C">
            <w:pPr>
              <w:rPr>
                <w:szCs w:val="28"/>
              </w:rPr>
            </w:pPr>
            <w:r w:rsidRPr="009C4CEE">
              <w:rPr>
                <w:szCs w:val="28"/>
              </w:rPr>
              <w:t>Антисептические свойства</w:t>
            </w:r>
          </w:p>
        </w:tc>
        <w:tc>
          <w:tcPr>
            <w:tcW w:w="2977" w:type="dxa"/>
          </w:tcPr>
          <w:p w:rsidR="00FA02B8" w:rsidRPr="009C4CEE" w:rsidRDefault="00FA02B8" w:rsidP="00665D3C">
            <w:pPr>
              <w:rPr>
                <w:szCs w:val="28"/>
              </w:rPr>
            </w:pPr>
            <w:r w:rsidRPr="009C4CEE">
              <w:rPr>
                <w:szCs w:val="28"/>
              </w:rPr>
              <w:t>Предотвращает появление грибков, мхов, лишайников, плесени, термитов.</w:t>
            </w:r>
          </w:p>
        </w:tc>
        <w:tc>
          <w:tcPr>
            <w:tcW w:w="4111" w:type="dxa"/>
          </w:tcPr>
          <w:p w:rsidR="00FA02B8" w:rsidRPr="009C4CEE" w:rsidRDefault="00FA02B8" w:rsidP="00665D3C">
            <w:pPr>
              <w:rPr>
                <w:szCs w:val="28"/>
              </w:rPr>
            </w:pPr>
          </w:p>
        </w:tc>
      </w:tr>
      <w:tr w:rsidR="00FA02B8" w:rsidRPr="009C4CEE" w:rsidTr="0015088B">
        <w:tc>
          <w:tcPr>
            <w:tcW w:w="2410" w:type="dxa"/>
            <w:vAlign w:val="center"/>
          </w:tcPr>
          <w:p w:rsidR="00FA02B8" w:rsidRPr="009C4CEE" w:rsidRDefault="00FA02B8" w:rsidP="00665D3C">
            <w:pPr>
              <w:rPr>
                <w:szCs w:val="28"/>
              </w:rPr>
            </w:pPr>
            <w:r w:rsidRPr="009C4CEE">
              <w:rPr>
                <w:szCs w:val="28"/>
              </w:rPr>
              <w:t xml:space="preserve">Соответствие требованиям санитарно-гигиенических норм </w:t>
            </w:r>
          </w:p>
        </w:tc>
        <w:tc>
          <w:tcPr>
            <w:tcW w:w="2977" w:type="dxa"/>
          </w:tcPr>
          <w:p w:rsidR="00FA02B8" w:rsidRPr="009C4CEE" w:rsidRDefault="00FA02B8" w:rsidP="00665D3C">
            <w:pPr>
              <w:rPr>
                <w:szCs w:val="28"/>
              </w:rPr>
            </w:pPr>
            <w:r w:rsidRPr="009C4CEE">
              <w:rPr>
                <w:szCs w:val="28"/>
              </w:rPr>
              <w:t>После полимеризации не токсичен, возможен контакт с питьевой водой</w:t>
            </w:r>
          </w:p>
        </w:tc>
        <w:tc>
          <w:tcPr>
            <w:tcW w:w="4111" w:type="dxa"/>
          </w:tcPr>
          <w:p w:rsidR="00FA02B8" w:rsidRPr="009C4CEE" w:rsidRDefault="00FA02B8" w:rsidP="00665D3C">
            <w:pPr>
              <w:rPr>
                <w:szCs w:val="28"/>
              </w:rPr>
            </w:pPr>
            <w:r w:rsidRPr="009C4CEE">
              <w:rPr>
                <w:szCs w:val="28"/>
              </w:rPr>
              <w:t xml:space="preserve">Гигиеническое заключение </w:t>
            </w:r>
            <w:r w:rsidRPr="009C4CEE">
              <w:rPr>
                <w:snapToGrid w:val="0"/>
                <w:color w:val="000000"/>
                <w:szCs w:val="28"/>
              </w:rPr>
              <w:t>№77.01.03.225.Т.37797.10.9 от 15.10.99 №0275918</w:t>
            </w:r>
          </w:p>
        </w:tc>
      </w:tr>
      <w:tr w:rsidR="00FA02B8" w:rsidRPr="009C4CEE" w:rsidTr="0015088B">
        <w:tc>
          <w:tcPr>
            <w:tcW w:w="2410" w:type="dxa"/>
          </w:tcPr>
          <w:p w:rsidR="00FA02B8" w:rsidRPr="009C4CEE" w:rsidRDefault="00FA02B8" w:rsidP="00665D3C">
            <w:pPr>
              <w:rPr>
                <w:szCs w:val="28"/>
              </w:rPr>
            </w:pPr>
            <w:r w:rsidRPr="009C4CEE">
              <w:rPr>
                <w:szCs w:val="28"/>
              </w:rPr>
              <w:t>Долговечность</w:t>
            </w:r>
          </w:p>
        </w:tc>
        <w:tc>
          <w:tcPr>
            <w:tcW w:w="2977" w:type="dxa"/>
          </w:tcPr>
          <w:p w:rsidR="00FA02B8" w:rsidRPr="009C4CEE" w:rsidRDefault="00FA02B8" w:rsidP="00665D3C">
            <w:pPr>
              <w:rPr>
                <w:szCs w:val="28"/>
              </w:rPr>
            </w:pPr>
            <w:r w:rsidRPr="009C4CEE">
              <w:rPr>
                <w:szCs w:val="28"/>
              </w:rPr>
              <w:t>Не менее 25 лет.</w:t>
            </w:r>
          </w:p>
        </w:tc>
        <w:tc>
          <w:tcPr>
            <w:tcW w:w="4111" w:type="dxa"/>
          </w:tcPr>
          <w:p w:rsidR="00FA02B8" w:rsidRPr="009C4CEE" w:rsidRDefault="00FA02B8" w:rsidP="00665D3C">
            <w:pPr>
              <w:rPr>
                <w:szCs w:val="28"/>
              </w:rPr>
            </w:pPr>
            <w:r w:rsidRPr="009C4CEE">
              <w:rPr>
                <w:szCs w:val="28"/>
              </w:rPr>
              <w:t>Сохраняет защитные свойства на уровне 1 балла по ГОСТ 9.407 в условиях умеренного климата</w:t>
            </w:r>
          </w:p>
        </w:tc>
      </w:tr>
      <w:tr w:rsidR="00FA02B8" w:rsidRPr="009C4CEE" w:rsidTr="0015088B">
        <w:tc>
          <w:tcPr>
            <w:tcW w:w="2410" w:type="dxa"/>
          </w:tcPr>
          <w:p w:rsidR="00FA02B8" w:rsidRPr="009C4CEE" w:rsidRDefault="00FA02B8" w:rsidP="00665D3C">
            <w:pPr>
              <w:rPr>
                <w:szCs w:val="28"/>
              </w:rPr>
            </w:pPr>
            <w:r w:rsidRPr="009C4CEE">
              <w:rPr>
                <w:szCs w:val="28"/>
              </w:rPr>
              <w:t>Гарантия</w:t>
            </w:r>
          </w:p>
        </w:tc>
        <w:tc>
          <w:tcPr>
            <w:tcW w:w="2977" w:type="dxa"/>
          </w:tcPr>
          <w:p w:rsidR="00FA02B8" w:rsidRPr="009C4CEE" w:rsidRDefault="00FA02B8" w:rsidP="00665D3C">
            <w:pPr>
              <w:rPr>
                <w:szCs w:val="28"/>
              </w:rPr>
            </w:pPr>
            <w:r w:rsidRPr="009C4CEE">
              <w:rPr>
                <w:szCs w:val="28"/>
              </w:rPr>
              <w:t>Не менее 3 лет</w:t>
            </w:r>
          </w:p>
        </w:tc>
        <w:tc>
          <w:tcPr>
            <w:tcW w:w="4111" w:type="dxa"/>
          </w:tcPr>
          <w:p w:rsidR="00FA02B8" w:rsidRPr="009C4CEE" w:rsidRDefault="00FA02B8" w:rsidP="00665D3C">
            <w:pPr>
              <w:rPr>
                <w:szCs w:val="28"/>
              </w:rPr>
            </w:pPr>
          </w:p>
        </w:tc>
      </w:tr>
    </w:tbl>
    <w:p w:rsidR="00FA02B8" w:rsidRPr="009C4CEE" w:rsidRDefault="00FA02B8" w:rsidP="00FA02B8">
      <w:pPr>
        <w:ind w:left="540"/>
        <w:jc w:val="center"/>
        <w:rPr>
          <w:b/>
          <w:szCs w:val="28"/>
        </w:rPr>
      </w:pPr>
    </w:p>
    <w:p w:rsidR="00FA02B8" w:rsidRPr="009C4CEE" w:rsidRDefault="00FA02B8" w:rsidP="00FA02B8">
      <w:pPr>
        <w:ind w:left="540"/>
        <w:jc w:val="center"/>
        <w:rPr>
          <w:b/>
          <w:szCs w:val="28"/>
        </w:rPr>
      </w:pPr>
      <w:r w:rsidRPr="009C4CEE">
        <w:rPr>
          <w:b/>
          <w:szCs w:val="28"/>
        </w:rPr>
        <w:t>Испытания защитной композиции «УТК-М» на устойчивость к агрессивным средам</w:t>
      </w:r>
    </w:p>
    <w:p w:rsidR="00FA02B8" w:rsidRPr="009C4CEE" w:rsidRDefault="00FA02B8" w:rsidP="00FA02B8">
      <w:pPr>
        <w:pStyle w:val="1"/>
        <w:rPr>
          <w:szCs w:val="28"/>
        </w:rPr>
      </w:pPr>
      <w:r w:rsidRPr="009C4CEE">
        <w:rPr>
          <w:szCs w:val="28"/>
        </w:rPr>
        <w:t>Таблица №2</w:t>
      </w:r>
    </w:p>
    <w:p w:rsidR="00FA02B8" w:rsidRPr="009C4CEE" w:rsidRDefault="00FA02B8" w:rsidP="00FA02B8">
      <w:pPr>
        <w:rPr>
          <w:szCs w:val="28"/>
        </w:rPr>
      </w:pPr>
    </w:p>
    <w:tbl>
      <w:tblPr>
        <w:tblW w:w="101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6"/>
        <w:gridCol w:w="1438"/>
        <w:gridCol w:w="1255"/>
        <w:gridCol w:w="1276"/>
        <w:gridCol w:w="1642"/>
        <w:gridCol w:w="1716"/>
      </w:tblGrid>
      <w:tr w:rsidR="00FA02B8" w:rsidRPr="009C4CEE" w:rsidTr="0015088B">
        <w:trPr>
          <w:cantSplit/>
          <w:trHeight w:val="440"/>
        </w:trPr>
        <w:tc>
          <w:tcPr>
            <w:tcW w:w="2836" w:type="dxa"/>
          </w:tcPr>
          <w:p w:rsidR="00FA02B8" w:rsidRPr="009C4CEE" w:rsidRDefault="00FA02B8" w:rsidP="00665D3C">
            <w:pPr>
              <w:jc w:val="center"/>
              <w:rPr>
                <w:szCs w:val="28"/>
              </w:rPr>
            </w:pPr>
            <w:r w:rsidRPr="009C4CEE">
              <w:rPr>
                <w:szCs w:val="28"/>
              </w:rPr>
              <w:t>Результаты испытаний</w:t>
            </w:r>
          </w:p>
        </w:tc>
        <w:tc>
          <w:tcPr>
            <w:tcW w:w="5611" w:type="dxa"/>
            <w:gridSpan w:val="4"/>
          </w:tcPr>
          <w:p w:rsidR="00FA02B8" w:rsidRPr="009C4CEE" w:rsidRDefault="00FA02B8" w:rsidP="00665D3C">
            <w:pPr>
              <w:jc w:val="center"/>
              <w:rPr>
                <w:szCs w:val="28"/>
              </w:rPr>
            </w:pPr>
            <w:r w:rsidRPr="009C4CEE">
              <w:rPr>
                <w:szCs w:val="28"/>
              </w:rPr>
              <w:t>Изменение массы (%):</w:t>
            </w:r>
          </w:p>
        </w:tc>
        <w:tc>
          <w:tcPr>
            <w:tcW w:w="1716" w:type="dxa"/>
            <w:tcBorders>
              <w:right w:val="single" w:sz="4" w:space="0" w:color="auto"/>
            </w:tcBorders>
          </w:tcPr>
          <w:p w:rsidR="00FA02B8" w:rsidRPr="009C4CEE" w:rsidRDefault="00FA02B8" w:rsidP="00665D3C">
            <w:pPr>
              <w:rPr>
                <w:szCs w:val="28"/>
              </w:rPr>
            </w:pPr>
          </w:p>
        </w:tc>
      </w:tr>
      <w:tr w:rsidR="00FA02B8" w:rsidRPr="009C4CEE" w:rsidTr="0015088B">
        <w:trPr>
          <w:trHeight w:val="440"/>
        </w:trPr>
        <w:tc>
          <w:tcPr>
            <w:tcW w:w="2836" w:type="dxa"/>
          </w:tcPr>
          <w:p w:rsidR="00FA02B8" w:rsidRPr="009C4CEE" w:rsidRDefault="00FA02B8" w:rsidP="00665D3C">
            <w:pPr>
              <w:jc w:val="center"/>
              <w:rPr>
                <w:szCs w:val="28"/>
              </w:rPr>
            </w:pPr>
            <w:r w:rsidRPr="009C4CEE">
              <w:rPr>
                <w:szCs w:val="28"/>
              </w:rPr>
              <w:lastRenderedPageBreak/>
              <w:t>Агрессивные среды</w:t>
            </w:r>
          </w:p>
        </w:tc>
        <w:tc>
          <w:tcPr>
            <w:tcW w:w="1438" w:type="dxa"/>
          </w:tcPr>
          <w:p w:rsidR="00FA02B8" w:rsidRPr="009C4CEE" w:rsidRDefault="00FA02B8" w:rsidP="00665D3C">
            <w:pPr>
              <w:jc w:val="center"/>
              <w:rPr>
                <w:szCs w:val="28"/>
              </w:rPr>
            </w:pPr>
            <w:r w:rsidRPr="009C4CEE">
              <w:rPr>
                <w:szCs w:val="28"/>
              </w:rPr>
              <w:t>7 дней</w:t>
            </w:r>
          </w:p>
        </w:tc>
        <w:tc>
          <w:tcPr>
            <w:tcW w:w="1255" w:type="dxa"/>
          </w:tcPr>
          <w:p w:rsidR="00FA02B8" w:rsidRPr="009C4CEE" w:rsidRDefault="00FA02B8" w:rsidP="00665D3C">
            <w:pPr>
              <w:jc w:val="center"/>
              <w:rPr>
                <w:szCs w:val="28"/>
              </w:rPr>
            </w:pPr>
            <w:r w:rsidRPr="009C4CEE">
              <w:rPr>
                <w:szCs w:val="28"/>
              </w:rPr>
              <w:t>21 дней</w:t>
            </w:r>
          </w:p>
        </w:tc>
        <w:tc>
          <w:tcPr>
            <w:tcW w:w="1276" w:type="dxa"/>
            <w:tcBorders>
              <w:right w:val="single" w:sz="4" w:space="0" w:color="auto"/>
            </w:tcBorders>
          </w:tcPr>
          <w:p w:rsidR="00FA02B8" w:rsidRPr="009C4CEE" w:rsidRDefault="00FA02B8" w:rsidP="00665D3C">
            <w:pPr>
              <w:jc w:val="center"/>
              <w:rPr>
                <w:szCs w:val="28"/>
              </w:rPr>
            </w:pPr>
            <w:r w:rsidRPr="009C4CEE">
              <w:rPr>
                <w:szCs w:val="28"/>
              </w:rPr>
              <w:t>28 дней</w:t>
            </w:r>
          </w:p>
        </w:tc>
        <w:tc>
          <w:tcPr>
            <w:tcW w:w="1642" w:type="dxa"/>
          </w:tcPr>
          <w:p w:rsidR="00FA02B8" w:rsidRPr="009C4CEE" w:rsidRDefault="00FA02B8" w:rsidP="00665D3C">
            <w:pPr>
              <w:jc w:val="center"/>
              <w:rPr>
                <w:szCs w:val="28"/>
              </w:rPr>
            </w:pPr>
            <w:r w:rsidRPr="009C4CEE">
              <w:rPr>
                <w:szCs w:val="28"/>
              </w:rPr>
              <w:t>60 дней</w:t>
            </w:r>
          </w:p>
        </w:tc>
        <w:tc>
          <w:tcPr>
            <w:tcW w:w="1716" w:type="dxa"/>
            <w:tcBorders>
              <w:right w:val="single" w:sz="4" w:space="0" w:color="auto"/>
            </w:tcBorders>
          </w:tcPr>
          <w:p w:rsidR="00FA02B8" w:rsidRPr="009C4CEE" w:rsidRDefault="00FA02B8" w:rsidP="00665D3C">
            <w:pPr>
              <w:jc w:val="center"/>
              <w:rPr>
                <w:szCs w:val="28"/>
              </w:rPr>
            </w:pPr>
            <w:r w:rsidRPr="009C4CEE">
              <w:rPr>
                <w:szCs w:val="28"/>
              </w:rPr>
              <w:t>Результат</w:t>
            </w:r>
          </w:p>
        </w:tc>
      </w:tr>
      <w:tr w:rsidR="00FA02B8" w:rsidRPr="009C4CEE" w:rsidTr="0015088B">
        <w:trPr>
          <w:trHeight w:val="1003"/>
        </w:trPr>
        <w:tc>
          <w:tcPr>
            <w:tcW w:w="2836" w:type="dxa"/>
          </w:tcPr>
          <w:p w:rsidR="00FA02B8" w:rsidRPr="009C4CEE" w:rsidRDefault="00FA02B8" w:rsidP="00665D3C">
            <w:pPr>
              <w:rPr>
                <w:b/>
                <w:szCs w:val="28"/>
                <w:u w:val="single"/>
              </w:rPr>
            </w:pPr>
            <w:r w:rsidRPr="009C4CEE">
              <w:rPr>
                <w:b/>
                <w:szCs w:val="28"/>
                <w:u w:val="single"/>
              </w:rPr>
              <w:t xml:space="preserve"> «УТК-М» на металле</w:t>
            </w:r>
          </w:p>
          <w:p w:rsidR="00FA02B8" w:rsidRPr="009C4CEE" w:rsidRDefault="00FA02B8" w:rsidP="00665D3C">
            <w:pPr>
              <w:rPr>
                <w:szCs w:val="28"/>
              </w:rPr>
            </w:pPr>
            <w:r w:rsidRPr="009C4CEE">
              <w:rPr>
                <w:szCs w:val="28"/>
              </w:rPr>
              <w:t>30% серная кислота</w:t>
            </w:r>
          </w:p>
          <w:p w:rsidR="00FA02B8" w:rsidRPr="009C4CEE" w:rsidRDefault="00FA02B8" w:rsidP="00665D3C">
            <w:pPr>
              <w:rPr>
                <w:szCs w:val="28"/>
              </w:rPr>
            </w:pPr>
            <w:r w:rsidRPr="009C4CEE">
              <w:rPr>
                <w:szCs w:val="28"/>
              </w:rPr>
              <w:t>30% фосфорная кислота</w:t>
            </w:r>
          </w:p>
          <w:p w:rsidR="00FA02B8" w:rsidRPr="009C4CEE" w:rsidRDefault="00FA02B8" w:rsidP="00665D3C">
            <w:pPr>
              <w:rPr>
                <w:szCs w:val="28"/>
              </w:rPr>
            </w:pPr>
            <w:r w:rsidRPr="009C4CEE">
              <w:rPr>
                <w:szCs w:val="28"/>
              </w:rPr>
              <w:t>40% азотная кислота</w:t>
            </w:r>
          </w:p>
          <w:p w:rsidR="00FA02B8" w:rsidRPr="009C4CEE" w:rsidRDefault="00FA02B8" w:rsidP="00665D3C">
            <w:pPr>
              <w:rPr>
                <w:szCs w:val="28"/>
              </w:rPr>
            </w:pPr>
            <w:r w:rsidRPr="009C4CEE">
              <w:rPr>
                <w:szCs w:val="28"/>
              </w:rPr>
              <w:t>5 % соляная кислота</w:t>
            </w:r>
          </w:p>
          <w:p w:rsidR="00FA02B8" w:rsidRPr="009C4CEE" w:rsidRDefault="00FA02B8" w:rsidP="00665D3C">
            <w:pPr>
              <w:rPr>
                <w:szCs w:val="28"/>
              </w:rPr>
            </w:pPr>
            <w:r w:rsidRPr="009C4CEE">
              <w:rPr>
                <w:szCs w:val="28"/>
              </w:rPr>
              <w:t>10 % гидроксид натрия</w:t>
            </w:r>
          </w:p>
          <w:p w:rsidR="00FA02B8" w:rsidRPr="009C4CEE" w:rsidRDefault="00FA02B8" w:rsidP="00665D3C">
            <w:pPr>
              <w:rPr>
                <w:szCs w:val="28"/>
              </w:rPr>
            </w:pPr>
            <w:r w:rsidRPr="009C4CEE">
              <w:rPr>
                <w:szCs w:val="28"/>
              </w:rPr>
              <w:t>10 % гидроксид калия</w:t>
            </w:r>
          </w:p>
          <w:p w:rsidR="00FA02B8" w:rsidRPr="009C4CEE" w:rsidRDefault="00FA02B8" w:rsidP="00665D3C">
            <w:pPr>
              <w:rPr>
                <w:szCs w:val="28"/>
              </w:rPr>
            </w:pPr>
          </w:p>
        </w:tc>
        <w:tc>
          <w:tcPr>
            <w:tcW w:w="1438" w:type="dxa"/>
          </w:tcPr>
          <w:p w:rsidR="00FA02B8" w:rsidRPr="009C4CEE" w:rsidRDefault="00FA02B8" w:rsidP="00665D3C">
            <w:pPr>
              <w:rPr>
                <w:szCs w:val="28"/>
              </w:rPr>
            </w:pPr>
          </w:p>
          <w:p w:rsidR="00FA02B8" w:rsidRPr="009C4CEE" w:rsidRDefault="00FA02B8" w:rsidP="00665D3C">
            <w:pPr>
              <w:rPr>
                <w:szCs w:val="28"/>
              </w:rPr>
            </w:pPr>
            <w:r w:rsidRPr="009C4CEE">
              <w:rPr>
                <w:szCs w:val="28"/>
              </w:rPr>
              <w:t>-</w:t>
            </w:r>
          </w:p>
          <w:p w:rsidR="00FA02B8" w:rsidRPr="009C4CEE" w:rsidRDefault="00FA02B8" w:rsidP="00665D3C">
            <w:pPr>
              <w:rPr>
                <w:szCs w:val="28"/>
              </w:rPr>
            </w:pPr>
            <w:r w:rsidRPr="009C4CEE">
              <w:rPr>
                <w:szCs w:val="28"/>
              </w:rPr>
              <w:t>+1.02</w:t>
            </w:r>
          </w:p>
          <w:p w:rsidR="00FA02B8" w:rsidRPr="009C4CEE" w:rsidRDefault="00FA02B8" w:rsidP="00665D3C">
            <w:pPr>
              <w:rPr>
                <w:szCs w:val="28"/>
              </w:rPr>
            </w:pPr>
            <w:r w:rsidRPr="009C4CEE">
              <w:rPr>
                <w:szCs w:val="28"/>
              </w:rPr>
              <w:t>+0.29</w:t>
            </w:r>
          </w:p>
          <w:p w:rsidR="00FA02B8" w:rsidRPr="009C4CEE" w:rsidRDefault="00FA02B8" w:rsidP="00665D3C">
            <w:pPr>
              <w:rPr>
                <w:szCs w:val="28"/>
              </w:rPr>
            </w:pPr>
            <w:r w:rsidRPr="009C4CEE">
              <w:rPr>
                <w:szCs w:val="28"/>
              </w:rPr>
              <w:t>-0.36</w:t>
            </w:r>
          </w:p>
          <w:p w:rsidR="00FA02B8" w:rsidRPr="009C4CEE" w:rsidRDefault="00FA02B8" w:rsidP="00665D3C">
            <w:pPr>
              <w:rPr>
                <w:szCs w:val="28"/>
              </w:rPr>
            </w:pPr>
          </w:p>
          <w:p w:rsidR="00FA02B8" w:rsidRPr="009C4CEE" w:rsidRDefault="00FA02B8" w:rsidP="00665D3C">
            <w:pPr>
              <w:rPr>
                <w:szCs w:val="28"/>
              </w:rPr>
            </w:pPr>
          </w:p>
        </w:tc>
        <w:tc>
          <w:tcPr>
            <w:tcW w:w="1255" w:type="dxa"/>
          </w:tcPr>
          <w:p w:rsidR="00FA02B8" w:rsidRPr="009C4CEE" w:rsidRDefault="00FA02B8" w:rsidP="00665D3C">
            <w:pPr>
              <w:rPr>
                <w:szCs w:val="28"/>
              </w:rPr>
            </w:pPr>
          </w:p>
          <w:p w:rsidR="00FA02B8" w:rsidRPr="009C4CEE" w:rsidRDefault="00FA02B8" w:rsidP="00665D3C">
            <w:pPr>
              <w:rPr>
                <w:szCs w:val="28"/>
              </w:rPr>
            </w:pPr>
            <w:r w:rsidRPr="009C4CEE">
              <w:rPr>
                <w:szCs w:val="28"/>
              </w:rPr>
              <w:t>-</w:t>
            </w:r>
          </w:p>
          <w:p w:rsidR="00FA02B8" w:rsidRPr="009C4CEE" w:rsidRDefault="00FA02B8" w:rsidP="00665D3C">
            <w:pPr>
              <w:rPr>
                <w:szCs w:val="28"/>
              </w:rPr>
            </w:pPr>
            <w:r w:rsidRPr="009C4CEE">
              <w:rPr>
                <w:szCs w:val="28"/>
              </w:rPr>
              <w:t>+3.21</w:t>
            </w:r>
          </w:p>
          <w:p w:rsidR="00FA02B8" w:rsidRPr="009C4CEE" w:rsidRDefault="00FA02B8" w:rsidP="00665D3C">
            <w:pPr>
              <w:rPr>
                <w:szCs w:val="28"/>
              </w:rPr>
            </w:pPr>
            <w:r w:rsidRPr="009C4CEE">
              <w:rPr>
                <w:szCs w:val="28"/>
              </w:rPr>
              <w:t>+0.95</w:t>
            </w:r>
          </w:p>
          <w:p w:rsidR="00FA02B8" w:rsidRPr="009C4CEE" w:rsidRDefault="00FA02B8" w:rsidP="00665D3C">
            <w:pPr>
              <w:rPr>
                <w:szCs w:val="28"/>
              </w:rPr>
            </w:pPr>
            <w:r w:rsidRPr="009C4CEE">
              <w:rPr>
                <w:szCs w:val="28"/>
              </w:rPr>
              <w:t>-0.85</w:t>
            </w:r>
          </w:p>
          <w:p w:rsidR="00FA02B8" w:rsidRPr="009C4CEE" w:rsidRDefault="00FA02B8" w:rsidP="00665D3C">
            <w:pPr>
              <w:rPr>
                <w:szCs w:val="28"/>
              </w:rPr>
            </w:pPr>
          </w:p>
          <w:p w:rsidR="00FA02B8" w:rsidRPr="009C4CEE" w:rsidRDefault="00FA02B8" w:rsidP="00665D3C">
            <w:pPr>
              <w:rPr>
                <w:szCs w:val="28"/>
              </w:rPr>
            </w:pPr>
          </w:p>
        </w:tc>
        <w:tc>
          <w:tcPr>
            <w:tcW w:w="1276" w:type="dxa"/>
          </w:tcPr>
          <w:p w:rsidR="00FA02B8" w:rsidRPr="009C4CEE" w:rsidRDefault="00FA02B8" w:rsidP="00665D3C">
            <w:pPr>
              <w:rPr>
                <w:szCs w:val="28"/>
              </w:rPr>
            </w:pPr>
          </w:p>
          <w:p w:rsidR="00FA02B8" w:rsidRPr="009C4CEE" w:rsidRDefault="00FA02B8" w:rsidP="00665D3C">
            <w:pPr>
              <w:rPr>
                <w:szCs w:val="28"/>
              </w:rPr>
            </w:pPr>
            <w:r w:rsidRPr="009C4CEE">
              <w:rPr>
                <w:szCs w:val="28"/>
              </w:rPr>
              <w:t>-3.21</w:t>
            </w:r>
          </w:p>
          <w:p w:rsidR="00FA02B8" w:rsidRPr="009C4CEE" w:rsidRDefault="00FA02B8" w:rsidP="00665D3C">
            <w:pPr>
              <w:rPr>
                <w:szCs w:val="28"/>
              </w:rPr>
            </w:pPr>
            <w:r w:rsidRPr="009C4CEE">
              <w:rPr>
                <w:szCs w:val="28"/>
              </w:rPr>
              <w:t>-16.22</w:t>
            </w:r>
          </w:p>
          <w:p w:rsidR="00FA02B8" w:rsidRPr="009C4CEE" w:rsidRDefault="00FA02B8" w:rsidP="00665D3C">
            <w:pPr>
              <w:rPr>
                <w:szCs w:val="28"/>
              </w:rPr>
            </w:pPr>
            <w:r w:rsidRPr="009C4CEE">
              <w:rPr>
                <w:szCs w:val="28"/>
              </w:rPr>
              <w:t>-</w:t>
            </w:r>
          </w:p>
          <w:p w:rsidR="00FA02B8" w:rsidRPr="009C4CEE" w:rsidRDefault="00FA02B8" w:rsidP="00665D3C">
            <w:pPr>
              <w:rPr>
                <w:szCs w:val="28"/>
              </w:rPr>
            </w:pPr>
            <w:r w:rsidRPr="009C4CEE">
              <w:rPr>
                <w:szCs w:val="28"/>
              </w:rPr>
              <w:t>+1.27</w:t>
            </w:r>
          </w:p>
          <w:p w:rsidR="00FA02B8" w:rsidRPr="009C4CEE" w:rsidRDefault="00FA02B8" w:rsidP="00665D3C">
            <w:pPr>
              <w:rPr>
                <w:szCs w:val="28"/>
              </w:rPr>
            </w:pPr>
            <w:r w:rsidRPr="009C4CEE">
              <w:rPr>
                <w:szCs w:val="28"/>
              </w:rPr>
              <w:t>+0.9</w:t>
            </w:r>
          </w:p>
          <w:p w:rsidR="00FA02B8" w:rsidRPr="009C4CEE" w:rsidRDefault="00FA02B8" w:rsidP="00665D3C">
            <w:pPr>
              <w:rPr>
                <w:szCs w:val="28"/>
              </w:rPr>
            </w:pPr>
            <w:r w:rsidRPr="009C4CEE">
              <w:rPr>
                <w:szCs w:val="28"/>
              </w:rPr>
              <w:t>-1.01</w:t>
            </w:r>
          </w:p>
          <w:p w:rsidR="00FA02B8" w:rsidRPr="009C4CEE" w:rsidRDefault="00FA02B8" w:rsidP="00665D3C">
            <w:pPr>
              <w:rPr>
                <w:szCs w:val="28"/>
              </w:rPr>
            </w:pPr>
          </w:p>
        </w:tc>
        <w:tc>
          <w:tcPr>
            <w:tcW w:w="1642" w:type="dxa"/>
          </w:tcPr>
          <w:p w:rsidR="00FA02B8" w:rsidRPr="009C4CEE" w:rsidRDefault="00FA02B8" w:rsidP="00665D3C">
            <w:pPr>
              <w:rPr>
                <w:szCs w:val="28"/>
              </w:rPr>
            </w:pPr>
          </w:p>
          <w:p w:rsidR="00FA02B8" w:rsidRPr="009C4CEE" w:rsidRDefault="00FA02B8" w:rsidP="00665D3C">
            <w:pPr>
              <w:rPr>
                <w:szCs w:val="28"/>
              </w:rPr>
            </w:pPr>
            <w:r w:rsidRPr="009C4CEE">
              <w:rPr>
                <w:szCs w:val="28"/>
              </w:rPr>
              <w:t>-0.53</w:t>
            </w:r>
          </w:p>
          <w:p w:rsidR="00FA02B8" w:rsidRPr="009C4CEE" w:rsidRDefault="00FA02B8" w:rsidP="00665D3C">
            <w:pPr>
              <w:rPr>
                <w:szCs w:val="28"/>
              </w:rPr>
            </w:pPr>
            <w:r w:rsidRPr="009C4CEE">
              <w:rPr>
                <w:szCs w:val="28"/>
              </w:rPr>
              <w:t>-0.22</w:t>
            </w:r>
          </w:p>
          <w:p w:rsidR="00FA02B8" w:rsidRPr="009C4CEE" w:rsidRDefault="00FA02B8" w:rsidP="00665D3C">
            <w:pPr>
              <w:rPr>
                <w:szCs w:val="28"/>
              </w:rPr>
            </w:pPr>
            <w:r w:rsidRPr="009C4CEE">
              <w:rPr>
                <w:szCs w:val="28"/>
              </w:rPr>
              <w:t>-</w:t>
            </w:r>
          </w:p>
          <w:p w:rsidR="00FA02B8" w:rsidRPr="009C4CEE" w:rsidRDefault="00FA02B8" w:rsidP="00665D3C">
            <w:pPr>
              <w:rPr>
                <w:szCs w:val="28"/>
              </w:rPr>
            </w:pPr>
            <w:r w:rsidRPr="009C4CEE">
              <w:rPr>
                <w:szCs w:val="28"/>
              </w:rPr>
              <w:t>+0.04</w:t>
            </w:r>
          </w:p>
          <w:p w:rsidR="00FA02B8" w:rsidRPr="009C4CEE" w:rsidRDefault="00FA02B8" w:rsidP="00665D3C">
            <w:pPr>
              <w:rPr>
                <w:szCs w:val="28"/>
              </w:rPr>
            </w:pPr>
            <w:r w:rsidRPr="009C4CEE">
              <w:rPr>
                <w:szCs w:val="28"/>
              </w:rPr>
              <w:t>+0.01</w:t>
            </w:r>
          </w:p>
          <w:p w:rsidR="00FA02B8" w:rsidRPr="009C4CEE" w:rsidRDefault="00FA02B8" w:rsidP="00665D3C">
            <w:pPr>
              <w:rPr>
                <w:szCs w:val="28"/>
              </w:rPr>
            </w:pPr>
            <w:r w:rsidRPr="009C4CEE">
              <w:rPr>
                <w:szCs w:val="28"/>
              </w:rPr>
              <w:t>+0.005</w:t>
            </w:r>
          </w:p>
        </w:tc>
        <w:tc>
          <w:tcPr>
            <w:tcW w:w="1716" w:type="dxa"/>
          </w:tcPr>
          <w:p w:rsidR="00FA02B8" w:rsidRPr="009C4CEE" w:rsidRDefault="00FA02B8" w:rsidP="00665D3C">
            <w:pPr>
              <w:rPr>
                <w:szCs w:val="28"/>
              </w:rPr>
            </w:pPr>
          </w:p>
          <w:p w:rsidR="00FA02B8" w:rsidRPr="009C4CEE" w:rsidRDefault="00FA02B8" w:rsidP="00665D3C">
            <w:pPr>
              <w:rPr>
                <w:szCs w:val="28"/>
              </w:rPr>
            </w:pPr>
            <w:r w:rsidRPr="009C4CEE">
              <w:rPr>
                <w:szCs w:val="28"/>
              </w:rPr>
              <w:t>средняя устойчивость</w:t>
            </w:r>
          </w:p>
          <w:p w:rsidR="00FA02B8" w:rsidRPr="009C4CEE" w:rsidRDefault="00FA02B8" w:rsidP="00665D3C">
            <w:pPr>
              <w:rPr>
                <w:szCs w:val="28"/>
              </w:rPr>
            </w:pPr>
            <w:r w:rsidRPr="009C4CEE">
              <w:rPr>
                <w:szCs w:val="28"/>
              </w:rPr>
              <w:t>средняя устойчивость</w:t>
            </w:r>
          </w:p>
          <w:p w:rsidR="00FA02B8" w:rsidRPr="009C4CEE" w:rsidRDefault="00FA02B8" w:rsidP="00665D3C">
            <w:pPr>
              <w:rPr>
                <w:szCs w:val="28"/>
              </w:rPr>
            </w:pPr>
            <w:r w:rsidRPr="009C4CEE">
              <w:rPr>
                <w:szCs w:val="28"/>
              </w:rPr>
              <w:t>не устойчив</w:t>
            </w:r>
          </w:p>
          <w:p w:rsidR="00FA02B8" w:rsidRPr="009C4CEE" w:rsidRDefault="00FA02B8" w:rsidP="00665D3C">
            <w:pPr>
              <w:rPr>
                <w:szCs w:val="28"/>
              </w:rPr>
            </w:pPr>
            <w:r w:rsidRPr="009C4CEE">
              <w:rPr>
                <w:szCs w:val="28"/>
              </w:rPr>
              <w:t>устойчив</w:t>
            </w:r>
          </w:p>
          <w:p w:rsidR="00FA02B8" w:rsidRPr="009C4CEE" w:rsidRDefault="00FA02B8" w:rsidP="00665D3C">
            <w:pPr>
              <w:rPr>
                <w:szCs w:val="28"/>
              </w:rPr>
            </w:pPr>
            <w:r w:rsidRPr="009C4CEE">
              <w:rPr>
                <w:szCs w:val="28"/>
              </w:rPr>
              <w:t>устойчив</w:t>
            </w:r>
          </w:p>
          <w:p w:rsidR="00FA02B8" w:rsidRPr="009C4CEE" w:rsidRDefault="00FA02B8" w:rsidP="00665D3C">
            <w:pPr>
              <w:rPr>
                <w:szCs w:val="28"/>
              </w:rPr>
            </w:pPr>
            <w:r w:rsidRPr="009C4CEE">
              <w:rPr>
                <w:szCs w:val="28"/>
              </w:rPr>
              <w:t>устойчив</w:t>
            </w:r>
          </w:p>
        </w:tc>
      </w:tr>
    </w:tbl>
    <w:p w:rsidR="00C007FD" w:rsidRDefault="00FA02B8" w:rsidP="00FA02B8">
      <w:pPr>
        <w:rPr>
          <w:szCs w:val="28"/>
        </w:rPr>
      </w:pPr>
      <w:r w:rsidRPr="009C4CEE">
        <w:rPr>
          <w:szCs w:val="28"/>
        </w:rPr>
        <w:t xml:space="preserve">  </w:t>
      </w:r>
    </w:p>
    <w:p w:rsidR="00FA02B8" w:rsidRPr="009C4CEE" w:rsidRDefault="00FA02B8" w:rsidP="00FA02B8">
      <w:pPr>
        <w:rPr>
          <w:szCs w:val="28"/>
        </w:rPr>
      </w:pPr>
      <w:r w:rsidRPr="009C4CEE">
        <w:rPr>
          <w:szCs w:val="28"/>
        </w:rPr>
        <w:t xml:space="preserve"> Испытания проводились в научно-исследовательском институте НИСИ в лаборатории «Химизация строительства» (Болгария, г. София).</w:t>
      </w:r>
    </w:p>
    <w:p w:rsidR="00FA02B8" w:rsidRPr="009C4CEE" w:rsidRDefault="00FA02B8" w:rsidP="00FA02B8">
      <w:pPr>
        <w:ind w:hanging="6"/>
        <w:jc w:val="center"/>
        <w:rPr>
          <w:b/>
          <w:szCs w:val="28"/>
        </w:rPr>
      </w:pPr>
      <w:r w:rsidRPr="009C4CEE">
        <w:rPr>
          <w:b/>
          <w:szCs w:val="28"/>
        </w:rPr>
        <w:t>Материально-технические ресурсы</w:t>
      </w:r>
    </w:p>
    <w:p w:rsidR="00FA02B8" w:rsidRPr="009C4CEE" w:rsidRDefault="00FA02B8" w:rsidP="00FA02B8">
      <w:pPr>
        <w:ind w:hanging="6"/>
        <w:jc w:val="center"/>
        <w:rPr>
          <w:b/>
          <w:szCs w:val="28"/>
        </w:rPr>
      </w:pPr>
    </w:p>
    <w:p w:rsidR="00FA02B8" w:rsidRPr="009C4CEE" w:rsidRDefault="00FA02B8" w:rsidP="00FA02B8">
      <w:pPr>
        <w:pStyle w:val="7"/>
        <w:rPr>
          <w:sz w:val="28"/>
          <w:szCs w:val="28"/>
        </w:rPr>
      </w:pPr>
      <w:r w:rsidRPr="009C4CEE">
        <w:rPr>
          <w:sz w:val="28"/>
          <w:szCs w:val="28"/>
        </w:rPr>
        <w:t>Таблица №3</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4"/>
        <w:gridCol w:w="2086"/>
        <w:gridCol w:w="1059"/>
        <w:gridCol w:w="2168"/>
        <w:gridCol w:w="1890"/>
        <w:gridCol w:w="1316"/>
      </w:tblGrid>
      <w:tr w:rsidR="00FA02B8" w:rsidRPr="009C4CEE" w:rsidTr="00665D3C">
        <w:trPr>
          <w:trHeight w:val="819"/>
        </w:trPr>
        <w:tc>
          <w:tcPr>
            <w:tcW w:w="897" w:type="dxa"/>
          </w:tcPr>
          <w:p w:rsidR="00FA02B8" w:rsidRPr="009C4CEE" w:rsidRDefault="00FA02B8" w:rsidP="00665D3C">
            <w:pPr>
              <w:jc w:val="center"/>
              <w:rPr>
                <w:bCs/>
                <w:szCs w:val="28"/>
              </w:rPr>
            </w:pPr>
            <w:r w:rsidRPr="009C4CEE">
              <w:rPr>
                <w:bCs/>
                <w:szCs w:val="28"/>
              </w:rPr>
              <w:t>Код</w:t>
            </w:r>
          </w:p>
        </w:tc>
        <w:tc>
          <w:tcPr>
            <w:tcW w:w="3536" w:type="dxa"/>
          </w:tcPr>
          <w:p w:rsidR="00FA02B8" w:rsidRPr="009C4CEE" w:rsidRDefault="00FA02B8" w:rsidP="00665D3C">
            <w:pPr>
              <w:jc w:val="center"/>
              <w:rPr>
                <w:bCs/>
                <w:szCs w:val="28"/>
              </w:rPr>
            </w:pPr>
            <w:r w:rsidRPr="009C4CEE">
              <w:rPr>
                <w:bCs/>
                <w:szCs w:val="28"/>
              </w:rPr>
              <w:t>Наименование машин, механизмов и оборудования</w:t>
            </w:r>
          </w:p>
        </w:tc>
        <w:tc>
          <w:tcPr>
            <w:tcW w:w="2450" w:type="dxa"/>
          </w:tcPr>
          <w:p w:rsidR="00FA02B8" w:rsidRPr="009C4CEE" w:rsidRDefault="00FA02B8" w:rsidP="00665D3C">
            <w:pPr>
              <w:jc w:val="center"/>
              <w:rPr>
                <w:bCs/>
                <w:szCs w:val="28"/>
              </w:rPr>
            </w:pPr>
            <w:r w:rsidRPr="009C4CEE">
              <w:rPr>
                <w:bCs/>
                <w:szCs w:val="28"/>
              </w:rPr>
              <w:t xml:space="preserve">Тип, марка, ГОСТ </w:t>
            </w:r>
          </w:p>
        </w:tc>
        <w:tc>
          <w:tcPr>
            <w:tcW w:w="2450" w:type="dxa"/>
          </w:tcPr>
          <w:p w:rsidR="00FA02B8" w:rsidRPr="009C4CEE" w:rsidRDefault="00FA02B8" w:rsidP="00665D3C">
            <w:pPr>
              <w:jc w:val="center"/>
              <w:rPr>
                <w:bCs/>
                <w:szCs w:val="28"/>
              </w:rPr>
            </w:pPr>
            <w:r w:rsidRPr="009C4CEE">
              <w:rPr>
                <w:bCs/>
                <w:szCs w:val="28"/>
              </w:rPr>
              <w:t>Технические характеристики</w:t>
            </w:r>
          </w:p>
        </w:tc>
        <w:tc>
          <w:tcPr>
            <w:tcW w:w="2450" w:type="dxa"/>
          </w:tcPr>
          <w:p w:rsidR="00FA02B8" w:rsidRPr="009C4CEE" w:rsidRDefault="00FA02B8" w:rsidP="00665D3C">
            <w:pPr>
              <w:jc w:val="center"/>
              <w:rPr>
                <w:bCs/>
                <w:szCs w:val="28"/>
              </w:rPr>
            </w:pPr>
            <w:r w:rsidRPr="009C4CEE">
              <w:rPr>
                <w:bCs/>
                <w:szCs w:val="28"/>
              </w:rPr>
              <w:t>Назначение</w:t>
            </w:r>
          </w:p>
        </w:tc>
        <w:tc>
          <w:tcPr>
            <w:tcW w:w="2450" w:type="dxa"/>
          </w:tcPr>
          <w:p w:rsidR="00FA02B8" w:rsidRPr="009C4CEE" w:rsidRDefault="00FA02B8" w:rsidP="00665D3C">
            <w:pPr>
              <w:jc w:val="center"/>
              <w:rPr>
                <w:bCs/>
                <w:szCs w:val="28"/>
              </w:rPr>
            </w:pPr>
            <w:r w:rsidRPr="009C4CEE">
              <w:rPr>
                <w:bCs/>
                <w:szCs w:val="28"/>
              </w:rPr>
              <w:t>Количество на звено</w:t>
            </w:r>
          </w:p>
          <w:p w:rsidR="00FA02B8" w:rsidRPr="009C4CEE" w:rsidRDefault="00FA02B8" w:rsidP="00665D3C">
            <w:pPr>
              <w:jc w:val="center"/>
              <w:rPr>
                <w:bCs/>
                <w:szCs w:val="28"/>
              </w:rPr>
            </w:pPr>
            <w:r w:rsidRPr="009C4CEE">
              <w:rPr>
                <w:bCs/>
                <w:szCs w:val="28"/>
              </w:rPr>
              <w:t>(бригаду)</w:t>
            </w:r>
          </w:p>
        </w:tc>
      </w:tr>
      <w:tr w:rsidR="00FA02B8" w:rsidRPr="009C4CEE" w:rsidTr="00665D3C">
        <w:trPr>
          <w:trHeight w:val="819"/>
        </w:trPr>
        <w:tc>
          <w:tcPr>
            <w:tcW w:w="897" w:type="dxa"/>
          </w:tcPr>
          <w:p w:rsidR="00FA02B8" w:rsidRPr="009C4CEE" w:rsidRDefault="00FA02B8" w:rsidP="00665D3C">
            <w:pPr>
              <w:jc w:val="center"/>
              <w:rPr>
                <w:bCs/>
                <w:szCs w:val="28"/>
              </w:rPr>
            </w:pPr>
            <w:r w:rsidRPr="009C4CEE">
              <w:rPr>
                <w:bCs/>
                <w:szCs w:val="28"/>
              </w:rPr>
              <w:t>1</w:t>
            </w:r>
          </w:p>
        </w:tc>
        <w:tc>
          <w:tcPr>
            <w:tcW w:w="3536" w:type="dxa"/>
          </w:tcPr>
          <w:p w:rsidR="00FA02B8" w:rsidRPr="009C4CEE" w:rsidRDefault="00FA02B8" w:rsidP="00665D3C">
            <w:pPr>
              <w:pStyle w:val="a5"/>
              <w:tabs>
                <w:tab w:val="clear" w:pos="4677"/>
                <w:tab w:val="clear" w:pos="9355"/>
              </w:tabs>
              <w:rPr>
                <w:bCs/>
                <w:szCs w:val="28"/>
              </w:rPr>
            </w:pPr>
            <w:r w:rsidRPr="009C4CEE">
              <w:rPr>
                <w:bCs/>
                <w:szCs w:val="28"/>
              </w:rPr>
              <w:t>Пескоструйный аппарат</w:t>
            </w:r>
          </w:p>
        </w:tc>
        <w:tc>
          <w:tcPr>
            <w:tcW w:w="2450" w:type="dxa"/>
            <w:vAlign w:val="center"/>
          </w:tcPr>
          <w:p w:rsidR="00FA02B8" w:rsidRPr="009C4CEE" w:rsidRDefault="00FA02B8" w:rsidP="00665D3C">
            <w:pPr>
              <w:jc w:val="center"/>
              <w:rPr>
                <w:bCs/>
                <w:szCs w:val="28"/>
                <w:lang w:val="en-US"/>
              </w:rPr>
            </w:pPr>
            <w:r w:rsidRPr="009C4CEE">
              <w:rPr>
                <w:bCs/>
                <w:szCs w:val="28"/>
                <w:lang w:val="en-US"/>
              </w:rPr>
              <w:t>DSG</w:t>
            </w:r>
            <w:r w:rsidRPr="009C4CEE">
              <w:rPr>
                <w:bCs/>
                <w:szCs w:val="28"/>
              </w:rPr>
              <w:t>-</w:t>
            </w:r>
            <w:r w:rsidRPr="009C4CEE">
              <w:rPr>
                <w:bCs/>
                <w:szCs w:val="28"/>
                <w:lang w:val="en-US"/>
              </w:rPr>
              <w:t>2.5SP</w:t>
            </w:r>
          </w:p>
        </w:tc>
        <w:tc>
          <w:tcPr>
            <w:tcW w:w="2450" w:type="dxa"/>
            <w:vAlign w:val="center"/>
          </w:tcPr>
          <w:p w:rsidR="00FA02B8" w:rsidRPr="009C4CEE" w:rsidRDefault="00FA02B8" w:rsidP="00665D3C">
            <w:pPr>
              <w:jc w:val="center"/>
              <w:rPr>
                <w:bCs/>
                <w:szCs w:val="28"/>
              </w:rPr>
            </w:pPr>
            <w:r w:rsidRPr="009C4CEE">
              <w:rPr>
                <w:bCs/>
                <w:szCs w:val="28"/>
              </w:rPr>
              <w:t>Производительность</w:t>
            </w:r>
          </w:p>
          <w:p w:rsidR="00FA02B8" w:rsidRPr="009C4CEE" w:rsidRDefault="00FA02B8" w:rsidP="00665D3C">
            <w:pPr>
              <w:jc w:val="center"/>
              <w:rPr>
                <w:bCs/>
                <w:szCs w:val="28"/>
              </w:rPr>
            </w:pPr>
            <w:r w:rsidRPr="009C4CEE">
              <w:rPr>
                <w:bCs/>
                <w:szCs w:val="28"/>
              </w:rPr>
              <w:t>10 м</w:t>
            </w:r>
            <w:r w:rsidRPr="009C4CEE">
              <w:rPr>
                <w:bCs/>
                <w:szCs w:val="28"/>
                <w:vertAlign w:val="superscript"/>
              </w:rPr>
              <w:t>2</w:t>
            </w:r>
            <w:r w:rsidRPr="009C4CEE">
              <w:rPr>
                <w:bCs/>
                <w:szCs w:val="28"/>
              </w:rPr>
              <w:t>/ч</w:t>
            </w:r>
          </w:p>
        </w:tc>
        <w:tc>
          <w:tcPr>
            <w:tcW w:w="2450" w:type="dxa"/>
            <w:vAlign w:val="center"/>
          </w:tcPr>
          <w:p w:rsidR="00FA02B8" w:rsidRPr="009C4CEE" w:rsidRDefault="00FA02B8" w:rsidP="00665D3C">
            <w:pPr>
              <w:jc w:val="center"/>
              <w:rPr>
                <w:bCs/>
                <w:szCs w:val="28"/>
              </w:rPr>
            </w:pPr>
            <w:r w:rsidRPr="009C4CEE">
              <w:rPr>
                <w:bCs/>
                <w:szCs w:val="28"/>
              </w:rPr>
              <w:t xml:space="preserve">Очистка поверхности </w:t>
            </w:r>
          </w:p>
        </w:tc>
        <w:tc>
          <w:tcPr>
            <w:tcW w:w="2450" w:type="dxa"/>
            <w:vAlign w:val="center"/>
          </w:tcPr>
          <w:p w:rsidR="00FA02B8" w:rsidRPr="009C4CEE" w:rsidRDefault="00FA02B8" w:rsidP="00665D3C">
            <w:pPr>
              <w:jc w:val="center"/>
              <w:rPr>
                <w:bCs/>
                <w:szCs w:val="28"/>
              </w:rPr>
            </w:pPr>
            <w:r w:rsidRPr="009C4CEE">
              <w:rPr>
                <w:bCs/>
                <w:szCs w:val="28"/>
              </w:rPr>
              <w:t>1 шт.</w:t>
            </w:r>
          </w:p>
        </w:tc>
      </w:tr>
      <w:tr w:rsidR="00FA02B8" w:rsidRPr="009C4CEE" w:rsidTr="00665D3C">
        <w:trPr>
          <w:trHeight w:val="819"/>
        </w:trPr>
        <w:tc>
          <w:tcPr>
            <w:tcW w:w="897" w:type="dxa"/>
          </w:tcPr>
          <w:p w:rsidR="00FA02B8" w:rsidRPr="009C4CEE" w:rsidRDefault="00FA02B8" w:rsidP="00665D3C">
            <w:pPr>
              <w:jc w:val="center"/>
              <w:rPr>
                <w:bCs/>
                <w:szCs w:val="28"/>
              </w:rPr>
            </w:pPr>
            <w:r w:rsidRPr="009C4CEE">
              <w:rPr>
                <w:bCs/>
                <w:szCs w:val="28"/>
              </w:rPr>
              <w:t>2</w:t>
            </w:r>
          </w:p>
        </w:tc>
        <w:tc>
          <w:tcPr>
            <w:tcW w:w="3536" w:type="dxa"/>
            <w:vAlign w:val="center"/>
          </w:tcPr>
          <w:p w:rsidR="00FA02B8" w:rsidRPr="009C4CEE" w:rsidRDefault="00FA02B8" w:rsidP="00665D3C">
            <w:pPr>
              <w:jc w:val="center"/>
              <w:rPr>
                <w:bCs/>
                <w:szCs w:val="28"/>
              </w:rPr>
            </w:pPr>
            <w:r w:rsidRPr="009C4CEE">
              <w:rPr>
                <w:bCs/>
                <w:szCs w:val="28"/>
              </w:rPr>
              <w:t>Краскораспылитель</w:t>
            </w:r>
          </w:p>
        </w:tc>
        <w:tc>
          <w:tcPr>
            <w:tcW w:w="2450" w:type="dxa"/>
            <w:vAlign w:val="center"/>
          </w:tcPr>
          <w:p w:rsidR="00FA02B8" w:rsidRPr="009C4CEE" w:rsidRDefault="00FA02B8" w:rsidP="00665D3C">
            <w:pPr>
              <w:jc w:val="center"/>
              <w:rPr>
                <w:bCs/>
                <w:szCs w:val="28"/>
              </w:rPr>
            </w:pPr>
            <w:r w:rsidRPr="009C4CEE">
              <w:rPr>
                <w:bCs/>
                <w:szCs w:val="28"/>
              </w:rPr>
              <w:t>ГОСТ 12.2.013-91</w:t>
            </w:r>
          </w:p>
        </w:tc>
        <w:tc>
          <w:tcPr>
            <w:tcW w:w="2450" w:type="dxa"/>
            <w:vAlign w:val="center"/>
          </w:tcPr>
          <w:p w:rsidR="00FA02B8" w:rsidRPr="009C4CEE" w:rsidRDefault="00FA02B8" w:rsidP="00665D3C">
            <w:pPr>
              <w:jc w:val="center"/>
              <w:rPr>
                <w:bCs/>
                <w:szCs w:val="28"/>
              </w:rPr>
            </w:pPr>
            <w:r w:rsidRPr="009C4CEE">
              <w:rPr>
                <w:bCs/>
                <w:szCs w:val="28"/>
              </w:rPr>
              <w:t>----------</w:t>
            </w:r>
          </w:p>
        </w:tc>
        <w:tc>
          <w:tcPr>
            <w:tcW w:w="2450" w:type="dxa"/>
            <w:vAlign w:val="center"/>
          </w:tcPr>
          <w:p w:rsidR="00FA02B8" w:rsidRPr="009C4CEE" w:rsidRDefault="00FA02B8" w:rsidP="00665D3C">
            <w:pPr>
              <w:jc w:val="center"/>
              <w:rPr>
                <w:bCs/>
                <w:szCs w:val="28"/>
              </w:rPr>
            </w:pPr>
            <w:r w:rsidRPr="009C4CEE">
              <w:rPr>
                <w:bCs/>
                <w:szCs w:val="28"/>
              </w:rPr>
              <w:t>Нанесение материала</w:t>
            </w:r>
          </w:p>
        </w:tc>
        <w:tc>
          <w:tcPr>
            <w:tcW w:w="2450" w:type="dxa"/>
            <w:vAlign w:val="center"/>
          </w:tcPr>
          <w:p w:rsidR="00FA02B8" w:rsidRPr="009C4CEE" w:rsidRDefault="00FA02B8" w:rsidP="00665D3C">
            <w:pPr>
              <w:jc w:val="center"/>
              <w:rPr>
                <w:bCs/>
                <w:szCs w:val="28"/>
              </w:rPr>
            </w:pPr>
            <w:r w:rsidRPr="009C4CEE">
              <w:rPr>
                <w:bCs/>
                <w:szCs w:val="28"/>
              </w:rPr>
              <w:t>1 шт.</w:t>
            </w:r>
          </w:p>
        </w:tc>
      </w:tr>
      <w:tr w:rsidR="00FA02B8" w:rsidRPr="009C4CEE" w:rsidTr="00665D3C">
        <w:trPr>
          <w:trHeight w:val="394"/>
        </w:trPr>
        <w:tc>
          <w:tcPr>
            <w:tcW w:w="897" w:type="dxa"/>
          </w:tcPr>
          <w:p w:rsidR="00FA02B8" w:rsidRPr="009C4CEE" w:rsidRDefault="00FA02B8" w:rsidP="00665D3C">
            <w:pPr>
              <w:jc w:val="center"/>
              <w:rPr>
                <w:bCs/>
                <w:szCs w:val="28"/>
              </w:rPr>
            </w:pPr>
            <w:r w:rsidRPr="009C4CEE">
              <w:rPr>
                <w:bCs/>
                <w:szCs w:val="28"/>
              </w:rPr>
              <w:t>3</w:t>
            </w:r>
          </w:p>
        </w:tc>
        <w:tc>
          <w:tcPr>
            <w:tcW w:w="3536" w:type="dxa"/>
          </w:tcPr>
          <w:p w:rsidR="00FA02B8" w:rsidRPr="009C4CEE" w:rsidRDefault="00FA02B8" w:rsidP="00665D3C">
            <w:pPr>
              <w:rPr>
                <w:bCs/>
                <w:szCs w:val="28"/>
              </w:rPr>
            </w:pPr>
            <w:r w:rsidRPr="009C4CEE">
              <w:rPr>
                <w:bCs/>
                <w:szCs w:val="28"/>
              </w:rPr>
              <w:t>Валик велюровый</w:t>
            </w:r>
          </w:p>
        </w:tc>
        <w:tc>
          <w:tcPr>
            <w:tcW w:w="2450" w:type="dxa"/>
            <w:vAlign w:val="center"/>
          </w:tcPr>
          <w:p w:rsidR="00FA02B8" w:rsidRPr="009C4CEE" w:rsidRDefault="00FA02B8" w:rsidP="00665D3C">
            <w:pPr>
              <w:jc w:val="center"/>
              <w:rPr>
                <w:bCs/>
                <w:szCs w:val="28"/>
              </w:rPr>
            </w:pPr>
            <w:r w:rsidRPr="009C4CEE">
              <w:rPr>
                <w:bCs/>
                <w:szCs w:val="28"/>
              </w:rPr>
              <w:t>ГОСТ 10831-87</w:t>
            </w:r>
          </w:p>
        </w:tc>
        <w:tc>
          <w:tcPr>
            <w:tcW w:w="2450" w:type="dxa"/>
            <w:vAlign w:val="center"/>
          </w:tcPr>
          <w:p w:rsidR="00FA02B8" w:rsidRPr="009C4CEE" w:rsidRDefault="00FA02B8" w:rsidP="00665D3C">
            <w:pPr>
              <w:jc w:val="center"/>
              <w:rPr>
                <w:bCs/>
                <w:szCs w:val="28"/>
              </w:rPr>
            </w:pPr>
            <w:r w:rsidRPr="009C4CEE">
              <w:rPr>
                <w:bCs/>
                <w:szCs w:val="28"/>
              </w:rPr>
              <w:t>Масса 0,2 кг</w:t>
            </w:r>
          </w:p>
        </w:tc>
        <w:tc>
          <w:tcPr>
            <w:tcW w:w="2450" w:type="dxa"/>
            <w:vAlign w:val="center"/>
          </w:tcPr>
          <w:p w:rsidR="00FA02B8" w:rsidRPr="009C4CEE" w:rsidRDefault="00FA02B8" w:rsidP="00665D3C">
            <w:pPr>
              <w:jc w:val="center"/>
              <w:rPr>
                <w:bCs/>
                <w:szCs w:val="28"/>
              </w:rPr>
            </w:pPr>
            <w:r w:rsidRPr="009C4CEE">
              <w:rPr>
                <w:bCs/>
                <w:szCs w:val="28"/>
              </w:rPr>
              <w:t>Нанесение материала</w:t>
            </w:r>
          </w:p>
        </w:tc>
        <w:tc>
          <w:tcPr>
            <w:tcW w:w="2450" w:type="dxa"/>
            <w:vAlign w:val="center"/>
          </w:tcPr>
          <w:p w:rsidR="00FA02B8" w:rsidRPr="009C4CEE" w:rsidRDefault="00FA02B8" w:rsidP="00665D3C">
            <w:pPr>
              <w:jc w:val="center"/>
              <w:rPr>
                <w:bCs/>
                <w:szCs w:val="28"/>
              </w:rPr>
            </w:pPr>
            <w:r w:rsidRPr="009C4CEE">
              <w:rPr>
                <w:bCs/>
                <w:szCs w:val="28"/>
              </w:rPr>
              <w:t>3 шт.</w:t>
            </w:r>
          </w:p>
        </w:tc>
      </w:tr>
      <w:tr w:rsidR="00FA02B8" w:rsidRPr="009C4CEE" w:rsidTr="00665D3C">
        <w:trPr>
          <w:trHeight w:val="424"/>
        </w:trPr>
        <w:tc>
          <w:tcPr>
            <w:tcW w:w="897" w:type="dxa"/>
          </w:tcPr>
          <w:p w:rsidR="00FA02B8" w:rsidRPr="009C4CEE" w:rsidRDefault="00FA02B8" w:rsidP="00665D3C">
            <w:pPr>
              <w:jc w:val="center"/>
              <w:rPr>
                <w:bCs/>
                <w:szCs w:val="28"/>
              </w:rPr>
            </w:pPr>
            <w:r w:rsidRPr="009C4CEE">
              <w:rPr>
                <w:bCs/>
                <w:szCs w:val="28"/>
              </w:rPr>
              <w:t>4</w:t>
            </w:r>
          </w:p>
        </w:tc>
        <w:tc>
          <w:tcPr>
            <w:tcW w:w="3536" w:type="dxa"/>
          </w:tcPr>
          <w:p w:rsidR="00FA02B8" w:rsidRPr="009C4CEE" w:rsidRDefault="00FA02B8" w:rsidP="00665D3C">
            <w:pPr>
              <w:jc w:val="center"/>
              <w:rPr>
                <w:bCs/>
                <w:szCs w:val="28"/>
              </w:rPr>
            </w:pPr>
            <w:r w:rsidRPr="009C4CEE">
              <w:rPr>
                <w:bCs/>
                <w:szCs w:val="28"/>
              </w:rPr>
              <w:t>Удлинитель телескопическ</w:t>
            </w:r>
            <w:r w:rsidRPr="009C4CEE">
              <w:rPr>
                <w:bCs/>
                <w:szCs w:val="28"/>
              </w:rPr>
              <w:lastRenderedPageBreak/>
              <w:t>ий  для валика</w:t>
            </w:r>
          </w:p>
        </w:tc>
        <w:tc>
          <w:tcPr>
            <w:tcW w:w="2450" w:type="dxa"/>
            <w:vAlign w:val="center"/>
          </w:tcPr>
          <w:p w:rsidR="00FA02B8" w:rsidRPr="009C4CEE" w:rsidRDefault="00FA02B8" w:rsidP="00665D3C">
            <w:pPr>
              <w:jc w:val="center"/>
              <w:rPr>
                <w:bCs/>
                <w:szCs w:val="28"/>
              </w:rPr>
            </w:pPr>
            <w:r w:rsidRPr="009C4CEE">
              <w:rPr>
                <w:bCs/>
                <w:szCs w:val="28"/>
              </w:rPr>
              <w:lastRenderedPageBreak/>
              <w:t>ОСТ 13-16-78</w:t>
            </w:r>
          </w:p>
        </w:tc>
        <w:tc>
          <w:tcPr>
            <w:tcW w:w="2450" w:type="dxa"/>
            <w:vAlign w:val="center"/>
          </w:tcPr>
          <w:p w:rsidR="00FA02B8" w:rsidRPr="009C4CEE" w:rsidRDefault="00FA02B8" w:rsidP="00665D3C">
            <w:pPr>
              <w:jc w:val="center"/>
              <w:rPr>
                <w:bCs/>
                <w:szCs w:val="28"/>
              </w:rPr>
            </w:pPr>
            <w:r w:rsidRPr="009C4CEE">
              <w:rPr>
                <w:bCs/>
                <w:szCs w:val="28"/>
              </w:rPr>
              <w:t>Длина 1,5 м</w:t>
            </w:r>
          </w:p>
        </w:tc>
        <w:tc>
          <w:tcPr>
            <w:tcW w:w="2450" w:type="dxa"/>
            <w:vAlign w:val="center"/>
          </w:tcPr>
          <w:p w:rsidR="00FA02B8" w:rsidRPr="009C4CEE" w:rsidRDefault="00FA02B8" w:rsidP="00665D3C">
            <w:pPr>
              <w:jc w:val="center"/>
              <w:rPr>
                <w:bCs/>
                <w:szCs w:val="28"/>
              </w:rPr>
            </w:pPr>
            <w:r w:rsidRPr="009C4CEE">
              <w:rPr>
                <w:bCs/>
                <w:szCs w:val="28"/>
              </w:rPr>
              <w:t>Нанесение материала</w:t>
            </w:r>
          </w:p>
        </w:tc>
        <w:tc>
          <w:tcPr>
            <w:tcW w:w="2450" w:type="dxa"/>
            <w:vAlign w:val="center"/>
          </w:tcPr>
          <w:p w:rsidR="00FA02B8" w:rsidRPr="009C4CEE" w:rsidRDefault="00FA02B8" w:rsidP="00665D3C">
            <w:pPr>
              <w:jc w:val="center"/>
              <w:rPr>
                <w:bCs/>
                <w:szCs w:val="28"/>
              </w:rPr>
            </w:pPr>
            <w:r w:rsidRPr="009C4CEE">
              <w:rPr>
                <w:bCs/>
                <w:szCs w:val="28"/>
              </w:rPr>
              <w:t>3 шт.</w:t>
            </w:r>
          </w:p>
        </w:tc>
      </w:tr>
      <w:tr w:rsidR="00FA02B8" w:rsidRPr="009C4CEE" w:rsidTr="00665D3C">
        <w:trPr>
          <w:trHeight w:val="1243"/>
        </w:trPr>
        <w:tc>
          <w:tcPr>
            <w:tcW w:w="897" w:type="dxa"/>
          </w:tcPr>
          <w:p w:rsidR="00FA02B8" w:rsidRPr="009C4CEE" w:rsidRDefault="00FA02B8" w:rsidP="00665D3C">
            <w:pPr>
              <w:jc w:val="center"/>
              <w:rPr>
                <w:bCs/>
                <w:szCs w:val="28"/>
              </w:rPr>
            </w:pPr>
            <w:r w:rsidRPr="009C4CEE">
              <w:rPr>
                <w:bCs/>
                <w:szCs w:val="28"/>
              </w:rPr>
              <w:lastRenderedPageBreak/>
              <w:t>5</w:t>
            </w:r>
          </w:p>
        </w:tc>
        <w:tc>
          <w:tcPr>
            <w:tcW w:w="3536" w:type="dxa"/>
          </w:tcPr>
          <w:p w:rsidR="00FA02B8" w:rsidRPr="009C4CEE" w:rsidRDefault="00FA02B8" w:rsidP="00665D3C">
            <w:pPr>
              <w:rPr>
                <w:bCs/>
                <w:szCs w:val="28"/>
              </w:rPr>
            </w:pPr>
            <w:r w:rsidRPr="009C4CEE">
              <w:rPr>
                <w:bCs/>
                <w:szCs w:val="28"/>
              </w:rPr>
              <w:t>Кисть малярная</w:t>
            </w:r>
          </w:p>
        </w:tc>
        <w:tc>
          <w:tcPr>
            <w:tcW w:w="2450" w:type="dxa"/>
            <w:vAlign w:val="center"/>
          </w:tcPr>
          <w:p w:rsidR="00FA02B8" w:rsidRPr="009C4CEE" w:rsidRDefault="00FA02B8" w:rsidP="00665D3C">
            <w:pPr>
              <w:jc w:val="center"/>
              <w:rPr>
                <w:bCs/>
                <w:szCs w:val="28"/>
              </w:rPr>
            </w:pPr>
            <w:r w:rsidRPr="009C4CEE">
              <w:rPr>
                <w:bCs/>
                <w:szCs w:val="28"/>
              </w:rPr>
              <w:t>ГОСТ 28638-90</w:t>
            </w:r>
          </w:p>
        </w:tc>
        <w:tc>
          <w:tcPr>
            <w:tcW w:w="2450" w:type="dxa"/>
            <w:vAlign w:val="center"/>
          </w:tcPr>
          <w:p w:rsidR="00FA02B8" w:rsidRPr="009C4CEE" w:rsidRDefault="00FA02B8" w:rsidP="00665D3C">
            <w:pPr>
              <w:jc w:val="center"/>
              <w:rPr>
                <w:bCs/>
                <w:szCs w:val="28"/>
              </w:rPr>
            </w:pPr>
            <w:r w:rsidRPr="009C4CEE">
              <w:rPr>
                <w:bCs/>
                <w:szCs w:val="28"/>
              </w:rPr>
              <w:t>Ширина  40 мм</w:t>
            </w:r>
          </w:p>
        </w:tc>
        <w:tc>
          <w:tcPr>
            <w:tcW w:w="2450" w:type="dxa"/>
            <w:vAlign w:val="center"/>
          </w:tcPr>
          <w:p w:rsidR="00FA02B8" w:rsidRPr="009C4CEE" w:rsidRDefault="00FA02B8" w:rsidP="00665D3C">
            <w:pPr>
              <w:jc w:val="center"/>
              <w:rPr>
                <w:bCs/>
                <w:szCs w:val="28"/>
              </w:rPr>
            </w:pPr>
            <w:r w:rsidRPr="009C4CEE">
              <w:rPr>
                <w:bCs/>
                <w:szCs w:val="28"/>
              </w:rPr>
              <w:t>Нанесение материала в труднодоступных местах</w:t>
            </w:r>
          </w:p>
        </w:tc>
        <w:tc>
          <w:tcPr>
            <w:tcW w:w="2450" w:type="dxa"/>
            <w:vAlign w:val="center"/>
          </w:tcPr>
          <w:p w:rsidR="00FA02B8" w:rsidRPr="009C4CEE" w:rsidRDefault="00FA02B8" w:rsidP="00665D3C">
            <w:pPr>
              <w:jc w:val="center"/>
              <w:rPr>
                <w:bCs/>
                <w:szCs w:val="28"/>
              </w:rPr>
            </w:pPr>
            <w:r w:rsidRPr="009C4CEE">
              <w:rPr>
                <w:bCs/>
                <w:szCs w:val="28"/>
              </w:rPr>
              <w:t>3 шт.</w:t>
            </w:r>
          </w:p>
        </w:tc>
      </w:tr>
      <w:tr w:rsidR="00FA02B8" w:rsidRPr="009C4CEE" w:rsidTr="00665D3C">
        <w:trPr>
          <w:trHeight w:val="819"/>
        </w:trPr>
        <w:tc>
          <w:tcPr>
            <w:tcW w:w="897" w:type="dxa"/>
          </w:tcPr>
          <w:p w:rsidR="00FA02B8" w:rsidRPr="009C4CEE" w:rsidRDefault="00FA02B8" w:rsidP="00665D3C">
            <w:pPr>
              <w:jc w:val="center"/>
              <w:rPr>
                <w:bCs/>
                <w:szCs w:val="28"/>
              </w:rPr>
            </w:pPr>
            <w:r w:rsidRPr="009C4CEE">
              <w:rPr>
                <w:bCs/>
                <w:szCs w:val="28"/>
              </w:rPr>
              <w:t>6</w:t>
            </w:r>
          </w:p>
        </w:tc>
        <w:tc>
          <w:tcPr>
            <w:tcW w:w="3536" w:type="dxa"/>
          </w:tcPr>
          <w:p w:rsidR="00FA02B8" w:rsidRPr="009C4CEE" w:rsidRDefault="00FA02B8" w:rsidP="00665D3C">
            <w:pPr>
              <w:rPr>
                <w:bCs/>
                <w:szCs w:val="28"/>
              </w:rPr>
            </w:pPr>
            <w:r w:rsidRPr="009C4CEE">
              <w:rPr>
                <w:bCs/>
                <w:szCs w:val="28"/>
              </w:rPr>
              <w:t>Каска монтажная</w:t>
            </w:r>
          </w:p>
        </w:tc>
        <w:tc>
          <w:tcPr>
            <w:tcW w:w="2450" w:type="dxa"/>
            <w:vAlign w:val="center"/>
          </w:tcPr>
          <w:p w:rsidR="00FA02B8" w:rsidRPr="009C4CEE" w:rsidRDefault="00FA02B8" w:rsidP="00665D3C">
            <w:pPr>
              <w:jc w:val="center"/>
              <w:rPr>
                <w:bCs/>
                <w:szCs w:val="28"/>
              </w:rPr>
            </w:pPr>
            <w:r w:rsidRPr="009C4CEE">
              <w:rPr>
                <w:bCs/>
                <w:szCs w:val="28"/>
              </w:rPr>
              <w:t>ГОСТ 12.4.087-84</w:t>
            </w:r>
          </w:p>
        </w:tc>
        <w:tc>
          <w:tcPr>
            <w:tcW w:w="2450" w:type="dxa"/>
            <w:vAlign w:val="center"/>
          </w:tcPr>
          <w:p w:rsidR="00FA02B8" w:rsidRPr="009C4CEE" w:rsidRDefault="00FA02B8" w:rsidP="00665D3C">
            <w:pPr>
              <w:jc w:val="center"/>
              <w:rPr>
                <w:bCs/>
                <w:szCs w:val="28"/>
              </w:rPr>
            </w:pPr>
            <w:r w:rsidRPr="009C4CEE">
              <w:rPr>
                <w:bCs/>
                <w:szCs w:val="28"/>
              </w:rPr>
              <w:t>-----------</w:t>
            </w:r>
          </w:p>
        </w:tc>
        <w:tc>
          <w:tcPr>
            <w:tcW w:w="2450" w:type="dxa"/>
            <w:vAlign w:val="center"/>
          </w:tcPr>
          <w:p w:rsidR="00FA02B8" w:rsidRPr="009C4CEE" w:rsidRDefault="00FA02B8" w:rsidP="00665D3C">
            <w:pPr>
              <w:jc w:val="center"/>
              <w:rPr>
                <w:bCs/>
                <w:szCs w:val="28"/>
              </w:rPr>
            </w:pPr>
            <w:r w:rsidRPr="009C4CEE">
              <w:rPr>
                <w:bCs/>
                <w:szCs w:val="28"/>
              </w:rPr>
              <w:t>Защита головы от падающих предметов</w:t>
            </w:r>
          </w:p>
        </w:tc>
        <w:tc>
          <w:tcPr>
            <w:tcW w:w="2450" w:type="dxa"/>
            <w:vAlign w:val="center"/>
          </w:tcPr>
          <w:p w:rsidR="00FA02B8" w:rsidRPr="009C4CEE" w:rsidRDefault="00FA02B8" w:rsidP="00665D3C">
            <w:pPr>
              <w:jc w:val="center"/>
              <w:rPr>
                <w:bCs/>
                <w:szCs w:val="28"/>
              </w:rPr>
            </w:pPr>
            <w:r w:rsidRPr="009C4CEE">
              <w:rPr>
                <w:bCs/>
                <w:szCs w:val="28"/>
              </w:rPr>
              <w:t>1 шт.</w:t>
            </w:r>
          </w:p>
        </w:tc>
      </w:tr>
      <w:tr w:rsidR="00FA02B8" w:rsidRPr="009C4CEE" w:rsidTr="00665D3C">
        <w:trPr>
          <w:trHeight w:val="1243"/>
        </w:trPr>
        <w:tc>
          <w:tcPr>
            <w:tcW w:w="897" w:type="dxa"/>
          </w:tcPr>
          <w:p w:rsidR="00FA02B8" w:rsidRPr="009C4CEE" w:rsidRDefault="00FA02B8" w:rsidP="00665D3C">
            <w:pPr>
              <w:jc w:val="center"/>
              <w:rPr>
                <w:bCs/>
                <w:szCs w:val="28"/>
              </w:rPr>
            </w:pPr>
            <w:r w:rsidRPr="009C4CEE">
              <w:rPr>
                <w:bCs/>
                <w:szCs w:val="28"/>
              </w:rPr>
              <w:t>7</w:t>
            </w:r>
          </w:p>
        </w:tc>
        <w:tc>
          <w:tcPr>
            <w:tcW w:w="3536" w:type="dxa"/>
          </w:tcPr>
          <w:p w:rsidR="00FA02B8" w:rsidRPr="009C4CEE" w:rsidRDefault="00FA02B8" w:rsidP="00665D3C">
            <w:pPr>
              <w:rPr>
                <w:bCs/>
                <w:szCs w:val="28"/>
              </w:rPr>
            </w:pPr>
            <w:r w:rsidRPr="009C4CEE">
              <w:rPr>
                <w:bCs/>
                <w:szCs w:val="28"/>
              </w:rPr>
              <w:t xml:space="preserve">Противогаз </w:t>
            </w:r>
            <w:r w:rsidRPr="009C4CEE">
              <w:rPr>
                <w:szCs w:val="28"/>
              </w:rPr>
              <w:t>марок ПШ-1, ПШ-2, АСМ-1, PMП-62 со сменными коробками марки А типа РУ-60.</w:t>
            </w:r>
          </w:p>
        </w:tc>
        <w:tc>
          <w:tcPr>
            <w:tcW w:w="2450" w:type="dxa"/>
            <w:vAlign w:val="center"/>
          </w:tcPr>
          <w:p w:rsidR="00FA02B8" w:rsidRPr="009C4CEE" w:rsidRDefault="00FA02B8" w:rsidP="00665D3C">
            <w:pPr>
              <w:jc w:val="center"/>
              <w:rPr>
                <w:bCs/>
                <w:szCs w:val="28"/>
              </w:rPr>
            </w:pPr>
            <w:r w:rsidRPr="009C4CEE">
              <w:rPr>
                <w:bCs/>
                <w:szCs w:val="28"/>
              </w:rPr>
              <w:t>ГОСТ 12.4.041-89</w:t>
            </w:r>
          </w:p>
        </w:tc>
        <w:tc>
          <w:tcPr>
            <w:tcW w:w="2450" w:type="dxa"/>
            <w:vAlign w:val="center"/>
          </w:tcPr>
          <w:p w:rsidR="00FA02B8" w:rsidRPr="009C4CEE" w:rsidRDefault="00FA02B8" w:rsidP="00665D3C">
            <w:pPr>
              <w:jc w:val="center"/>
              <w:rPr>
                <w:bCs/>
                <w:szCs w:val="28"/>
              </w:rPr>
            </w:pPr>
            <w:r w:rsidRPr="009C4CEE">
              <w:rPr>
                <w:bCs/>
                <w:szCs w:val="28"/>
              </w:rPr>
              <w:t>-----------</w:t>
            </w:r>
          </w:p>
        </w:tc>
        <w:tc>
          <w:tcPr>
            <w:tcW w:w="2450" w:type="dxa"/>
            <w:vAlign w:val="center"/>
          </w:tcPr>
          <w:p w:rsidR="00FA02B8" w:rsidRPr="009C4CEE" w:rsidRDefault="00FA02B8" w:rsidP="00665D3C">
            <w:pPr>
              <w:jc w:val="center"/>
              <w:rPr>
                <w:bCs/>
                <w:szCs w:val="28"/>
              </w:rPr>
            </w:pPr>
            <w:r w:rsidRPr="009C4CEE">
              <w:rPr>
                <w:bCs/>
                <w:szCs w:val="28"/>
              </w:rPr>
              <w:t>Защита органов дыхания</w:t>
            </w:r>
          </w:p>
        </w:tc>
        <w:tc>
          <w:tcPr>
            <w:tcW w:w="2450" w:type="dxa"/>
            <w:vAlign w:val="center"/>
          </w:tcPr>
          <w:p w:rsidR="00FA02B8" w:rsidRPr="009C4CEE" w:rsidRDefault="00FA02B8" w:rsidP="00665D3C">
            <w:pPr>
              <w:jc w:val="center"/>
              <w:rPr>
                <w:bCs/>
                <w:szCs w:val="28"/>
              </w:rPr>
            </w:pPr>
            <w:r w:rsidRPr="009C4CEE">
              <w:rPr>
                <w:bCs/>
                <w:szCs w:val="28"/>
              </w:rPr>
              <w:t>1 шт.</w:t>
            </w:r>
          </w:p>
        </w:tc>
      </w:tr>
      <w:tr w:rsidR="00FA02B8" w:rsidRPr="009C4CEE" w:rsidTr="00665D3C">
        <w:trPr>
          <w:trHeight w:val="527"/>
        </w:trPr>
        <w:tc>
          <w:tcPr>
            <w:tcW w:w="897" w:type="dxa"/>
          </w:tcPr>
          <w:p w:rsidR="00FA02B8" w:rsidRPr="009C4CEE" w:rsidRDefault="00FA02B8" w:rsidP="00665D3C">
            <w:pPr>
              <w:jc w:val="center"/>
              <w:rPr>
                <w:bCs/>
                <w:szCs w:val="28"/>
              </w:rPr>
            </w:pPr>
            <w:r w:rsidRPr="009C4CEE">
              <w:rPr>
                <w:bCs/>
                <w:szCs w:val="28"/>
              </w:rPr>
              <w:t>8</w:t>
            </w:r>
          </w:p>
        </w:tc>
        <w:tc>
          <w:tcPr>
            <w:tcW w:w="3536" w:type="dxa"/>
          </w:tcPr>
          <w:p w:rsidR="00FA02B8" w:rsidRPr="009C4CEE" w:rsidRDefault="00FA02B8" w:rsidP="00665D3C">
            <w:pPr>
              <w:rPr>
                <w:bCs/>
                <w:szCs w:val="28"/>
              </w:rPr>
            </w:pPr>
            <w:r w:rsidRPr="009C4CEE">
              <w:rPr>
                <w:bCs/>
                <w:szCs w:val="28"/>
              </w:rPr>
              <w:t xml:space="preserve"> Перчатки химически стойкие</w:t>
            </w:r>
          </w:p>
        </w:tc>
        <w:tc>
          <w:tcPr>
            <w:tcW w:w="2450" w:type="dxa"/>
            <w:vAlign w:val="center"/>
          </w:tcPr>
          <w:p w:rsidR="00FA02B8" w:rsidRPr="009C4CEE" w:rsidRDefault="00FA02B8" w:rsidP="00665D3C">
            <w:pPr>
              <w:jc w:val="center"/>
              <w:rPr>
                <w:bCs/>
                <w:szCs w:val="28"/>
              </w:rPr>
            </w:pPr>
            <w:r w:rsidRPr="009C4CEE">
              <w:rPr>
                <w:bCs/>
                <w:szCs w:val="28"/>
              </w:rPr>
              <w:t>ГОСТ 20010-93</w:t>
            </w:r>
          </w:p>
        </w:tc>
        <w:tc>
          <w:tcPr>
            <w:tcW w:w="2450" w:type="dxa"/>
            <w:vAlign w:val="center"/>
          </w:tcPr>
          <w:p w:rsidR="00FA02B8" w:rsidRPr="009C4CEE" w:rsidRDefault="00FA02B8" w:rsidP="00665D3C">
            <w:pPr>
              <w:jc w:val="center"/>
              <w:rPr>
                <w:bCs/>
                <w:szCs w:val="28"/>
              </w:rPr>
            </w:pPr>
            <w:r w:rsidRPr="009C4CEE">
              <w:rPr>
                <w:bCs/>
                <w:szCs w:val="28"/>
              </w:rPr>
              <w:t>-----------</w:t>
            </w:r>
          </w:p>
        </w:tc>
        <w:tc>
          <w:tcPr>
            <w:tcW w:w="2450" w:type="dxa"/>
            <w:vAlign w:val="center"/>
          </w:tcPr>
          <w:p w:rsidR="00FA02B8" w:rsidRPr="009C4CEE" w:rsidRDefault="00FA02B8" w:rsidP="00665D3C">
            <w:pPr>
              <w:jc w:val="center"/>
              <w:rPr>
                <w:bCs/>
                <w:szCs w:val="28"/>
              </w:rPr>
            </w:pPr>
            <w:r w:rsidRPr="009C4CEE">
              <w:rPr>
                <w:bCs/>
                <w:szCs w:val="28"/>
              </w:rPr>
              <w:t>Защита рук</w:t>
            </w:r>
          </w:p>
        </w:tc>
        <w:tc>
          <w:tcPr>
            <w:tcW w:w="2450" w:type="dxa"/>
            <w:vAlign w:val="center"/>
          </w:tcPr>
          <w:p w:rsidR="00FA02B8" w:rsidRPr="009C4CEE" w:rsidRDefault="00FA02B8" w:rsidP="00665D3C">
            <w:pPr>
              <w:jc w:val="center"/>
              <w:rPr>
                <w:bCs/>
                <w:szCs w:val="28"/>
              </w:rPr>
            </w:pPr>
            <w:r w:rsidRPr="009C4CEE">
              <w:rPr>
                <w:bCs/>
                <w:szCs w:val="28"/>
              </w:rPr>
              <w:t>1 шт.</w:t>
            </w:r>
          </w:p>
        </w:tc>
      </w:tr>
      <w:tr w:rsidR="00FA02B8" w:rsidRPr="009C4CEE" w:rsidTr="00665D3C">
        <w:trPr>
          <w:trHeight w:val="527"/>
        </w:trPr>
        <w:tc>
          <w:tcPr>
            <w:tcW w:w="897" w:type="dxa"/>
          </w:tcPr>
          <w:p w:rsidR="00FA02B8" w:rsidRPr="009C4CEE" w:rsidRDefault="00FA02B8" w:rsidP="00665D3C">
            <w:pPr>
              <w:jc w:val="center"/>
              <w:rPr>
                <w:bCs/>
                <w:szCs w:val="28"/>
              </w:rPr>
            </w:pPr>
            <w:r w:rsidRPr="009C4CEE">
              <w:rPr>
                <w:bCs/>
                <w:szCs w:val="28"/>
              </w:rPr>
              <w:t>9</w:t>
            </w:r>
          </w:p>
        </w:tc>
        <w:tc>
          <w:tcPr>
            <w:tcW w:w="3536" w:type="dxa"/>
          </w:tcPr>
          <w:p w:rsidR="00FA02B8" w:rsidRPr="009C4CEE" w:rsidRDefault="00FA02B8" w:rsidP="00665D3C">
            <w:pPr>
              <w:rPr>
                <w:bCs/>
                <w:szCs w:val="28"/>
              </w:rPr>
            </w:pPr>
            <w:r w:rsidRPr="009C4CEE">
              <w:rPr>
                <w:bCs/>
                <w:szCs w:val="28"/>
              </w:rPr>
              <w:t>Костюм (рабочая одежда)</w:t>
            </w:r>
          </w:p>
        </w:tc>
        <w:tc>
          <w:tcPr>
            <w:tcW w:w="2450" w:type="dxa"/>
            <w:vAlign w:val="center"/>
          </w:tcPr>
          <w:p w:rsidR="00FA02B8" w:rsidRPr="009C4CEE" w:rsidRDefault="00FA02B8" w:rsidP="00665D3C">
            <w:pPr>
              <w:jc w:val="center"/>
              <w:rPr>
                <w:bCs/>
                <w:szCs w:val="28"/>
              </w:rPr>
            </w:pPr>
            <w:r w:rsidRPr="009C4CEE">
              <w:rPr>
                <w:bCs/>
                <w:szCs w:val="28"/>
              </w:rPr>
              <w:t>ГОСТ 27575-87</w:t>
            </w:r>
          </w:p>
        </w:tc>
        <w:tc>
          <w:tcPr>
            <w:tcW w:w="2450" w:type="dxa"/>
            <w:vAlign w:val="center"/>
          </w:tcPr>
          <w:p w:rsidR="00FA02B8" w:rsidRPr="009C4CEE" w:rsidRDefault="00FA02B8" w:rsidP="00665D3C">
            <w:pPr>
              <w:jc w:val="center"/>
              <w:rPr>
                <w:bCs/>
                <w:szCs w:val="28"/>
              </w:rPr>
            </w:pPr>
            <w:r w:rsidRPr="009C4CEE">
              <w:rPr>
                <w:bCs/>
                <w:szCs w:val="28"/>
              </w:rPr>
              <w:t>-----------</w:t>
            </w:r>
          </w:p>
        </w:tc>
        <w:tc>
          <w:tcPr>
            <w:tcW w:w="2450" w:type="dxa"/>
            <w:vAlign w:val="center"/>
          </w:tcPr>
          <w:p w:rsidR="00FA02B8" w:rsidRPr="009C4CEE" w:rsidRDefault="00FA02B8" w:rsidP="00665D3C">
            <w:pPr>
              <w:jc w:val="center"/>
              <w:rPr>
                <w:bCs/>
                <w:szCs w:val="28"/>
              </w:rPr>
            </w:pPr>
            <w:r w:rsidRPr="009C4CEE">
              <w:rPr>
                <w:bCs/>
                <w:szCs w:val="28"/>
              </w:rPr>
              <w:t>Защита от загрязнений и механических воздействий</w:t>
            </w:r>
          </w:p>
        </w:tc>
        <w:tc>
          <w:tcPr>
            <w:tcW w:w="2450" w:type="dxa"/>
            <w:vAlign w:val="center"/>
          </w:tcPr>
          <w:p w:rsidR="00FA02B8" w:rsidRPr="009C4CEE" w:rsidRDefault="00FA02B8" w:rsidP="00665D3C">
            <w:pPr>
              <w:jc w:val="center"/>
              <w:rPr>
                <w:bCs/>
                <w:szCs w:val="28"/>
              </w:rPr>
            </w:pPr>
            <w:r w:rsidRPr="009C4CEE">
              <w:rPr>
                <w:bCs/>
                <w:szCs w:val="28"/>
              </w:rPr>
              <w:t>1 шт.</w:t>
            </w:r>
          </w:p>
        </w:tc>
      </w:tr>
    </w:tbl>
    <w:p w:rsidR="00FA02B8" w:rsidRPr="009C4CEE" w:rsidRDefault="00FA02B8" w:rsidP="00FA02B8">
      <w:pPr>
        <w:pStyle w:val="ac"/>
        <w:jc w:val="center"/>
        <w:rPr>
          <w:b/>
          <w:bCs/>
          <w:szCs w:val="28"/>
        </w:rPr>
      </w:pPr>
    </w:p>
    <w:p w:rsidR="00FA02B8" w:rsidRPr="009C4CEE" w:rsidRDefault="00FA02B8" w:rsidP="00FA02B8">
      <w:pPr>
        <w:pStyle w:val="ac"/>
        <w:jc w:val="center"/>
        <w:rPr>
          <w:b/>
          <w:bCs/>
          <w:szCs w:val="28"/>
        </w:rPr>
      </w:pPr>
    </w:p>
    <w:p w:rsidR="00FA02B8" w:rsidRPr="009C4CEE" w:rsidRDefault="00FA02B8" w:rsidP="00FA02B8">
      <w:pPr>
        <w:pStyle w:val="ac"/>
        <w:jc w:val="center"/>
        <w:rPr>
          <w:b/>
          <w:bCs/>
          <w:szCs w:val="28"/>
        </w:rPr>
      </w:pPr>
      <w:r w:rsidRPr="009C4CEE">
        <w:rPr>
          <w:b/>
          <w:bCs/>
          <w:szCs w:val="28"/>
          <w:lang w:val="en-US"/>
        </w:rPr>
        <w:t>III</w:t>
      </w:r>
      <w:r w:rsidRPr="009C4CEE">
        <w:rPr>
          <w:b/>
          <w:bCs/>
          <w:szCs w:val="28"/>
        </w:rPr>
        <w:t>. Контроль качества выполненных работ</w:t>
      </w:r>
    </w:p>
    <w:p w:rsidR="00FA02B8" w:rsidRPr="009C4CEE" w:rsidRDefault="00FA02B8" w:rsidP="00FA02B8">
      <w:pPr>
        <w:pStyle w:val="ac"/>
        <w:ind w:left="0" w:firstLine="426"/>
        <w:rPr>
          <w:szCs w:val="28"/>
        </w:rPr>
      </w:pPr>
    </w:p>
    <w:p w:rsidR="00FA02B8" w:rsidRPr="009C4CEE" w:rsidRDefault="00FA02B8" w:rsidP="00FA02B8">
      <w:pPr>
        <w:pStyle w:val="ac"/>
        <w:ind w:left="0" w:firstLine="426"/>
        <w:rPr>
          <w:szCs w:val="28"/>
        </w:rPr>
      </w:pPr>
      <w:r w:rsidRPr="009C4CEE">
        <w:rPr>
          <w:szCs w:val="28"/>
        </w:rPr>
        <w:t>3.1.  Производственный контроль должен осуществляться на всех этапах подготовки и выполнения работ.</w:t>
      </w:r>
    </w:p>
    <w:p w:rsidR="00FA02B8" w:rsidRPr="009C4CEE" w:rsidRDefault="00FA02B8" w:rsidP="00FA02B8">
      <w:pPr>
        <w:pStyle w:val="ac"/>
        <w:ind w:left="540" w:hanging="114"/>
        <w:rPr>
          <w:szCs w:val="28"/>
        </w:rPr>
      </w:pPr>
      <w:r w:rsidRPr="009C4CEE">
        <w:rPr>
          <w:szCs w:val="28"/>
        </w:rPr>
        <w:t>3.2. При входном контроле проверяют наличие и комплектность рабочей документации (технической и проектной) на материалы, технологию приготовления составов (для композиций, приготавливаемых в построечных условиях), производство работ и указания по эксплуатации. Материалы должны соответствовать государственным стандартам и техническим условиям. Все материалы должны иметь технический паспорт.</w:t>
      </w:r>
    </w:p>
    <w:p w:rsidR="00FA02B8" w:rsidRPr="009C4CEE" w:rsidRDefault="00FA02B8" w:rsidP="00FA02B8">
      <w:pPr>
        <w:pStyle w:val="ac"/>
        <w:ind w:left="540" w:hanging="114"/>
        <w:rPr>
          <w:szCs w:val="28"/>
        </w:rPr>
      </w:pPr>
      <w:r w:rsidRPr="009C4CEE">
        <w:rPr>
          <w:szCs w:val="28"/>
        </w:rPr>
        <w:lastRenderedPageBreak/>
        <w:t xml:space="preserve">3.3. При входном контроле проверяется соответствие материалов стандартам, техническим условиям и другим документам, подтверждающим их качество. </w:t>
      </w:r>
    </w:p>
    <w:p w:rsidR="00FA02B8" w:rsidRPr="009C4CEE" w:rsidRDefault="00FA02B8" w:rsidP="00FA02B8">
      <w:pPr>
        <w:pStyle w:val="ac"/>
        <w:ind w:left="540" w:hanging="114"/>
        <w:rPr>
          <w:szCs w:val="28"/>
        </w:rPr>
      </w:pPr>
      <w:r w:rsidRPr="009C4CEE">
        <w:rPr>
          <w:szCs w:val="28"/>
        </w:rPr>
        <w:t>3.4. При операционном контроле проверяют подготовку изолируемых поверхностей, соблюдение условий производства работ (температуру, влажность окружающего воздуха и защищаемых поверхностей, чистоту сжатого воздуха), время выдержки и качество отдельных слоев и законченного защитного покрытия.</w:t>
      </w:r>
    </w:p>
    <w:p w:rsidR="00FA02B8" w:rsidRPr="009C4CEE" w:rsidRDefault="00FA02B8" w:rsidP="00FA02B8">
      <w:pPr>
        <w:pStyle w:val="ac"/>
        <w:ind w:left="540" w:hanging="114"/>
        <w:rPr>
          <w:szCs w:val="28"/>
        </w:rPr>
      </w:pPr>
      <w:r w:rsidRPr="009C4CEE">
        <w:rPr>
          <w:szCs w:val="28"/>
        </w:rPr>
        <w:t>3.5. При операционном контроле качества приготовления на строительной площадке рабочих составов проверяется правильность дозирования материалов, точность дозаторов,  соблюдение последовательности и длительности  технологических операций, а также качество готовой композиции. Операционный контроль на подготовку поверхности и послойное покрытие осуществляемый в процессе выполнения работ, обеспечивает  своевременное выявление дефектов, причин их возникновения и  принятие мер по их предупреждению и устранению. Операционный контроль на скрытые работы должен осуществляться со стороны подрядчика в присутствии заказчика и оформляться соответствующим актом.</w:t>
      </w:r>
    </w:p>
    <w:p w:rsidR="00FA02B8" w:rsidRPr="009C4CEE" w:rsidRDefault="00FA02B8" w:rsidP="00FA02B8">
      <w:pPr>
        <w:pStyle w:val="ac"/>
        <w:ind w:left="540" w:hanging="114"/>
        <w:rPr>
          <w:szCs w:val="28"/>
        </w:rPr>
      </w:pPr>
      <w:r w:rsidRPr="009C4CEE">
        <w:rPr>
          <w:szCs w:val="28"/>
        </w:rPr>
        <w:t>3.6. При приемочном контроле выполненного защитного покрытия проверяют его сплошность и сцепление с защищаемой поверхностью.</w:t>
      </w:r>
    </w:p>
    <w:p w:rsidR="00FA02B8" w:rsidRPr="009C4CEE" w:rsidRDefault="00FA02B8" w:rsidP="00FA02B8">
      <w:pPr>
        <w:pStyle w:val="ac"/>
        <w:ind w:left="540" w:hanging="114"/>
        <w:rPr>
          <w:szCs w:val="28"/>
        </w:rPr>
      </w:pPr>
      <w:r w:rsidRPr="009C4CEE">
        <w:rPr>
          <w:szCs w:val="28"/>
        </w:rPr>
        <w:t>3.7. Обнаруженные в процессе производства работ и приемочных освидетельствований дефекты должны быть устранены до начала последующих работ.</w:t>
      </w:r>
    </w:p>
    <w:p w:rsidR="00FA02B8" w:rsidRPr="009C4CEE" w:rsidRDefault="00FA02B8" w:rsidP="00FA02B8">
      <w:pPr>
        <w:pStyle w:val="ac"/>
        <w:ind w:left="540" w:hanging="114"/>
        <w:rPr>
          <w:szCs w:val="28"/>
        </w:rPr>
      </w:pPr>
      <w:r w:rsidRPr="009C4CEE">
        <w:rPr>
          <w:szCs w:val="28"/>
        </w:rPr>
        <w:t>3.8.  Готовое защитное покрытие должно быть сплошным, без раковин, трещин, пор, разрывов и составлять единое целое с изолируемой поверхностью.</w:t>
      </w:r>
    </w:p>
    <w:p w:rsidR="00FA02B8" w:rsidRPr="009C4CEE" w:rsidRDefault="00FA02B8" w:rsidP="00FA02B8">
      <w:pPr>
        <w:pStyle w:val="ac"/>
        <w:ind w:left="540" w:hanging="114"/>
        <w:rPr>
          <w:szCs w:val="28"/>
        </w:rPr>
      </w:pPr>
      <w:r w:rsidRPr="009C4CEE">
        <w:rPr>
          <w:szCs w:val="28"/>
        </w:rPr>
        <w:t>3.9. Приемочный контроль готового защитного покрытия осуществляется комиссией в составе представителей организации, выполняющей работы, технического надзора заказчика и авторского надзора проектной организации и оформляется актом приёмки защитного покрытия.</w:t>
      </w:r>
    </w:p>
    <w:p w:rsidR="00FA02B8" w:rsidRPr="009C4CEE" w:rsidRDefault="00FA02B8" w:rsidP="00FA02B8">
      <w:pPr>
        <w:ind w:hanging="6"/>
        <w:jc w:val="center"/>
        <w:rPr>
          <w:b/>
          <w:szCs w:val="28"/>
        </w:rPr>
      </w:pPr>
      <w:r w:rsidRPr="009C4CEE">
        <w:rPr>
          <w:b/>
          <w:szCs w:val="28"/>
          <w:lang w:val="en-US"/>
        </w:rPr>
        <w:t>IV</w:t>
      </w:r>
      <w:r w:rsidRPr="009C4CEE">
        <w:rPr>
          <w:b/>
          <w:szCs w:val="28"/>
        </w:rPr>
        <w:t>. Технико-экономические показатели</w:t>
      </w:r>
    </w:p>
    <w:p w:rsidR="00FA02B8" w:rsidRPr="009C4CEE" w:rsidRDefault="00FA02B8" w:rsidP="00FA02B8">
      <w:pPr>
        <w:ind w:hanging="6"/>
        <w:jc w:val="center"/>
        <w:rPr>
          <w:b/>
          <w:szCs w:val="28"/>
        </w:rPr>
      </w:pPr>
    </w:p>
    <w:p w:rsidR="00FA02B8" w:rsidRPr="009C4CEE" w:rsidRDefault="00FA02B8" w:rsidP="00FA02B8">
      <w:pPr>
        <w:ind w:left="360"/>
        <w:rPr>
          <w:bCs/>
          <w:szCs w:val="28"/>
        </w:rPr>
      </w:pPr>
      <w:r w:rsidRPr="009C4CEE">
        <w:rPr>
          <w:bCs/>
          <w:szCs w:val="28"/>
        </w:rPr>
        <w:t>4.1. Значения затрат труда (чел.-ч), выработки на одного рабочего в смену (м</w:t>
      </w:r>
      <w:r w:rsidRPr="009C4CEE">
        <w:rPr>
          <w:bCs/>
          <w:szCs w:val="28"/>
          <w:vertAlign w:val="superscript"/>
        </w:rPr>
        <w:t>2</w:t>
      </w:r>
      <w:r w:rsidRPr="009C4CEE">
        <w:rPr>
          <w:bCs/>
          <w:szCs w:val="28"/>
        </w:rPr>
        <w:t>)  и заработной платы рабочих (руб.) рассчитываются в целом на общий объем работ или частично, исходя из нормативных затрат труда.</w:t>
      </w:r>
    </w:p>
    <w:p w:rsidR="00FA02B8" w:rsidRPr="009C4CEE" w:rsidRDefault="00FA02B8" w:rsidP="00FA02B8">
      <w:pPr>
        <w:pStyle w:val="7"/>
        <w:rPr>
          <w:sz w:val="28"/>
          <w:szCs w:val="28"/>
        </w:rPr>
      </w:pPr>
    </w:p>
    <w:p w:rsidR="00FA02B8" w:rsidRPr="009C4CEE" w:rsidRDefault="00FA02B8" w:rsidP="00FA02B8">
      <w:pPr>
        <w:pStyle w:val="7"/>
        <w:jc w:val="center"/>
        <w:rPr>
          <w:sz w:val="28"/>
          <w:szCs w:val="28"/>
        </w:rPr>
      </w:pPr>
    </w:p>
    <w:p w:rsidR="00FA02B8" w:rsidRPr="009C4CEE" w:rsidRDefault="00FA02B8" w:rsidP="00FA02B8">
      <w:pPr>
        <w:rPr>
          <w:szCs w:val="28"/>
        </w:rPr>
      </w:pPr>
    </w:p>
    <w:p w:rsidR="00FA02B8" w:rsidRPr="009C4CEE" w:rsidRDefault="00FA02B8" w:rsidP="00FA02B8">
      <w:pPr>
        <w:rPr>
          <w:szCs w:val="28"/>
        </w:rPr>
      </w:pPr>
    </w:p>
    <w:p w:rsidR="00FA02B8" w:rsidRPr="009C4CEE" w:rsidRDefault="00FA02B8" w:rsidP="00FA02B8">
      <w:pPr>
        <w:rPr>
          <w:szCs w:val="28"/>
        </w:rPr>
      </w:pPr>
    </w:p>
    <w:p w:rsidR="00FA02B8" w:rsidRPr="009C4CEE" w:rsidRDefault="00FA02B8" w:rsidP="00FA02B8">
      <w:pPr>
        <w:jc w:val="center"/>
        <w:rPr>
          <w:szCs w:val="28"/>
        </w:rPr>
      </w:pPr>
      <w:r w:rsidRPr="009C4CEE">
        <w:rPr>
          <w:b/>
          <w:szCs w:val="28"/>
        </w:rPr>
        <w:lastRenderedPageBreak/>
        <w:t>Калькуляция затрат труда</w:t>
      </w:r>
    </w:p>
    <w:p w:rsidR="00FA02B8" w:rsidRPr="009C4CEE" w:rsidRDefault="00FA02B8" w:rsidP="00FA02B8">
      <w:pPr>
        <w:pStyle w:val="7"/>
        <w:rPr>
          <w:bCs/>
          <w:sz w:val="28"/>
          <w:szCs w:val="28"/>
        </w:rPr>
      </w:pPr>
      <w:r w:rsidRPr="009C4CEE">
        <w:rPr>
          <w:sz w:val="28"/>
          <w:szCs w:val="28"/>
        </w:rPr>
        <w:t>Таблица №4</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6"/>
        <w:gridCol w:w="1566"/>
        <w:gridCol w:w="3119"/>
        <w:gridCol w:w="1417"/>
        <w:gridCol w:w="1134"/>
        <w:gridCol w:w="1418"/>
        <w:gridCol w:w="1276"/>
      </w:tblGrid>
      <w:tr w:rsidR="00FA02B8" w:rsidRPr="009C4CEE" w:rsidTr="0015088B">
        <w:trPr>
          <w:trHeight w:val="1032"/>
        </w:trPr>
        <w:tc>
          <w:tcPr>
            <w:tcW w:w="986" w:type="dxa"/>
          </w:tcPr>
          <w:p w:rsidR="00FA02B8" w:rsidRPr="009C4CEE" w:rsidRDefault="00FA02B8" w:rsidP="00665D3C">
            <w:pPr>
              <w:jc w:val="center"/>
              <w:rPr>
                <w:bCs/>
                <w:szCs w:val="28"/>
              </w:rPr>
            </w:pPr>
            <w:r w:rsidRPr="009C4CEE">
              <w:rPr>
                <w:bCs/>
                <w:szCs w:val="28"/>
              </w:rPr>
              <w:t xml:space="preserve">Код </w:t>
            </w:r>
          </w:p>
        </w:tc>
        <w:tc>
          <w:tcPr>
            <w:tcW w:w="1566" w:type="dxa"/>
          </w:tcPr>
          <w:p w:rsidR="00FA02B8" w:rsidRPr="009C4CEE" w:rsidRDefault="00FA02B8" w:rsidP="00665D3C">
            <w:pPr>
              <w:jc w:val="center"/>
              <w:rPr>
                <w:bCs/>
                <w:szCs w:val="28"/>
              </w:rPr>
            </w:pPr>
            <w:r w:rsidRPr="009C4CEE">
              <w:rPr>
                <w:bCs/>
                <w:szCs w:val="28"/>
              </w:rPr>
              <w:t xml:space="preserve">Обоснование (шифр расценки) </w:t>
            </w:r>
          </w:p>
        </w:tc>
        <w:tc>
          <w:tcPr>
            <w:tcW w:w="3119" w:type="dxa"/>
          </w:tcPr>
          <w:p w:rsidR="00FA02B8" w:rsidRPr="009C4CEE" w:rsidRDefault="00FA02B8" w:rsidP="00665D3C">
            <w:pPr>
              <w:jc w:val="center"/>
              <w:rPr>
                <w:bCs/>
                <w:szCs w:val="28"/>
              </w:rPr>
            </w:pPr>
            <w:r w:rsidRPr="009C4CEE">
              <w:rPr>
                <w:bCs/>
                <w:szCs w:val="28"/>
              </w:rPr>
              <w:t>Наименование работ</w:t>
            </w:r>
          </w:p>
        </w:tc>
        <w:tc>
          <w:tcPr>
            <w:tcW w:w="1417" w:type="dxa"/>
          </w:tcPr>
          <w:p w:rsidR="00FA02B8" w:rsidRPr="009C4CEE" w:rsidRDefault="00FA02B8" w:rsidP="00665D3C">
            <w:pPr>
              <w:jc w:val="center"/>
              <w:rPr>
                <w:bCs/>
                <w:szCs w:val="28"/>
              </w:rPr>
            </w:pPr>
            <w:r w:rsidRPr="009C4CEE">
              <w:rPr>
                <w:bCs/>
                <w:szCs w:val="28"/>
              </w:rPr>
              <w:t>Единица измерения</w:t>
            </w:r>
          </w:p>
        </w:tc>
        <w:tc>
          <w:tcPr>
            <w:tcW w:w="1134" w:type="dxa"/>
          </w:tcPr>
          <w:p w:rsidR="00FA02B8" w:rsidRPr="009C4CEE" w:rsidRDefault="00FA02B8" w:rsidP="00665D3C">
            <w:pPr>
              <w:jc w:val="center"/>
              <w:rPr>
                <w:bCs/>
                <w:szCs w:val="28"/>
              </w:rPr>
            </w:pPr>
            <w:r w:rsidRPr="009C4CEE">
              <w:rPr>
                <w:bCs/>
                <w:szCs w:val="28"/>
              </w:rPr>
              <w:t>Объем работ</w:t>
            </w:r>
          </w:p>
        </w:tc>
        <w:tc>
          <w:tcPr>
            <w:tcW w:w="1418" w:type="dxa"/>
          </w:tcPr>
          <w:p w:rsidR="00FA02B8" w:rsidRPr="009C4CEE" w:rsidRDefault="00FA02B8" w:rsidP="00665D3C">
            <w:pPr>
              <w:jc w:val="center"/>
              <w:rPr>
                <w:bCs/>
                <w:szCs w:val="28"/>
              </w:rPr>
            </w:pPr>
            <w:r w:rsidRPr="009C4CEE">
              <w:rPr>
                <w:bCs/>
                <w:szCs w:val="28"/>
              </w:rPr>
              <w:t>Норма времени на единицу измерения, чел.-ч</w:t>
            </w:r>
          </w:p>
        </w:tc>
        <w:tc>
          <w:tcPr>
            <w:tcW w:w="1276" w:type="dxa"/>
          </w:tcPr>
          <w:p w:rsidR="00FA02B8" w:rsidRPr="009C4CEE" w:rsidRDefault="00FA02B8" w:rsidP="00665D3C">
            <w:pPr>
              <w:jc w:val="center"/>
              <w:rPr>
                <w:bCs/>
                <w:szCs w:val="28"/>
              </w:rPr>
            </w:pPr>
            <w:r w:rsidRPr="009C4CEE">
              <w:rPr>
                <w:bCs/>
                <w:szCs w:val="28"/>
              </w:rPr>
              <w:t>Затраты труда на  общий объем работ, чел.-ч</w:t>
            </w:r>
          </w:p>
        </w:tc>
      </w:tr>
      <w:tr w:rsidR="00FA02B8" w:rsidRPr="009C4CEE" w:rsidTr="0015088B">
        <w:trPr>
          <w:trHeight w:val="361"/>
        </w:trPr>
        <w:tc>
          <w:tcPr>
            <w:tcW w:w="986" w:type="dxa"/>
          </w:tcPr>
          <w:p w:rsidR="00FA02B8" w:rsidRPr="009C4CEE" w:rsidRDefault="00FA02B8" w:rsidP="00665D3C">
            <w:pPr>
              <w:jc w:val="center"/>
              <w:rPr>
                <w:bCs/>
                <w:szCs w:val="28"/>
              </w:rPr>
            </w:pPr>
            <w:r w:rsidRPr="009C4CEE">
              <w:rPr>
                <w:bCs/>
                <w:szCs w:val="28"/>
              </w:rPr>
              <w:t>1</w:t>
            </w:r>
          </w:p>
        </w:tc>
        <w:tc>
          <w:tcPr>
            <w:tcW w:w="1566" w:type="dxa"/>
          </w:tcPr>
          <w:p w:rsidR="00FA02B8" w:rsidRPr="009C4CEE" w:rsidRDefault="00FA02B8" w:rsidP="00665D3C">
            <w:pPr>
              <w:jc w:val="center"/>
              <w:rPr>
                <w:bCs/>
                <w:szCs w:val="28"/>
              </w:rPr>
            </w:pPr>
            <w:r w:rsidRPr="009C4CEE">
              <w:rPr>
                <w:bCs/>
                <w:szCs w:val="28"/>
              </w:rPr>
              <w:t>3.13-17-6</w:t>
            </w:r>
          </w:p>
        </w:tc>
        <w:tc>
          <w:tcPr>
            <w:tcW w:w="3119" w:type="dxa"/>
          </w:tcPr>
          <w:p w:rsidR="00FA02B8" w:rsidRPr="009C4CEE" w:rsidRDefault="00FA02B8" w:rsidP="00665D3C">
            <w:pPr>
              <w:jc w:val="center"/>
              <w:rPr>
                <w:bCs/>
                <w:szCs w:val="28"/>
              </w:rPr>
            </w:pPr>
            <w:r w:rsidRPr="009C4CEE">
              <w:rPr>
                <w:bCs/>
                <w:szCs w:val="28"/>
              </w:rPr>
              <w:t>Очистка поверхности щетками</w:t>
            </w:r>
          </w:p>
        </w:tc>
        <w:tc>
          <w:tcPr>
            <w:tcW w:w="1417" w:type="dxa"/>
          </w:tcPr>
          <w:p w:rsidR="00FA02B8" w:rsidRPr="009C4CEE" w:rsidRDefault="00FA02B8" w:rsidP="00665D3C">
            <w:pPr>
              <w:jc w:val="center"/>
              <w:rPr>
                <w:bCs/>
                <w:szCs w:val="28"/>
              </w:rPr>
            </w:pPr>
            <w:r w:rsidRPr="009C4CEE">
              <w:rPr>
                <w:bCs/>
                <w:szCs w:val="28"/>
              </w:rPr>
              <w:t>100м</w:t>
            </w:r>
            <w:r w:rsidRPr="009C4CEE">
              <w:rPr>
                <w:bCs/>
                <w:szCs w:val="28"/>
                <w:vertAlign w:val="superscript"/>
              </w:rPr>
              <w:t>2</w:t>
            </w:r>
          </w:p>
        </w:tc>
        <w:tc>
          <w:tcPr>
            <w:tcW w:w="1134" w:type="dxa"/>
          </w:tcPr>
          <w:p w:rsidR="00FA02B8" w:rsidRPr="009C4CEE" w:rsidRDefault="00FA02B8" w:rsidP="00665D3C">
            <w:pPr>
              <w:jc w:val="center"/>
              <w:rPr>
                <w:bCs/>
                <w:szCs w:val="28"/>
              </w:rPr>
            </w:pPr>
            <w:r w:rsidRPr="009C4CEE">
              <w:rPr>
                <w:bCs/>
                <w:szCs w:val="28"/>
              </w:rPr>
              <w:t>1</w:t>
            </w:r>
          </w:p>
        </w:tc>
        <w:tc>
          <w:tcPr>
            <w:tcW w:w="1418" w:type="dxa"/>
          </w:tcPr>
          <w:p w:rsidR="00FA02B8" w:rsidRPr="009C4CEE" w:rsidRDefault="00FA02B8" w:rsidP="00665D3C">
            <w:pPr>
              <w:jc w:val="center"/>
              <w:rPr>
                <w:bCs/>
                <w:szCs w:val="28"/>
              </w:rPr>
            </w:pPr>
            <w:r w:rsidRPr="009C4CEE">
              <w:rPr>
                <w:bCs/>
                <w:szCs w:val="28"/>
              </w:rPr>
              <w:t>34</w:t>
            </w:r>
          </w:p>
        </w:tc>
        <w:tc>
          <w:tcPr>
            <w:tcW w:w="1276" w:type="dxa"/>
          </w:tcPr>
          <w:p w:rsidR="00FA02B8" w:rsidRPr="009C4CEE" w:rsidRDefault="00FA02B8" w:rsidP="00665D3C">
            <w:pPr>
              <w:jc w:val="center"/>
              <w:rPr>
                <w:bCs/>
                <w:szCs w:val="28"/>
              </w:rPr>
            </w:pPr>
            <w:r w:rsidRPr="009C4CEE">
              <w:rPr>
                <w:bCs/>
                <w:szCs w:val="28"/>
              </w:rPr>
              <w:t>34</w:t>
            </w:r>
          </w:p>
        </w:tc>
      </w:tr>
      <w:tr w:rsidR="00FA02B8" w:rsidRPr="009C4CEE" w:rsidTr="0015088B">
        <w:trPr>
          <w:trHeight w:val="336"/>
        </w:trPr>
        <w:tc>
          <w:tcPr>
            <w:tcW w:w="986" w:type="dxa"/>
          </w:tcPr>
          <w:p w:rsidR="00FA02B8" w:rsidRPr="009C4CEE" w:rsidRDefault="00FA02B8" w:rsidP="00665D3C">
            <w:pPr>
              <w:jc w:val="center"/>
              <w:rPr>
                <w:bCs/>
                <w:szCs w:val="28"/>
              </w:rPr>
            </w:pPr>
            <w:r w:rsidRPr="009C4CEE">
              <w:rPr>
                <w:bCs/>
                <w:szCs w:val="28"/>
              </w:rPr>
              <w:t>2</w:t>
            </w:r>
          </w:p>
        </w:tc>
        <w:tc>
          <w:tcPr>
            <w:tcW w:w="1566" w:type="dxa"/>
          </w:tcPr>
          <w:p w:rsidR="00FA02B8" w:rsidRPr="009C4CEE" w:rsidRDefault="00FA02B8" w:rsidP="00665D3C">
            <w:pPr>
              <w:jc w:val="center"/>
              <w:rPr>
                <w:bCs/>
                <w:szCs w:val="28"/>
              </w:rPr>
            </w:pPr>
            <w:r w:rsidRPr="009C4CEE">
              <w:rPr>
                <w:bCs/>
                <w:szCs w:val="28"/>
              </w:rPr>
              <w:t>3.13-9-2</w:t>
            </w:r>
          </w:p>
        </w:tc>
        <w:tc>
          <w:tcPr>
            <w:tcW w:w="3119" w:type="dxa"/>
          </w:tcPr>
          <w:p w:rsidR="00FA02B8" w:rsidRPr="009C4CEE" w:rsidRDefault="00FA02B8" w:rsidP="00665D3C">
            <w:pPr>
              <w:pStyle w:val="7"/>
              <w:jc w:val="center"/>
              <w:rPr>
                <w:b w:val="0"/>
                <w:sz w:val="28"/>
                <w:szCs w:val="28"/>
              </w:rPr>
            </w:pPr>
            <w:r w:rsidRPr="009C4CEE">
              <w:rPr>
                <w:b w:val="0"/>
                <w:bCs/>
                <w:sz w:val="28"/>
                <w:szCs w:val="28"/>
              </w:rPr>
              <w:t xml:space="preserve">Огрунтовка металлических поверхностей грунтовкой ГФ-021 за один раз </w:t>
            </w:r>
          </w:p>
          <w:p w:rsidR="00FA02B8" w:rsidRPr="009C4CEE" w:rsidRDefault="00FA02B8" w:rsidP="00665D3C">
            <w:pPr>
              <w:jc w:val="center"/>
              <w:rPr>
                <w:bCs/>
                <w:szCs w:val="28"/>
              </w:rPr>
            </w:pPr>
          </w:p>
        </w:tc>
        <w:tc>
          <w:tcPr>
            <w:tcW w:w="1417" w:type="dxa"/>
          </w:tcPr>
          <w:p w:rsidR="00FA02B8" w:rsidRPr="009C4CEE" w:rsidRDefault="00FA02B8" w:rsidP="00665D3C">
            <w:pPr>
              <w:jc w:val="center"/>
              <w:rPr>
                <w:bCs/>
                <w:szCs w:val="28"/>
              </w:rPr>
            </w:pPr>
            <w:r w:rsidRPr="009C4CEE">
              <w:rPr>
                <w:bCs/>
                <w:szCs w:val="28"/>
              </w:rPr>
              <w:t>100 м</w:t>
            </w:r>
            <w:r w:rsidRPr="009C4CEE">
              <w:rPr>
                <w:bCs/>
                <w:szCs w:val="28"/>
                <w:vertAlign w:val="superscript"/>
              </w:rPr>
              <w:t>2</w:t>
            </w:r>
          </w:p>
        </w:tc>
        <w:tc>
          <w:tcPr>
            <w:tcW w:w="1134" w:type="dxa"/>
          </w:tcPr>
          <w:p w:rsidR="00FA02B8" w:rsidRPr="009C4CEE" w:rsidRDefault="00FA02B8" w:rsidP="00665D3C">
            <w:pPr>
              <w:jc w:val="center"/>
              <w:rPr>
                <w:bCs/>
                <w:szCs w:val="28"/>
              </w:rPr>
            </w:pPr>
            <w:r w:rsidRPr="009C4CEE">
              <w:rPr>
                <w:bCs/>
                <w:szCs w:val="28"/>
              </w:rPr>
              <w:t>1</w:t>
            </w:r>
          </w:p>
        </w:tc>
        <w:tc>
          <w:tcPr>
            <w:tcW w:w="1418" w:type="dxa"/>
          </w:tcPr>
          <w:p w:rsidR="00FA02B8" w:rsidRPr="009C4CEE" w:rsidRDefault="00FA02B8" w:rsidP="00665D3C">
            <w:pPr>
              <w:jc w:val="center"/>
              <w:rPr>
                <w:bCs/>
                <w:szCs w:val="28"/>
              </w:rPr>
            </w:pPr>
            <w:r w:rsidRPr="009C4CEE">
              <w:rPr>
                <w:bCs/>
                <w:szCs w:val="28"/>
              </w:rPr>
              <w:t>5,31</w:t>
            </w:r>
          </w:p>
        </w:tc>
        <w:tc>
          <w:tcPr>
            <w:tcW w:w="1276" w:type="dxa"/>
          </w:tcPr>
          <w:p w:rsidR="00FA02B8" w:rsidRPr="009C4CEE" w:rsidRDefault="00FA02B8" w:rsidP="00665D3C">
            <w:pPr>
              <w:jc w:val="center"/>
              <w:rPr>
                <w:bCs/>
                <w:szCs w:val="28"/>
              </w:rPr>
            </w:pPr>
            <w:r w:rsidRPr="009C4CEE">
              <w:rPr>
                <w:bCs/>
                <w:szCs w:val="28"/>
              </w:rPr>
              <w:t>5,31</w:t>
            </w:r>
          </w:p>
        </w:tc>
      </w:tr>
      <w:tr w:rsidR="00FA02B8" w:rsidRPr="009C4CEE" w:rsidTr="0015088B">
        <w:trPr>
          <w:trHeight w:val="361"/>
        </w:trPr>
        <w:tc>
          <w:tcPr>
            <w:tcW w:w="986" w:type="dxa"/>
          </w:tcPr>
          <w:p w:rsidR="00FA02B8" w:rsidRPr="009C4CEE" w:rsidRDefault="00FA02B8" w:rsidP="00665D3C">
            <w:pPr>
              <w:jc w:val="center"/>
              <w:rPr>
                <w:bCs/>
                <w:szCs w:val="28"/>
              </w:rPr>
            </w:pPr>
            <w:r w:rsidRPr="009C4CEE">
              <w:rPr>
                <w:bCs/>
                <w:szCs w:val="28"/>
              </w:rPr>
              <w:t>3</w:t>
            </w:r>
          </w:p>
        </w:tc>
        <w:tc>
          <w:tcPr>
            <w:tcW w:w="1566" w:type="dxa"/>
          </w:tcPr>
          <w:p w:rsidR="00FA02B8" w:rsidRPr="009C4CEE" w:rsidRDefault="00FA02B8" w:rsidP="00665D3C">
            <w:pPr>
              <w:jc w:val="center"/>
              <w:rPr>
                <w:bCs/>
                <w:szCs w:val="28"/>
              </w:rPr>
            </w:pPr>
            <w:r w:rsidRPr="009C4CEE">
              <w:rPr>
                <w:bCs/>
                <w:szCs w:val="28"/>
              </w:rPr>
              <w:t>3.13-9-4</w:t>
            </w:r>
          </w:p>
          <w:p w:rsidR="00FA02B8" w:rsidRPr="009C4CEE" w:rsidRDefault="00FA02B8" w:rsidP="00665D3C">
            <w:pPr>
              <w:jc w:val="center"/>
              <w:rPr>
                <w:bCs/>
                <w:szCs w:val="28"/>
              </w:rPr>
            </w:pPr>
            <w:r w:rsidRPr="009C4CEE">
              <w:rPr>
                <w:bCs/>
                <w:szCs w:val="28"/>
              </w:rPr>
              <w:t>(применительно)</w:t>
            </w:r>
          </w:p>
        </w:tc>
        <w:tc>
          <w:tcPr>
            <w:tcW w:w="3119" w:type="dxa"/>
          </w:tcPr>
          <w:p w:rsidR="00FA02B8" w:rsidRPr="009C4CEE" w:rsidRDefault="00FA02B8" w:rsidP="00665D3C">
            <w:pPr>
              <w:jc w:val="center"/>
              <w:rPr>
                <w:bCs/>
                <w:szCs w:val="28"/>
              </w:rPr>
            </w:pPr>
            <w:r w:rsidRPr="009C4CEE">
              <w:rPr>
                <w:bCs/>
                <w:szCs w:val="28"/>
              </w:rPr>
              <w:t>Нанесение композиции “ УТК-М”, “УТК-М-5”</w:t>
            </w:r>
          </w:p>
        </w:tc>
        <w:tc>
          <w:tcPr>
            <w:tcW w:w="1417" w:type="dxa"/>
          </w:tcPr>
          <w:p w:rsidR="00FA02B8" w:rsidRPr="009C4CEE" w:rsidRDefault="00FA02B8" w:rsidP="00665D3C">
            <w:pPr>
              <w:jc w:val="center"/>
              <w:rPr>
                <w:bCs/>
                <w:szCs w:val="28"/>
              </w:rPr>
            </w:pPr>
            <w:r w:rsidRPr="009C4CEE">
              <w:rPr>
                <w:bCs/>
                <w:szCs w:val="28"/>
              </w:rPr>
              <w:t>100 м</w:t>
            </w:r>
            <w:r w:rsidRPr="009C4CEE">
              <w:rPr>
                <w:bCs/>
                <w:szCs w:val="28"/>
                <w:vertAlign w:val="superscript"/>
              </w:rPr>
              <w:t>2</w:t>
            </w:r>
          </w:p>
        </w:tc>
        <w:tc>
          <w:tcPr>
            <w:tcW w:w="1134" w:type="dxa"/>
          </w:tcPr>
          <w:p w:rsidR="00FA02B8" w:rsidRPr="009C4CEE" w:rsidRDefault="00FA02B8" w:rsidP="00665D3C">
            <w:pPr>
              <w:jc w:val="center"/>
              <w:rPr>
                <w:bCs/>
                <w:szCs w:val="28"/>
              </w:rPr>
            </w:pPr>
            <w:r w:rsidRPr="009C4CEE">
              <w:rPr>
                <w:bCs/>
                <w:szCs w:val="28"/>
              </w:rPr>
              <w:t>1</w:t>
            </w:r>
          </w:p>
        </w:tc>
        <w:tc>
          <w:tcPr>
            <w:tcW w:w="1418" w:type="dxa"/>
          </w:tcPr>
          <w:p w:rsidR="00FA02B8" w:rsidRPr="009C4CEE" w:rsidRDefault="00FA02B8" w:rsidP="00665D3C">
            <w:pPr>
              <w:jc w:val="center"/>
              <w:rPr>
                <w:bCs/>
                <w:szCs w:val="28"/>
              </w:rPr>
            </w:pPr>
            <w:r w:rsidRPr="009C4CEE">
              <w:rPr>
                <w:bCs/>
                <w:szCs w:val="28"/>
              </w:rPr>
              <w:t>7,6</w:t>
            </w:r>
          </w:p>
        </w:tc>
        <w:tc>
          <w:tcPr>
            <w:tcW w:w="1276" w:type="dxa"/>
          </w:tcPr>
          <w:p w:rsidR="00FA02B8" w:rsidRPr="009C4CEE" w:rsidRDefault="00FA02B8" w:rsidP="00665D3C">
            <w:pPr>
              <w:jc w:val="center"/>
              <w:rPr>
                <w:bCs/>
                <w:szCs w:val="28"/>
              </w:rPr>
            </w:pPr>
            <w:r w:rsidRPr="009C4CEE">
              <w:rPr>
                <w:bCs/>
                <w:szCs w:val="28"/>
              </w:rPr>
              <w:t>7,6</w:t>
            </w:r>
          </w:p>
        </w:tc>
      </w:tr>
      <w:tr w:rsidR="00FA02B8" w:rsidRPr="009C4CEE" w:rsidTr="0015088B">
        <w:trPr>
          <w:trHeight w:val="361"/>
        </w:trPr>
        <w:tc>
          <w:tcPr>
            <w:tcW w:w="986" w:type="dxa"/>
          </w:tcPr>
          <w:p w:rsidR="00FA02B8" w:rsidRPr="009C4CEE" w:rsidRDefault="00FA02B8" w:rsidP="00665D3C">
            <w:pPr>
              <w:jc w:val="center"/>
              <w:rPr>
                <w:bCs/>
                <w:szCs w:val="28"/>
              </w:rPr>
            </w:pPr>
            <w:r w:rsidRPr="009C4CEE">
              <w:rPr>
                <w:bCs/>
                <w:szCs w:val="28"/>
              </w:rPr>
              <w:t>4</w:t>
            </w:r>
          </w:p>
        </w:tc>
        <w:tc>
          <w:tcPr>
            <w:tcW w:w="1566" w:type="dxa"/>
          </w:tcPr>
          <w:p w:rsidR="00FA02B8" w:rsidRPr="009C4CEE" w:rsidRDefault="00FA02B8" w:rsidP="00665D3C">
            <w:pPr>
              <w:jc w:val="center"/>
              <w:rPr>
                <w:bCs/>
                <w:szCs w:val="28"/>
              </w:rPr>
            </w:pPr>
            <w:r w:rsidRPr="009C4CEE">
              <w:rPr>
                <w:bCs/>
                <w:szCs w:val="28"/>
              </w:rPr>
              <w:t>3.13-9-4</w:t>
            </w:r>
          </w:p>
          <w:p w:rsidR="00FA02B8" w:rsidRPr="009C4CEE" w:rsidRDefault="00FA02B8" w:rsidP="00665D3C">
            <w:pPr>
              <w:jc w:val="center"/>
              <w:rPr>
                <w:bCs/>
                <w:szCs w:val="28"/>
              </w:rPr>
            </w:pPr>
            <w:r w:rsidRPr="009C4CEE">
              <w:rPr>
                <w:bCs/>
                <w:szCs w:val="28"/>
              </w:rPr>
              <w:t>(применительно)</w:t>
            </w:r>
          </w:p>
        </w:tc>
        <w:tc>
          <w:tcPr>
            <w:tcW w:w="3119" w:type="dxa"/>
          </w:tcPr>
          <w:p w:rsidR="00FA02B8" w:rsidRPr="009C4CEE" w:rsidRDefault="00FA02B8" w:rsidP="00665D3C">
            <w:pPr>
              <w:jc w:val="center"/>
              <w:rPr>
                <w:bCs/>
                <w:szCs w:val="28"/>
              </w:rPr>
            </w:pPr>
            <w:r w:rsidRPr="009C4CEE">
              <w:rPr>
                <w:bCs/>
                <w:szCs w:val="28"/>
              </w:rPr>
              <w:t xml:space="preserve">Нанесение композиции  “УТК-М”, </w:t>
            </w:r>
            <w:r w:rsidRPr="009C4CEE">
              <w:rPr>
                <w:szCs w:val="28"/>
              </w:rPr>
              <w:t>“УТК-М-5”</w:t>
            </w:r>
          </w:p>
          <w:p w:rsidR="00FA02B8" w:rsidRPr="009C4CEE" w:rsidRDefault="00FA02B8" w:rsidP="00665D3C">
            <w:pPr>
              <w:jc w:val="center"/>
              <w:rPr>
                <w:bCs/>
                <w:szCs w:val="28"/>
              </w:rPr>
            </w:pPr>
            <w:r w:rsidRPr="009C4CEE">
              <w:rPr>
                <w:bCs/>
                <w:szCs w:val="28"/>
              </w:rPr>
              <w:t>последующие слои</w:t>
            </w:r>
          </w:p>
        </w:tc>
        <w:tc>
          <w:tcPr>
            <w:tcW w:w="1417" w:type="dxa"/>
          </w:tcPr>
          <w:p w:rsidR="00FA02B8" w:rsidRPr="009C4CEE" w:rsidRDefault="00FA02B8" w:rsidP="00665D3C">
            <w:pPr>
              <w:jc w:val="center"/>
              <w:rPr>
                <w:bCs/>
                <w:szCs w:val="28"/>
              </w:rPr>
            </w:pPr>
            <w:r w:rsidRPr="009C4CEE">
              <w:rPr>
                <w:bCs/>
                <w:szCs w:val="28"/>
              </w:rPr>
              <w:t>100 м</w:t>
            </w:r>
            <w:r w:rsidRPr="009C4CEE">
              <w:rPr>
                <w:bCs/>
                <w:szCs w:val="28"/>
                <w:vertAlign w:val="superscript"/>
              </w:rPr>
              <w:t>2</w:t>
            </w:r>
          </w:p>
        </w:tc>
        <w:tc>
          <w:tcPr>
            <w:tcW w:w="1134" w:type="dxa"/>
          </w:tcPr>
          <w:p w:rsidR="00FA02B8" w:rsidRPr="009C4CEE" w:rsidRDefault="00FA02B8" w:rsidP="00665D3C">
            <w:pPr>
              <w:jc w:val="center"/>
              <w:rPr>
                <w:bCs/>
                <w:szCs w:val="28"/>
              </w:rPr>
            </w:pPr>
            <w:r w:rsidRPr="009C4CEE">
              <w:rPr>
                <w:bCs/>
                <w:szCs w:val="28"/>
              </w:rPr>
              <w:t>1</w:t>
            </w:r>
          </w:p>
        </w:tc>
        <w:tc>
          <w:tcPr>
            <w:tcW w:w="1418" w:type="dxa"/>
          </w:tcPr>
          <w:p w:rsidR="00FA02B8" w:rsidRPr="009C4CEE" w:rsidRDefault="00FA02B8" w:rsidP="00665D3C">
            <w:pPr>
              <w:jc w:val="center"/>
              <w:rPr>
                <w:bCs/>
                <w:szCs w:val="28"/>
              </w:rPr>
            </w:pPr>
            <w:r w:rsidRPr="009C4CEE">
              <w:rPr>
                <w:bCs/>
                <w:szCs w:val="28"/>
              </w:rPr>
              <w:t>7,6</w:t>
            </w:r>
          </w:p>
        </w:tc>
        <w:tc>
          <w:tcPr>
            <w:tcW w:w="1276" w:type="dxa"/>
          </w:tcPr>
          <w:p w:rsidR="00FA02B8" w:rsidRPr="009C4CEE" w:rsidRDefault="00FA02B8" w:rsidP="00665D3C">
            <w:pPr>
              <w:jc w:val="center"/>
              <w:rPr>
                <w:bCs/>
                <w:szCs w:val="28"/>
              </w:rPr>
            </w:pPr>
            <w:r w:rsidRPr="009C4CEE">
              <w:rPr>
                <w:bCs/>
                <w:szCs w:val="28"/>
              </w:rPr>
              <w:t>7,6</w:t>
            </w:r>
          </w:p>
        </w:tc>
      </w:tr>
    </w:tbl>
    <w:p w:rsidR="00FA02B8" w:rsidRPr="009C4CEE" w:rsidRDefault="00FA02B8" w:rsidP="00FA02B8">
      <w:pPr>
        <w:ind w:hanging="6"/>
        <w:jc w:val="center"/>
        <w:rPr>
          <w:bCs/>
          <w:szCs w:val="28"/>
        </w:rPr>
      </w:pPr>
    </w:p>
    <w:p w:rsidR="00FA02B8" w:rsidRPr="009C4CEE" w:rsidRDefault="00FA02B8" w:rsidP="00FA02B8">
      <w:pPr>
        <w:ind w:hanging="6"/>
        <w:jc w:val="center"/>
        <w:rPr>
          <w:bCs/>
          <w:szCs w:val="28"/>
        </w:rPr>
      </w:pPr>
    </w:p>
    <w:p w:rsidR="00FA02B8" w:rsidRPr="009C4CEE" w:rsidRDefault="00FA02B8" w:rsidP="00FA02B8">
      <w:pPr>
        <w:ind w:hanging="6"/>
        <w:jc w:val="center"/>
        <w:rPr>
          <w:bCs/>
          <w:szCs w:val="28"/>
        </w:rPr>
      </w:pPr>
    </w:p>
    <w:p w:rsidR="00FA02B8" w:rsidRPr="009C4CEE" w:rsidRDefault="00FA02B8" w:rsidP="00FA02B8">
      <w:pPr>
        <w:ind w:hanging="6"/>
        <w:jc w:val="center"/>
        <w:rPr>
          <w:bCs/>
          <w:szCs w:val="28"/>
        </w:rPr>
      </w:pPr>
    </w:p>
    <w:p w:rsidR="00FA02B8" w:rsidRPr="009C4CEE" w:rsidRDefault="00FA02B8" w:rsidP="00FA02B8">
      <w:pPr>
        <w:ind w:hanging="6"/>
        <w:jc w:val="center"/>
        <w:rPr>
          <w:bCs/>
          <w:szCs w:val="28"/>
        </w:rPr>
      </w:pPr>
    </w:p>
    <w:p w:rsidR="00FA02B8" w:rsidRPr="009C4CEE" w:rsidRDefault="00FA02B8" w:rsidP="00FA02B8">
      <w:pPr>
        <w:ind w:hanging="6"/>
        <w:jc w:val="center"/>
        <w:rPr>
          <w:b/>
          <w:szCs w:val="28"/>
        </w:rPr>
      </w:pPr>
      <w:r w:rsidRPr="009C4CEE">
        <w:rPr>
          <w:b/>
          <w:szCs w:val="28"/>
        </w:rPr>
        <w:t>Потребность в материалах, изделиях и конструкциях на 100 м</w:t>
      </w:r>
      <w:r w:rsidRPr="009C4CEE">
        <w:rPr>
          <w:b/>
          <w:szCs w:val="28"/>
          <w:vertAlign w:val="superscript"/>
        </w:rPr>
        <w:t>2</w:t>
      </w:r>
    </w:p>
    <w:p w:rsidR="00FA02B8" w:rsidRPr="009C4CEE" w:rsidRDefault="00FA02B8" w:rsidP="00FA02B8">
      <w:pPr>
        <w:pStyle w:val="7"/>
        <w:rPr>
          <w:sz w:val="28"/>
          <w:szCs w:val="28"/>
        </w:rPr>
      </w:pPr>
      <w:r w:rsidRPr="009C4CEE">
        <w:rPr>
          <w:sz w:val="28"/>
          <w:szCs w:val="28"/>
        </w:rPr>
        <w:t xml:space="preserve"> Таблица №5</w:t>
      </w:r>
    </w:p>
    <w:tbl>
      <w:tblPr>
        <w:tblW w:w="1079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8"/>
        <w:gridCol w:w="1965"/>
        <w:gridCol w:w="3518"/>
        <w:gridCol w:w="1260"/>
        <w:gridCol w:w="211"/>
        <w:gridCol w:w="1152"/>
        <w:gridCol w:w="1812"/>
      </w:tblGrid>
      <w:tr w:rsidR="00FA02B8" w:rsidRPr="009C4CEE" w:rsidTr="0015088B">
        <w:trPr>
          <w:cantSplit/>
          <w:trHeight w:val="160"/>
        </w:trPr>
        <w:tc>
          <w:tcPr>
            <w:tcW w:w="903" w:type="dxa"/>
            <w:vMerge w:val="restart"/>
          </w:tcPr>
          <w:p w:rsidR="00FA02B8" w:rsidRPr="009C4CEE" w:rsidRDefault="00FA02B8" w:rsidP="00665D3C">
            <w:pPr>
              <w:jc w:val="center"/>
              <w:rPr>
                <w:szCs w:val="28"/>
              </w:rPr>
            </w:pPr>
            <w:r w:rsidRPr="009C4CEE">
              <w:rPr>
                <w:szCs w:val="28"/>
              </w:rPr>
              <w:t>Код</w:t>
            </w:r>
          </w:p>
        </w:tc>
        <w:tc>
          <w:tcPr>
            <w:tcW w:w="1901" w:type="dxa"/>
            <w:vMerge w:val="restart"/>
          </w:tcPr>
          <w:p w:rsidR="00FA02B8" w:rsidRPr="009C4CEE" w:rsidRDefault="00FA02B8" w:rsidP="00665D3C">
            <w:pPr>
              <w:jc w:val="center"/>
              <w:rPr>
                <w:szCs w:val="28"/>
              </w:rPr>
            </w:pPr>
            <w:r w:rsidRPr="009C4CEE">
              <w:rPr>
                <w:szCs w:val="28"/>
              </w:rPr>
              <w:t>Наименование материалов, изделий</w:t>
            </w:r>
          </w:p>
        </w:tc>
        <w:tc>
          <w:tcPr>
            <w:tcW w:w="4838" w:type="dxa"/>
            <w:gridSpan w:val="2"/>
          </w:tcPr>
          <w:p w:rsidR="00FA02B8" w:rsidRPr="009C4CEE" w:rsidRDefault="00FA02B8" w:rsidP="00665D3C">
            <w:pPr>
              <w:jc w:val="center"/>
              <w:rPr>
                <w:szCs w:val="28"/>
              </w:rPr>
            </w:pPr>
            <w:r w:rsidRPr="009C4CEE">
              <w:rPr>
                <w:szCs w:val="28"/>
              </w:rPr>
              <w:t>Исходные данные</w:t>
            </w:r>
          </w:p>
        </w:tc>
        <w:tc>
          <w:tcPr>
            <w:tcW w:w="3154" w:type="dxa"/>
            <w:gridSpan w:val="3"/>
          </w:tcPr>
          <w:p w:rsidR="00FA02B8" w:rsidRPr="009C4CEE" w:rsidRDefault="00FA02B8" w:rsidP="00665D3C">
            <w:pPr>
              <w:jc w:val="center"/>
              <w:rPr>
                <w:szCs w:val="28"/>
              </w:rPr>
            </w:pPr>
            <w:r w:rsidRPr="009C4CEE">
              <w:rPr>
                <w:szCs w:val="28"/>
              </w:rPr>
              <w:t>Потребность на измеритель конечной продукции</w:t>
            </w:r>
          </w:p>
        </w:tc>
      </w:tr>
      <w:tr w:rsidR="00FA02B8" w:rsidRPr="009C4CEE" w:rsidTr="0015088B">
        <w:trPr>
          <w:cantSplit/>
          <w:trHeight w:val="160"/>
        </w:trPr>
        <w:tc>
          <w:tcPr>
            <w:tcW w:w="903" w:type="dxa"/>
            <w:vMerge/>
          </w:tcPr>
          <w:p w:rsidR="00FA02B8" w:rsidRPr="009C4CEE" w:rsidRDefault="00FA02B8" w:rsidP="00665D3C">
            <w:pPr>
              <w:jc w:val="center"/>
              <w:rPr>
                <w:szCs w:val="28"/>
              </w:rPr>
            </w:pPr>
          </w:p>
        </w:tc>
        <w:tc>
          <w:tcPr>
            <w:tcW w:w="1901" w:type="dxa"/>
            <w:vMerge/>
          </w:tcPr>
          <w:p w:rsidR="00FA02B8" w:rsidRPr="009C4CEE" w:rsidRDefault="00FA02B8" w:rsidP="00665D3C">
            <w:pPr>
              <w:jc w:val="center"/>
              <w:rPr>
                <w:szCs w:val="28"/>
              </w:rPr>
            </w:pPr>
          </w:p>
        </w:tc>
        <w:tc>
          <w:tcPr>
            <w:tcW w:w="3728" w:type="dxa"/>
          </w:tcPr>
          <w:p w:rsidR="00FA02B8" w:rsidRPr="009C4CEE" w:rsidRDefault="00FA02B8" w:rsidP="00665D3C">
            <w:pPr>
              <w:jc w:val="center"/>
              <w:rPr>
                <w:szCs w:val="28"/>
              </w:rPr>
            </w:pPr>
            <w:r w:rsidRPr="009C4CEE">
              <w:rPr>
                <w:szCs w:val="28"/>
              </w:rPr>
              <w:t>Обоснование нормы расхода</w:t>
            </w:r>
          </w:p>
        </w:tc>
        <w:tc>
          <w:tcPr>
            <w:tcW w:w="1292" w:type="dxa"/>
            <w:gridSpan w:val="2"/>
          </w:tcPr>
          <w:p w:rsidR="00FA02B8" w:rsidRPr="009C4CEE" w:rsidRDefault="00FA02B8" w:rsidP="00665D3C">
            <w:pPr>
              <w:jc w:val="center"/>
              <w:rPr>
                <w:szCs w:val="28"/>
              </w:rPr>
            </w:pPr>
            <w:r w:rsidRPr="009C4CEE">
              <w:rPr>
                <w:szCs w:val="28"/>
              </w:rPr>
              <w:t>Единица измерения по норме</w:t>
            </w:r>
          </w:p>
        </w:tc>
        <w:tc>
          <w:tcPr>
            <w:tcW w:w="1018" w:type="dxa"/>
          </w:tcPr>
          <w:p w:rsidR="00FA02B8" w:rsidRPr="009C4CEE" w:rsidRDefault="00FA02B8" w:rsidP="00665D3C">
            <w:pPr>
              <w:jc w:val="center"/>
              <w:rPr>
                <w:szCs w:val="28"/>
              </w:rPr>
            </w:pPr>
            <w:r w:rsidRPr="009C4CEE">
              <w:rPr>
                <w:szCs w:val="28"/>
              </w:rPr>
              <w:t>Норма расхода</w:t>
            </w:r>
          </w:p>
        </w:tc>
        <w:tc>
          <w:tcPr>
            <w:tcW w:w="1954" w:type="dxa"/>
          </w:tcPr>
          <w:p w:rsidR="00FA02B8" w:rsidRPr="009C4CEE" w:rsidRDefault="00FA02B8" w:rsidP="00665D3C">
            <w:pPr>
              <w:jc w:val="center"/>
              <w:rPr>
                <w:szCs w:val="28"/>
              </w:rPr>
            </w:pPr>
          </w:p>
        </w:tc>
      </w:tr>
      <w:tr w:rsidR="00FA02B8" w:rsidRPr="009C4CEE" w:rsidTr="0015088B">
        <w:trPr>
          <w:cantSplit/>
        </w:trPr>
        <w:tc>
          <w:tcPr>
            <w:tcW w:w="903" w:type="dxa"/>
          </w:tcPr>
          <w:p w:rsidR="00FA02B8" w:rsidRPr="009C4CEE" w:rsidRDefault="00FA02B8" w:rsidP="00665D3C">
            <w:pPr>
              <w:jc w:val="center"/>
              <w:rPr>
                <w:szCs w:val="28"/>
              </w:rPr>
            </w:pPr>
            <w:r w:rsidRPr="009C4CEE">
              <w:rPr>
                <w:szCs w:val="28"/>
              </w:rPr>
              <w:t>1</w:t>
            </w:r>
          </w:p>
        </w:tc>
        <w:tc>
          <w:tcPr>
            <w:tcW w:w="1901" w:type="dxa"/>
          </w:tcPr>
          <w:p w:rsidR="00FA02B8" w:rsidRPr="009C4CEE" w:rsidRDefault="00FA02B8" w:rsidP="00665D3C">
            <w:pPr>
              <w:jc w:val="center"/>
              <w:rPr>
                <w:szCs w:val="28"/>
              </w:rPr>
            </w:pPr>
            <w:r w:rsidRPr="009C4CEE">
              <w:rPr>
                <w:szCs w:val="28"/>
              </w:rPr>
              <w:t>ГФ-021</w:t>
            </w:r>
          </w:p>
        </w:tc>
        <w:tc>
          <w:tcPr>
            <w:tcW w:w="3728" w:type="dxa"/>
            <w:vMerge w:val="restart"/>
          </w:tcPr>
          <w:p w:rsidR="00FA02B8" w:rsidRPr="009C4CEE" w:rsidRDefault="00FA02B8" w:rsidP="00665D3C">
            <w:pPr>
              <w:jc w:val="center"/>
              <w:rPr>
                <w:szCs w:val="28"/>
              </w:rPr>
            </w:pPr>
            <w:r w:rsidRPr="009C4CEE">
              <w:rPr>
                <w:szCs w:val="28"/>
              </w:rPr>
              <w:t xml:space="preserve">Нормативные показатели расхода материалов. Защита строительных конструкций от коррозии. Сборник 13. </w:t>
            </w:r>
          </w:p>
        </w:tc>
        <w:tc>
          <w:tcPr>
            <w:tcW w:w="1292" w:type="dxa"/>
            <w:gridSpan w:val="2"/>
          </w:tcPr>
          <w:p w:rsidR="00FA02B8" w:rsidRPr="009C4CEE" w:rsidRDefault="00FA02B8" w:rsidP="00665D3C">
            <w:pPr>
              <w:jc w:val="center"/>
              <w:rPr>
                <w:szCs w:val="28"/>
              </w:rPr>
            </w:pPr>
            <w:r w:rsidRPr="009C4CEE">
              <w:rPr>
                <w:szCs w:val="28"/>
              </w:rPr>
              <w:t>кг/м</w:t>
            </w:r>
            <w:r w:rsidRPr="009C4CEE">
              <w:rPr>
                <w:szCs w:val="28"/>
                <w:vertAlign w:val="superscript"/>
              </w:rPr>
              <w:t>2</w:t>
            </w:r>
          </w:p>
        </w:tc>
        <w:tc>
          <w:tcPr>
            <w:tcW w:w="1018" w:type="dxa"/>
          </w:tcPr>
          <w:p w:rsidR="00FA02B8" w:rsidRPr="009C4CEE" w:rsidRDefault="00FA02B8" w:rsidP="00665D3C">
            <w:pPr>
              <w:jc w:val="center"/>
              <w:rPr>
                <w:szCs w:val="28"/>
              </w:rPr>
            </w:pPr>
            <w:r w:rsidRPr="009C4CEE">
              <w:rPr>
                <w:szCs w:val="28"/>
              </w:rPr>
              <w:t>0,836</w:t>
            </w:r>
          </w:p>
        </w:tc>
        <w:tc>
          <w:tcPr>
            <w:tcW w:w="1954" w:type="dxa"/>
          </w:tcPr>
          <w:p w:rsidR="00FA02B8" w:rsidRPr="009C4CEE" w:rsidRDefault="00FA02B8" w:rsidP="00665D3C">
            <w:pPr>
              <w:jc w:val="center"/>
              <w:rPr>
                <w:szCs w:val="28"/>
              </w:rPr>
            </w:pPr>
            <w:r w:rsidRPr="009C4CEE">
              <w:rPr>
                <w:szCs w:val="28"/>
              </w:rPr>
              <w:t xml:space="preserve">8,36 </w:t>
            </w:r>
          </w:p>
        </w:tc>
      </w:tr>
      <w:tr w:rsidR="00FA02B8" w:rsidRPr="009C4CEE" w:rsidTr="0015088B">
        <w:trPr>
          <w:cantSplit/>
        </w:trPr>
        <w:tc>
          <w:tcPr>
            <w:tcW w:w="903" w:type="dxa"/>
          </w:tcPr>
          <w:p w:rsidR="00FA02B8" w:rsidRPr="009C4CEE" w:rsidRDefault="00FA02B8" w:rsidP="00665D3C">
            <w:pPr>
              <w:jc w:val="center"/>
              <w:rPr>
                <w:szCs w:val="28"/>
              </w:rPr>
            </w:pPr>
            <w:r w:rsidRPr="009C4CEE">
              <w:rPr>
                <w:szCs w:val="28"/>
              </w:rPr>
              <w:t>2</w:t>
            </w:r>
          </w:p>
        </w:tc>
        <w:tc>
          <w:tcPr>
            <w:tcW w:w="1901" w:type="dxa"/>
          </w:tcPr>
          <w:p w:rsidR="00FA02B8" w:rsidRPr="009C4CEE" w:rsidRDefault="00FA02B8" w:rsidP="00665D3C">
            <w:pPr>
              <w:jc w:val="center"/>
              <w:rPr>
                <w:szCs w:val="28"/>
              </w:rPr>
            </w:pPr>
            <w:r w:rsidRPr="009C4CEE">
              <w:rPr>
                <w:szCs w:val="28"/>
              </w:rPr>
              <w:t>УТК-М</w:t>
            </w:r>
          </w:p>
        </w:tc>
        <w:tc>
          <w:tcPr>
            <w:tcW w:w="3728" w:type="dxa"/>
            <w:vMerge/>
          </w:tcPr>
          <w:p w:rsidR="00FA02B8" w:rsidRPr="009C4CEE" w:rsidRDefault="00FA02B8" w:rsidP="00665D3C">
            <w:pPr>
              <w:jc w:val="center"/>
              <w:rPr>
                <w:szCs w:val="28"/>
              </w:rPr>
            </w:pPr>
          </w:p>
        </w:tc>
        <w:tc>
          <w:tcPr>
            <w:tcW w:w="1292" w:type="dxa"/>
            <w:gridSpan w:val="2"/>
          </w:tcPr>
          <w:p w:rsidR="00FA02B8" w:rsidRPr="009C4CEE" w:rsidRDefault="00FA02B8" w:rsidP="00665D3C">
            <w:pPr>
              <w:jc w:val="center"/>
              <w:rPr>
                <w:szCs w:val="28"/>
              </w:rPr>
            </w:pPr>
            <w:r w:rsidRPr="009C4CEE">
              <w:rPr>
                <w:szCs w:val="28"/>
              </w:rPr>
              <w:t>кг/м</w:t>
            </w:r>
            <w:r w:rsidRPr="009C4CEE">
              <w:rPr>
                <w:szCs w:val="28"/>
                <w:vertAlign w:val="superscript"/>
              </w:rPr>
              <w:t>2</w:t>
            </w:r>
          </w:p>
        </w:tc>
        <w:tc>
          <w:tcPr>
            <w:tcW w:w="1018" w:type="dxa"/>
          </w:tcPr>
          <w:p w:rsidR="00FA02B8" w:rsidRPr="009C4CEE" w:rsidRDefault="00FA02B8" w:rsidP="00665D3C">
            <w:pPr>
              <w:jc w:val="center"/>
              <w:rPr>
                <w:szCs w:val="28"/>
              </w:rPr>
            </w:pPr>
            <w:r w:rsidRPr="009C4CEE">
              <w:rPr>
                <w:szCs w:val="28"/>
              </w:rPr>
              <w:t>0,2</w:t>
            </w:r>
          </w:p>
        </w:tc>
        <w:tc>
          <w:tcPr>
            <w:tcW w:w="1954" w:type="dxa"/>
          </w:tcPr>
          <w:p w:rsidR="00FA02B8" w:rsidRPr="009C4CEE" w:rsidRDefault="00FA02B8" w:rsidP="00665D3C">
            <w:pPr>
              <w:jc w:val="center"/>
              <w:rPr>
                <w:szCs w:val="28"/>
              </w:rPr>
            </w:pPr>
            <w:r w:rsidRPr="009C4CEE">
              <w:rPr>
                <w:szCs w:val="28"/>
              </w:rPr>
              <w:t>20</w:t>
            </w:r>
          </w:p>
        </w:tc>
      </w:tr>
      <w:tr w:rsidR="00FA02B8" w:rsidRPr="009C4CEE" w:rsidTr="0015088B">
        <w:trPr>
          <w:cantSplit/>
        </w:trPr>
        <w:tc>
          <w:tcPr>
            <w:tcW w:w="903" w:type="dxa"/>
          </w:tcPr>
          <w:p w:rsidR="00FA02B8" w:rsidRPr="009C4CEE" w:rsidRDefault="00FA02B8" w:rsidP="00665D3C">
            <w:pPr>
              <w:jc w:val="center"/>
              <w:rPr>
                <w:szCs w:val="28"/>
              </w:rPr>
            </w:pPr>
            <w:r w:rsidRPr="009C4CEE">
              <w:rPr>
                <w:szCs w:val="28"/>
              </w:rPr>
              <w:t>3</w:t>
            </w:r>
          </w:p>
        </w:tc>
        <w:tc>
          <w:tcPr>
            <w:tcW w:w="1901" w:type="dxa"/>
          </w:tcPr>
          <w:p w:rsidR="00FA02B8" w:rsidRPr="009C4CEE" w:rsidRDefault="00FA02B8" w:rsidP="00665D3C">
            <w:pPr>
              <w:jc w:val="center"/>
              <w:rPr>
                <w:szCs w:val="28"/>
              </w:rPr>
            </w:pPr>
            <w:r w:rsidRPr="009C4CEE">
              <w:rPr>
                <w:szCs w:val="28"/>
              </w:rPr>
              <w:t>УТК-М-5</w:t>
            </w:r>
          </w:p>
        </w:tc>
        <w:tc>
          <w:tcPr>
            <w:tcW w:w="3728" w:type="dxa"/>
            <w:vMerge/>
          </w:tcPr>
          <w:p w:rsidR="00FA02B8" w:rsidRPr="009C4CEE" w:rsidRDefault="00FA02B8" w:rsidP="00665D3C">
            <w:pPr>
              <w:jc w:val="center"/>
              <w:rPr>
                <w:szCs w:val="28"/>
              </w:rPr>
            </w:pPr>
          </w:p>
        </w:tc>
        <w:tc>
          <w:tcPr>
            <w:tcW w:w="1292" w:type="dxa"/>
            <w:gridSpan w:val="2"/>
          </w:tcPr>
          <w:p w:rsidR="00FA02B8" w:rsidRPr="009C4CEE" w:rsidRDefault="00FA02B8" w:rsidP="00665D3C">
            <w:pPr>
              <w:jc w:val="center"/>
              <w:rPr>
                <w:szCs w:val="28"/>
              </w:rPr>
            </w:pPr>
            <w:r w:rsidRPr="009C4CEE">
              <w:rPr>
                <w:szCs w:val="28"/>
              </w:rPr>
              <w:t>кг/м</w:t>
            </w:r>
            <w:r w:rsidRPr="009C4CEE">
              <w:rPr>
                <w:szCs w:val="28"/>
                <w:vertAlign w:val="superscript"/>
              </w:rPr>
              <w:t>2</w:t>
            </w:r>
          </w:p>
        </w:tc>
        <w:tc>
          <w:tcPr>
            <w:tcW w:w="1018" w:type="dxa"/>
          </w:tcPr>
          <w:p w:rsidR="00FA02B8" w:rsidRPr="009C4CEE" w:rsidRDefault="00FA02B8" w:rsidP="00665D3C">
            <w:pPr>
              <w:jc w:val="center"/>
              <w:rPr>
                <w:szCs w:val="28"/>
              </w:rPr>
            </w:pPr>
            <w:r w:rsidRPr="009C4CEE">
              <w:rPr>
                <w:szCs w:val="28"/>
                <w:lang w:val="en-US"/>
              </w:rPr>
              <w:t>0</w:t>
            </w:r>
            <w:r w:rsidRPr="009C4CEE">
              <w:rPr>
                <w:szCs w:val="28"/>
              </w:rPr>
              <w:t>,13</w:t>
            </w:r>
          </w:p>
        </w:tc>
        <w:tc>
          <w:tcPr>
            <w:tcW w:w="1954" w:type="dxa"/>
          </w:tcPr>
          <w:p w:rsidR="00FA02B8" w:rsidRPr="009C4CEE" w:rsidRDefault="00FA02B8" w:rsidP="00665D3C">
            <w:pPr>
              <w:jc w:val="center"/>
              <w:rPr>
                <w:szCs w:val="28"/>
              </w:rPr>
            </w:pPr>
            <w:r w:rsidRPr="009C4CEE">
              <w:rPr>
                <w:szCs w:val="28"/>
              </w:rPr>
              <w:t>13</w:t>
            </w:r>
          </w:p>
        </w:tc>
      </w:tr>
    </w:tbl>
    <w:p w:rsidR="00FA02B8" w:rsidRPr="009C4CEE" w:rsidRDefault="00FA02B8" w:rsidP="00FA02B8">
      <w:pPr>
        <w:jc w:val="center"/>
        <w:rPr>
          <w:szCs w:val="28"/>
        </w:rPr>
      </w:pPr>
    </w:p>
    <w:p w:rsidR="00FA02B8" w:rsidRPr="009C4CEE" w:rsidRDefault="00FA02B8" w:rsidP="00FA02B8">
      <w:pPr>
        <w:jc w:val="center"/>
        <w:rPr>
          <w:szCs w:val="28"/>
        </w:rPr>
      </w:pPr>
    </w:p>
    <w:p w:rsidR="00FA02B8" w:rsidRPr="009C4CEE" w:rsidRDefault="00FA02B8" w:rsidP="00FA02B8">
      <w:pPr>
        <w:jc w:val="center"/>
        <w:rPr>
          <w:szCs w:val="28"/>
        </w:rPr>
      </w:pPr>
    </w:p>
    <w:p w:rsidR="00FA02B8" w:rsidRPr="009C4CEE" w:rsidRDefault="00FA02B8" w:rsidP="00FA02B8">
      <w:pPr>
        <w:jc w:val="center"/>
        <w:rPr>
          <w:szCs w:val="28"/>
        </w:rPr>
      </w:pPr>
    </w:p>
    <w:p w:rsidR="00FA02B8" w:rsidRPr="009C4CEE" w:rsidRDefault="00FA02B8" w:rsidP="00FA02B8">
      <w:pPr>
        <w:jc w:val="center"/>
        <w:rPr>
          <w:szCs w:val="28"/>
        </w:rPr>
      </w:pPr>
    </w:p>
    <w:p w:rsidR="00FA02B8" w:rsidRPr="009C4CEE" w:rsidRDefault="00FA02B8" w:rsidP="00FA02B8">
      <w:pPr>
        <w:jc w:val="center"/>
        <w:rPr>
          <w:szCs w:val="28"/>
        </w:rPr>
      </w:pPr>
    </w:p>
    <w:p w:rsidR="00FA02B8" w:rsidRPr="009C4CEE" w:rsidRDefault="00FA02B8" w:rsidP="00FA02B8">
      <w:pPr>
        <w:jc w:val="center"/>
        <w:rPr>
          <w:b/>
          <w:bCs/>
          <w:szCs w:val="28"/>
        </w:rPr>
      </w:pPr>
      <w:r w:rsidRPr="009C4CEE">
        <w:rPr>
          <w:b/>
          <w:bCs/>
          <w:szCs w:val="28"/>
        </w:rPr>
        <w:t xml:space="preserve">График производства работ  по по антикоррозионной защите металлических поверхностей </w:t>
      </w:r>
    </w:p>
    <w:p w:rsidR="00FA02B8" w:rsidRPr="009C4CEE" w:rsidRDefault="00FA02B8" w:rsidP="00FA02B8">
      <w:pPr>
        <w:jc w:val="center"/>
        <w:rPr>
          <w:b/>
          <w:bCs/>
          <w:szCs w:val="28"/>
        </w:rPr>
      </w:pPr>
      <w:r w:rsidRPr="009C4CEE">
        <w:rPr>
          <w:b/>
          <w:bCs/>
          <w:szCs w:val="28"/>
        </w:rPr>
        <w:t>покрытием на основе композиций “УТК-М” и “УТК-М-5”</w:t>
      </w:r>
    </w:p>
    <w:p w:rsidR="00FA02B8" w:rsidRPr="009C4CEE" w:rsidRDefault="00FA02B8" w:rsidP="00FA02B8">
      <w:pPr>
        <w:jc w:val="center"/>
        <w:rPr>
          <w:b/>
          <w:bCs/>
          <w:szCs w:val="28"/>
        </w:rPr>
      </w:pPr>
    </w:p>
    <w:p w:rsidR="00FA02B8" w:rsidRPr="009C4CEE" w:rsidRDefault="00FA02B8" w:rsidP="00FA02B8">
      <w:pPr>
        <w:pStyle w:val="8"/>
        <w:jc w:val="right"/>
        <w:rPr>
          <w:bCs w:val="0"/>
          <w:sz w:val="28"/>
          <w:szCs w:val="28"/>
        </w:rPr>
      </w:pPr>
      <w:r w:rsidRPr="009C4CEE">
        <w:rPr>
          <w:sz w:val="28"/>
          <w:szCs w:val="28"/>
        </w:rPr>
        <w:t>Таблица №6</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0"/>
        <w:gridCol w:w="1973"/>
        <w:gridCol w:w="1686"/>
        <w:gridCol w:w="1399"/>
        <w:gridCol w:w="1445"/>
        <w:gridCol w:w="900"/>
        <w:gridCol w:w="955"/>
        <w:gridCol w:w="1701"/>
      </w:tblGrid>
      <w:tr w:rsidR="00FA02B8" w:rsidRPr="009C4CEE" w:rsidTr="0015088B">
        <w:trPr>
          <w:cantSplit/>
          <w:trHeight w:val="280"/>
        </w:trPr>
        <w:tc>
          <w:tcPr>
            <w:tcW w:w="1140" w:type="dxa"/>
            <w:vMerge w:val="restart"/>
          </w:tcPr>
          <w:p w:rsidR="00FA02B8" w:rsidRPr="009C4CEE" w:rsidRDefault="00FA02B8" w:rsidP="00665D3C">
            <w:pPr>
              <w:jc w:val="center"/>
              <w:rPr>
                <w:szCs w:val="28"/>
              </w:rPr>
            </w:pPr>
            <w:r w:rsidRPr="009C4CEE">
              <w:rPr>
                <w:szCs w:val="28"/>
              </w:rPr>
              <w:t>Номер</w:t>
            </w:r>
          </w:p>
          <w:p w:rsidR="00FA02B8" w:rsidRPr="009C4CEE" w:rsidRDefault="00FA02B8" w:rsidP="00665D3C">
            <w:pPr>
              <w:jc w:val="center"/>
              <w:rPr>
                <w:szCs w:val="28"/>
              </w:rPr>
            </w:pPr>
            <w:r w:rsidRPr="009C4CEE">
              <w:rPr>
                <w:szCs w:val="28"/>
              </w:rPr>
              <w:t>процесса</w:t>
            </w:r>
          </w:p>
        </w:tc>
        <w:tc>
          <w:tcPr>
            <w:tcW w:w="1973" w:type="dxa"/>
            <w:vMerge w:val="restart"/>
          </w:tcPr>
          <w:p w:rsidR="00FA02B8" w:rsidRPr="009C4CEE" w:rsidRDefault="00FA02B8" w:rsidP="00665D3C">
            <w:pPr>
              <w:jc w:val="center"/>
              <w:rPr>
                <w:szCs w:val="28"/>
              </w:rPr>
            </w:pPr>
            <w:r w:rsidRPr="009C4CEE">
              <w:rPr>
                <w:szCs w:val="28"/>
              </w:rPr>
              <w:t>Наименование технико-экономических показателей</w:t>
            </w:r>
          </w:p>
        </w:tc>
        <w:tc>
          <w:tcPr>
            <w:tcW w:w="1686" w:type="dxa"/>
            <w:vMerge w:val="restart"/>
          </w:tcPr>
          <w:p w:rsidR="00FA02B8" w:rsidRPr="009C4CEE" w:rsidRDefault="00FA02B8" w:rsidP="00665D3C">
            <w:pPr>
              <w:jc w:val="center"/>
              <w:rPr>
                <w:szCs w:val="28"/>
              </w:rPr>
            </w:pPr>
            <w:r w:rsidRPr="009C4CEE">
              <w:rPr>
                <w:szCs w:val="28"/>
              </w:rPr>
              <w:t>Единица измерения</w:t>
            </w:r>
          </w:p>
        </w:tc>
        <w:tc>
          <w:tcPr>
            <w:tcW w:w="1399" w:type="dxa"/>
            <w:vMerge w:val="restart"/>
          </w:tcPr>
          <w:p w:rsidR="00FA02B8" w:rsidRPr="009C4CEE" w:rsidRDefault="00FA02B8" w:rsidP="00665D3C">
            <w:pPr>
              <w:jc w:val="center"/>
              <w:rPr>
                <w:szCs w:val="28"/>
              </w:rPr>
            </w:pPr>
            <w:r w:rsidRPr="009C4CEE">
              <w:rPr>
                <w:szCs w:val="28"/>
              </w:rPr>
              <w:t>Объем работ</w:t>
            </w:r>
          </w:p>
        </w:tc>
        <w:tc>
          <w:tcPr>
            <w:tcW w:w="2345" w:type="dxa"/>
            <w:gridSpan w:val="2"/>
          </w:tcPr>
          <w:p w:rsidR="00FA02B8" w:rsidRPr="009C4CEE" w:rsidRDefault="00FA02B8" w:rsidP="00665D3C">
            <w:pPr>
              <w:jc w:val="center"/>
              <w:rPr>
                <w:szCs w:val="28"/>
              </w:rPr>
            </w:pPr>
            <w:r w:rsidRPr="009C4CEE">
              <w:rPr>
                <w:szCs w:val="28"/>
              </w:rPr>
              <w:t>Затраты труда</w:t>
            </w:r>
          </w:p>
        </w:tc>
        <w:tc>
          <w:tcPr>
            <w:tcW w:w="955" w:type="dxa"/>
            <w:vMerge w:val="restart"/>
          </w:tcPr>
          <w:p w:rsidR="00FA02B8" w:rsidRPr="009C4CEE" w:rsidRDefault="00FA02B8" w:rsidP="00665D3C">
            <w:pPr>
              <w:jc w:val="center"/>
              <w:rPr>
                <w:szCs w:val="28"/>
              </w:rPr>
            </w:pPr>
            <w:r w:rsidRPr="009C4CEE">
              <w:rPr>
                <w:szCs w:val="28"/>
              </w:rPr>
              <w:t xml:space="preserve">Состав звена </w:t>
            </w:r>
          </w:p>
          <w:p w:rsidR="00FA02B8" w:rsidRPr="009C4CEE" w:rsidRDefault="00FA02B8" w:rsidP="00665D3C">
            <w:pPr>
              <w:jc w:val="center"/>
              <w:rPr>
                <w:szCs w:val="28"/>
              </w:rPr>
            </w:pPr>
          </w:p>
        </w:tc>
        <w:tc>
          <w:tcPr>
            <w:tcW w:w="1701" w:type="dxa"/>
            <w:vMerge w:val="restart"/>
          </w:tcPr>
          <w:p w:rsidR="00FA02B8" w:rsidRPr="009C4CEE" w:rsidRDefault="00FA02B8" w:rsidP="00665D3C">
            <w:pPr>
              <w:jc w:val="center"/>
              <w:rPr>
                <w:szCs w:val="28"/>
              </w:rPr>
            </w:pPr>
            <w:r w:rsidRPr="009C4CEE">
              <w:rPr>
                <w:szCs w:val="28"/>
              </w:rPr>
              <w:t xml:space="preserve">Продолжительность </w:t>
            </w:r>
          </w:p>
          <w:p w:rsidR="00FA02B8" w:rsidRPr="009C4CEE" w:rsidRDefault="00FA02B8" w:rsidP="00665D3C">
            <w:pPr>
              <w:jc w:val="center"/>
              <w:rPr>
                <w:szCs w:val="28"/>
              </w:rPr>
            </w:pPr>
            <w:r w:rsidRPr="009C4CEE">
              <w:rPr>
                <w:szCs w:val="28"/>
              </w:rPr>
              <w:t>Процесса на объем работ, час</w:t>
            </w:r>
          </w:p>
        </w:tc>
      </w:tr>
      <w:tr w:rsidR="00FA02B8" w:rsidRPr="009C4CEE" w:rsidTr="0015088B">
        <w:trPr>
          <w:cantSplit/>
          <w:trHeight w:val="280"/>
        </w:trPr>
        <w:tc>
          <w:tcPr>
            <w:tcW w:w="1140" w:type="dxa"/>
            <w:vMerge/>
          </w:tcPr>
          <w:p w:rsidR="00FA02B8" w:rsidRPr="009C4CEE" w:rsidRDefault="00FA02B8" w:rsidP="00665D3C">
            <w:pPr>
              <w:jc w:val="center"/>
              <w:rPr>
                <w:szCs w:val="28"/>
              </w:rPr>
            </w:pPr>
          </w:p>
        </w:tc>
        <w:tc>
          <w:tcPr>
            <w:tcW w:w="1973" w:type="dxa"/>
            <w:vMerge/>
          </w:tcPr>
          <w:p w:rsidR="00FA02B8" w:rsidRPr="009C4CEE" w:rsidRDefault="00FA02B8" w:rsidP="00665D3C">
            <w:pPr>
              <w:jc w:val="center"/>
              <w:rPr>
                <w:szCs w:val="28"/>
              </w:rPr>
            </w:pPr>
          </w:p>
        </w:tc>
        <w:tc>
          <w:tcPr>
            <w:tcW w:w="1686" w:type="dxa"/>
            <w:vMerge/>
          </w:tcPr>
          <w:p w:rsidR="00FA02B8" w:rsidRPr="009C4CEE" w:rsidRDefault="00FA02B8" w:rsidP="00665D3C">
            <w:pPr>
              <w:jc w:val="center"/>
              <w:rPr>
                <w:szCs w:val="28"/>
              </w:rPr>
            </w:pPr>
          </w:p>
        </w:tc>
        <w:tc>
          <w:tcPr>
            <w:tcW w:w="1399" w:type="dxa"/>
            <w:vMerge/>
          </w:tcPr>
          <w:p w:rsidR="00FA02B8" w:rsidRPr="009C4CEE" w:rsidRDefault="00FA02B8" w:rsidP="00665D3C">
            <w:pPr>
              <w:jc w:val="center"/>
              <w:rPr>
                <w:szCs w:val="28"/>
              </w:rPr>
            </w:pPr>
          </w:p>
        </w:tc>
        <w:tc>
          <w:tcPr>
            <w:tcW w:w="1445" w:type="dxa"/>
          </w:tcPr>
          <w:p w:rsidR="00FA02B8" w:rsidRPr="009C4CEE" w:rsidRDefault="00FA02B8" w:rsidP="00665D3C">
            <w:pPr>
              <w:jc w:val="center"/>
              <w:rPr>
                <w:szCs w:val="28"/>
              </w:rPr>
            </w:pPr>
            <w:r w:rsidRPr="009C4CEE">
              <w:rPr>
                <w:szCs w:val="28"/>
              </w:rPr>
              <w:t>Рабочих чел.-ч. на ед. изм.</w:t>
            </w:r>
          </w:p>
        </w:tc>
        <w:tc>
          <w:tcPr>
            <w:tcW w:w="900" w:type="dxa"/>
          </w:tcPr>
          <w:p w:rsidR="00FA02B8" w:rsidRPr="009C4CEE" w:rsidRDefault="00FA02B8" w:rsidP="00665D3C">
            <w:pPr>
              <w:jc w:val="center"/>
              <w:rPr>
                <w:szCs w:val="28"/>
              </w:rPr>
            </w:pPr>
            <w:r w:rsidRPr="009C4CEE">
              <w:rPr>
                <w:szCs w:val="28"/>
              </w:rPr>
              <w:t>На общий объем</w:t>
            </w:r>
          </w:p>
        </w:tc>
        <w:tc>
          <w:tcPr>
            <w:tcW w:w="955" w:type="dxa"/>
            <w:vMerge/>
          </w:tcPr>
          <w:p w:rsidR="00FA02B8" w:rsidRPr="009C4CEE" w:rsidRDefault="00FA02B8" w:rsidP="00665D3C">
            <w:pPr>
              <w:jc w:val="center"/>
              <w:rPr>
                <w:szCs w:val="28"/>
              </w:rPr>
            </w:pPr>
          </w:p>
        </w:tc>
        <w:tc>
          <w:tcPr>
            <w:tcW w:w="1701" w:type="dxa"/>
            <w:vMerge/>
          </w:tcPr>
          <w:p w:rsidR="00FA02B8" w:rsidRPr="009C4CEE" w:rsidRDefault="00FA02B8" w:rsidP="00665D3C">
            <w:pPr>
              <w:jc w:val="center"/>
              <w:rPr>
                <w:szCs w:val="28"/>
              </w:rPr>
            </w:pPr>
          </w:p>
        </w:tc>
      </w:tr>
      <w:tr w:rsidR="00FA02B8" w:rsidRPr="009C4CEE" w:rsidTr="0015088B">
        <w:trPr>
          <w:cantSplit/>
        </w:trPr>
        <w:tc>
          <w:tcPr>
            <w:tcW w:w="1140" w:type="dxa"/>
          </w:tcPr>
          <w:p w:rsidR="00FA02B8" w:rsidRPr="009C4CEE" w:rsidRDefault="00FA02B8" w:rsidP="00665D3C">
            <w:pPr>
              <w:jc w:val="center"/>
              <w:rPr>
                <w:szCs w:val="28"/>
              </w:rPr>
            </w:pPr>
            <w:r w:rsidRPr="009C4CEE">
              <w:rPr>
                <w:szCs w:val="28"/>
              </w:rPr>
              <w:t>1</w:t>
            </w:r>
          </w:p>
        </w:tc>
        <w:tc>
          <w:tcPr>
            <w:tcW w:w="1973" w:type="dxa"/>
          </w:tcPr>
          <w:p w:rsidR="00FA02B8" w:rsidRPr="009C4CEE" w:rsidRDefault="00FA02B8" w:rsidP="00665D3C">
            <w:pPr>
              <w:rPr>
                <w:szCs w:val="28"/>
              </w:rPr>
            </w:pPr>
            <w:r w:rsidRPr="009C4CEE">
              <w:rPr>
                <w:szCs w:val="28"/>
              </w:rPr>
              <w:t>Подготовка поверхности</w:t>
            </w:r>
          </w:p>
        </w:tc>
        <w:tc>
          <w:tcPr>
            <w:tcW w:w="1686" w:type="dxa"/>
          </w:tcPr>
          <w:p w:rsidR="00FA02B8" w:rsidRPr="009C4CEE" w:rsidRDefault="00FA02B8" w:rsidP="00665D3C">
            <w:pPr>
              <w:jc w:val="center"/>
              <w:rPr>
                <w:szCs w:val="28"/>
              </w:rPr>
            </w:pPr>
            <w:r w:rsidRPr="009C4CEE">
              <w:rPr>
                <w:bCs/>
                <w:szCs w:val="28"/>
              </w:rPr>
              <w:t>100 м</w:t>
            </w:r>
            <w:r w:rsidRPr="009C4CEE">
              <w:rPr>
                <w:bCs/>
                <w:szCs w:val="28"/>
                <w:vertAlign w:val="superscript"/>
              </w:rPr>
              <w:t>2</w:t>
            </w:r>
          </w:p>
        </w:tc>
        <w:tc>
          <w:tcPr>
            <w:tcW w:w="1399" w:type="dxa"/>
          </w:tcPr>
          <w:p w:rsidR="00FA02B8" w:rsidRPr="009C4CEE" w:rsidRDefault="00FA02B8" w:rsidP="00665D3C">
            <w:pPr>
              <w:jc w:val="center"/>
              <w:rPr>
                <w:szCs w:val="28"/>
              </w:rPr>
            </w:pPr>
            <w:r w:rsidRPr="009C4CEE">
              <w:rPr>
                <w:szCs w:val="28"/>
              </w:rPr>
              <w:t>1</w:t>
            </w:r>
          </w:p>
        </w:tc>
        <w:tc>
          <w:tcPr>
            <w:tcW w:w="1445" w:type="dxa"/>
          </w:tcPr>
          <w:p w:rsidR="00FA02B8" w:rsidRPr="009C4CEE" w:rsidRDefault="00FA02B8" w:rsidP="00665D3C">
            <w:pPr>
              <w:jc w:val="center"/>
              <w:rPr>
                <w:szCs w:val="28"/>
              </w:rPr>
            </w:pPr>
            <w:r w:rsidRPr="009C4CEE">
              <w:rPr>
                <w:szCs w:val="28"/>
              </w:rPr>
              <w:t>5,92</w:t>
            </w:r>
          </w:p>
        </w:tc>
        <w:tc>
          <w:tcPr>
            <w:tcW w:w="900" w:type="dxa"/>
          </w:tcPr>
          <w:p w:rsidR="00FA02B8" w:rsidRPr="009C4CEE" w:rsidRDefault="00FA02B8" w:rsidP="00665D3C">
            <w:pPr>
              <w:jc w:val="center"/>
              <w:rPr>
                <w:szCs w:val="28"/>
              </w:rPr>
            </w:pPr>
            <w:r w:rsidRPr="009C4CEE">
              <w:rPr>
                <w:szCs w:val="28"/>
              </w:rPr>
              <w:t>5,92</w:t>
            </w:r>
          </w:p>
        </w:tc>
        <w:tc>
          <w:tcPr>
            <w:tcW w:w="955" w:type="dxa"/>
          </w:tcPr>
          <w:p w:rsidR="00FA02B8" w:rsidRPr="009C4CEE" w:rsidRDefault="00FA02B8" w:rsidP="00665D3C">
            <w:pPr>
              <w:jc w:val="center"/>
              <w:rPr>
                <w:szCs w:val="28"/>
              </w:rPr>
            </w:pPr>
            <w:r w:rsidRPr="009C4CEE">
              <w:rPr>
                <w:szCs w:val="28"/>
              </w:rPr>
              <w:t>4 разр. – 1</w:t>
            </w:r>
          </w:p>
          <w:p w:rsidR="00FA02B8" w:rsidRPr="009C4CEE" w:rsidRDefault="00FA02B8" w:rsidP="00665D3C">
            <w:pPr>
              <w:jc w:val="center"/>
              <w:rPr>
                <w:szCs w:val="28"/>
              </w:rPr>
            </w:pPr>
          </w:p>
        </w:tc>
        <w:tc>
          <w:tcPr>
            <w:tcW w:w="1701" w:type="dxa"/>
          </w:tcPr>
          <w:p w:rsidR="00FA02B8" w:rsidRPr="009C4CEE" w:rsidRDefault="00FA02B8" w:rsidP="00665D3C">
            <w:pPr>
              <w:jc w:val="center"/>
              <w:rPr>
                <w:szCs w:val="28"/>
              </w:rPr>
            </w:pPr>
            <w:r w:rsidRPr="009C4CEE">
              <w:rPr>
                <w:szCs w:val="28"/>
              </w:rPr>
              <w:t>5,92</w:t>
            </w:r>
          </w:p>
        </w:tc>
      </w:tr>
      <w:tr w:rsidR="00FA02B8" w:rsidRPr="009C4CEE" w:rsidTr="0015088B">
        <w:trPr>
          <w:cantSplit/>
        </w:trPr>
        <w:tc>
          <w:tcPr>
            <w:tcW w:w="1140" w:type="dxa"/>
          </w:tcPr>
          <w:p w:rsidR="00FA02B8" w:rsidRPr="009C4CEE" w:rsidRDefault="00FA02B8" w:rsidP="00665D3C">
            <w:pPr>
              <w:jc w:val="center"/>
              <w:rPr>
                <w:szCs w:val="28"/>
              </w:rPr>
            </w:pPr>
            <w:r w:rsidRPr="009C4CEE">
              <w:rPr>
                <w:szCs w:val="28"/>
              </w:rPr>
              <w:t>2</w:t>
            </w:r>
          </w:p>
        </w:tc>
        <w:tc>
          <w:tcPr>
            <w:tcW w:w="1973" w:type="dxa"/>
          </w:tcPr>
          <w:p w:rsidR="00FA02B8" w:rsidRPr="009C4CEE" w:rsidRDefault="00FA02B8" w:rsidP="00665D3C">
            <w:pPr>
              <w:jc w:val="center"/>
              <w:rPr>
                <w:szCs w:val="28"/>
              </w:rPr>
            </w:pPr>
            <w:r w:rsidRPr="009C4CEE">
              <w:rPr>
                <w:szCs w:val="28"/>
              </w:rPr>
              <w:t>Нанесение композиции</w:t>
            </w:r>
          </w:p>
          <w:p w:rsidR="00FA02B8" w:rsidRPr="009C4CEE" w:rsidRDefault="00FA02B8" w:rsidP="00665D3C">
            <w:pPr>
              <w:jc w:val="center"/>
              <w:rPr>
                <w:szCs w:val="28"/>
              </w:rPr>
            </w:pPr>
            <w:r w:rsidRPr="009C4CEE">
              <w:rPr>
                <w:szCs w:val="28"/>
              </w:rPr>
              <w:t>«УТК-М», «УТК-М-5»</w:t>
            </w:r>
          </w:p>
        </w:tc>
        <w:tc>
          <w:tcPr>
            <w:tcW w:w="1686" w:type="dxa"/>
          </w:tcPr>
          <w:p w:rsidR="00FA02B8" w:rsidRPr="009C4CEE" w:rsidRDefault="00FA02B8" w:rsidP="00665D3C">
            <w:pPr>
              <w:jc w:val="center"/>
              <w:rPr>
                <w:szCs w:val="28"/>
              </w:rPr>
            </w:pPr>
            <w:r w:rsidRPr="009C4CEE">
              <w:rPr>
                <w:bCs/>
                <w:szCs w:val="28"/>
              </w:rPr>
              <w:t>100 м</w:t>
            </w:r>
            <w:r w:rsidRPr="009C4CEE">
              <w:rPr>
                <w:bCs/>
                <w:szCs w:val="28"/>
                <w:vertAlign w:val="superscript"/>
              </w:rPr>
              <w:t>2</w:t>
            </w:r>
          </w:p>
        </w:tc>
        <w:tc>
          <w:tcPr>
            <w:tcW w:w="1399" w:type="dxa"/>
          </w:tcPr>
          <w:p w:rsidR="00FA02B8" w:rsidRPr="009C4CEE" w:rsidRDefault="00FA02B8" w:rsidP="00665D3C">
            <w:pPr>
              <w:jc w:val="center"/>
              <w:rPr>
                <w:szCs w:val="28"/>
              </w:rPr>
            </w:pPr>
            <w:r w:rsidRPr="009C4CEE">
              <w:rPr>
                <w:szCs w:val="28"/>
              </w:rPr>
              <w:t>1</w:t>
            </w:r>
          </w:p>
        </w:tc>
        <w:tc>
          <w:tcPr>
            <w:tcW w:w="1445" w:type="dxa"/>
          </w:tcPr>
          <w:p w:rsidR="00FA02B8" w:rsidRPr="009C4CEE" w:rsidRDefault="00FA02B8" w:rsidP="00665D3C">
            <w:pPr>
              <w:jc w:val="center"/>
              <w:rPr>
                <w:szCs w:val="28"/>
              </w:rPr>
            </w:pPr>
            <w:r w:rsidRPr="009C4CEE">
              <w:rPr>
                <w:szCs w:val="28"/>
              </w:rPr>
              <w:t>14,36</w:t>
            </w:r>
          </w:p>
        </w:tc>
        <w:tc>
          <w:tcPr>
            <w:tcW w:w="900" w:type="dxa"/>
          </w:tcPr>
          <w:p w:rsidR="00FA02B8" w:rsidRPr="009C4CEE" w:rsidRDefault="00FA02B8" w:rsidP="00665D3C">
            <w:pPr>
              <w:jc w:val="center"/>
              <w:rPr>
                <w:szCs w:val="28"/>
              </w:rPr>
            </w:pPr>
            <w:r w:rsidRPr="009C4CEE">
              <w:rPr>
                <w:szCs w:val="28"/>
              </w:rPr>
              <w:t>14,36</w:t>
            </w:r>
          </w:p>
        </w:tc>
        <w:tc>
          <w:tcPr>
            <w:tcW w:w="955" w:type="dxa"/>
          </w:tcPr>
          <w:p w:rsidR="00FA02B8" w:rsidRPr="009C4CEE" w:rsidRDefault="00FA02B8" w:rsidP="00665D3C">
            <w:pPr>
              <w:jc w:val="center"/>
              <w:rPr>
                <w:szCs w:val="28"/>
              </w:rPr>
            </w:pPr>
            <w:r w:rsidRPr="009C4CEE">
              <w:rPr>
                <w:szCs w:val="28"/>
              </w:rPr>
              <w:t>4 разр. – 1</w:t>
            </w:r>
          </w:p>
          <w:p w:rsidR="00FA02B8" w:rsidRPr="009C4CEE" w:rsidRDefault="00FA02B8" w:rsidP="00665D3C">
            <w:pPr>
              <w:jc w:val="center"/>
              <w:rPr>
                <w:szCs w:val="28"/>
              </w:rPr>
            </w:pPr>
          </w:p>
        </w:tc>
        <w:tc>
          <w:tcPr>
            <w:tcW w:w="1701" w:type="dxa"/>
          </w:tcPr>
          <w:p w:rsidR="00FA02B8" w:rsidRPr="009C4CEE" w:rsidRDefault="00FA02B8" w:rsidP="00665D3C">
            <w:pPr>
              <w:jc w:val="center"/>
              <w:rPr>
                <w:szCs w:val="28"/>
              </w:rPr>
            </w:pPr>
            <w:r w:rsidRPr="009C4CEE">
              <w:rPr>
                <w:szCs w:val="28"/>
              </w:rPr>
              <w:t>14,36</w:t>
            </w:r>
          </w:p>
        </w:tc>
      </w:tr>
    </w:tbl>
    <w:p w:rsidR="00FA02B8" w:rsidRPr="009C4CEE" w:rsidRDefault="00FA02B8" w:rsidP="00FA02B8">
      <w:pPr>
        <w:jc w:val="center"/>
        <w:rPr>
          <w:b/>
          <w:bCs/>
          <w:szCs w:val="28"/>
        </w:rPr>
      </w:pPr>
    </w:p>
    <w:p w:rsidR="00FA02B8" w:rsidRPr="009C4CEE" w:rsidRDefault="00FA02B8" w:rsidP="00FA02B8">
      <w:pPr>
        <w:jc w:val="center"/>
        <w:rPr>
          <w:b/>
          <w:bCs/>
          <w:szCs w:val="28"/>
        </w:rPr>
      </w:pPr>
    </w:p>
    <w:p w:rsidR="00FA02B8" w:rsidRPr="009C4CEE" w:rsidRDefault="00FA02B8" w:rsidP="00FA02B8">
      <w:pPr>
        <w:jc w:val="center"/>
        <w:rPr>
          <w:b/>
          <w:bCs/>
          <w:szCs w:val="28"/>
        </w:rPr>
      </w:pPr>
      <w:r w:rsidRPr="009C4CEE">
        <w:rPr>
          <w:b/>
          <w:bCs/>
          <w:szCs w:val="28"/>
          <w:lang w:val="en-US"/>
        </w:rPr>
        <w:t>V</w:t>
      </w:r>
      <w:r w:rsidRPr="009C4CEE">
        <w:rPr>
          <w:b/>
          <w:bCs/>
          <w:szCs w:val="28"/>
        </w:rPr>
        <w:t>. Техника безопасности и охрана труда, экологическая и пожарная безопасность</w:t>
      </w:r>
    </w:p>
    <w:p w:rsidR="00FA02B8" w:rsidRPr="009C4CEE" w:rsidRDefault="00FA02B8" w:rsidP="00FA02B8">
      <w:pPr>
        <w:jc w:val="center"/>
        <w:rPr>
          <w:b/>
          <w:bCs/>
          <w:szCs w:val="28"/>
        </w:rPr>
      </w:pPr>
    </w:p>
    <w:p w:rsidR="00FA02B8" w:rsidRPr="009C4CEE" w:rsidRDefault="00FA02B8" w:rsidP="00FA02B8">
      <w:pPr>
        <w:jc w:val="center"/>
        <w:rPr>
          <w:b/>
          <w:bCs/>
          <w:szCs w:val="28"/>
        </w:rPr>
      </w:pPr>
      <w:r w:rsidRPr="009C4CEE">
        <w:rPr>
          <w:b/>
          <w:bCs/>
          <w:szCs w:val="28"/>
        </w:rPr>
        <w:t>5.1. Общие положения</w:t>
      </w:r>
    </w:p>
    <w:p w:rsidR="00FA02B8" w:rsidRPr="009C4CEE" w:rsidRDefault="00FA02B8" w:rsidP="00FA02B8">
      <w:pPr>
        <w:jc w:val="center"/>
        <w:rPr>
          <w:b/>
          <w:bCs/>
          <w:szCs w:val="28"/>
        </w:rPr>
      </w:pPr>
      <w:r w:rsidRPr="009C4CEE">
        <w:rPr>
          <w:b/>
          <w:bCs/>
          <w:szCs w:val="28"/>
        </w:rPr>
        <w:t xml:space="preserve"> </w:t>
      </w:r>
    </w:p>
    <w:p w:rsidR="00FA02B8" w:rsidRPr="009C4CEE" w:rsidRDefault="00FA02B8" w:rsidP="00FA02B8">
      <w:pPr>
        <w:ind w:left="720" w:hanging="720"/>
        <w:rPr>
          <w:szCs w:val="28"/>
        </w:rPr>
      </w:pPr>
      <w:r w:rsidRPr="009C4CEE">
        <w:rPr>
          <w:szCs w:val="28"/>
        </w:rPr>
        <w:t xml:space="preserve">      5.1.1.  Организацию и проведение работ, связанных с применением полимерных композиций, производить в соответствии с требованиями  СНиП Ш-4-80  «Техника безопасности в строительстве»,  действующими правилами пожарной безопасности по </w:t>
      </w:r>
      <w:r w:rsidRPr="009C4CEE">
        <w:rPr>
          <w:b/>
          <w:szCs w:val="28"/>
        </w:rPr>
        <w:t>ГОСТ 12.1.044-89</w:t>
      </w:r>
      <w:r w:rsidRPr="009C4CEE">
        <w:rPr>
          <w:szCs w:val="28"/>
        </w:rPr>
        <w:t xml:space="preserve"> и взрывобезопасности по </w:t>
      </w:r>
      <w:r w:rsidRPr="009C4CEE">
        <w:rPr>
          <w:b/>
          <w:szCs w:val="28"/>
        </w:rPr>
        <w:t>ГОСТ 12.1010-76</w:t>
      </w:r>
      <w:r w:rsidRPr="009C4CEE">
        <w:rPr>
          <w:szCs w:val="28"/>
        </w:rPr>
        <w:t>.</w:t>
      </w:r>
    </w:p>
    <w:p w:rsidR="00FA02B8" w:rsidRPr="009C4CEE" w:rsidRDefault="00FA02B8" w:rsidP="00FA02B8">
      <w:pPr>
        <w:ind w:left="720" w:hanging="720"/>
        <w:rPr>
          <w:szCs w:val="28"/>
        </w:rPr>
      </w:pPr>
      <w:r w:rsidRPr="009C4CEE">
        <w:rPr>
          <w:szCs w:val="28"/>
        </w:rPr>
        <w:t xml:space="preserve">                При организации и проведении работ во избежание пожаров, взрывов, отравлений, ожогов, других несчастных случаев и аварий, являющихся следствием несоблюдения технологического процесса, правил хранения и транспортировки, следует строго выполнять </w:t>
      </w:r>
      <w:r w:rsidRPr="009C4CEE">
        <w:rPr>
          <w:szCs w:val="28"/>
        </w:rPr>
        <w:lastRenderedPageBreak/>
        <w:t xml:space="preserve">требования, изложенные в нормативно-технической документации на материалы </w:t>
      </w:r>
      <w:r w:rsidRPr="009C4CEE">
        <w:rPr>
          <w:b/>
          <w:szCs w:val="28"/>
        </w:rPr>
        <w:t>(ТУ)</w:t>
      </w:r>
      <w:r w:rsidRPr="009C4CEE">
        <w:rPr>
          <w:szCs w:val="28"/>
        </w:rPr>
        <w:t xml:space="preserve"> и технологических инструкциях.</w:t>
      </w:r>
    </w:p>
    <w:p w:rsidR="00FA02B8" w:rsidRPr="009C4CEE" w:rsidRDefault="00FA02B8" w:rsidP="00FA02B8">
      <w:pPr>
        <w:rPr>
          <w:szCs w:val="28"/>
        </w:rPr>
      </w:pPr>
    </w:p>
    <w:p w:rsidR="00FA02B8" w:rsidRPr="009C4CEE" w:rsidRDefault="00FA02B8" w:rsidP="00FA02B8">
      <w:pPr>
        <w:jc w:val="center"/>
        <w:rPr>
          <w:b/>
          <w:bCs/>
          <w:szCs w:val="28"/>
        </w:rPr>
      </w:pPr>
      <w:r w:rsidRPr="009C4CEE">
        <w:rPr>
          <w:b/>
          <w:bCs/>
          <w:szCs w:val="28"/>
        </w:rPr>
        <w:t>5.2. Особое внимание следует обратить на следующее:</w:t>
      </w:r>
    </w:p>
    <w:p w:rsidR="00FA02B8" w:rsidRPr="009C4CEE" w:rsidRDefault="00FA02B8" w:rsidP="00FA02B8">
      <w:pPr>
        <w:jc w:val="center"/>
        <w:rPr>
          <w:b/>
          <w:bCs/>
          <w:color w:val="FF0000"/>
          <w:szCs w:val="28"/>
        </w:rPr>
      </w:pPr>
    </w:p>
    <w:p w:rsidR="00FA02B8" w:rsidRPr="009C4CEE" w:rsidRDefault="00FA02B8" w:rsidP="00FA02B8">
      <w:pPr>
        <w:pStyle w:val="ac"/>
        <w:tabs>
          <w:tab w:val="left" w:pos="709"/>
        </w:tabs>
        <w:ind w:left="540" w:hanging="540"/>
        <w:rPr>
          <w:szCs w:val="28"/>
        </w:rPr>
      </w:pPr>
      <w:r w:rsidRPr="009C4CEE">
        <w:rPr>
          <w:szCs w:val="28"/>
        </w:rPr>
        <w:t xml:space="preserve">5.2.1. К выполнению работ допускаются лица </w:t>
      </w:r>
      <w:r w:rsidRPr="009C4CEE">
        <w:rPr>
          <w:b/>
          <w:szCs w:val="28"/>
        </w:rPr>
        <w:t>не моложе 18 лет</w:t>
      </w:r>
      <w:r w:rsidRPr="009C4CEE">
        <w:rPr>
          <w:szCs w:val="28"/>
        </w:rPr>
        <w:t>, прошедшие медицинское освидетельствование, соответствующее производственное обучение и знающие химические и физические свойства применяемых компонентов и композиций, прошедшие инструктаж по технике безопасности и проверку знаний комиссией, назначенной приказом по предприятию.</w:t>
      </w:r>
    </w:p>
    <w:p w:rsidR="00FA02B8" w:rsidRPr="009C4CEE" w:rsidRDefault="00FA02B8" w:rsidP="00FA02B8">
      <w:pPr>
        <w:tabs>
          <w:tab w:val="left" w:pos="709"/>
        </w:tabs>
        <w:ind w:left="540" w:hanging="540"/>
        <w:rPr>
          <w:szCs w:val="28"/>
        </w:rPr>
      </w:pPr>
      <w:r w:rsidRPr="009C4CEE">
        <w:rPr>
          <w:szCs w:val="28"/>
        </w:rPr>
        <w:t>5.2.2. Независимо от сдачи экзамена, каждый рабочий при допуске к работе должен пройти инструктаж по технике безопасности на рабочем месте с учетом специфики выполнения работ на данном объекте с соответствующей распиской в журнале по проведению инструктажа.</w:t>
      </w:r>
    </w:p>
    <w:p w:rsidR="00FA02B8" w:rsidRPr="009C4CEE" w:rsidRDefault="00FA02B8" w:rsidP="00FA02B8">
      <w:pPr>
        <w:pStyle w:val="ac"/>
        <w:tabs>
          <w:tab w:val="left" w:pos="709"/>
        </w:tabs>
        <w:ind w:left="540" w:hanging="540"/>
        <w:rPr>
          <w:szCs w:val="28"/>
        </w:rPr>
      </w:pPr>
      <w:r w:rsidRPr="009C4CEE">
        <w:rPr>
          <w:szCs w:val="28"/>
        </w:rPr>
        <w:t xml:space="preserve">5.2.3. Все лица связанные с приготовлением полимерных композиций и выполнением работ с их применением, должны </w:t>
      </w:r>
      <w:r w:rsidRPr="009C4CEE">
        <w:rPr>
          <w:b/>
          <w:szCs w:val="28"/>
        </w:rPr>
        <w:t>ежегодно</w:t>
      </w:r>
      <w:r w:rsidRPr="009C4CEE">
        <w:rPr>
          <w:szCs w:val="28"/>
        </w:rPr>
        <w:t xml:space="preserve"> проходить медицинский осмотр.</w:t>
      </w:r>
    </w:p>
    <w:p w:rsidR="00FA02B8" w:rsidRPr="009C4CEE" w:rsidRDefault="00FA02B8" w:rsidP="00FA02B8">
      <w:pPr>
        <w:tabs>
          <w:tab w:val="left" w:pos="709"/>
        </w:tabs>
        <w:ind w:left="284" w:hanging="284"/>
        <w:rPr>
          <w:szCs w:val="28"/>
        </w:rPr>
      </w:pPr>
      <w:r w:rsidRPr="009C4CEE">
        <w:rPr>
          <w:szCs w:val="28"/>
        </w:rPr>
        <w:t>5.2.4. Запрещается оставлять оборудование, приспособления, оснастку, инструменты и материалы без надзора.</w:t>
      </w:r>
    </w:p>
    <w:p w:rsidR="00FA02B8" w:rsidRPr="009C4CEE" w:rsidRDefault="00FA02B8" w:rsidP="00FA02B8">
      <w:pPr>
        <w:pStyle w:val="ac"/>
        <w:tabs>
          <w:tab w:val="left" w:pos="709"/>
        </w:tabs>
        <w:ind w:left="284" w:hanging="284"/>
        <w:rPr>
          <w:szCs w:val="28"/>
        </w:rPr>
      </w:pPr>
      <w:r w:rsidRPr="009C4CEE">
        <w:rPr>
          <w:szCs w:val="28"/>
        </w:rPr>
        <w:t>5.2.5. Перед началом работ на рабочих местах должны быть вывешены соответствующие разъясняющие и предупреждающие надписи.</w:t>
      </w:r>
    </w:p>
    <w:p w:rsidR="00FA02B8" w:rsidRPr="009C4CEE" w:rsidRDefault="00FA02B8" w:rsidP="00FA02B8">
      <w:pPr>
        <w:tabs>
          <w:tab w:val="left" w:pos="709"/>
        </w:tabs>
        <w:ind w:left="284" w:hanging="284"/>
        <w:rPr>
          <w:szCs w:val="28"/>
        </w:rPr>
      </w:pPr>
      <w:r w:rsidRPr="009C4CEE">
        <w:rPr>
          <w:szCs w:val="28"/>
        </w:rPr>
        <w:t>5.2.6. Рабочие, занятые на работах должны быть обеспечены спецодеждой, обувью, защитными очками, респираторами или противогазами.</w:t>
      </w:r>
    </w:p>
    <w:p w:rsidR="00FA02B8" w:rsidRPr="009C4CEE" w:rsidRDefault="00FA02B8" w:rsidP="00FA02B8">
      <w:pPr>
        <w:tabs>
          <w:tab w:val="left" w:pos="709"/>
        </w:tabs>
        <w:ind w:left="284" w:hanging="284"/>
        <w:rPr>
          <w:szCs w:val="28"/>
        </w:rPr>
      </w:pPr>
      <w:r w:rsidRPr="009C4CEE">
        <w:rPr>
          <w:szCs w:val="28"/>
        </w:rPr>
        <w:t>5.2.7. Прием и хранение пищи следует осуществлять в  специально отведенных местах.</w:t>
      </w:r>
    </w:p>
    <w:p w:rsidR="00FA02B8" w:rsidRPr="009C4CEE" w:rsidRDefault="00FA02B8" w:rsidP="00FA02B8">
      <w:pPr>
        <w:rPr>
          <w:szCs w:val="28"/>
        </w:rPr>
      </w:pPr>
    </w:p>
    <w:p w:rsidR="00FA02B8" w:rsidRPr="009C4CEE" w:rsidRDefault="00FA02B8" w:rsidP="00FA02B8">
      <w:pPr>
        <w:jc w:val="center"/>
        <w:rPr>
          <w:b/>
          <w:bCs/>
          <w:szCs w:val="28"/>
        </w:rPr>
      </w:pPr>
      <w:r w:rsidRPr="009C4CEE">
        <w:rPr>
          <w:b/>
          <w:bCs/>
          <w:szCs w:val="28"/>
        </w:rPr>
        <w:t>5.3.  Пожаро-  и взрывобезопасность</w:t>
      </w:r>
    </w:p>
    <w:p w:rsidR="00FA02B8" w:rsidRPr="009C4CEE" w:rsidRDefault="00FA02B8" w:rsidP="00FA02B8">
      <w:pPr>
        <w:rPr>
          <w:szCs w:val="28"/>
        </w:rPr>
      </w:pPr>
    </w:p>
    <w:p w:rsidR="00FA02B8" w:rsidRPr="009C4CEE" w:rsidRDefault="00FA02B8" w:rsidP="00FA02B8">
      <w:pPr>
        <w:widowControl w:val="0"/>
        <w:autoSpaceDE w:val="0"/>
        <w:autoSpaceDN w:val="0"/>
        <w:adjustRightInd w:val="0"/>
        <w:rPr>
          <w:szCs w:val="28"/>
        </w:rPr>
      </w:pPr>
      <w:r w:rsidRPr="009C4CEE">
        <w:rPr>
          <w:szCs w:val="28"/>
        </w:rPr>
        <w:t>5.3.1.  Места проведения работ и окружающие их зоны должны соответствовать п.п. 14 и 16  "Правил пожарной безопасности в России".</w:t>
      </w:r>
    </w:p>
    <w:p w:rsidR="00FA02B8" w:rsidRPr="009C4CEE" w:rsidRDefault="00FA02B8" w:rsidP="00FA02B8">
      <w:pPr>
        <w:widowControl w:val="0"/>
        <w:autoSpaceDE w:val="0"/>
        <w:autoSpaceDN w:val="0"/>
        <w:adjustRightInd w:val="0"/>
        <w:rPr>
          <w:szCs w:val="28"/>
        </w:rPr>
      </w:pPr>
      <w:r w:rsidRPr="009C4CEE">
        <w:rPr>
          <w:szCs w:val="28"/>
        </w:rPr>
        <w:t>5.3.2.  Зона обозначается знаками безопасности по ГОСТ 12.4.026-76*.</w:t>
      </w:r>
    </w:p>
    <w:p w:rsidR="00FA02B8" w:rsidRPr="009C4CEE" w:rsidRDefault="00FA02B8" w:rsidP="00FA02B8">
      <w:pPr>
        <w:widowControl w:val="0"/>
        <w:numPr>
          <w:ilvl w:val="2"/>
          <w:numId w:val="28"/>
        </w:numPr>
        <w:autoSpaceDE w:val="0"/>
        <w:autoSpaceDN w:val="0"/>
        <w:adjustRightInd w:val="0"/>
        <w:rPr>
          <w:szCs w:val="28"/>
        </w:rPr>
      </w:pPr>
      <w:r w:rsidRPr="009C4CEE">
        <w:rPr>
          <w:szCs w:val="28"/>
        </w:rPr>
        <w:t>На рабочем месте необходимо иметь следующие средства пожаротушения по ГОСТ 12.4.009-89:</w:t>
      </w:r>
    </w:p>
    <w:p w:rsidR="00FA02B8" w:rsidRPr="009C4CEE" w:rsidRDefault="00FA02B8" w:rsidP="00FA02B8">
      <w:pPr>
        <w:widowControl w:val="0"/>
        <w:numPr>
          <w:ilvl w:val="1"/>
          <w:numId w:val="26"/>
        </w:numPr>
        <w:autoSpaceDE w:val="0"/>
        <w:autoSpaceDN w:val="0"/>
        <w:adjustRightInd w:val="0"/>
        <w:rPr>
          <w:szCs w:val="28"/>
        </w:rPr>
      </w:pPr>
      <w:r w:rsidRPr="009C4CEE">
        <w:rPr>
          <w:szCs w:val="28"/>
        </w:rPr>
        <w:t>огнетушители ОП-5, ОХП-10 или огнетушители ОУ-5 (ОУ-8) ГОСТ 28130-89;</w:t>
      </w:r>
    </w:p>
    <w:p w:rsidR="00FA02B8" w:rsidRPr="009C4CEE" w:rsidRDefault="00FA02B8" w:rsidP="00FA02B8">
      <w:pPr>
        <w:widowControl w:val="0"/>
        <w:numPr>
          <w:ilvl w:val="1"/>
          <w:numId w:val="26"/>
        </w:numPr>
        <w:autoSpaceDE w:val="0"/>
        <w:autoSpaceDN w:val="0"/>
        <w:adjustRightInd w:val="0"/>
        <w:rPr>
          <w:szCs w:val="28"/>
        </w:rPr>
      </w:pPr>
      <w:r w:rsidRPr="009C4CEE">
        <w:rPr>
          <w:szCs w:val="28"/>
        </w:rPr>
        <w:t>песок;</w:t>
      </w:r>
    </w:p>
    <w:p w:rsidR="00FA02B8" w:rsidRPr="009C4CEE" w:rsidRDefault="00FA02B8" w:rsidP="00FA02B8">
      <w:pPr>
        <w:pStyle w:val="24"/>
        <w:widowControl w:val="0"/>
        <w:numPr>
          <w:ilvl w:val="1"/>
          <w:numId w:val="26"/>
        </w:numPr>
        <w:autoSpaceDE w:val="0"/>
        <w:autoSpaceDN w:val="0"/>
        <w:adjustRightInd w:val="0"/>
        <w:spacing w:after="0" w:line="240" w:lineRule="auto"/>
        <w:rPr>
          <w:szCs w:val="28"/>
        </w:rPr>
      </w:pPr>
      <w:r w:rsidRPr="009C4CEE">
        <w:rPr>
          <w:b/>
          <w:szCs w:val="28"/>
        </w:rPr>
        <w:t>асбестовое одеяло</w:t>
      </w:r>
      <w:r w:rsidRPr="009C4CEE">
        <w:rPr>
          <w:szCs w:val="28"/>
        </w:rPr>
        <w:t>.</w:t>
      </w:r>
    </w:p>
    <w:p w:rsidR="00FA02B8" w:rsidRPr="009C4CEE" w:rsidRDefault="00FA02B8" w:rsidP="00FA02B8">
      <w:pPr>
        <w:pStyle w:val="ac"/>
        <w:widowControl w:val="0"/>
        <w:autoSpaceDE w:val="0"/>
        <w:autoSpaceDN w:val="0"/>
        <w:adjustRightInd w:val="0"/>
        <w:ind w:left="720" w:hanging="360"/>
        <w:rPr>
          <w:szCs w:val="28"/>
        </w:rPr>
      </w:pPr>
      <w:r w:rsidRPr="009C4CEE">
        <w:rPr>
          <w:szCs w:val="28"/>
        </w:rPr>
        <w:t xml:space="preserve">      В случае загорания составов тушить следует химической пеной,  углекислым газом, тонко распыленной водой, песком.</w:t>
      </w:r>
    </w:p>
    <w:p w:rsidR="00FA02B8" w:rsidRPr="009C4CEE" w:rsidRDefault="00FA02B8" w:rsidP="00FA02B8">
      <w:pPr>
        <w:pStyle w:val="ac"/>
        <w:widowControl w:val="0"/>
        <w:autoSpaceDE w:val="0"/>
        <w:autoSpaceDN w:val="0"/>
        <w:adjustRightInd w:val="0"/>
        <w:ind w:left="720" w:hanging="720"/>
        <w:rPr>
          <w:szCs w:val="28"/>
        </w:rPr>
      </w:pPr>
      <w:r w:rsidRPr="009C4CEE">
        <w:rPr>
          <w:szCs w:val="28"/>
        </w:rPr>
        <w:t xml:space="preserve">5.3.4. При работе с полимерными композициями в зимний период, загустевшие компоненты следует разогревать на водяной бане </w:t>
      </w:r>
      <w:r w:rsidRPr="009C4CEE">
        <w:rPr>
          <w:b/>
          <w:szCs w:val="28"/>
        </w:rPr>
        <w:t>при температуре не более 50°С</w:t>
      </w:r>
      <w:r w:rsidRPr="009C4CEE">
        <w:rPr>
          <w:szCs w:val="28"/>
        </w:rPr>
        <w:t xml:space="preserve">. Категорически запрещается разогревать </w:t>
      </w:r>
      <w:r w:rsidRPr="009C4CEE">
        <w:rPr>
          <w:szCs w:val="28"/>
        </w:rPr>
        <w:lastRenderedPageBreak/>
        <w:t>компоненты на открытом огне. Запрещается приготовление композиций в кузове автомобиля.</w:t>
      </w:r>
    </w:p>
    <w:p w:rsidR="00FA02B8" w:rsidRPr="009C4CEE" w:rsidRDefault="00FA02B8" w:rsidP="00FA02B8">
      <w:pPr>
        <w:pStyle w:val="ac"/>
        <w:widowControl w:val="0"/>
        <w:numPr>
          <w:ilvl w:val="2"/>
          <w:numId w:val="28"/>
        </w:numPr>
        <w:autoSpaceDE w:val="0"/>
        <w:autoSpaceDN w:val="0"/>
        <w:adjustRightInd w:val="0"/>
        <w:spacing w:after="0"/>
        <w:rPr>
          <w:szCs w:val="28"/>
        </w:rPr>
      </w:pPr>
      <w:r w:rsidRPr="009C4CEE">
        <w:rPr>
          <w:szCs w:val="28"/>
        </w:rPr>
        <w:t>Оборудование и оснастка для выполнения работ, светотехническое и вентиляционное оборудование должно быть во взрывобезопасном исполнении.</w:t>
      </w:r>
    </w:p>
    <w:p w:rsidR="00FA02B8" w:rsidRPr="009C4CEE" w:rsidRDefault="00FA02B8" w:rsidP="00FA02B8">
      <w:pPr>
        <w:pStyle w:val="ac"/>
        <w:widowControl w:val="0"/>
        <w:numPr>
          <w:ilvl w:val="2"/>
          <w:numId w:val="29"/>
        </w:numPr>
        <w:autoSpaceDE w:val="0"/>
        <w:autoSpaceDN w:val="0"/>
        <w:adjustRightInd w:val="0"/>
        <w:spacing w:after="0"/>
        <w:rPr>
          <w:szCs w:val="28"/>
        </w:rPr>
      </w:pPr>
      <w:r w:rsidRPr="009C4CEE">
        <w:rPr>
          <w:szCs w:val="28"/>
        </w:rPr>
        <w:t>Для предотвращения самовозгорания запрещается хранение в производственных помещениях отходов, загрязненных композицией или компонентами. Отходы полимерной композиции или ее компонентов необходимо собирать в емкости или ящики, находящиеся вне производственных помещений или мест работы,  по согласованию с органами пожарного надзора. Емкости или ящики ежедневно освобождаются от отходов в специально отведенном для этого месте.</w:t>
      </w:r>
    </w:p>
    <w:p w:rsidR="00FA02B8" w:rsidRPr="009C4CEE" w:rsidRDefault="00FA02B8" w:rsidP="00FA02B8">
      <w:pPr>
        <w:pStyle w:val="ac"/>
        <w:widowControl w:val="0"/>
        <w:numPr>
          <w:ilvl w:val="2"/>
          <w:numId w:val="29"/>
        </w:numPr>
        <w:autoSpaceDE w:val="0"/>
        <w:autoSpaceDN w:val="0"/>
        <w:adjustRightInd w:val="0"/>
        <w:spacing w:after="0"/>
        <w:rPr>
          <w:szCs w:val="28"/>
        </w:rPr>
      </w:pPr>
      <w:r w:rsidRPr="009C4CEE">
        <w:rPr>
          <w:szCs w:val="28"/>
        </w:rPr>
        <w:t>Перевозка компонентов полимерных композиций осуществляется в соответствии с правилами транспортирования ЛВЖ, пожароопасных и ядовитых веществ.</w:t>
      </w:r>
    </w:p>
    <w:p w:rsidR="00FA02B8" w:rsidRPr="009C4CEE" w:rsidRDefault="00FA02B8" w:rsidP="00FA02B8">
      <w:pPr>
        <w:pStyle w:val="ac"/>
        <w:widowControl w:val="0"/>
        <w:numPr>
          <w:ilvl w:val="2"/>
          <w:numId w:val="29"/>
        </w:numPr>
        <w:autoSpaceDE w:val="0"/>
        <w:autoSpaceDN w:val="0"/>
        <w:adjustRightInd w:val="0"/>
        <w:spacing w:after="0"/>
        <w:rPr>
          <w:szCs w:val="28"/>
        </w:rPr>
      </w:pPr>
      <w:r w:rsidRPr="009C4CEE">
        <w:rPr>
          <w:szCs w:val="28"/>
        </w:rPr>
        <w:t xml:space="preserve">He допускается вывинчивать пробки из бочек и бидонов при помощи стального зубила и молотка. Необходимо вывинчивать пробки </w:t>
      </w:r>
      <w:r w:rsidRPr="009C4CEE">
        <w:rPr>
          <w:b/>
          <w:bCs/>
          <w:szCs w:val="28"/>
        </w:rPr>
        <w:t>только специальным ключом</w:t>
      </w:r>
      <w:r w:rsidRPr="009C4CEE">
        <w:rPr>
          <w:szCs w:val="28"/>
        </w:rPr>
        <w:t>.</w:t>
      </w:r>
    </w:p>
    <w:p w:rsidR="00FA02B8" w:rsidRPr="009C4CEE" w:rsidRDefault="00FA02B8" w:rsidP="00FA02B8">
      <w:pPr>
        <w:pStyle w:val="ac"/>
        <w:widowControl w:val="0"/>
        <w:numPr>
          <w:ilvl w:val="2"/>
          <w:numId w:val="29"/>
        </w:numPr>
        <w:autoSpaceDE w:val="0"/>
        <w:autoSpaceDN w:val="0"/>
        <w:adjustRightInd w:val="0"/>
        <w:spacing w:after="0"/>
        <w:rPr>
          <w:szCs w:val="28"/>
        </w:rPr>
      </w:pPr>
      <w:r w:rsidRPr="009C4CEE">
        <w:rPr>
          <w:szCs w:val="28"/>
        </w:rPr>
        <w:t>Отпуск компонентов должен производиться руководителем работ  только по прямому назначению.</w:t>
      </w:r>
    </w:p>
    <w:p w:rsidR="00FA02B8" w:rsidRPr="009C4CEE" w:rsidRDefault="00FA02B8" w:rsidP="00FA02B8">
      <w:pPr>
        <w:pStyle w:val="ac"/>
        <w:widowControl w:val="0"/>
        <w:numPr>
          <w:ilvl w:val="2"/>
          <w:numId w:val="29"/>
        </w:numPr>
        <w:autoSpaceDE w:val="0"/>
        <w:autoSpaceDN w:val="0"/>
        <w:adjustRightInd w:val="0"/>
        <w:spacing w:after="0"/>
        <w:rPr>
          <w:szCs w:val="28"/>
        </w:rPr>
      </w:pPr>
      <w:r w:rsidRPr="009C4CEE">
        <w:rPr>
          <w:szCs w:val="28"/>
        </w:rPr>
        <w:t>Персонал, занятый работами с полимерными композициями, должен уметь пользоваться средствами пожаротушения и содержать их в исправности.</w:t>
      </w:r>
    </w:p>
    <w:p w:rsidR="00FA02B8" w:rsidRPr="009C4CEE" w:rsidRDefault="00FA02B8" w:rsidP="00FA02B8">
      <w:pPr>
        <w:tabs>
          <w:tab w:val="num" w:pos="284"/>
        </w:tabs>
        <w:ind w:left="284" w:hanging="284"/>
        <w:rPr>
          <w:szCs w:val="28"/>
        </w:rPr>
      </w:pPr>
    </w:p>
    <w:p w:rsidR="00FA02B8" w:rsidRPr="009C4CEE" w:rsidRDefault="00FA02B8" w:rsidP="00FA02B8">
      <w:pPr>
        <w:pStyle w:val="2"/>
        <w:jc w:val="center"/>
        <w:rPr>
          <w:b/>
          <w:szCs w:val="28"/>
        </w:rPr>
      </w:pPr>
      <w:r w:rsidRPr="009C4CEE">
        <w:rPr>
          <w:b/>
          <w:szCs w:val="28"/>
        </w:rPr>
        <w:t>5.4.  Защита от токсического воздействия композиций и их компонентов</w:t>
      </w:r>
    </w:p>
    <w:p w:rsidR="00FA02B8" w:rsidRPr="009C4CEE" w:rsidRDefault="00FA02B8" w:rsidP="00FA02B8">
      <w:pPr>
        <w:jc w:val="center"/>
        <w:rPr>
          <w:szCs w:val="28"/>
        </w:rPr>
      </w:pPr>
    </w:p>
    <w:p w:rsidR="00FA02B8" w:rsidRPr="009C4CEE" w:rsidRDefault="00FA02B8" w:rsidP="00FA02B8">
      <w:pPr>
        <w:pStyle w:val="24"/>
        <w:ind w:left="540" w:hanging="540"/>
        <w:rPr>
          <w:b/>
          <w:szCs w:val="28"/>
        </w:rPr>
      </w:pPr>
      <w:r w:rsidRPr="009C4CEE">
        <w:rPr>
          <w:b/>
          <w:szCs w:val="28"/>
        </w:rPr>
        <w:t>5.4.1. Компоненты, входящие в состав полимерных композиций, имеют определенную токсичность (см. ТУ).</w:t>
      </w:r>
    </w:p>
    <w:p w:rsidR="00FA02B8" w:rsidRPr="009C4CEE" w:rsidRDefault="00FA02B8" w:rsidP="00FA02B8">
      <w:pPr>
        <w:pStyle w:val="ac"/>
        <w:ind w:left="540" w:hanging="540"/>
        <w:rPr>
          <w:szCs w:val="28"/>
        </w:rPr>
      </w:pPr>
      <w:r w:rsidRPr="009C4CEE">
        <w:rPr>
          <w:szCs w:val="28"/>
        </w:rPr>
        <w:t xml:space="preserve">         Персонал, занятый приготовлением и применением полимерных композиций должен знать токсические свойства компонентов и их смесей,  уметь правильно пользоваться индивидуальными и общими средствами защиты. Особое значение приобретает личная  гигиена рабочих.</w:t>
      </w:r>
    </w:p>
    <w:p w:rsidR="00FA02B8" w:rsidRPr="009C4CEE" w:rsidRDefault="00FA02B8" w:rsidP="00FA02B8">
      <w:pPr>
        <w:ind w:left="540" w:hanging="540"/>
        <w:rPr>
          <w:szCs w:val="28"/>
        </w:rPr>
      </w:pPr>
      <w:r w:rsidRPr="009C4CEE">
        <w:rPr>
          <w:szCs w:val="28"/>
        </w:rPr>
        <w:t xml:space="preserve">5.4.2. Работы, связанные с приготовлением и нанесением  композиций, производить в средствах индивидуальной защиты по </w:t>
      </w:r>
      <w:r w:rsidRPr="009C4CEE">
        <w:rPr>
          <w:b/>
          <w:szCs w:val="28"/>
        </w:rPr>
        <w:t>ГОСТ 12.4.011-89</w:t>
      </w:r>
      <w:r w:rsidRPr="009C4CEE">
        <w:rPr>
          <w:szCs w:val="28"/>
        </w:rPr>
        <w:t>: халате или  комбинезоне, обуви, прорезиненном фартуке, нарукавниках, косынке или шапочке, очках закрытого типа, перчатках (полиэтиленовых, наиритовых, резиновых).</w:t>
      </w:r>
    </w:p>
    <w:p w:rsidR="00FA02B8" w:rsidRPr="009C4CEE" w:rsidRDefault="00FA02B8" w:rsidP="00FA02B8">
      <w:pPr>
        <w:pStyle w:val="ac"/>
        <w:ind w:left="540" w:hanging="540"/>
        <w:rPr>
          <w:szCs w:val="28"/>
        </w:rPr>
      </w:pPr>
      <w:r w:rsidRPr="009C4CEE">
        <w:rPr>
          <w:szCs w:val="28"/>
        </w:rPr>
        <w:t xml:space="preserve">          Для защиты от воздействия органических растворителей, вместо перчаток допускается применять биологические перчатки, пасту ИЭР-1,  фурацилиновую пасту, пасту ПМ-1, Применять их рекомендуется 4-5 раз </w:t>
      </w:r>
      <w:r w:rsidRPr="009C4CEE">
        <w:rPr>
          <w:szCs w:val="28"/>
        </w:rPr>
        <w:lastRenderedPageBreak/>
        <w:t>в смену. Небольшое количество (3-5 г) наливают  на ладонь, затем равномерно смазывают поверхность кожи и дают просохнуть 1-2 мин, до образования тонкой пленки.</w:t>
      </w:r>
    </w:p>
    <w:p w:rsidR="00FA02B8" w:rsidRPr="009C4CEE" w:rsidRDefault="00FA02B8" w:rsidP="00FA02B8">
      <w:pPr>
        <w:ind w:left="540" w:hanging="540"/>
        <w:rPr>
          <w:szCs w:val="28"/>
        </w:rPr>
      </w:pPr>
      <w:r w:rsidRPr="009C4CEE">
        <w:rPr>
          <w:szCs w:val="28"/>
        </w:rPr>
        <w:t xml:space="preserve">          Перед нанесением раствора руки должны быть чистыми и сухими. Во время работы мочить руки в воде нельзя, так как вода разрушает пленку.</w:t>
      </w:r>
    </w:p>
    <w:p w:rsidR="00FA02B8" w:rsidRPr="009C4CEE" w:rsidRDefault="00FA02B8" w:rsidP="00FA02B8">
      <w:pPr>
        <w:ind w:left="284" w:hanging="284"/>
        <w:rPr>
          <w:szCs w:val="28"/>
        </w:rPr>
      </w:pPr>
      <w:r w:rsidRPr="009C4CEE">
        <w:rPr>
          <w:szCs w:val="28"/>
        </w:rPr>
        <w:t xml:space="preserve">    После работы руки моют теплой водой с мылом и смазывают  жирным кремом.</w:t>
      </w:r>
    </w:p>
    <w:p w:rsidR="00FA02B8" w:rsidRPr="009C4CEE" w:rsidRDefault="00FA02B8" w:rsidP="00FA02B8">
      <w:pPr>
        <w:ind w:left="540" w:hanging="540"/>
        <w:rPr>
          <w:szCs w:val="28"/>
        </w:rPr>
      </w:pPr>
      <w:r w:rsidRPr="009C4CEE">
        <w:rPr>
          <w:szCs w:val="28"/>
        </w:rPr>
        <w:t xml:space="preserve">5.4.3. Работы в </w:t>
      </w:r>
      <w:r w:rsidRPr="009C4CEE">
        <w:rPr>
          <w:b/>
          <w:bCs/>
          <w:szCs w:val="28"/>
        </w:rPr>
        <w:t>замкнутых</w:t>
      </w:r>
      <w:r w:rsidRPr="009C4CEE">
        <w:rPr>
          <w:szCs w:val="28"/>
        </w:rPr>
        <w:t xml:space="preserve"> объемах производить только при непрерывно действующей приточно-вытяжной вентиляции </w:t>
      </w:r>
      <w:r w:rsidRPr="009C4CEE">
        <w:rPr>
          <w:bCs/>
          <w:szCs w:val="28"/>
        </w:rPr>
        <w:t>с 15-кратным</w:t>
      </w:r>
      <w:r w:rsidRPr="009C4CEE">
        <w:rPr>
          <w:b/>
          <w:szCs w:val="28"/>
        </w:rPr>
        <w:t xml:space="preserve"> обменом воздуха</w:t>
      </w:r>
      <w:r w:rsidRPr="009C4CEE">
        <w:rPr>
          <w:szCs w:val="28"/>
        </w:rPr>
        <w:t xml:space="preserve"> и с использованием средств защиты органов дыхания: респиратор типа РУ-60М со съемными фильтрами типа  ФГП-310 в комплекте с защитными очками или фильтрующий противогаз гражданской обороны.</w:t>
      </w:r>
    </w:p>
    <w:p w:rsidR="00FA02B8" w:rsidRPr="009C4CEE" w:rsidRDefault="00FA02B8" w:rsidP="00FA02B8">
      <w:pPr>
        <w:pStyle w:val="ac"/>
        <w:ind w:left="540" w:hanging="540"/>
        <w:rPr>
          <w:szCs w:val="28"/>
        </w:rPr>
      </w:pPr>
      <w:r w:rsidRPr="009C4CEE">
        <w:rPr>
          <w:szCs w:val="28"/>
        </w:rPr>
        <w:t xml:space="preserve">          При работе в резервуарах необходимо использовать  изолирующие противогазы марок ПШ-1, ПШ-2, АСМ-1, PMП-62 со сменными коробками марки А типа РУ-60. Для работающих  в противогазе в течение смены необходимо делать ежечасно 20-минутный  перерыв с выходом из рабочей зоны.</w:t>
      </w:r>
    </w:p>
    <w:p w:rsidR="00FA02B8" w:rsidRPr="009C4CEE" w:rsidRDefault="00FA02B8" w:rsidP="00FA02B8">
      <w:pPr>
        <w:ind w:left="540" w:hanging="540"/>
        <w:rPr>
          <w:szCs w:val="28"/>
        </w:rPr>
      </w:pPr>
      <w:r w:rsidRPr="009C4CEE">
        <w:rPr>
          <w:szCs w:val="28"/>
        </w:rPr>
        <w:t xml:space="preserve">        Для наблюдения за  работающими в замкнутом объеме должен выделяться специально проинструктированный рабочий, который осуществляет постоянный надзор до завершения работ.</w:t>
      </w:r>
    </w:p>
    <w:p w:rsidR="00FA02B8" w:rsidRPr="009C4CEE" w:rsidRDefault="00FA02B8" w:rsidP="00FA02B8">
      <w:pPr>
        <w:ind w:left="540" w:hanging="540"/>
        <w:rPr>
          <w:szCs w:val="28"/>
        </w:rPr>
      </w:pPr>
      <w:r w:rsidRPr="009C4CEE">
        <w:rPr>
          <w:szCs w:val="28"/>
        </w:rPr>
        <w:t>5.4.4. Перед началом работы проверить исправность электрооборудования. При работах в замкнутых объемах разрешается применять  переносные светильники с напряжением 12 В  только во взрывобезопасном исполнении.</w:t>
      </w:r>
    </w:p>
    <w:p w:rsidR="00FA02B8" w:rsidRPr="009C4CEE" w:rsidRDefault="00FA02B8" w:rsidP="00FA02B8">
      <w:pPr>
        <w:ind w:left="540" w:hanging="540"/>
        <w:rPr>
          <w:szCs w:val="28"/>
        </w:rPr>
      </w:pPr>
      <w:r w:rsidRPr="009C4CEE">
        <w:rPr>
          <w:szCs w:val="28"/>
        </w:rPr>
        <w:t>5.4.5. При попадании композиции или ее компонентов на открытые участки кожи необходимо частицы композиции удалить с кожи тампоном,  смоченным в этиловом спирте, а затем обязательно промыть этот участок кожи теплой водой с мылом.</w:t>
      </w:r>
    </w:p>
    <w:p w:rsidR="00FA02B8" w:rsidRPr="009C4CEE" w:rsidRDefault="00FA02B8" w:rsidP="00FA02B8">
      <w:pPr>
        <w:ind w:left="540" w:hanging="540"/>
        <w:rPr>
          <w:szCs w:val="28"/>
        </w:rPr>
      </w:pPr>
      <w:r w:rsidRPr="009C4CEE">
        <w:rPr>
          <w:szCs w:val="28"/>
        </w:rPr>
        <w:t>5.4.6. При попадании композиции или ее компонентов на слизистую оболочку глаз, следует немедленно промыть глаза 2%-ым  раствором двууглекислой соды, а затем обильно промыть проточной водой в течение 15 мин, и обязательно обратиться к врачу.</w:t>
      </w:r>
    </w:p>
    <w:p w:rsidR="00FA02B8" w:rsidRPr="009C4CEE" w:rsidRDefault="00FA02B8" w:rsidP="00FA02B8">
      <w:pPr>
        <w:ind w:left="284" w:hanging="284"/>
        <w:rPr>
          <w:szCs w:val="28"/>
        </w:rPr>
      </w:pPr>
      <w:r w:rsidRPr="009C4CEE">
        <w:rPr>
          <w:szCs w:val="28"/>
        </w:rPr>
        <w:t>5.4.7. В случае отравления летучими компонентами следует немедленно выйти на свежий воздух и обратиться к врачу.</w:t>
      </w:r>
    </w:p>
    <w:p w:rsidR="00FA02B8" w:rsidRPr="009C4CEE" w:rsidRDefault="00FA02B8" w:rsidP="00FA02B8">
      <w:pPr>
        <w:ind w:left="540" w:hanging="540"/>
        <w:rPr>
          <w:szCs w:val="28"/>
        </w:rPr>
      </w:pPr>
      <w:r w:rsidRPr="009C4CEE">
        <w:rPr>
          <w:szCs w:val="28"/>
        </w:rPr>
        <w:t>5.4.8. Для немедленного оказания первой  доврачебной помощи в месте, где проводятся работы с полимерными  композициями, необходимо иметь аптечку, в  набор которой должны входить следующие материалы:</w:t>
      </w:r>
    </w:p>
    <w:p w:rsidR="00FA02B8" w:rsidRPr="009C4CEE" w:rsidRDefault="00FA02B8" w:rsidP="00FA02B8">
      <w:pPr>
        <w:numPr>
          <w:ilvl w:val="0"/>
          <w:numId w:val="31"/>
        </w:numPr>
        <w:rPr>
          <w:szCs w:val="28"/>
        </w:rPr>
      </w:pPr>
      <w:r w:rsidRPr="009C4CEE">
        <w:rPr>
          <w:szCs w:val="28"/>
        </w:rPr>
        <w:t>спирт этиловый     - ГОСТ 17299-78    - 200 г;</w:t>
      </w:r>
    </w:p>
    <w:p w:rsidR="00FA02B8" w:rsidRPr="009C4CEE" w:rsidRDefault="00FA02B8" w:rsidP="00FA02B8">
      <w:pPr>
        <w:numPr>
          <w:ilvl w:val="0"/>
          <w:numId w:val="31"/>
        </w:numPr>
        <w:rPr>
          <w:szCs w:val="28"/>
        </w:rPr>
      </w:pPr>
      <w:r w:rsidRPr="009C4CEE">
        <w:rPr>
          <w:szCs w:val="28"/>
        </w:rPr>
        <w:t>этилцеллозоль     - ГОСТ 8313-88     -   50 г;</w:t>
      </w:r>
    </w:p>
    <w:p w:rsidR="00FA02B8" w:rsidRPr="009C4CEE" w:rsidRDefault="00FA02B8" w:rsidP="00FA02B8">
      <w:pPr>
        <w:numPr>
          <w:ilvl w:val="0"/>
          <w:numId w:val="31"/>
        </w:numPr>
        <w:rPr>
          <w:szCs w:val="28"/>
        </w:rPr>
      </w:pPr>
      <w:r w:rsidRPr="009C4CEE">
        <w:rPr>
          <w:szCs w:val="28"/>
        </w:rPr>
        <w:t>глицерин</w:t>
      </w:r>
      <w:r w:rsidRPr="009C4CEE">
        <w:rPr>
          <w:szCs w:val="28"/>
        </w:rPr>
        <w:tab/>
        <w:t>- ГОСТ.6824-76   -100г;</w:t>
      </w:r>
    </w:p>
    <w:p w:rsidR="00FA02B8" w:rsidRPr="009C4CEE" w:rsidRDefault="00FA02B8" w:rsidP="00FA02B8">
      <w:pPr>
        <w:numPr>
          <w:ilvl w:val="0"/>
          <w:numId w:val="31"/>
        </w:numPr>
        <w:rPr>
          <w:szCs w:val="28"/>
        </w:rPr>
      </w:pPr>
      <w:r w:rsidRPr="009C4CEE">
        <w:rPr>
          <w:szCs w:val="28"/>
        </w:rPr>
        <w:t>2% раствор двууглекислой соды- 500 г;</w:t>
      </w:r>
    </w:p>
    <w:p w:rsidR="00FA02B8" w:rsidRPr="009C4CEE" w:rsidRDefault="00FA02B8" w:rsidP="00FA02B8">
      <w:pPr>
        <w:numPr>
          <w:ilvl w:val="0"/>
          <w:numId w:val="31"/>
        </w:numPr>
        <w:rPr>
          <w:szCs w:val="28"/>
        </w:rPr>
      </w:pPr>
      <w:r w:rsidRPr="009C4CEE">
        <w:rPr>
          <w:szCs w:val="28"/>
        </w:rPr>
        <w:t>мыло хозяйственное</w:t>
      </w:r>
      <w:r w:rsidRPr="009C4CEE">
        <w:rPr>
          <w:szCs w:val="28"/>
        </w:rPr>
        <w:tab/>
        <w:t>- 500 г;</w:t>
      </w:r>
    </w:p>
    <w:p w:rsidR="00FA02B8" w:rsidRPr="009C4CEE" w:rsidRDefault="00FA02B8" w:rsidP="00FA02B8">
      <w:pPr>
        <w:numPr>
          <w:ilvl w:val="0"/>
          <w:numId w:val="31"/>
        </w:numPr>
        <w:rPr>
          <w:szCs w:val="28"/>
        </w:rPr>
      </w:pPr>
      <w:r w:rsidRPr="009C4CEE">
        <w:rPr>
          <w:szCs w:val="28"/>
        </w:rPr>
        <w:lastRenderedPageBreak/>
        <w:t>бумажный или ватный тампон</w:t>
      </w:r>
      <w:r w:rsidRPr="009C4CEE">
        <w:rPr>
          <w:szCs w:val="28"/>
        </w:rPr>
        <w:tab/>
        <w:t xml:space="preserve"> -  10шт</w:t>
      </w:r>
    </w:p>
    <w:p w:rsidR="00FA02B8" w:rsidRPr="009C4CEE" w:rsidRDefault="00FA02B8" w:rsidP="00FA02B8">
      <w:pPr>
        <w:ind w:left="540" w:hanging="540"/>
        <w:rPr>
          <w:b/>
          <w:szCs w:val="28"/>
        </w:rPr>
      </w:pPr>
      <w:r w:rsidRPr="009C4CEE">
        <w:rPr>
          <w:b/>
          <w:szCs w:val="28"/>
        </w:rPr>
        <w:t xml:space="preserve">    Обновление аптечки производить один раз в месяц.</w:t>
      </w:r>
    </w:p>
    <w:p w:rsidR="00FA02B8" w:rsidRPr="009C4CEE" w:rsidRDefault="00FA02B8" w:rsidP="00FA02B8">
      <w:pPr>
        <w:ind w:left="540" w:hanging="540"/>
        <w:rPr>
          <w:szCs w:val="28"/>
        </w:rPr>
      </w:pPr>
      <w:r w:rsidRPr="009C4CEE">
        <w:rPr>
          <w:szCs w:val="28"/>
        </w:rPr>
        <w:t xml:space="preserve">    Одновременно  с оказанием доврачебной помощи, при необходимости, вызвать скорую помощь и сообщить о случившемся непосредственно руководителю работ.</w:t>
      </w:r>
    </w:p>
    <w:p w:rsidR="00FA02B8" w:rsidRPr="009C4CEE" w:rsidRDefault="00FA02B8" w:rsidP="00FA02B8">
      <w:pPr>
        <w:ind w:left="540" w:hanging="540"/>
        <w:rPr>
          <w:szCs w:val="28"/>
        </w:rPr>
      </w:pPr>
      <w:r w:rsidRPr="009C4CEE">
        <w:rPr>
          <w:szCs w:val="28"/>
        </w:rPr>
        <w:t>5.4.9. При каких-либо нарушениях технологического процесса, неисправности оборудования, отключении вентиляции или ухудшении   самочувствия работающих, работы следует немедленно прекратить, а работающих удалить из рабочей зоны.</w:t>
      </w:r>
    </w:p>
    <w:p w:rsidR="00FA02B8" w:rsidRPr="009C4CEE" w:rsidRDefault="00FA02B8" w:rsidP="00FA02B8">
      <w:pPr>
        <w:ind w:left="540" w:hanging="540"/>
        <w:rPr>
          <w:szCs w:val="28"/>
        </w:rPr>
      </w:pPr>
      <w:r w:rsidRPr="009C4CEE">
        <w:rPr>
          <w:szCs w:val="28"/>
        </w:rPr>
        <w:t>5.4.10. Перед приемом пищи, курением, отправлением естественных надобностей обязательно снять спецодежду, вымыть руки и лицо теплой водой с мылом и обтереть их салфеткой или полотенцем разового  использования.  Ежедневно после окончания работы необходимо принимать душ.</w:t>
      </w:r>
    </w:p>
    <w:p w:rsidR="00FA02B8" w:rsidRPr="009C4CEE" w:rsidRDefault="00FA02B8" w:rsidP="00FA02B8">
      <w:pPr>
        <w:ind w:left="540" w:hanging="540"/>
        <w:rPr>
          <w:szCs w:val="28"/>
        </w:rPr>
      </w:pPr>
      <w:r w:rsidRPr="009C4CEE">
        <w:rPr>
          <w:szCs w:val="28"/>
        </w:rPr>
        <w:t>5.4.11. При проливе больших количеств композиции или ее компонентов  необходимо место пролива засыпать песком и собрать в емкость. Потом убрать согласно требованиям "Порядка накопления, транспортирования  и  захоронения токсичных промышленных отходов"  СНиП 3183.</w:t>
      </w:r>
    </w:p>
    <w:p w:rsidR="00FA02B8" w:rsidRPr="009C4CEE" w:rsidRDefault="00FA02B8" w:rsidP="00FA02B8">
      <w:pPr>
        <w:ind w:left="540" w:hanging="540"/>
        <w:rPr>
          <w:szCs w:val="28"/>
        </w:rPr>
      </w:pPr>
      <w:r w:rsidRPr="009C4CEE">
        <w:rPr>
          <w:szCs w:val="28"/>
        </w:rPr>
        <w:t>5.4.12. Стирку спецодежды производит предприятие.  В условиях длительных  командировок (более 20 дней) допускается самостоятельная стирка  спецодежды в моющих сильных растворах.  Запрещается стирать спецодежду и мыть руки в легковоспламеняющихся жидкостях.</w:t>
      </w:r>
    </w:p>
    <w:p w:rsidR="00FA02B8" w:rsidRPr="009C4CEE" w:rsidRDefault="00FA02B8" w:rsidP="00FA02B8">
      <w:pPr>
        <w:ind w:left="540" w:hanging="540"/>
        <w:rPr>
          <w:szCs w:val="28"/>
        </w:rPr>
      </w:pPr>
      <w:r w:rsidRPr="009C4CEE">
        <w:rPr>
          <w:szCs w:val="28"/>
        </w:rPr>
        <w:t>5.4.13. В рабочей зоне запрещается хранить продукты питания и верхнюю одежду.    Категорически запрещается распивать спиртные  напитки,  курить и принимать пищу.</w:t>
      </w:r>
    </w:p>
    <w:p w:rsidR="00FA02B8" w:rsidRPr="009C4CEE" w:rsidRDefault="00FA02B8" w:rsidP="00FA02B8">
      <w:pPr>
        <w:rPr>
          <w:szCs w:val="28"/>
        </w:rPr>
      </w:pPr>
      <w:r w:rsidRPr="009C4CEE">
        <w:rPr>
          <w:szCs w:val="28"/>
        </w:rPr>
        <w:t>5.4.14. Уборку производственных помещений и рабочих мест производить каждый день.</w:t>
      </w:r>
    </w:p>
    <w:p w:rsidR="00FA02B8" w:rsidRPr="009C4CEE" w:rsidRDefault="00FA02B8" w:rsidP="00FA02B8">
      <w:pPr>
        <w:rPr>
          <w:szCs w:val="28"/>
        </w:rPr>
      </w:pPr>
    </w:p>
    <w:p w:rsidR="00FA02B8" w:rsidRPr="009C4CEE" w:rsidRDefault="00FA02B8" w:rsidP="00FA02B8">
      <w:pPr>
        <w:pStyle w:val="2"/>
        <w:jc w:val="center"/>
        <w:rPr>
          <w:b/>
          <w:bCs/>
          <w:szCs w:val="28"/>
        </w:rPr>
      </w:pPr>
      <w:r w:rsidRPr="009C4CEE">
        <w:rPr>
          <w:b/>
          <w:bCs/>
          <w:szCs w:val="28"/>
        </w:rPr>
        <w:t>5.5.  Правила хранения компонентов</w:t>
      </w:r>
    </w:p>
    <w:p w:rsidR="00FA02B8" w:rsidRPr="009C4CEE" w:rsidRDefault="00FA02B8" w:rsidP="00FA02B8">
      <w:pPr>
        <w:rPr>
          <w:szCs w:val="28"/>
        </w:rPr>
      </w:pPr>
    </w:p>
    <w:p w:rsidR="00FA02B8" w:rsidRPr="009C4CEE" w:rsidRDefault="00FA02B8" w:rsidP="00FA02B8">
      <w:pPr>
        <w:pStyle w:val="22"/>
        <w:widowControl w:val="0"/>
        <w:autoSpaceDE w:val="0"/>
        <w:autoSpaceDN w:val="0"/>
        <w:adjustRightInd w:val="0"/>
        <w:rPr>
          <w:sz w:val="28"/>
          <w:szCs w:val="28"/>
        </w:rPr>
      </w:pPr>
      <w:r w:rsidRPr="009C4CEE">
        <w:rPr>
          <w:sz w:val="28"/>
          <w:szCs w:val="28"/>
        </w:rPr>
        <w:t>5.5.1. Помещения для хранения компонентов должны быть оборудованы вытяжной вентиляцией и снабжены противопожарным инвентарем  согласно действующих норм.</w:t>
      </w:r>
    </w:p>
    <w:p w:rsidR="00FA02B8" w:rsidRPr="009C4CEE" w:rsidRDefault="00FA02B8" w:rsidP="00FA02B8">
      <w:pPr>
        <w:widowControl w:val="0"/>
        <w:numPr>
          <w:ilvl w:val="2"/>
          <w:numId w:val="30"/>
        </w:numPr>
        <w:autoSpaceDE w:val="0"/>
        <w:autoSpaceDN w:val="0"/>
        <w:adjustRightInd w:val="0"/>
        <w:rPr>
          <w:szCs w:val="28"/>
        </w:rPr>
      </w:pPr>
      <w:r w:rsidRPr="009C4CEE">
        <w:rPr>
          <w:szCs w:val="28"/>
        </w:rPr>
        <w:t>В помещении должно быть  не  менее 2-х противогазов.</w:t>
      </w:r>
    </w:p>
    <w:p w:rsidR="00FA02B8" w:rsidRPr="009C4CEE" w:rsidRDefault="00FA02B8" w:rsidP="00FA02B8">
      <w:pPr>
        <w:widowControl w:val="0"/>
        <w:numPr>
          <w:ilvl w:val="2"/>
          <w:numId w:val="30"/>
        </w:numPr>
        <w:autoSpaceDE w:val="0"/>
        <w:autoSpaceDN w:val="0"/>
        <w:adjustRightInd w:val="0"/>
        <w:rPr>
          <w:szCs w:val="28"/>
        </w:rPr>
      </w:pPr>
      <w:r w:rsidRPr="009C4CEE">
        <w:rPr>
          <w:szCs w:val="28"/>
        </w:rPr>
        <w:t xml:space="preserve">Температура хранения компонентов </w:t>
      </w:r>
      <w:r w:rsidRPr="009C4CEE">
        <w:rPr>
          <w:b/>
          <w:szCs w:val="28"/>
        </w:rPr>
        <w:t>от -10°С до +30°С</w:t>
      </w:r>
      <w:r w:rsidRPr="009C4CEE">
        <w:rPr>
          <w:szCs w:val="28"/>
        </w:rPr>
        <w:t>.</w:t>
      </w:r>
    </w:p>
    <w:p w:rsidR="00FA02B8" w:rsidRPr="009C4CEE" w:rsidRDefault="00FA02B8" w:rsidP="00FA02B8">
      <w:pPr>
        <w:widowControl w:val="0"/>
        <w:numPr>
          <w:ilvl w:val="2"/>
          <w:numId w:val="30"/>
        </w:numPr>
        <w:autoSpaceDE w:val="0"/>
        <w:autoSpaceDN w:val="0"/>
        <w:adjustRightInd w:val="0"/>
        <w:rPr>
          <w:szCs w:val="28"/>
        </w:rPr>
      </w:pPr>
      <w:r w:rsidRPr="009C4CEE">
        <w:rPr>
          <w:szCs w:val="28"/>
        </w:rPr>
        <w:t>Все компоненты должны храниться в герметично  закрывающейся посуде, вдали  от источников тепла и защищены от попадания прямых солнечных лучей. He допускать контакта с окислителями и влагой.</w:t>
      </w:r>
    </w:p>
    <w:p w:rsidR="00FA02B8" w:rsidRPr="009C4CEE" w:rsidRDefault="00FA02B8" w:rsidP="00FA02B8">
      <w:pPr>
        <w:widowControl w:val="0"/>
        <w:numPr>
          <w:ilvl w:val="2"/>
          <w:numId w:val="30"/>
        </w:numPr>
        <w:autoSpaceDE w:val="0"/>
        <w:autoSpaceDN w:val="0"/>
        <w:adjustRightInd w:val="0"/>
        <w:rPr>
          <w:szCs w:val="28"/>
        </w:rPr>
      </w:pPr>
      <w:r w:rsidRPr="009C4CEE">
        <w:rPr>
          <w:szCs w:val="28"/>
        </w:rPr>
        <w:t>В помещении,  где хранятся компоненты, запрещается приготовление композиций, хранение отходов и спецодежды.</w:t>
      </w:r>
    </w:p>
    <w:p w:rsidR="00FA02B8" w:rsidRPr="009C4CEE" w:rsidRDefault="00FA02B8" w:rsidP="00FA02B8">
      <w:pPr>
        <w:widowControl w:val="0"/>
        <w:numPr>
          <w:ilvl w:val="2"/>
          <w:numId w:val="30"/>
        </w:numPr>
        <w:autoSpaceDE w:val="0"/>
        <w:autoSpaceDN w:val="0"/>
        <w:adjustRightInd w:val="0"/>
        <w:rPr>
          <w:szCs w:val="28"/>
        </w:rPr>
      </w:pPr>
      <w:r w:rsidRPr="009C4CEE">
        <w:rPr>
          <w:szCs w:val="28"/>
        </w:rPr>
        <w:t xml:space="preserve">Условия хранения компонентов  должны исключать доступ к ним </w:t>
      </w:r>
      <w:r w:rsidRPr="009C4CEE">
        <w:rPr>
          <w:szCs w:val="28"/>
        </w:rPr>
        <w:lastRenderedPageBreak/>
        <w:t>посторонних лиц.</w:t>
      </w:r>
    </w:p>
    <w:p w:rsidR="00FA02B8" w:rsidRPr="009C4CEE" w:rsidRDefault="00FA02B8" w:rsidP="00FA02B8">
      <w:pPr>
        <w:rPr>
          <w:szCs w:val="28"/>
        </w:rPr>
      </w:pPr>
    </w:p>
    <w:p w:rsidR="00FA02B8" w:rsidRPr="009C4CEE" w:rsidRDefault="00FA02B8" w:rsidP="00FA02B8">
      <w:pPr>
        <w:jc w:val="center"/>
        <w:rPr>
          <w:b/>
          <w:bCs/>
          <w:szCs w:val="28"/>
        </w:rPr>
      </w:pPr>
      <w:r w:rsidRPr="009C4CEE">
        <w:rPr>
          <w:b/>
          <w:bCs/>
          <w:szCs w:val="28"/>
        </w:rPr>
        <w:t>5.6. Экологическая безопасность</w:t>
      </w:r>
    </w:p>
    <w:p w:rsidR="00FA02B8" w:rsidRPr="009C4CEE" w:rsidRDefault="00FA02B8" w:rsidP="00FA02B8">
      <w:pPr>
        <w:jc w:val="center"/>
        <w:rPr>
          <w:b/>
          <w:bCs/>
          <w:szCs w:val="28"/>
        </w:rPr>
      </w:pPr>
    </w:p>
    <w:p w:rsidR="00FA02B8" w:rsidRPr="009C4CEE" w:rsidRDefault="00FA02B8" w:rsidP="00FA02B8">
      <w:pPr>
        <w:ind w:left="540" w:hanging="540"/>
        <w:rPr>
          <w:szCs w:val="28"/>
        </w:rPr>
      </w:pPr>
      <w:r w:rsidRPr="009C4CEE">
        <w:rPr>
          <w:szCs w:val="28"/>
        </w:rPr>
        <w:t>5.6.1.  По окончании рабочей смены не разрешается оставлять канистры с материалом,  другие горючие материалы внутри  зданий, а так же в противопожарных разрывах.</w:t>
      </w:r>
    </w:p>
    <w:p w:rsidR="00FA02B8" w:rsidRPr="009C4CEE" w:rsidRDefault="00FA02B8" w:rsidP="00FA02B8">
      <w:pPr>
        <w:ind w:left="540" w:hanging="540"/>
        <w:rPr>
          <w:szCs w:val="28"/>
        </w:rPr>
      </w:pPr>
      <w:r w:rsidRPr="009C4CEE">
        <w:rPr>
          <w:szCs w:val="28"/>
        </w:rPr>
        <w:t xml:space="preserve">5.6.2. Композиции “УТК-М” и “УТК-М-5”, горючие вещества и материалы, используемые при работе, необходимо хранить вне строящегося или ремонтируемого здания в отдельно стоящем сооружении или на специальной площадке на расстоянии не менее 18 м от строящихся и временных зданий, сооружений, складов. </w:t>
      </w:r>
    </w:p>
    <w:p w:rsidR="00FA02B8" w:rsidRPr="009C4CEE" w:rsidRDefault="00FA02B8" w:rsidP="00FA02B8">
      <w:pPr>
        <w:ind w:left="360" w:hanging="360"/>
        <w:rPr>
          <w:szCs w:val="28"/>
        </w:rPr>
      </w:pPr>
    </w:p>
    <w:p w:rsidR="00FA02B8" w:rsidRPr="009C4CEE" w:rsidRDefault="00FA02B8" w:rsidP="00FA02B8">
      <w:pPr>
        <w:ind w:left="360" w:hanging="360"/>
        <w:rPr>
          <w:szCs w:val="28"/>
        </w:rPr>
      </w:pPr>
    </w:p>
    <w:p w:rsidR="00FA02B8" w:rsidRPr="009C4CEE" w:rsidRDefault="00FA02B8" w:rsidP="00FA02B8">
      <w:pPr>
        <w:ind w:left="360" w:hanging="360"/>
        <w:rPr>
          <w:szCs w:val="28"/>
        </w:rPr>
      </w:pPr>
    </w:p>
    <w:p w:rsidR="00FA02B8" w:rsidRPr="009C4CEE" w:rsidRDefault="00FA02B8" w:rsidP="00FA02B8">
      <w:pPr>
        <w:ind w:left="360" w:hanging="360"/>
        <w:rPr>
          <w:szCs w:val="28"/>
        </w:rPr>
      </w:pPr>
    </w:p>
    <w:p w:rsidR="00FA02B8" w:rsidRPr="009C4CEE" w:rsidRDefault="00FA02B8" w:rsidP="00FA02B8">
      <w:pPr>
        <w:ind w:left="360" w:hanging="360"/>
        <w:rPr>
          <w:szCs w:val="28"/>
        </w:rPr>
      </w:pPr>
      <w:r w:rsidRPr="009C4CEE">
        <w:rPr>
          <w:szCs w:val="28"/>
        </w:rPr>
        <w:t>При разработке технологической карты использованы следующие материалы:</w:t>
      </w:r>
    </w:p>
    <w:p w:rsidR="00FA02B8" w:rsidRPr="009C4CEE" w:rsidRDefault="00FA02B8" w:rsidP="00FA02B8">
      <w:pPr>
        <w:numPr>
          <w:ilvl w:val="0"/>
          <w:numId w:val="27"/>
        </w:numPr>
        <w:jc w:val="left"/>
        <w:rPr>
          <w:szCs w:val="28"/>
        </w:rPr>
      </w:pPr>
      <w:r w:rsidRPr="009C4CEE">
        <w:rPr>
          <w:szCs w:val="28"/>
        </w:rPr>
        <w:t>СНиП 3.04.03-85 Защита строительных конструкций и сооружений от коррозии, 1985</w:t>
      </w:r>
    </w:p>
    <w:p w:rsidR="00FA02B8" w:rsidRPr="009C4CEE" w:rsidRDefault="00FA02B8" w:rsidP="00FA02B8">
      <w:pPr>
        <w:numPr>
          <w:ilvl w:val="0"/>
          <w:numId w:val="27"/>
        </w:numPr>
        <w:jc w:val="left"/>
        <w:rPr>
          <w:szCs w:val="28"/>
        </w:rPr>
      </w:pPr>
      <w:r w:rsidRPr="009C4CEE">
        <w:rPr>
          <w:szCs w:val="28"/>
        </w:rPr>
        <w:t xml:space="preserve">СНиП 3.01.01-85 Организация строительного производства, 1995 </w:t>
      </w:r>
    </w:p>
    <w:p w:rsidR="00FA02B8" w:rsidRPr="009C4CEE" w:rsidRDefault="00FA02B8" w:rsidP="00FA02B8">
      <w:pPr>
        <w:numPr>
          <w:ilvl w:val="0"/>
          <w:numId w:val="27"/>
        </w:numPr>
        <w:jc w:val="left"/>
        <w:rPr>
          <w:szCs w:val="28"/>
        </w:rPr>
      </w:pPr>
      <w:r w:rsidRPr="009C4CEE">
        <w:rPr>
          <w:szCs w:val="28"/>
        </w:rPr>
        <w:t xml:space="preserve">СНиП </w:t>
      </w:r>
      <w:r w:rsidRPr="009C4CEE">
        <w:rPr>
          <w:szCs w:val="28"/>
          <w:lang w:val="en-US"/>
        </w:rPr>
        <w:t>III</w:t>
      </w:r>
      <w:r w:rsidRPr="009C4CEE">
        <w:rPr>
          <w:szCs w:val="28"/>
        </w:rPr>
        <w:t>-4-80*. Техника безопасности в строительстве, 1989</w:t>
      </w:r>
    </w:p>
    <w:p w:rsidR="00FA02B8" w:rsidRPr="009C4CEE" w:rsidRDefault="00FA02B8" w:rsidP="00FA02B8">
      <w:pPr>
        <w:numPr>
          <w:ilvl w:val="0"/>
          <w:numId w:val="27"/>
        </w:numPr>
        <w:jc w:val="left"/>
        <w:rPr>
          <w:szCs w:val="28"/>
        </w:rPr>
      </w:pPr>
      <w:r w:rsidRPr="009C4CEE">
        <w:rPr>
          <w:szCs w:val="28"/>
        </w:rPr>
        <w:t>Правила пожарной безопасности в Российской Федерации, 1994</w:t>
      </w:r>
    </w:p>
    <w:p w:rsidR="00FA02B8" w:rsidRPr="009C4CEE" w:rsidRDefault="00FA02B8" w:rsidP="0015088B">
      <w:pPr>
        <w:numPr>
          <w:ilvl w:val="0"/>
          <w:numId w:val="27"/>
        </w:numPr>
        <w:jc w:val="left"/>
        <w:rPr>
          <w:szCs w:val="28"/>
        </w:rPr>
      </w:pPr>
      <w:r w:rsidRPr="009C4CEE">
        <w:rPr>
          <w:szCs w:val="28"/>
        </w:rPr>
        <w:t xml:space="preserve">Защитная композиция  «УТК-М» ТУ 2252-002-2936290-97 от 23.12.1997 </w:t>
      </w:r>
    </w:p>
    <w:p w:rsidR="0015088B" w:rsidRPr="009C4CEE" w:rsidRDefault="0015088B" w:rsidP="0015088B">
      <w:pPr>
        <w:ind w:left="720" w:firstLine="0"/>
        <w:jc w:val="left"/>
        <w:rPr>
          <w:szCs w:val="28"/>
        </w:rPr>
      </w:pPr>
    </w:p>
    <w:p w:rsidR="00FA02B8" w:rsidRPr="009C4CEE" w:rsidRDefault="00FA02B8" w:rsidP="00FA02B8">
      <w:pPr>
        <w:ind w:left="360" w:hanging="360"/>
        <w:rPr>
          <w:szCs w:val="28"/>
        </w:rPr>
      </w:pPr>
    </w:p>
    <w:p w:rsidR="00FA02B8" w:rsidRPr="009C4CEE" w:rsidRDefault="00FA02B8" w:rsidP="00FA02B8">
      <w:pPr>
        <w:ind w:left="360" w:hanging="360"/>
        <w:rPr>
          <w:szCs w:val="28"/>
        </w:rPr>
      </w:pPr>
    </w:p>
    <w:p w:rsidR="00FA02B8" w:rsidRPr="009C4CEE" w:rsidRDefault="00FA02B8" w:rsidP="00FA02B8">
      <w:pPr>
        <w:ind w:left="360" w:hanging="360"/>
        <w:rPr>
          <w:szCs w:val="28"/>
        </w:rPr>
      </w:pPr>
    </w:p>
    <w:p w:rsidR="0015088B" w:rsidRPr="009C4CEE" w:rsidRDefault="0015088B" w:rsidP="003D3408">
      <w:pPr>
        <w:pStyle w:val="aa"/>
        <w:tabs>
          <w:tab w:val="left" w:pos="708"/>
          <w:tab w:val="left" w:pos="1416"/>
          <w:tab w:val="left" w:pos="2124"/>
          <w:tab w:val="left" w:pos="2832"/>
          <w:tab w:val="left" w:pos="3540"/>
          <w:tab w:val="left" w:pos="11240"/>
        </w:tabs>
        <w:ind w:firstLine="0"/>
        <w:jc w:val="left"/>
        <w:rPr>
          <w:b/>
          <w:bCs/>
          <w:szCs w:val="28"/>
        </w:rPr>
      </w:pPr>
    </w:p>
    <w:sectPr w:rsidR="0015088B" w:rsidRPr="009C4CEE" w:rsidSect="00DF0A0E">
      <w:footerReference w:type="default" r:id="rId22"/>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FC0" w:rsidRDefault="00722FC0" w:rsidP="00173E40">
      <w:r>
        <w:separator/>
      </w:r>
    </w:p>
  </w:endnote>
  <w:endnote w:type="continuationSeparator" w:id="1">
    <w:p w:rsidR="00722FC0" w:rsidRDefault="00722FC0" w:rsidP="00173E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6628"/>
      <w:docPartObj>
        <w:docPartGallery w:val="Page Numbers (Bottom of Page)"/>
        <w:docPartUnique/>
      </w:docPartObj>
    </w:sdtPr>
    <w:sdtContent>
      <w:p w:rsidR="00433C95" w:rsidRDefault="00433C95">
        <w:pPr>
          <w:pStyle w:val="a5"/>
          <w:jc w:val="center"/>
        </w:pPr>
        <w:fldSimple w:instr=" PAGE   \* MERGEFORMAT ">
          <w:r w:rsidR="006C639E">
            <w:rPr>
              <w:noProof/>
            </w:rPr>
            <w:t>52</w:t>
          </w:r>
        </w:fldSimple>
      </w:p>
    </w:sdtContent>
  </w:sdt>
  <w:p w:rsidR="00433C95" w:rsidRDefault="00433C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FC0" w:rsidRDefault="00722FC0" w:rsidP="00173E40">
      <w:r>
        <w:separator/>
      </w:r>
    </w:p>
  </w:footnote>
  <w:footnote w:type="continuationSeparator" w:id="1">
    <w:p w:rsidR="00722FC0" w:rsidRDefault="00722FC0" w:rsidP="00173E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44E2"/>
    <w:multiLevelType w:val="hybridMultilevel"/>
    <w:tmpl w:val="CA9664AC"/>
    <w:lvl w:ilvl="0" w:tplc="7212A366">
      <w:start w:val="1"/>
      <w:numFmt w:val="decimal"/>
      <w:lvlText w:val="%1."/>
      <w:lvlJc w:val="left"/>
      <w:pPr>
        <w:tabs>
          <w:tab w:val="num" w:pos="720"/>
        </w:tabs>
        <w:ind w:left="720" w:hanging="360"/>
      </w:pPr>
      <w:rPr>
        <w:b w:val="0"/>
      </w:rPr>
    </w:lvl>
    <w:lvl w:ilvl="1" w:tplc="05943EFA">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796BDF"/>
    <w:multiLevelType w:val="multilevel"/>
    <w:tmpl w:val="492EC772"/>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FA5F8D"/>
    <w:multiLevelType w:val="hybridMultilevel"/>
    <w:tmpl w:val="F10E625E"/>
    <w:lvl w:ilvl="0" w:tplc="159C6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8D158D"/>
    <w:multiLevelType w:val="hybridMultilevel"/>
    <w:tmpl w:val="F38025F8"/>
    <w:lvl w:ilvl="0" w:tplc="5D7E28C4">
      <w:start w:val="1"/>
      <w:numFmt w:val="bullet"/>
      <w:lvlText w:val=""/>
      <w:lvlJc w:val="left"/>
      <w:pPr>
        <w:tabs>
          <w:tab w:val="num" w:pos="2005"/>
        </w:tabs>
        <w:ind w:left="2005"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11552AC3"/>
    <w:multiLevelType w:val="hybridMultilevel"/>
    <w:tmpl w:val="7326FB0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C21C15"/>
    <w:multiLevelType w:val="hybridMultilevel"/>
    <w:tmpl w:val="A3D25F1E"/>
    <w:lvl w:ilvl="0" w:tplc="67FEFB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4F64CFE"/>
    <w:multiLevelType w:val="hybridMultilevel"/>
    <w:tmpl w:val="EB629AC4"/>
    <w:lvl w:ilvl="0" w:tplc="5C2A28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7E61092"/>
    <w:multiLevelType w:val="hybridMultilevel"/>
    <w:tmpl w:val="888833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55170C"/>
    <w:multiLevelType w:val="hybridMultilevel"/>
    <w:tmpl w:val="E25EDF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417F7E"/>
    <w:multiLevelType w:val="hybridMultilevel"/>
    <w:tmpl w:val="1C6A8960"/>
    <w:lvl w:ilvl="0" w:tplc="D22202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6D3FB8"/>
    <w:multiLevelType w:val="hybridMultilevel"/>
    <w:tmpl w:val="E7822B72"/>
    <w:lvl w:ilvl="0" w:tplc="7758E53C">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1">
    <w:nsid w:val="298B7454"/>
    <w:multiLevelType w:val="hybridMultilevel"/>
    <w:tmpl w:val="F86E35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C759FD"/>
    <w:multiLevelType w:val="hybridMultilevel"/>
    <w:tmpl w:val="D6341FCC"/>
    <w:lvl w:ilvl="0" w:tplc="E092E3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CD074AE"/>
    <w:multiLevelType w:val="hybridMultilevel"/>
    <w:tmpl w:val="4BB497D4"/>
    <w:lvl w:ilvl="0" w:tplc="9BCC49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170CFD"/>
    <w:multiLevelType w:val="hybridMultilevel"/>
    <w:tmpl w:val="D46A9C6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F7975D3"/>
    <w:multiLevelType w:val="multilevel"/>
    <w:tmpl w:val="0428BEF2"/>
    <w:lvl w:ilvl="0">
      <w:start w:val="5"/>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F9B09BA"/>
    <w:multiLevelType w:val="hybridMultilevel"/>
    <w:tmpl w:val="37447D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10D6D50"/>
    <w:multiLevelType w:val="multilevel"/>
    <w:tmpl w:val="D088A8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114034F"/>
    <w:multiLevelType w:val="hybridMultilevel"/>
    <w:tmpl w:val="A8CAF1A6"/>
    <w:lvl w:ilvl="0" w:tplc="AADAF73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31165083"/>
    <w:multiLevelType w:val="multilevel"/>
    <w:tmpl w:val="EAE8808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00"/>
        </w:tabs>
        <w:ind w:left="300" w:hanging="360"/>
      </w:pPr>
      <w:rPr>
        <w:rFonts w:hint="default"/>
      </w:rPr>
    </w:lvl>
    <w:lvl w:ilvl="2">
      <w:start w:val="1"/>
      <w:numFmt w:val="decimal"/>
      <w:lvlText w:val="%1.%2.%3."/>
      <w:lvlJc w:val="left"/>
      <w:pPr>
        <w:tabs>
          <w:tab w:val="num" w:pos="600"/>
        </w:tabs>
        <w:ind w:left="600" w:hanging="720"/>
      </w:pPr>
      <w:rPr>
        <w:rFonts w:hint="default"/>
      </w:rPr>
    </w:lvl>
    <w:lvl w:ilvl="3">
      <w:start w:val="1"/>
      <w:numFmt w:val="decimal"/>
      <w:lvlText w:val="%1.%2.%3.%4."/>
      <w:lvlJc w:val="left"/>
      <w:pPr>
        <w:tabs>
          <w:tab w:val="num" w:pos="540"/>
        </w:tabs>
        <w:ind w:left="540" w:hanging="72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780"/>
        </w:tabs>
        <w:ind w:left="780" w:hanging="1080"/>
      </w:pPr>
      <w:rPr>
        <w:rFonts w:hint="default"/>
      </w:rPr>
    </w:lvl>
    <w:lvl w:ilvl="6">
      <w:start w:val="1"/>
      <w:numFmt w:val="decimal"/>
      <w:lvlText w:val="%1.%2.%3.%4.%5.%6.%7."/>
      <w:lvlJc w:val="left"/>
      <w:pPr>
        <w:tabs>
          <w:tab w:val="num" w:pos="1080"/>
        </w:tabs>
        <w:ind w:left="1080" w:hanging="1440"/>
      </w:pPr>
      <w:rPr>
        <w:rFonts w:hint="default"/>
      </w:rPr>
    </w:lvl>
    <w:lvl w:ilvl="7">
      <w:start w:val="1"/>
      <w:numFmt w:val="decimal"/>
      <w:lvlText w:val="%1.%2.%3.%4.%5.%6.%7.%8."/>
      <w:lvlJc w:val="left"/>
      <w:pPr>
        <w:tabs>
          <w:tab w:val="num" w:pos="1020"/>
        </w:tabs>
        <w:ind w:left="1020" w:hanging="1440"/>
      </w:pPr>
      <w:rPr>
        <w:rFonts w:hint="default"/>
      </w:rPr>
    </w:lvl>
    <w:lvl w:ilvl="8">
      <w:start w:val="1"/>
      <w:numFmt w:val="decimal"/>
      <w:lvlText w:val="%1.%2.%3.%4.%5.%6.%7.%8.%9."/>
      <w:lvlJc w:val="left"/>
      <w:pPr>
        <w:tabs>
          <w:tab w:val="num" w:pos="1320"/>
        </w:tabs>
        <w:ind w:left="1320" w:hanging="1800"/>
      </w:pPr>
      <w:rPr>
        <w:rFonts w:hint="default"/>
      </w:rPr>
    </w:lvl>
  </w:abstractNum>
  <w:abstractNum w:abstractNumId="20">
    <w:nsid w:val="316068F6"/>
    <w:multiLevelType w:val="hybridMultilevel"/>
    <w:tmpl w:val="79589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52E673B"/>
    <w:multiLevelType w:val="hybridMultilevel"/>
    <w:tmpl w:val="A89CE2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7280E57"/>
    <w:multiLevelType w:val="hybridMultilevel"/>
    <w:tmpl w:val="C6240632"/>
    <w:lvl w:ilvl="0" w:tplc="DC82E00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4DA27E18"/>
    <w:multiLevelType w:val="hybridMultilevel"/>
    <w:tmpl w:val="FB3EFFF6"/>
    <w:lvl w:ilvl="0" w:tplc="99F4A27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11E4479"/>
    <w:multiLevelType w:val="multilevel"/>
    <w:tmpl w:val="31CE132A"/>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5">
    <w:nsid w:val="52136A49"/>
    <w:multiLevelType w:val="hybridMultilevel"/>
    <w:tmpl w:val="217278DC"/>
    <w:lvl w:ilvl="0" w:tplc="31CA72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DC51FFA"/>
    <w:multiLevelType w:val="hybridMultilevel"/>
    <w:tmpl w:val="F8B82C42"/>
    <w:lvl w:ilvl="0" w:tplc="DBD8B18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1B65556"/>
    <w:multiLevelType w:val="hybridMultilevel"/>
    <w:tmpl w:val="29A886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46E14AC"/>
    <w:multiLevelType w:val="hybridMultilevel"/>
    <w:tmpl w:val="29065756"/>
    <w:lvl w:ilvl="0" w:tplc="E11A62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A23156D"/>
    <w:multiLevelType w:val="hybridMultilevel"/>
    <w:tmpl w:val="8FD66FF2"/>
    <w:lvl w:ilvl="0" w:tplc="E49AA54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3CD5026"/>
    <w:multiLevelType w:val="hybridMultilevel"/>
    <w:tmpl w:val="3446A7CC"/>
    <w:lvl w:ilvl="0" w:tplc="8112F0D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31">
    <w:nsid w:val="75D24CDD"/>
    <w:multiLevelType w:val="multilevel"/>
    <w:tmpl w:val="F75E6608"/>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6310F14"/>
    <w:multiLevelType w:val="hybridMultilevel"/>
    <w:tmpl w:val="2E48E1A6"/>
    <w:lvl w:ilvl="0" w:tplc="04190005">
      <w:start w:val="1"/>
      <w:numFmt w:val="bullet"/>
      <w:lvlText w:val=""/>
      <w:lvlJc w:val="left"/>
      <w:pPr>
        <w:tabs>
          <w:tab w:val="num" w:pos="834"/>
        </w:tabs>
        <w:ind w:left="834" w:hanging="360"/>
      </w:pPr>
      <w:rPr>
        <w:rFonts w:ascii="Wingdings" w:hAnsi="Wingdings" w:hint="default"/>
      </w:rPr>
    </w:lvl>
    <w:lvl w:ilvl="1" w:tplc="04190003" w:tentative="1">
      <w:start w:val="1"/>
      <w:numFmt w:val="bullet"/>
      <w:lvlText w:val="o"/>
      <w:lvlJc w:val="left"/>
      <w:pPr>
        <w:tabs>
          <w:tab w:val="num" w:pos="1554"/>
        </w:tabs>
        <w:ind w:left="1554" w:hanging="360"/>
      </w:pPr>
      <w:rPr>
        <w:rFonts w:ascii="Courier New" w:hAnsi="Courier New" w:hint="default"/>
      </w:rPr>
    </w:lvl>
    <w:lvl w:ilvl="2" w:tplc="04190005" w:tentative="1">
      <w:start w:val="1"/>
      <w:numFmt w:val="bullet"/>
      <w:lvlText w:val=""/>
      <w:lvlJc w:val="left"/>
      <w:pPr>
        <w:tabs>
          <w:tab w:val="num" w:pos="2274"/>
        </w:tabs>
        <w:ind w:left="2274" w:hanging="360"/>
      </w:pPr>
      <w:rPr>
        <w:rFonts w:ascii="Wingdings" w:hAnsi="Wingdings" w:hint="default"/>
      </w:rPr>
    </w:lvl>
    <w:lvl w:ilvl="3" w:tplc="04190001" w:tentative="1">
      <w:start w:val="1"/>
      <w:numFmt w:val="bullet"/>
      <w:lvlText w:val=""/>
      <w:lvlJc w:val="left"/>
      <w:pPr>
        <w:tabs>
          <w:tab w:val="num" w:pos="2994"/>
        </w:tabs>
        <w:ind w:left="2994" w:hanging="360"/>
      </w:pPr>
      <w:rPr>
        <w:rFonts w:ascii="Symbol" w:hAnsi="Symbol" w:hint="default"/>
      </w:rPr>
    </w:lvl>
    <w:lvl w:ilvl="4" w:tplc="04190003" w:tentative="1">
      <w:start w:val="1"/>
      <w:numFmt w:val="bullet"/>
      <w:lvlText w:val="o"/>
      <w:lvlJc w:val="left"/>
      <w:pPr>
        <w:tabs>
          <w:tab w:val="num" w:pos="3714"/>
        </w:tabs>
        <w:ind w:left="3714" w:hanging="360"/>
      </w:pPr>
      <w:rPr>
        <w:rFonts w:ascii="Courier New" w:hAnsi="Courier New" w:hint="default"/>
      </w:rPr>
    </w:lvl>
    <w:lvl w:ilvl="5" w:tplc="04190005" w:tentative="1">
      <w:start w:val="1"/>
      <w:numFmt w:val="bullet"/>
      <w:lvlText w:val=""/>
      <w:lvlJc w:val="left"/>
      <w:pPr>
        <w:tabs>
          <w:tab w:val="num" w:pos="4434"/>
        </w:tabs>
        <w:ind w:left="4434" w:hanging="360"/>
      </w:pPr>
      <w:rPr>
        <w:rFonts w:ascii="Wingdings" w:hAnsi="Wingdings" w:hint="default"/>
      </w:rPr>
    </w:lvl>
    <w:lvl w:ilvl="6" w:tplc="04190001" w:tentative="1">
      <w:start w:val="1"/>
      <w:numFmt w:val="bullet"/>
      <w:lvlText w:val=""/>
      <w:lvlJc w:val="left"/>
      <w:pPr>
        <w:tabs>
          <w:tab w:val="num" w:pos="5154"/>
        </w:tabs>
        <w:ind w:left="5154" w:hanging="360"/>
      </w:pPr>
      <w:rPr>
        <w:rFonts w:ascii="Symbol" w:hAnsi="Symbol" w:hint="default"/>
      </w:rPr>
    </w:lvl>
    <w:lvl w:ilvl="7" w:tplc="04190003" w:tentative="1">
      <w:start w:val="1"/>
      <w:numFmt w:val="bullet"/>
      <w:lvlText w:val="o"/>
      <w:lvlJc w:val="left"/>
      <w:pPr>
        <w:tabs>
          <w:tab w:val="num" w:pos="5874"/>
        </w:tabs>
        <w:ind w:left="5874" w:hanging="360"/>
      </w:pPr>
      <w:rPr>
        <w:rFonts w:ascii="Courier New" w:hAnsi="Courier New" w:hint="default"/>
      </w:rPr>
    </w:lvl>
    <w:lvl w:ilvl="8" w:tplc="04190005" w:tentative="1">
      <w:start w:val="1"/>
      <w:numFmt w:val="bullet"/>
      <w:lvlText w:val=""/>
      <w:lvlJc w:val="left"/>
      <w:pPr>
        <w:tabs>
          <w:tab w:val="num" w:pos="6594"/>
        </w:tabs>
        <w:ind w:left="6594" w:hanging="360"/>
      </w:pPr>
      <w:rPr>
        <w:rFonts w:ascii="Wingdings" w:hAnsi="Wingdings" w:hint="default"/>
      </w:rPr>
    </w:lvl>
  </w:abstractNum>
  <w:abstractNum w:abstractNumId="33">
    <w:nsid w:val="79934F5B"/>
    <w:multiLevelType w:val="hybridMultilevel"/>
    <w:tmpl w:val="1C5C66FC"/>
    <w:lvl w:ilvl="0" w:tplc="0644C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DDA5621"/>
    <w:multiLevelType w:val="hybridMultilevel"/>
    <w:tmpl w:val="0090E496"/>
    <w:lvl w:ilvl="0" w:tplc="5D7E28C4">
      <w:start w:val="1"/>
      <w:numFmt w:val="bullet"/>
      <w:lvlText w:val=""/>
      <w:lvlJc w:val="left"/>
      <w:pPr>
        <w:tabs>
          <w:tab w:val="num" w:pos="1721"/>
        </w:tabs>
        <w:ind w:left="1721"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E3A48D8"/>
    <w:multiLevelType w:val="hybridMultilevel"/>
    <w:tmpl w:val="888833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4"/>
  </w:num>
  <w:num w:numId="3">
    <w:abstractNumId w:val="6"/>
  </w:num>
  <w:num w:numId="4">
    <w:abstractNumId w:val="18"/>
  </w:num>
  <w:num w:numId="5">
    <w:abstractNumId w:val="30"/>
  </w:num>
  <w:num w:numId="6">
    <w:abstractNumId w:val="10"/>
  </w:num>
  <w:num w:numId="7">
    <w:abstractNumId w:val="8"/>
  </w:num>
  <w:num w:numId="8">
    <w:abstractNumId w:val="27"/>
  </w:num>
  <w:num w:numId="9">
    <w:abstractNumId w:val="7"/>
  </w:num>
  <w:num w:numId="10">
    <w:abstractNumId w:val="22"/>
  </w:num>
  <w:num w:numId="11">
    <w:abstractNumId w:val="21"/>
  </w:num>
  <w:num w:numId="12">
    <w:abstractNumId w:val="20"/>
  </w:num>
  <w:num w:numId="13">
    <w:abstractNumId w:val="25"/>
  </w:num>
  <w:num w:numId="14">
    <w:abstractNumId w:val="29"/>
  </w:num>
  <w:num w:numId="15">
    <w:abstractNumId w:val="5"/>
  </w:num>
  <w:num w:numId="16">
    <w:abstractNumId w:val="33"/>
  </w:num>
  <w:num w:numId="17">
    <w:abstractNumId w:val="13"/>
  </w:num>
  <w:num w:numId="18">
    <w:abstractNumId w:val="26"/>
  </w:num>
  <w:num w:numId="19">
    <w:abstractNumId w:val="9"/>
  </w:num>
  <w:num w:numId="20">
    <w:abstractNumId w:val="12"/>
  </w:num>
  <w:num w:numId="21">
    <w:abstractNumId w:val="2"/>
  </w:num>
  <w:num w:numId="22">
    <w:abstractNumId w:val="11"/>
  </w:num>
  <w:num w:numId="23">
    <w:abstractNumId w:val="28"/>
  </w:num>
  <w:num w:numId="24">
    <w:abstractNumId w:val="19"/>
  </w:num>
  <w:num w:numId="25">
    <w:abstractNumId w:val="32"/>
  </w:num>
  <w:num w:numId="26">
    <w:abstractNumId w:val="0"/>
  </w:num>
  <w:num w:numId="27">
    <w:abstractNumId w:val="16"/>
  </w:num>
  <w:num w:numId="28">
    <w:abstractNumId w:val="1"/>
  </w:num>
  <w:num w:numId="29">
    <w:abstractNumId w:val="31"/>
  </w:num>
  <w:num w:numId="30">
    <w:abstractNumId w:val="15"/>
  </w:num>
  <w:num w:numId="31">
    <w:abstractNumId w:val="14"/>
  </w:num>
  <w:num w:numId="32">
    <w:abstractNumId w:val="4"/>
  </w:num>
  <w:num w:numId="33">
    <w:abstractNumId w:val="24"/>
  </w:num>
  <w:num w:numId="34">
    <w:abstractNumId w:val="17"/>
  </w:num>
  <w:num w:numId="35">
    <w:abstractNumId w:val="23"/>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characterSpacingControl w:val="doNotCompress"/>
  <w:hdrShapeDefaults>
    <o:shapedefaults v:ext="edit" spidmax="33794"/>
  </w:hdrShapeDefaults>
  <w:footnotePr>
    <w:footnote w:id="0"/>
    <w:footnote w:id="1"/>
  </w:footnotePr>
  <w:endnotePr>
    <w:endnote w:id="0"/>
    <w:endnote w:id="1"/>
  </w:endnotePr>
  <w:compat/>
  <w:rsids>
    <w:rsidRoot w:val="00A52FA2"/>
    <w:rsid w:val="00037D67"/>
    <w:rsid w:val="00077F82"/>
    <w:rsid w:val="000812D6"/>
    <w:rsid w:val="000C6AFA"/>
    <w:rsid w:val="000E25D6"/>
    <w:rsid w:val="000F386B"/>
    <w:rsid w:val="000F7EF8"/>
    <w:rsid w:val="00140F5B"/>
    <w:rsid w:val="0015088B"/>
    <w:rsid w:val="00173E40"/>
    <w:rsid w:val="001875F4"/>
    <w:rsid w:val="00197DF3"/>
    <w:rsid w:val="001B2B38"/>
    <w:rsid w:val="001F79A2"/>
    <w:rsid w:val="00222CEA"/>
    <w:rsid w:val="002366B7"/>
    <w:rsid w:val="003A0AEB"/>
    <w:rsid w:val="003C086B"/>
    <w:rsid w:val="003C1268"/>
    <w:rsid w:val="003C24EE"/>
    <w:rsid w:val="003C2FFA"/>
    <w:rsid w:val="003C5985"/>
    <w:rsid w:val="003D3408"/>
    <w:rsid w:val="003E3DA4"/>
    <w:rsid w:val="00433C95"/>
    <w:rsid w:val="00436311"/>
    <w:rsid w:val="004C02A2"/>
    <w:rsid w:val="004E2BF2"/>
    <w:rsid w:val="004F2D30"/>
    <w:rsid w:val="00504447"/>
    <w:rsid w:val="005115BB"/>
    <w:rsid w:val="0053220A"/>
    <w:rsid w:val="0053683E"/>
    <w:rsid w:val="0059262C"/>
    <w:rsid w:val="005B69DA"/>
    <w:rsid w:val="005D0248"/>
    <w:rsid w:val="005F42EE"/>
    <w:rsid w:val="005F5368"/>
    <w:rsid w:val="00612130"/>
    <w:rsid w:val="00615880"/>
    <w:rsid w:val="00654F3E"/>
    <w:rsid w:val="006610FD"/>
    <w:rsid w:val="00665D3C"/>
    <w:rsid w:val="006C639E"/>
    <w:rsid w:val="006D4AC7"/>
    <w:rsid w:val="006F6CD5"/>
    <w:rsid w:val="007107FF"/>
    <w:rsid w:val="00714A45"/>
    <w:rsid w:val="007172E4"/>
    <w:rsid w:val="00722FC0"/>
    <w:rsid w:val="007530FB"/>
    <w:rsid w:val="008445E1"/>
    <w:rsid w:val="00861710"/>
    <w:rsid w:val="008671F2"/>
    <w:rsid w:val="008E6134"/>
    <w:rsid w:val="009073D2"/>
    <w:rsid w:val="009171CB"/>
    <w:rsid w:val="00926FE6"/>
    <w:rsid w:val="009514C5"/>
    <w:rsid w:val="0097721A"/>
    <w:rsid w:val="009A543B"/>
    <w:rsid w:val="009C1F78"/>
    <w:rsid w:val="009C20AC"/>
    <w:rsid w:val="009C31B2"/>
    <w:rsid w:val="009C4CEE"/>
    <w:rsid w:val="009D0D49"/>
    <w:rsid w:val="009D43CF"/>
    <w:rsid w:val="009E5669"/>
    <w:rsid w:val="009E7116"/>
    <w:rsid w:val="009F1542"/>
    <w:rsid w:val="009F5366"/>
    <w:rsid w:val="00A202A7"/>
    <w:rsid w:val="00A52FA2"/>
    <w:rsid w:val="00AC320C"/>
    <w:rsid w:val="00AC678B"/>
    <w:rsid w:val="00AD16FB"/>
    <w:rsid w:val="00B672A8"/>
    <w:rsid w:val="00BB5F2B"/>
    <w:rsid w:val="00BC6CE0"/>
    <w:rsid w:val="00BD2072"/>
    <w:rsid w:val="00BE5E3B"/>
    <w:rsid w:val="00C007FD"/>
    <w:rsid w:val="00C12CF8"/>
    <w:rsid w:val="00C165E4"/>
    <w:rsid w:val="00C32A62"/>
    <w:rsid w:val="00C5098F"/>
    <w:rsid w:val="00C678D3"/>
    <w:rsid w:val="00C87D26"/>
    <w:rsid w:val="00CC45D9"/>
    <w:rsid w:val="00CD658B"/>
    <w:rsid w:val="00CE4CEE"/>
    <w:rsid w:val="00D16E94"/>
    <w:rsid w:val="00D25973"/>
    <w:rsid w:val="00D76FAE"/>
    <w:rsid w:val="00D77565"/>
    <w:rsid w:val="00D96956"/>
    <w:rsid w:val="00DC1639"/>
    <w:rsid w:val="00DE4E68"/>
    <w:rsid w:val="00DF0A0E"/>
    <w:rsid w:val="00E13FC5"/>
    <w:rsid w:val="00E506CB"/>
    <w:rsid w:val="00E96B80"/>
    <w:rsid w:val="00EB307F"/>
    <w:rsid w:val="00EC3CAD"/>
    <w:rsid w:val="00F307A7"/>
    <w:rsid w:val="00F614D6"/>
    <w:rsid w:val="00F903AC"/>
    <w:rsid w:val="00F96ED8"/>
    <w:rsid w:val="00FA02B8"/>
    <w:rsid w:val="00FD34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FA2"/>
    <w:pPr>
      <w:spacing w:after="0" w:line="240" w:lineRule="auto"/>
      <w:ind w:firstLine="567"/>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FA02B8"/>
    <w:pPr>
      <w:keepNext/>
      <w:ind w:left="540" w:firstLine="0"/>
      <w:jc w:val="right"/>
      <w:outlineLvl w:val="0"/>
    </w:pPr>
    <w:rPr>
      <w:b/>
      <w:szCs w:val="24"/>
    </w:rPr>
  </w:style>
  <w:style w:type="paragraph" w:styleId="2">
    <w:name w:val="heading 2"/>
    <w:basedOn w:val="a"/>
    <w:next w:val="a"/>
    <w:link w:val="20"/>
    <w:qFormat/>
    <w:rsid w:val="00FA02B8"/>
    <w:pPr>
      <w:keepNext/>
      <w:ind w:firstLine="0"/>
      <w:jc w:val="left"/>
      <w:outlineLvl w:val="1"/>
    </w:pPr>
  </w:style>
  <w:style w:type="paragraph" w:styleId="3">
    <w:name w:val="heading 3"/>
    <w:basedOn w:val="a"/>
    <w:next w:val="a"/>
    <w:link w:val="30"/>
    <w:qFormat/>
    <w:rsid w:val="00FA02B8"/>
    <w:pPr>
      <w:keepNext/>
      <w:ind w:firstLine="300"/>
      <w:jc w:val="center"/>
      <w:outlineLvl w:val="2"/>
    </w:pPr>
    <w:rPr>
      <w:i/>
      <w:sz w:val="24"/>
      <w:lang w:val="en-US"/>
    </w:rPr>
  </w:style>
  <w:style w:type="paragraph" w:styleId="4">
    <w:name w:val="heading 4"/>
    <w:basedOn w:val="a"/>
    <w:next w:val="a"/>
    <w:link w:val="40"/>
    <w:qFormat/>
    <w:rsid w:val="00FA02B8"/>
    <w:pPr>
      <w:keepNext/>
      <w:ind w:firstLine="0"/>
      <w:jc w:val="center"/>
      <w:outlineLvl w:val="3"/>
    </w:pPr>
    <w:rPr>
      <w:b/>
      <w:bCs/>
      <w:szCs w:val="24"/>
    </w:rPr>
  </w:style>
  <w:style w:type="paragraph" w:styleId="6">
    <w:name w:val="heading 6"/>
    <w:basedOn w:val="a"/>
    <w:next w:val="a"/>
    <w:link w:val="60"/>
    <w:qFormat/>
    <w:rsid w:val="00FA02B8"/>
    <w:pPr>
      <w:keepNext/>
      <w:ind w:left="360" w:hanging="360"/>
      <w:jc w:val="center"/>
      <w:outlineLvl w:val="5"/>
    </w:pPr>
    <w:rPr>
      <w:b/>
      <w:bCs/>
      <w:sz w:val="24"/>
      <w:szCs w:val="24"/>
    </w:rPr>
  </w:style>
  <w:style w:type="paragraph" w:styleId="7">
    <w:name w:val="heading 7"/>
    <w:basedOn w:val="a"/>
    <w:next w:val="a"/>
    <w:link w:val="70"/>
    <w:qFormat/>
    <w:rsid w:val="00FA02B8"/>
    <w:pPr>
      <w:keepNext/>
      <w:ind w:hanging="6"/>
      <w:jc w:val="right"/>
      <w:outlineLvl w:val="6"/>
    </w:pPr>
    <w:rPr>
      <w:b/>
      <w:sz w:val="24"/>
      <w:szCs w:val="24"/>
    </w:rPr>
  </w:style>
  <w:style w:type="paragraph" w:styleId="8">
    <w:name w:val="heading 8"/>
    <w:basedOn w:val="a"/>
    <w:next w:val="a"/>
    <w:link w:val="80"/>
    <w:qFormat/>
    <w:rsid w:val="00FA02B8"/>
    <w:pPr>
      <w:keepNext/>
      <w:ind w:firstLine="0"/>
      <w:jc w:val="left"/>
      <w:outlineLvl w:val="7"/>
    </w:pPr>
    <w:rPr>
      <w:b/>
      <w:bCs/>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List 2"/>
    <w:basedOn w:val="a"/>
    <w:rsid w:val="009A543B"/>
    <w:pPr>
      <w:ind w:left="566" w:hanging="283"/>
      <w:jc w:val="left"/>
    </w:pPr>
    <w:rPr>
      <w:sz w:val="24"/>
      <w:szCs w:val="24"/>
    </w:rPr>
  </w:style>
  <w:style w:type="paragraph" w:styleId="22">
    <w:name w:val="Body Text Indent 2"/>
    <w:basedOn w:val="a"/>
    <w:link w:val="23"/>
    <w:rsid w:val="009A543B"/>
    <w:pPr>
      <w:spacing w:after="120" w:line="480" w:lineRule="auto"/>
      <w:ind w:left="283" w:firstLine="0"/>
      <w:jc w:val="left"/>
    </w:pPr>
    <w:rPr>
      <w:sz w:val="24"/>
      <w:szCs w:val="24"/>
    </w:rPr>
  </w:style>
  <w:style w:type="character" w:customStyle="1" w:styleId="23">
    <w:name w:val="Основной текст с отступом 2 Знак"/>
    <w:basedOn w:val="a0"/>
    <w:link w:val="22"/>
    <w:rsid w:val="009A543B"/>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173E40"/>
    <w:pPr>
      <w:tabs>
        <w:tab w:val="center" w:pos="4677"/>
        <w:tab w:val="right" w:pos="9355"/>
      </w:tabs>
    </w:pPr>
  </w:style>
  <w:style w:type="character" w:customStyle="1" w:styleId="a4">
    <w:name w:val="Верхний колонтитул Знак"/>
    <w:basedOn w:val="a0"/>
    <w:link w:val="a3"/>
    <w:uiPriority w:val="99"/>
    <w:semiHidden/>
    <w:rsid w:val="00173E40"/>
    <w:rPr>
      <w:rFonts w:ascii="Times New Roman" w:eastAsia="Times New Roman" w:hAnsi="Times New Roman" w:cs="Times New Roman"/>
      <w:sz w:val="28"/>
      <w:szCs w:val="20"/>
      <w:lang w:eastAsia="ru-RU"/>
    </w:rPr>
  </w:style>
  <w:style w:type="paragraph" w:styleId="a5">
    <w:name w:val="footer"/>
    <w:basedOn w:val="a"/>
    <w:link w:val="a6"/>
    <w:unhideWhenUsed/>
    <w:rsid w:val="00173E40"/>
    <w:pPr>
      <w:tabs>
        <w:tab w:val="center" w:pos="4677"/>
        <w:tab w:val="right" w:pos="9355"/>
      </w:tabs>
    </w:pPr>
  </w:style>
  <w:style w:type="character" w:customStyle="1" w:styleId="a6">
    <w:name w:val="Нижний колонтитул Знак"/>
    <w:basedOn w:val="a0"/>
    <w:link w:val="a5"/>
    <w:rsid w:val="00173E40"/>
    <w:rPr>
      <w:rFonts w:ascii="Times New Roman" w:eastAsia="Times New Roman" w:hAnsi="Times New Roman" w:cs="Times New Roman"/>
      <w:sz w:val="28"/>
      <w:szCs w:val="20"/>
      <w:lang w:eastAsia="ru-RU"/>
    </w:rPr>
  </w:style>
  <w:style w:type="paragraph" w:styleId="a7">
    <w:name w:val="List Paragraph"/>
    <w:basedOn w:val="a"/>
    <w:uiPriority w:val="34"/>
    <w:qFormat/>
    <w:rsid w:val="00E96B80"/>
    <w:pPr>
      <w:spacing w:after="200" w:line="276" w:lineRule="auto"/>
      <w:ind w:left="720" w:firstLine="0"/>
      <w:contextualSpacing/>
      <w:jc w:val="left"/>
    </w:pPr>
    <w:rPr>
      <w:rFonts w:ascii="Calibri" w:hAnsi="Calibri"/>
      <w:sz w:val="22"/>
      <w:szCs w:val="22"/>
    </w:rPr>
  </w:style>
  <w:style w:type="paragraph" w:styleId="31">
    <w:name w:val="Body Text 3"/>
    <w:basedOn w:val="a"/>
    <w:link w:val="32"/>
    <w:uiPriority w:val="99"/>
    <w:semiHidden/>
    <w:unhideWhenUsed/>
    <w:rsid w:val="00E96B80"/>
    <w:pPr>
      <w:spacing w:after="120"/>
    </w:pPr>
    <w:rPr>
      <w:sz w:val="16"/>
      <w:szCs w:val="16"/>
    </w:rPr>
  </w:style>
  <w:style w:type="character" w:customStyle="1" w:styleId="32">
    <w:name w:val="Основной текст 3 Знак"/>
    <w:basedOn w:val="a0"/>
    <w:link w:val="31"/>
    <w:uiPriority w:val="99"/>
    <w:semiHidden/>
    <w:rsid w:val="00E96B80"/>
    <w:rPr>
      <w:rFonts w:ascii="Times New Roman" w:eastAsia="Times New Roman" w:hAnsi="Times New Roman" w:cs="Times New Roman"/>
      <w:sz w:val="16"/>
      <w:szCs w:val="16"/>
      <w:lang w:eastAsia="ru-RU"/>
    </w:rPr>
  </w:style>
  <w:style w:type="paragraph" w:styleId="a8">
    <w:name w:val="Balloon Text"/>
    <w:basedOn w:val="a"/>
    <w:link w:val="a9"/>
    <w:uiPriority w:val="99"/>
    <w:semiHidden/>
    <w:unhideWhenUsed/>
    <w:rsid w:val="00E96B80"/>
    <w:rPr>
      <w:rFonts w:ascii="Tahoma" w:hAnsi="Tahoma" w:cs="Tahoma"/>
      <w:sz w:val="16"/>
      <w:szCs w:val="16"/>
    </w:rPr>
  </w:style>
  <w:style w:type="character" w:customStyle="1" w:styleId="a9">
    <w:name w:val="Текст выноски Знак"/>
    <w:basedOn w:val="a0"/>
    <w:link w:val="a8"/>
    <w:uiPriority w:val="99"/>
    <w:semiHidden/>
    <w:rsid w:val="00E96B80"/>
    <w:rPr>
      <w:rFonts w:ascii="Tahoma" w:eastAsia="Times New Roman" w:hAnsi="Tahoma" w:cs="Tahoma"/>
      <w:sz w:val="16"/>
      <w:szCs w:val="16"/>
      <w:lang w:eastAsia="ru-RU"/>
    </w:rPr>
  </w:style>
  <w:style w:type="paragraph" w:styleId="aa">
    <w:name w:val="Body Text"/>
    <w:basedOn w:val="a"/>
    <w:link w:val="ab"/>
    <w:uiPriority w:val="99"/>
    <w:unhideWhenUsed/>
    <w:rsid w:val="00FA02B8"/>
    <w:pPr>
      <w:spacing w:after="120"/>
    </w:pPr>
  </w:style>
  <w:style w:type="character" w:customStyle="1" w:styleId="ab">
    <w:name w:val="Основной текст Знак"/>
    <w:basedOn w:val="a0"/>
    <w:link w:val="aa"/>
    <w:uiPriority w:val="99"/>
    <w:rsid w:val="00FA02B8"/>
    <w:rPr>
      <w:rFonts w:ascii="Times New Roman" w:eastAsia="Times New Roman" w:hAnsi="Times New Roman" w:cs="Times New Roman"/>
      <w:sz w:val="28"/>
      <w:szCs w:val="20"/>
      <w:lang w:eastAsia="ru-RU"/>
    </w:rPr>
  </w:style>
  <w:style w:type="paragraph" w:styleId="33">
    <w:name w:val="Body Text Indent 3"/>
    <w:basedOn w:val="a"/>
    <w:link w:val="34"/>
    <w:uiPriority w:val="99"/>
    <w:semiHidden/>
    <w:unhideWhenUsed/>
    <w:rsid w:val="00FA02B8"/>
    <w:pPr>
      <w:spacing w:after="120"/>
      <w:ind w:left="283"/>
    </w:pPr>
    <w:rPr>
      <w:sz w:val="16"/>
      <w:szCs w:val="16"/>
    </w:rPr>
  </w:style>
  <w:style w:type="character" w:customStyle="1" w:styleId="34">
    <w:name w:val="Основной текст с отступом 3 Знак"/>
    <w:basedOn w:val="a0"/>
    <w:link w:val="33"/>
    <w:uiPriority w:val="99"/>
    <w:semiHidden/>
    <w:rsid w:val="00FA02B8"/>
    <w:rPr>
      <w:rFonts w:ascii="Times New Roman" w:eastAsia="Times New Roman" w:hAnsi="Times New Roman" w:cs="Times New Roman"/>
      <w:sz w:val="16"/>
      <w:szCs w:val="16"/>
      <w:lang w:eastAsia="ru-RU"/>
    </w:rPr>
  </w:style>
  <w:style w:type="paragraph" w:styleId="24">
    <w:name w:val="Body Text 2"/>
    <w:basedOn w:val="a"/>
    <w:link w:val="25"/>
    <w:uiPriority w:val="99"/>
    <w:semiHidden/>
    <w:unhideWhenUsed/>
    <w:rsid w:val="00FA02B8"/>
    <w:pPr>
      <w:spacing w:after="120" w:line="480" w:lineRule="auto"/>
    </w:pPr>
  </w:style>
  <w:style w:type="character" w:customStyle="1" w:styleId="25">
    <w:name w:val="Основной текст 2 Знак"/>
    <w:basedOn w:val="a0"/>
    <w:link w:val="24"/>
    <w:uiPriority w:val="99"/>
    <w:semiHidden/>
    <w:rsid w:val="00FA02B8"/>
    <w:rPr>
      <w:rFonts w:ascii="Times New Roman" w:eastAsia="Times New Roman" w:hAnsi="Times New Roman" w:cs="Times New Roman"/>
      <w:sz w:val="28"/>
      <w:szCs w:val="20"/>
      <w:lang w:eastAsia="ru-RU"/>
    </w:rPr>
  </w:style>
  <w:style w:type="paragraph" w:styleId="ac">
    <w:name w:val="Body Text Indent"/>
    <w:basedOn w:val="a"/>
    <w:link w:val="ad"/>
    <w:uiPriority w:val="99"/>
    <w:semiHidden/>
    <w:unhideWhenUsed/>
    <w:rsid w:val="00FA02B8"/>
    <w:pPr>
      <w:spacing w:after="120"/>
      <w:ind w:left="283"/>
    </w:pPr>
  </w:style>
  <w:style w:type="character" w:customStyle="1" w:styleId="ad">
    <w:name w:val="Основной текст с отступом Знак"/>
    <w:basedOn w:val="a0"/>
    <w:link w:val="ac"/>
    <w:uiPriority w:val="99"/>
    <w:semiHidden/>
    <w:rsid w:val="00FA02B8"/>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FA02B8"/>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FA02B8"/>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A02B8"/>
    <w:rPr>
      <w:rFonts w:ascii="Times New Roman" w:eastAsia="Times New Roman" w:hAnsi="Times New Roman" w:cs="Times New Roman"/>
      <w:i/>
      <w:sz w:val="24"/>
      <w:szCs w:val="20"/>
      <w:lang w:val="en-US" w:eastAsia="ru-RU"/>
    </w:rPr>
  </w:style>
  <w:style w:type="character" w:customStyle="1" w:styleId="40">
    <w:name w:val="Заголовок 4 Знак"/>
    <w:basedOn w:val="a0"/>
    <w:link w:val="4"/>
    <w:rsid w:val="00FA02B8"/>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FA02B8"/>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FA02B8"/>
    <w:rPr>
      <w:rFonts w:ascii="Times New Roman" w:eastAsia="Times New Roman" w:hAnsi="Times New Roman" w:cs="Times New Roman"/>
      <w:b/>
      <w:sz w:val="24"/>
      <w:szCs w:val="24"/>
      <w:lang w:eastAsia="ru-RU"/>
    </w:rPr>
  </w:style>
  <w:style w:type="character" w:customStyle="1" w:styleId="80">
    <w:name w:val="Заголовок 8 Знак"/>
    <w:basedOn w:val="a0"/>
    <w:link w:val="8"/>
    <w:rsid w:val="00FA02B8"/>
    <w:rPr>
      <w:rFonts w:ascii="Times New Roman" w:eastAsia="Times New Roman" w:hAnsi="Times New Roman" w:cs="Times New Roman"/>
      <w:b/>
      <w:bCs/>
      <w:snapToGrid w:val="0"/>
      <w:sz w:val="24"/>
      <w:szCs w:val="20"/>
      <w:lang w:eastAsia="ru-RU"/>
    </w:rPr>
  </w:style>
  <w:style w:type="character" w:styleId="ae">
    <w:name w:val="Hyperlink"/>
    <w:basedOn w:val="a0"/>
    <w:rsid w:val="00FA02B8"/>
    <w:rPr>
      <w:color w:val="0000FF"/>
      <w:u w:val="single"/>
    </w:rPr>
  </w:style>
  <w:style w:type="character" w:styleId="af">
    <w:name w:val="Placeholder Text"/>
    <w:basedOn w:val="a0"/>
    <w:uiPriority w:val="99"/>
    <w:semiHidden/>
    <w:rsid w:val="0015088B"/>
    <w:rPr>
      <w:color w:val="808080"/>
    </w:rPr>
  </w:style>
</w:styles>
</file>

<file path=word/webSettings.xml><?xml version="1.0" encoding="utf-8"?>
<w:webSettings xmlns:r="http://schemas.openxmlformats.org/officeDocument/2006/relationships" xmlns:w="http://schemas.openxmlformats.org/wordprocessingml/2006/main">
  <w:divs>
    <w:div w:id="13619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hyperlink" Target="http://forms-docs.ru/doc/tekhnologicheskaya-karta"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gi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NUL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25694-207A-4DAA-862E-66F101E1D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67</Pages>
  <Words>15819</Words>
  <Characters>90173</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зам_по_упр</dc:creator>
  <cp:keywords/>
  <dc:description/>
  <cp:lastModifiedBy>vs</cp:lastModifiedBy>
  <cp:revision>50</cp:revision>
  <dcterms:created xsi:type="dcterms:W3CDTF">2012-12-05T07:20:00Z</dcterms:created>
  <dcterms:modified xsi:type="dcterms:W3CDTF">2008-01-02T15:02:00Z</dcterms:modified>
</cp:coreProperties>
</file>