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47" w:rsidRDefault="009E5747" w:rsidP="005819B2">
      <w:pPr>
        <w:pStyle w:val="af4"/>
        <w:spacing w:line="276" w:lineRule="auto"/>
        <w:ind w:firstLine="0"/>
        <w:jc w:val="center"/>
        <w:rPr>
          <w:b/>
          <w:bCs/>
          <w:szCs w:val="28"/>
        </w:rPr>
      </w:pPr>
      <w:r w:rsidRPr="00371DF2">
        <w:rPr>
          <w:b/>
          <w:bCs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9E5747" w:rsidRPr="00371DF2" w:rsidRDefault="009E5747" w:rsidP="005819B2">
      <w:pPr>
        <w:pStyle w:val="af4"/>
        <w:spacing w:line="276" w:lineRule="auto"/>
        <w:ind w:firstLine="0"/>
        <w:jc w:val="center"/>
        <w:rPr>
          <w:b/>
          <w:bCs/>
          <w:szCs w:val="28"/>
        </w:rPr>
      </w:pPr>
      <w:r w:rsidRPr="00371DF2">
        <w:rPr>
          <w:b/>
          <w:bCs/>
          <w:szCs w:val="28"/>
        </w:rPr>
        <w:t>«Смоленская академия профессионального образования»</w:t>
      </w:r>
    </w:p>
    <w:p w:rsidR="00D41C72" w:rsidRPr="009F2F5D" w:rsidRDefault="009E5747" w:rsidP="005819B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1DF2">
        <w:rPr>
          <w:rFonts w:ascii="Times New Roman" w:hAnsi="Times New Roman"/>
          <w:b/>
          <w:bCs/>
          <w:sz w:val="28"/>
          <w:szCs w:val="28"/>
        </w:rPr>
        <w:t>(ОГБПОУ СмолАПО)</w:t>
      </w: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806CFF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95pt;margin-top:14.85pt;width:246.3pt;height:108pt;z-index:251657728" stroked="f">
            <v:textbox style="mso-next-textbox:#_x0000_s1026">
              <w:txbxContent>
                <w:p w:rsidR="005819B2" w:rsidRPr="009F2F5D" w:rsidRDefault="005819B2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5819B2" w:rsidRPr="009F2F5D" w:rsidRDefault="005819B2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директора по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МР</w:t>
                  </w:r>
                </w:p>
                <w:p w:rsidR="005819B2" w:rsidRPr="009F2F5D" w:rsidRDefault="005819B2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_____________Н. В. </w:t>
                  </w:r>
                  <w:proofErr w:type="spellStart"/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Судденкова</w:t>
                  </w:r>
                  <w:proofErr w:type="spellEnd"/>
                </w:p>
                <w:p w:rsidR="005819B2" w:rsidRDefault="005819B2" w:rsidP="009F2F5D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8329C6" w:rsidP="005819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0367B8" w:rsidRDefault="000367B8" w:rsidP="005819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практики по профилю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(производственной)</w:t>
      </w:r>
    </w:p>
    <w:p w:rsidR="000367B8" w:rsidRDefault="000367B8" w:rsidP="005819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329C6" w:rsidRDefault="00D41C72" w:rsidP="00581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специальности</w:t>
      </w:r>
    </w:p>
    <w:p w:rsidR="000647F9" w:rsidRPr="004012D5" w:rsidRDefault="000647F9" w:rsidP="005819B2">
      <w:pPr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012D5">
        <w:rPr>
          <w:rFonts w:ascii="Times New Roman" w:hAnsi="Times New Roman"/>
          <w:b/>
          <w:bCs/>
          <w:sz w:val="28"/>
          <w:szCs w:val="28"/>
        </w:rPr>
        <w:t>200111 Радиоэлектронные приборные устройства</w:t>
      </w:r>
    </w:p>
    <w:p w:rsidR="009D4C94" w:rsidRPr="009D4C94" w:rsidRDefault="009D4C94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4C94" w:rsidRPr="009D4C94" w:rsidRDefault="009D4C94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4C94">
        <w:rPr>
          <w:rFonts w:ascii="Times New Roman" w:hAnsi="Times New Roman"/>
          <w:sz w:val="28"/>
          <w:szCs w:val="28"/>
        </w:rPr>
        <w:t xml:space="preserve">по программе </w:t>
      </w:r>
      <w:r w:rsidR="000647F9">
        <w:rPr>
          <w:rFonts w:ascii="Times New Roman" w:hAnsi="Times New Roman"/>
          <w:sz w:val="28"/>
          <w:szCs w:val="28"/>
        </w:rPr>
        <w:t xml:space="preserve">базовой </w:t>
      </w:r>
      <w:r w:rsidRPr="009D4C94">
        <w:rPr>
          <w:rFonts w:ascii="Times New Roman" w:hAnsi="Times New Roman"/>
          <w:sz w:val="28"/>
          <w:szCs w:val="28"/>
        </w:rPr>
        <w:t>подготовки</w:t>
      </w:r>
    </w:p>
    <w:p w:rsidR="00D41C72" w:rsidRPr="009F2F5D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1C72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Pr="009F2F5D" w:rsidRDefault="00D41C72" w:rsidP="005819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 201</w:t>
      </w:r>
      <w:r w:rsidR="000647F9">
        <w:rPr>
          <w:rFonts w:ascii="Times New Roman" w:hAnsi="Times New Roman"/>
          <w:sz w:val="28"/>
          <w:szCs w:val="28"/>
        </w:rPr>
        <w:t>5</w:t>
      </w:r>
      <w:r w:rsidR="008329C6">
        <w:rPr>
          <w:rFonts w:ascii="Times New Roman" w:hAnsi="Times New Roman"/>
          <w:sz w:val="28"/>
          <w:szCs w:val="28"/>
        </w:rPr>
        <w:br w:type="page"/>
      </w:r>
    </w:p>
    <w:p w:rsidR="003B156C" w:rsidRPr="003B156C" w:rsidRDefault="00D41C72" w:rsidP="005819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0367B8">
        <w:rPr>
          <w:rFonts w:ascii="Times New Roman" w:hAnsi="Times New Roman"/>
          <w:sz w:val="28"/>
          <w:szCs w:val="28"/>
        </w:rPr>
        <w:t>практики по профилю специальност</w:t>
      </w:r>
      <w:proofErr w:type="gramStart"/>
      <w:r w:rsidR="000367B8">
        <w:rPr>
          <w:rFonts w:ascii="Times New Roman" w:hAnsi="Times New Roman"/>
          <w:sz w:val="28"/>
          <w:szCs w:val="28"/>
        </w:rPr>
        <w:t>и(</w:t>
      </w:r>
      <w:proofErr w:type="gramEnd"/>
      <w:r w:rsidR="000367B8">
        <w:rPr>
          <w:rFonts w:ascii="Times New Roman" w:hAnsi="Times New Roman"/>
          <w:sz w:val="28"/>
          <w:szCs w:val="28"/>
        </w:rPr>
        <w:t>производственной)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Pr="00B23D14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а</w:t>
      </w:r>
      <w:r w:rsidRPr="00B23D14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="003B156C" w:rsidRPr="003B156C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</w:p>
    <w:p w:rsidR="00D41C72" w:rsidRDefault="00D41C72" w:rsidP="00581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C72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47" w:rsidRPr="00B23D14" w:rsidRDefault="009E5747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3D14">
        <w:rPr>
          <w:rFonts w:ascii="Times New Roman" w:hAnsi="Times New Roman"/>
          <w:sz w:val="28"/>
          <w:szCs w:val="28"/>
        </w:rPr>
        <w:t xml:space="preserve">рганизация-разработчик: </w:t>
      </w:r>
      <w:r>
        <w:rPr>
          <w:rFonts w:ascii="Times New Roman" w:hAnsi="Times New Roman"/>
          <w:sz w:val="28"/>
          <w:szCs w:val="28"/>
        </w:rPr>
        <w:t>ОГБПОУ СмолАПО</w:t>
      </w:r>
    </w:p>
    <w:p w:rsidR="009E5747" w:rsidRPr="00B23D14" w:rsidRDefault="009E5747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47" w:rsidRPr="00B23D14" w:rsidRDefault="009E5747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D14">
        <w:rPr>
          <w:rFonts w:ascii="Times New Roman" w:hAnsi="Times New Roman"/>
          <w:sz w:val="28"/>
          <w:szCs w:val="28"/>
        </w:rPr>
        <w:t>Разработчик</w:t>
      </w:r>
      <w:r w:rsidR="008329C6">
        <w:rPr>
          <w:rFonts w:ascii="Times New Roman" w:hAnsi="Times New Roman"/>
          <w:sz w:val="28"/>
          <w:szCs w:val="28"/>
        </w:rPr>
        <w:t>и</w:t>
      </w:r>
      <w:r w:rsidRPr="00B23D14">
        <w:rPr>
          <w:rFonts w:ascii="Times New Roman" w:hAnsi="Times New Roman"/>
          <w:sz w:val="28"/>
          <w:szCs w:val="28"/>
        </w:rPr>
        <w:t xml:space="preserve">: </w:t>
      </w:r>
    </w:p>
    <w:p w:rsidR="001B159D" w:rsidRPr="00B23D14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r w:rsidRPr="00B23D14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ь</w:t>
      </w:r>
      <w:r w:rsidRPr="00B23D14">
        <w:rPr>
          <w:rFonts w:ascii="Times New Roman" w:hAnsi="Times New Roman"/>
          <w:sz w:val="28"/>
          <w:szCs w:val="28"/>
        </w:rPr>
        <w:t xml:space="preserve"> ОГБ</w:t>
      </w:r>
      <w:r>
        <w:rPr>
          <w:rFonts w:ascii="Times New Roman" w:hAnsi="Times New Roman"/>
          <w:sz w:val="28"/>
          <w:szCs w:val="28"/>
        </w:rPr>
        <w:t>П</w:t>
      </w:r>
      <w:r w:rsidRPr="00B23D14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СмолАПО</w:t>
      </w:r>
    </w:p>
    <w:p w:rsidR="001B159D" w:rsidRPr="00B23D14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05" w:rsidRDefault="00BA1AB5" w:rsidP="005819B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с работодателем: ОО</w:t>
      </w:r>
      <w:r w:rsidR="00161005">
        <w:rPr>
          <w:rFonts w:ascii="Times New Roman" w:hAnsi="Times New Roman"/>
          <w:sz w:val="28"/>
          <w:szCs w:val="28"/>
        </w:rPr>
        <w:t>О «</w:t>
      </w:r>
      <w:proofErr w:type="spellStart"/>
      <w:r w:rsidR="00161005">
        <w:rPr>
          <w:rFonts w:ascii="Times New Roman" w:hAnsi="Times New Roman"/>
          <w:sz w:val="28"/>
          <w:szCs w:val="28"/>
        </w:rPr>
        <w:t>БалтЭнергоМаш</w:t>
      </w:r>
      <w:proofErr w:type="spellEnd"/>
      <w:r w:rsidR="00161005">
        <w:rPr>
          <w:rFonts w:ascii="Times New Roman" w:hAnsi="Times New Roman"/>
          <w:sz w:val="28"/>
          <w:szCs w:val="28"/>
        </w:rPr>
        <w:t>»</w:t>
      </w:r>
    </w:p>
    <w:p w:rsidR="001B159D" w:rsidRPr="00B23D14" w:rsidRDefault="001B159D" w:rsidP="005819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59D" w:rsidRPr="00B23D14" w:rsidRDefault="001B159D" w:rsidP="005819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59D" w:rsidRDefault="001B159D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Рассмотрено на заседании кафедры </w:t>
      </w:r>
      <w:proofErr w:type="spellStart"/>
      <w:r w:rsidRPr="000B51C2">
        <w:rPr>
          <w:rFonts w:ascii="Times New Roman" w:hAnsi="Times New Roman"/>
          <w:bCs/>
          <w:sz w:val="28"/>
          <w:szCs w:val="28"/>
        </w:rPr>
        <w:t>Машиностроенния</w:t>
      </w:r>
      <w:proofErr w:type="spellEnd"/>
      <w:r w:rsidRPr="000B51C2">
        <w:rPr>
          <w:rFonts w:ascii="Times New Roman" w:hAnsi="Times New Roman"/>
          <w:bCs/>
          <w:sz w:val="28"/>
          <w:szCs w:val="28"/>
        </w:rPr>
        <w:t>,</w:t>
      </w:r>
      <w:r w:rsidR="005819B2">
        <w:rPr>
          <w:rFonts w:ascii="Times New Roman" w:hAnsi="Times New Roman"/>
          <w:bCs/>
          <w:sz w:val="28"/>
          <w:szCs w:val="28"/>
        </w:rPr>
        <w:t xml:space="preserve"> </w:t>
      </w:r>
      <w:r w:rsidRPr="000B51C2">
        <w:rPr>
          <w:rFonts w:ascii="Times New Roman" w:hAnsi="Times New Roman"/>
          <w:bCs/>
          <w:sz w:val="28"/>
          <w:szCs w:val="28"/>
        </w:rPr>
        <w:t>теплоэнергетики,</w:t>
      </w:r>
      <w:r w:rsidR="005819B2">
        <w:rPr>
          <w:rFonts w:ascii="Times New Roman" w:hAnsi="Times New Roman"/>
          <w:bCs/>
          <w:sz w:val="28"/>
          <w:szCs w:val="28"/>
        </w:rPr>
        <w:t xml:space="preserve"> </w:t>
      </w:r>
      <w:r w:rsidRPr="000B51C2">
        <w:rPr>
          <w:rFonts w:ascii="Times New Roman" w:hAnsi="Times New Roman"/>
          <w:bCs/>
          <w:sz w:val="28"/>
          <w:szCs w:val="28"/>
        </w:rPr>
        <w:t xml:space="preserve">полиграфии </w:t>
      </w:r>
    </w:p>
    <w:p w:rsidR="005819B2" w:rsidRPr="000B51C2" w:rsidRDefault="005819B2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159D" w:rsidRPr="003A44FD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Протокол №  </w:t>
      </w:r>
      <w:r>
        <w:rPr>
          <w:rFonts w:ascii="Times New Roman" w:hAnsi="Times New Roman"/>
          <w:sz w:val="28"/>
          <w:szCs w:val="28"/>
        </w:rPr>
        <w:t>2</w:t>
      </w:r>
      <w:r w:rsidRPr="003A44FD">
        <w:rPr>
          <w:rFonts w:ascii="Times New Roman" w:hAnsi="Times New Roman"/>
          <w:sz w:val="28"/>
          <w:szCs w:val="28"/>
        </w:rPr>
        <w:t xml:space="preserve">   от «  </w:t>
      </w:r>
      <w:r>
        <w:rPr>
          <w:rFonts w:ascii="Times New Roman" w:hAnsi="Times New Roman"/>
          <w:sz w:val="28"/>
          <w:szCs w:val="28"/>
        </w:rPr>
        <w:t>07</w:t>
      </w:r>
      <w:r w:rsidRPr="003A44FD">
        <w:rPr>
          <w:rFonts w:ascii="Times New Roman" w:hAnsi="Times New Roman"/>
          <w:sz w:val="28"/>
          <w:szCs w:val="28"/>
        </w:rPr>
        <w:t xml:space="preserve">  »  </w:t>
      </w:r>
      <w:r>
        <w:rPr>
          <w:rFonts w:ascii="Times New Roman" w:hAnsi="Times New Roman"/>
          <w:sz w:val="28"/>
          <w:szCs w:val="28"/>
        </w:rPr>
        <w:t>октября</w:t>
      </w:r>
      <w:r w:rsidRPr="003A44FD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3A44FD">
        <w:rPr>
          <w:rFonts w:ascii="Times New Roman" w:hAnsi="Times New Roman"/>
          <w:sz w:val="28"/>
          <w:szCs w:val="28"/>
        </w:rPr>
        <w:t xml:space="preserve">  г.</w:t>
      </w:r>
    </w:p>
    <w:p w:rsidR="001B159D" w:rsidRPr="003A44FD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Зав. кафедрой ____________ </w:t>
      </w:r>
      <w:r w:rsidRPr="003A44FD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Д.А Володин</w:t>
      </w:r>
      <w:r w:rsidRPr="003A44FD">
        <w:rPr>
          <w:rFonts w:ascii="Times New Roman" w:hAnsi="Times New Roman"/>
          <w:i/>
          <w:sz w:val="28"/>
          <w:szCs w:val="28"/>
        </w:rPr>
        <w:t xml:space="preserve"> /</w:t>
      </w:r>
    </w:p>
    <w:p w:rsidR="001B159D" w:rsidRPr="003A44FD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59D" w:rsidRPr="003A44FD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59D" w:rsidRPr="003A44FD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>Рассмотрено научно-методическим советом ОГБПОУ СмолАПО</w:t>
      </w:r>
    </w:p>
    <w:p w:rsidR="001B159D" w:rsidRPr="003A44FD" w:rsidRDefault="001B159D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Протокол №     от </w:t>
      </w:r>
      <w:r w:rsidRPr="005348C5">
        <w:rPr>
          <w:rFonts w:ascii="Times New Roman" w:hAnsi="Times New Roman"/>
          <w:sz w:val="28"/>
          <w:szCs w:val="28"/>
        </w:rPr>
        <w:t>«    »</w:t>
      </w:r>
      <w:r w:rsidR="005819B2">
        <w:rPr>
          <w:rFonts w:ascii="Times New Roman" w:hAnsi="Times New Roman"/>
          <w:sz w:val="28"/>
          <w:szCs w:val="28"/>
        </w:rPr>
        <w:t>______________</w:t>
      </w:r>
      <w:r w:rsidRPr="003A44F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3A44FD">
        <w:rPr>
          <w:rFonts w:ascii="Times New Roman" w:hAnsi="Times New Roman"/>
          <w:sz w:val="28"/>
          <w:szCs w:val="28"/>
        </w:rPr>
        <w:t xml:space="preserve">  г.</w:t>
      </w:r>
    </w:p>
    <w:p w:rsidR="001B159D" w:rsidRDefault="001B159D" w:rsidP="005819B2">
      <w:pPr>
        <w:spacing w:after="0"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</w:p>
    <w:p w:rsidR="005819B2" w:rsidRDefault="005819B2" w:rsidP="005819B2">
      <w:pPr>
        <w:spacing w:after="0"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</w:p>
    <w:p w:rsidR="005819B2" w:rsidRDefault="005819B2" w:rsidP="005819B2">
      <w:pPr>
        <w:spacing w:after="0"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</w:p>
    <w:p w:rsidR="005819B2" w:rsidRPr="00BA1AB5" w:rsidRDefault="005819B2" w:rsidP="005819B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B159D" w:rsidRDefault="001B159D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59D" w:rsidRDefault="001B159D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59D" w:rsidRDefault="001B159D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C72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70C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8329C6" w:rsidRPr="0038770C" w:rsidRDefault="008329C6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C72" w:rsidRPr="0038770C" w:rsidRDefault="00E1409C" w:rsidP="005819B2">
      <w:pPr>
        <w:pStyle w:val="12"/>
        <w:tabs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38770C">
        <w:rPr>
          <w:rFonts w:ascii="Times New Roman" w:hAnsi="Times New Roman"/>
          <w:sz w:val="28"/>
          <w:szCs w:val="28"/>
        </w:rPr>
        <w:fldChar w:fldCharType="begin"/>
      </w:r>
      <w:r w:rsidR="00D41C72" w:rsidRPr="0038770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8770C">
        <w:rPr>
          <w:rFonts w:ascii="Times New Roman" w:hAnsi="Times New Roman"/>
          <w:sz w:val="28"/>
          <w:szCs w:val="28"/>
        </w:rPr>
        <w:fldChar w:fldCharType="separate"/>
      </w:r>
      <w:hyperlink w:anchor="_Toc388471732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_Toc388471732 \h </w:instrText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12"/>
        <w:tabs>
          <w:tab w:val="left" w:pos="440"/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33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Паспорт программы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_Toc388471733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21"/>
        <w:tabs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34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1.1. Область  применения  программы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_Toc388471734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21"/>
        <w:tabs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35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1.2. Место практики в структуре ОПОП СПО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_Toc388471735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21"/>
        <w:tabs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36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1.3. Количество часов на освоение программы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_Toc388471736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12"/>
        <w:tabs>
          <w:tab w:val="left" w:pos="440"/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37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 xml:space="preserve">Содержание </w:t>
        </w:r>
        <w:r w:rsidR="00725CF2">
          <w:rPr>
            <w:rStyle w:val="a4"/>
            <w:rFonts w:ascii="Times New Roman" w:hAnsi="Times New Roman"/>
            <w:noProof/>
            <w:sz w:val="28"/>
            <w:szCs w:val="28"/>
          </w:rPr>
          <w:t xml:space="preserve">практики </w:t>
        </w:r>
        <w:r w:rsidR="00725CF2">
          <w:rPr>
            <w:rFonts w:ascii="Times New Roman" w:hAnsi="Times New Roman"/>
            <w:sz w:val="28"/>
            <w:szCs w:val="28"/>
          </w:rPr>
          <w:t>по профилю специальности (производственной)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_Toc388471737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21"/>
        <w:tabs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38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 xml:space="preserve">2.1. Цели </w:t>
        </w:r>
        <w:r w:rsidR="00725CF2" w:rsidRPr="00725CF2">
          <w:rPr>
            <w:rStyle w:val="a4"/>
            <w:rFonts w:ascii="Times New Roman" w:hAnsi="Times New Roman"/>
            <w:noProof/>
            <w:sz w:val="28"/>
            <w:szCs w:val="28"/>
          </w:rPr>
          <w:t>практики по профилю специальности (производственной)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_Toc388471738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21"/>
        <w:tabs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39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2.2. Виды работ, выполняемые в период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_Toc388471739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21"/>
        <w:tabs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40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2.3. Промежуточная аттестация по</w:t>
        </w:r>
        <w:r w:rsidR="00725CF2">
          <w:rPr>
            <w:rStyle w:val="a4"/>
            <w:rFonts w:ascii="Times New Roman" w:hAnsi="Times New Roman"/>
            <w:noProof/>
            <w:sz w:val="28"/>
            <w:szCs w:val="28"/>
          </w:rPr>
          <w:t xml:space="preserve"> </w:t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практике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_Toc388471740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806CFF" w:rsidP="005819B2">
      <w:pPr>
        <w:pStyle w:val="12"/>
        <w:tabs>
          <w:tab w:val="left" w:pos="440"/>
          <w:tab w:val="right" w:leader="dot" w:pos="9346"/>
        </w:tabs>
        <w:spacing w:after="0"/>
        <w:rPr>
          <w:rFonts w:ascii="Times New Roman" w:hAnsi="Times New Roman"/>
          <w:noProof/>
          <w:sz w:val="28"/>
          <w:szCs w:val="28"/>
        </w:rPr>
      </w:pPr>
      <w:hyperlink w:anchor="_Toc388471741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3.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Информационное обеспечение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_Toc388471741 \h </w:instrTex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82F13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E1409C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E1409C" w:rsidP="005819B2">
      <w:pPr>
        <w:spacing w:after="0"/>
        <w:rPr>
          <w:rFonts w:ascii="Times New Roman" w:hAnsi="Times New Roman"/>
          <w:sz w:val="28"/>
          <w:szCs w:val="28"/>
        </w:rPr>
      </w:pPr>
      <w:r w:rsidRPr="0038770C">
        <w:rPr>
          <w:rFonts w:ascii="Times New Roman" w:hAnsi="Times New Roman"/>
          <w:sz w:val="28"/>
          <w:szCs w:val="28"/>
        </w:rPr>
        <w:fldChar w:fldCharType="end"/>
      </w:r>
    </w:p>
    <w:p w:rsidR="00D41C72" w:rsidRDefault="00D41C72" w:rsidP="005819B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 w:type="page"/>
      </w:r>
    </w:p>
    <w:p w:rsidR="00D41C72" w:rsidRPr="00B96330" w:rsidRDefault="00D41C72" w:rsidP="005819B2">
      <w:pPr>
        <w:pStyle w:val="1"/>
        <w:keepNext/>
        <w:autoSpaceDE w:val="0"/>
        <w:autoSpaceDN w:val="0"/>
        <w:spacing w:before="0" w:beforeAutospacing="0" w:after="0" w:afterAutospacing="0" w:line="360" w:lineRule="auto"/>
        <w:ind w:firstLine="709"/>
        <w:jc w:val="center"/>
        <w:rPr>
          <w:bCs w:val="0"/>
          <w:kern w:val="0"/>
          <w:sz w:val="28"/>
          <w:szCs w:val="28"/>
        </w:rPr>
      </w:pPr>
      <w:bookmarkStart w:id="1" w:name="_Toc388471732"/>
      <w:r>
        <w:rPr>
          <w:bCs w:val="0"/>
          <w:kern w:val="0"/>
          <w:sz w:val="28"/>
          <w:szCs w:val="28"/>
        </w:rPr>
        <w:t>Пояснительная записка</w:t>
      </w:r>
      <w:bookmarkEnd w:id="1"/>
    </w:p>
    <w:p w:rsidR="00D41C72" w:rsidRPr="00D53A17" w:rsidRDefault="000367B8" w:rsidP="005819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 профилю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(производственная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D41C72" w:rsidRPr="00D53A17">
        <w:rPr>
          <w:rFonts w:ascii="Times New Roman" w:hAnsi="Times New Roman"/>
          <w:color w:val="000000"/>
          <w:spacing w:val="-8"/>
          <w:sz w:val="28"/>
        </w:rPr>
        <w:t>п</w:t>
      </w:r>
      <w:proofErr w:type="gramEnd"/>
      <w:r w:rsidR="00D41C72" w:rsidRPr="00D53A17">
        <w:rPr>
          <w:rFonts w:ascii="Times New Roman" w:hAnsi="Times New Roman"/>
          <w:color w:val="000000"/>
          <w:spacing w:val="-8"/>
          <w:sz w:val="28"/>
        </w:rPr>
        <w:t xml:space="preserve">роводится в соответствии с </w:t>
      </w:r>
      <w:r w:rsidR="00D41C72" w:rsidRPr="00D53A17">
        <w:rPr>
          <w:rFonts w:ascii="Times New Roman" w:hAnsi="Times New Roman"/>
          <w:sz w:val="28"/>
          <w:szCs w:val="28"/>
        </w:rPr>
        <w:t xml:space="preserve">Положением о практике студентов, осваивающих основные профессиональные образовательные программы среднего профессионального образования </w:t>
      </w:r>
      <w:r w:rsidR="009E5747">
        <w:rPr>
          <w:rFonts w:ascii="Times New Roman" w:hAnsi="Times New Roman"/>
          <w:sz w:val="28"/>
          <w:szCs w:val="28"/>
        </w:rPr>
        <w:t xml:space="preserve">– программы подготовки специалистов среднего звена </w:t>
      </w:r>
      <w:r w:rsidR="00D41C72" w:rsidRPr="00D53A17">
        <w:rPr>
          <w:rFonts w:ascii="Times New Roman" w:hAnsi="Times New Roman"/>
          <w:sz w:val="28"/>
          <w:szCs w:val="28"/>
        </w:rPr>
        <w:t>в ОГБ</w:t>
      </w:r>
      <w:r w:rsidR="009E5747">
        <w:rPr>
          <w:rFonts w:ascii="Times New Roman" w:hAnsi="Times New Roman"/>
          <w:sz w:val="28"/>
          <w:szCs w:val="28"/>
        </w:rPr>
        <w:t>П</w:t>
      </w:r>
      <w:r w:rsidR="00D41C72" w:rsidRPr="00D53A17">
        <w:rPr>
          <w:rFonts w:ascii="Times New Roman" w:hAnsi="Times New Roman"/>
          <w:sz w:val="28"/>
          <w:szCs w:val="28"/>
        </w:rPr>
        <w:t xml:space="preserve">ОУ </w:t>
      </w:r>
      <w:r w:rsidR="009E5747">
        <w:rPr>
          <w:rFonts w:ascii="Times New Roman" w:hAnsi="Times New Roman"/>
          <w:sz w:val="28"/>
          <w:szCs w:val="28"/>
        </w:rPr>
        <w:t>СмолАПО</w:t>
      </w:r>
      <w:r w:rsidR="00D41C72" w:rsidRPr="00D53A17">
        <w:rPr>
          <w:rFonts w:ascii="Times New Roman" w:hAnsi="Times New Roman"/>
          <w:sz w:val="28"/>
          <w:szCs w:val="28"/>
        </w:rPr>
        <w:t>.</w:t>
      </w:r>
    </w:p>
    <w:p w:rsidR="003B156C" w:rsidRPr="003B156C" w:rsidRDefault="00D41C72" w:rsidP="005819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357">
        <w:rPr>
          <w:rFonts w:ascii="Times New Roman" w:hAnsi="Times New Roman"/>
          <w:sz w:val="28"/>
          <w:szCs w:val="28"/>
        </w:rPr>
        <w:t xml:space="preserve">Содержание </w:t>
      </w:r>
      <w:r w:rsidR="000367B8">
        <w:rPr>
          <w:rFonts w:ascii="Times New Roman" w:hAnsi="Times New Roman"/>
          <w:sz w:val="28"/>
          <w:szCs w:val="28"/>
        </w:rPr>
        <w:t>практики по профилю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="000367B8">
        <w:rPr>
          <w:rFonts w:ascii="Times New Roman" w:hAnsi="Times New Roman"/>
          <w:sz w:val="28"/>
          <w:szCs w:val="28"/>
        </w:rPr>
        <w:t>(производственной)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Pr="001D0357">
        <w:rPr>
          <w:rFonts w:ascii="Times New Roman" w:hAnsi="Times New Roman"/>
          <w:sz w:val="28"/>
          <w:szCs w:val="28"/>
        </w:rPr>
        <w:t xml:space="preserve">определяется требованиями к практическому опыту по каждому из профессиональных модулей 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="003B156C" w:rsidRPr="003B156C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устройства.</w:t>
      </w:r>
    </w:p>
    <w:p w:rsidR="00D41C72" w:rsidRDefault="00D41C72" w:rsidP="005819B2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и сроки реализации практики определяются рабочим учебным планом и календарным учебным графиком по специальности </w:t>
      </w:r>
      <w:r w:rsidR="003B156C" w:rsidRPr="003B156C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  <w:r w:rsidRPr="00FF4680">
        <w:rPr>
          <w:rFonts w:ascii="Times New Roman" w:hAnsi="Times New Roman"/>
          <w:sz w:val="28"/>
          <w:szCs w:val="28"/>
        </w:rPr>
        <w:t>,  в рамках которых она реализуется</w:t>
      </w:r>
      <w:r w:rsidRPr="00C468B9">
        <w:rPr>
          <w:rFonts w:ascii="Times New Roman" w:hAnsi="Times New Roman"/>
          <w:sz w:val="28"/>
          <w:szCs w:val="28"/>
        </w:rPr>
        <w:t>.</w:t>
      </w:r>
    </w:p>
    <w:p w:rsidR="00D41C72" w:rsidRPr="00C468B9" w:rsidRDefault="00D41C72" w:rsidP="005819B2">
      <w:pPr>
        <w:spacing w:after="0" w:line="360" w:lineRule="auto"/>
        <w:ind w:firstLine="567"/>
        <w:jc w:val="both"/>
        <w:rPr>
          <w:rFonts w:ascii="Times New Roman" w:hAnsi="Times New Roman"/>
          <w:spacing w:val="-8"/>
          <w:sz w:val="28"/>
          <w:lang w:eastAsia="en-US"/>
        </w:rPr>
      </w:pPr>
    </w:p>
    <w:p w:rsidR="000367B8" w:rsidRPr="000367B8" w:rsidRDefault="000367B8" w:rsidP="005819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YANDEX_38"/>
      <w:bookmarkStart w:id="3" w:name="_Toc388471733"/>
      <w:bookmarkEnd w:id="2"/>
      <w:r w:rsidRPr="000367B8">
        <w:rPr>
          <w:b/>
          <w:bCs/>
          <w:sz w:val="28"/>
          <w:szCs w:val="28"/>
        </w:rPr>
        <w:t>1.</w:t>
      </w:r>
      <w:r w:rsidR="00D41C72" w:rsidRPr="000367B8">
        <w:rPr>
          <w:rFonts w:ascii="Times New Roman" w:hAnsi="Times New Roman"/>
          <w:b/>
          <w:bCs/>
          <w:sz w:val="28"/>
          <w:szCs w:val="28"/>
        </w:rPr>
        <w:t>Паспорт программы</w:t>
      </w:r>
      <w:r w:rsidRPr="000367B8">
        <w:rPr>
          <w:rFonts w:ascii="Times New Roman" w:hAnsi="Times New Roman"/>
          <w:b/>
          <w:sz w:val="28"/>
          <w:szCs w:val="28"/>
        </w:rPr>
        <w:t xml:space="preserve"> практики по профилю специальности</w:t>
      </w:r>
      <w:r w:rsidR="005819B2">
        <w:rPr>
          <w:rFonts w:ascii="Times New Roman" w:hAnsi="Times New Roman"/>
          <w:b/>
          <w:sz w:val="28"/>
          <w:szCs w:val="28"/>
        </w:rPr>
        <w:t xml:space="preserve"> </w:t>
      </w:r>
      <w:r w:rsidRPr="000367B8">
        <w:rPr>
          <w:rFonts w:ascii="Times New Roman" w:hAnsi="Times New Roman"/>
          <w:b/>
          <w:sz w:val="28"/>
          <w:szCs w:val="28"/>
        </w:rPr>
        <w:t>(производственной)</w:t>
      </w:r>
    </w:p>
    <w:bookmarkEnd w:id="3"/>
    <w:p w:rsidR="00D41C72" w:rsidRPr="000367B8" w:rsidRDefault="00D41C72" w:rsidP="005819B2">
      <w:pPr>
        <w:pStyle w:val="1"/>
        <w:keepNext/>
        <w:autoSpaceDE w:val="0"/>
        <w:autoSpaceDN w:val="0"/>
        <w:spacing w:before="0" w:beforeAutospacing="0" w:after="0" w:afterAutospacing="0" w:line="360" w:lineRule="auto"/>
        <w:jc w:val="center"/>
        <w:rPr>
          <w:bCs w:val="0"/>
          <w:kern w:val="0"/>
          <w:sz w:val="28"/>
          <w:szCs w:val="28"/>
        </w:rPr>
      </w:pPr>
    </w:p>
    <w:p w:rsidR="000367B8" w:rsidRDefault="000367B8" w:rsidP="005819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388471734"/>
      <w:r>
        <w:rPr>
          <w:rFonts w:ascii="Times New Roman" w:hAnsi="Times New Roman"/>
          <w:sz w:val="28"/>
          <w:szCs w:val="28"/>
        </w:rPr>
        <w:t>1.1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="00D41C72" w:rsidRPr="000367B8">
        <w:rPr>
          <w:rFonts w:ascii="Times New Roman" w:hAnsi="Times New Roman"/>
          <w:sz w:val="28"/>
          <w:szCs w:val="28"/>
        </w:rPr>
        <w:t>Область</w:t>
      </w:r>
      <w:bookmarkStart w:id="5" w:name="YANDEX_93"/>
      <w:bookmarkEnd w:id="5"/>
      <w:r w:rsidR="005819B2">
        <w:rPr>
          <w:rFonts w:ascii="Times New Roman" w:hAnsi="Times New Roman"/>
          <w:sz w:val="28"/>
          <w:szCs w:val="28"/>
        </w:rPr>
        <w:t xml:space="preserve"> </w:t>
      </w:r>
      <w:r w:rsidR="00D41C72" w:rsidRPr="000367B8">
        <w:rPr>
          <w:rFonts w:ascii="Times New Roman" w:hAnsi="Times New Roman"/>
          <w:sz w:val="28"/>
          <w:szCs w:val="28"/>
        </w:rPr>
        <w:t>применения</w:t>
      </w:r>
      <w:bookmarkStart w:id="6" w:name="YANDEX_94"/>
      <w:bookmarkEnd w:id="6"/>
      <w:r w:rsidR="00D41C72" w:rsidRPr="000367B8">
        <w:rPr>
          <w:rFonts w:ascii="Times New Roman" w:hAnsi="Times New Roman"/>
          <w:sz w:val="28"/>
          <w:szCs w:val="28"/>
        </w:rPr>
        <w:t xml:space="preserve"> программы</w:t>
      </w:r>
      <w:bookmarkEnd w:id="4"/>
      <w:r w:rsidR="00581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по профилю специальност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производственной)</w:t>
      </w:r>
    </w:p>
    <w:p w:rsidR="000367B8" w:rsidRDefault="000367B8" w:rsidP="005819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60CC" w:rsidRPr="003B156C" w:rsidRDefault="00D41C72" w:rsidP="005819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04D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0367B8">
        <w:rPr>
          <w:rFonts w:ascii="Times New Roman" w:hAnsi="Times New Roman"/>
          <w:sz w:val="28"/>
          <w:szCs w:val="28"/>
        </w:rPr>
        <w:t>практики по профилю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="000367B8">
        <w:rPr>
          <w:rFonts w:ascii="Times New Roman" w:hAnsi="Times New Roman"/>
          <w:sz w:val="28"/>
          <w:szCs w:val="28"/>
        </w:rPr>
        <w:t>(производственной)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Pr="008B104D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</w:t>
      </w:r>
      <w:r w:rsidR="009E5747">
        <w:rPr>
          <w:rFonts w:ascii="Times New Roman" w:hAnsi="Times New Roman"/>
          <w:color w:val="000000"/>
          <w:sz w:val="28"/>
          <w:szCs w:val="28"/>
        </w:rPr>
        <w:t xml:space="preserve"> – программы подготовки специалистов среднего звена </w:t>
      </w:r>
      <w:r>
        <w:rPr>
          <w:rFonts w:ascii="Times New Roman" w:hAnsi="Times New Roman"/>
          <w:color w:val="000000"/>
          <w:sz w:val="28"/>
          <w:szCs w:val="28"/>
        </w:rPr>
        <w:t xml:space="preserve">по специальности </w:t>
      </w:r>
      <w:r w:rsidR="00CC60CC" w:rsidRPr="003B156C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устройства.</w:t>
      </w:r>
    </w:p>
    <w:p w:rsidR="00D41C72" w:rsidRDefault="00D41C72" w:rsidP="005819B2">
      <w:pPr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bookmarkStart w:id="7" w:name="OLE_LINK6"/>
      <w:bookmarkStart w:id="8" w:name="OLE_LINK7"/>
      <w:bookmarkEnd w:id="7"/>
      <w:bookmarkEnd w:id="8"/>
    </w:p>
    <w:p w:rsidR="00D41C72" w:rsidRPr="000367B8" w:rsidRDefault="005819B2" w:rsidP="005819B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9" w:name="_Toc388471735"/>
      <w:r>
        <w:rPr>
          <w:rFonts w:ascii="Times New Roman" w:hAnsi="Times New Roman"/>
          <w:sz w:val="28"/>
          <w:szCs w:val="28"/>
        </w:rPr>
        <w:br w:type="page"/>
      </w:r>
      <w:r w:rsidR="000367B8" w:rsidRPr="000367B8">
        <w:rPr>
          <w:rFonts w:ascii="Times New Roman" w:hAnsi="Times New Roman"/>
          <w:sz w:val="28"/>
          <w:szCs w:val="28"/>
        </w:rPr>
        <w:lastRenderedPageBreak/>
        <w:t>1.2</w:t>
      </w:r>
      <w:r w:rsidR="00D41C72" w:rsidRPr="000367B8">
        <w:rPr>
          <w:rFonts w:ascii="Times New Roman" w:hAnsi="Times New Roman"/>
          <w:i/>
          <w:sz w:val="28"/>
          <w:szCs w:val="28"/>
        </w:rPr>
        <w:t>.</w:t>
      </w:r>
      <w:r w:rsidR="00D41C72" w:rsidRPr="000367B8">
        <w:rPr>
          <w:rFonts w:ascii="Times New Roman" w:hAnsi="Times New Roman"/>
          <w:sz w:val="28"/>
          <w:szCs w:val="28"/>
        </w:rPr>
        <w:t xml:space="preserve"> Место</w:t>
      </w:r>
      <w:r w:rsidR="000367B8">
        <w:rPr>
          <w:rFonts w:ascii="Times New Roman" w:hAnsi="Times New Roman"/>
          <w:sz w:val="28"/>
          <w:szCs w:val="28"/>
        </w:rPr>
        <w:t>практики по профилю специальност</w:t>
      </w:r>
      <w:proofErr w:type="gramStart"/>
      <w:r w:rsidR="000367B8">
        <w:rPr>
          <w:rFonts w:ascii="Times New Roman" w:hAnsi="Times New Roman"/>
          <w:sz w:val="28"/>
          <w:szCs w:val="28"/>
        </w:rPr>
        <w:t>и(</w:t>
      </w:r>
      <w:proofErr w:type="gramEnd"/>
      <w:r w:rsidR="000367B8">
        <w:rPr>
          <w:rFonts w:ascii="Times New Roman" w:hAnsi="Times New Roman"/>
          <w:sz w:val="28"/>
          <w:szCs w:val="28"/>
        </w:rPr>
        <w:t xml:space="preserve">производственной) </w:t>
      </w:r>
      <w:r w:rsidR="00D41C72" w:rsidRPr="000367B8">
        <w:rPr>
          <w:rFonts w:ascii="Times New Roman" w:hAnsi="Times New Roman"/>
          <w:sz w:val="28"/>
          <w:szCs w:val="28"/>
        </w:rPr>
        <w:t>в структуре ОПОП СПО</w:t>
      </w:r>
      <w:bookmarkEnd w:id="9"/>
    </w:p>
    <w:p w:rsidR="005819B2" w:rsidRDefault="005819B2" w:rsidP="005819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C72" w:rsidRPr="00CC60CC" w:rsidRDefault="000367B8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 по профилю специальности (производственная)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="00D41C72" w:rsidRPr="00866DAB">
        <w:rPr>
          <w:rFonts w:ascii="Times New Roman" w:hAnsi="Times New Roman"/>
          <w:color w:val="000000"/>
          <w:sz w:val="28"/>
          <w:szCs w:val="28"/>
        </w:rPr>
        <w:t>по специальности</w:t>
      </w:r>
      <w:r w:rsidR="00CC60CC" w:rsidRPr="003B156C">
        <w:rPr>
          <w:rFonts w:ascii="Times New Roman" w:hAnsi="Times New Roman"/>
          <w:bCs/>
          <w:sz w:val="28"/>
          <w:szCs w:val="28"/>
        </w:rPr>
        <w:t>200111 Радиоэлектронные приборные устройства</w:t>
      </w:r>
      <w:r w:rsidR="00D41C72" w:rsidRPr="00866DAB">
        <w:rPr>
          <w:rFonts w:ascii="Times New Roman" w:hAnsi="Times New Roman"/>
          <w:color w:val="000000"/>
          <w:sz w:val="28"/>
          <w:szCs w:val="28"/>
        </w:rPr>
        <w:t xml:space="preserve">направлена на </w:t>
      </w:r>
      <w:r w:rsidR="00772D0A" w:rsidRPr="00772D0A">
        <w:rPr>
          <w:rFonts w:ascii="Times New Roman" w:hAnsi="Times New Roman"/>
          <w:sz w:val="28"/>
          <w:szCs w:val="28"/>
        </w:rPr>
        <w:t>формирование у</w:t>
      </w:r>
      <w:r w:rsidR="00772D0A" w:rsidRPr="00AE6B11">
        <w:rPr>
          <w:rFonts w:ascii="Times New Roman" w:hAnsi="Times New Roman"/>
          <w:sz w:val="28"/>
          <w:szCs w:val="28"/>
        </w:rPr>
        <w:t xml:space="preserve">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</w:t>
      </w:r>
      <w:r w:rsidR="00772D0A">
        <w:rPr>
          <w:rFonts w:ascii="Times New Roman" w:hAnsi="Times New Roman"/>
          <w:sz w:val="28"/>
          <w:szCs w:val="28"/>
        </w:rPr>
        <w:t xml:space="preserve">енных ФГОС СПО по специальности и </w:t>
      </w:r>
      <w:r w:rsidR="00772D0A">
        <w:rPr>
          <w:rFonts w:ascii="Times New Roman" w:hAnsi="Times New Roman"/>
          <w:color w:val="000000"/>
          <w:sz w:val="28"/>
          <w:szCs w:val="28"/>
        </w:rPr>
        <w:t xml:space="preserve">рабочим учебным планом: </w:t>
      </w:r>
      <w:proofErr w:type="gramEnd"/>
    </w:p>
    <w:p w:rsidR="00312712" w:rsidRPr="00312712" w:rsidRDefault="00C94325" w:rsidP="005819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55A68" w:rsidRPr="00855A68">
        <w:rPr>
          <w:rFonts w:ascii="Times New Roman" w:hAnsi="Times New Roman"/>
          <w:color w:val="000000"/>
          <w:sz w:val="28"/>
          <w:szCs w:val="28"/>
        </w:rPr>
        <w:t xml:space="preserve">П.01 – </w:t>
      </w:r>
      <w:r w:rsidR="00312712" w:rsidRPr="00312712">
        <w:rPr>
          <w:rFonts w:ascii="Times New Roman" w:hAnsi="Times New Roman"/>
          <w:color w:val="000000"/>
          <w:sz w:val="28"/>
          <w:szCs w:val="28"/>
        </w:rPr>
        <w:t>Разработка конструкций типовых деталей и узлов радиоэлектронн</w:t>
      </w:r>
      <w:r w:rsidR="00765974">
        <w:rPr>
          <w:rFonts w:ascii="Times New Roman" w:hAnsi="Times New Roman"/>
          <w:color w:val="000000"/>
          <w:sz w:val="28"/>
          <w:szCs w:val="28"/>
        </w:rPr>
        <w:t>ых приборных устройств и систем.</w:t>
      </w:r>
    </w:p>
    <w:p w:rsidR="004C416E" w:rsidRPr="004C416E" w:rsidRDefault="00C94325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55A68" w:rsidRPr="00855A68">
        <w:rPr>
          <w:rFonts w:ascii="Times New Roman" w:hAnsi="Times New Roman"/>
          <w:color w:val="000000"/>
          <w:sz w:val="28"/>
          <w:szCs w:val="28"/>
        </w:rPr>
        <w:t xml:space="preserve">П.02 – </w:t>
      </w:r>
      <w:r w:rsidR="004C416E" w:rsidRPr="004C416E">
        <w:rPr>
          <w:rFonts w:ascii="Times New Roman" w:hAnsi="Times New Roman"/>
          <w:sz w:val="28"/>
          <w:szCs w:val="28"/>
        </w:rPr>
        <w:t>Производство радиоэлектронных приборных устройств и систем</w:t>
      </w:r>
      <w:r w:rsidR="00765974">
        <w:rPr>
          <w:rFonts w:ascii="Times New Roman" w:hAnsi="Times New Roman"/>
          <w:sz w:val="28"/>
          <w:szCs w:val="28"/>
        </w:rPr>
        <w:t>.</w:t>
      </w:r>
    </w:p>
    <w:p w:rsidR="004603B3" w:rsidRPr="00765974" w:rsidRDefault="00C94325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603B3" w:rsidRPr="00855A68">
        <w:rPr>
          <w:rFonts w:ascii="Times New Roman" w:hAnsi="Times New Roman"/>
          <w:color w:val="000000"/>
          <w:sz w:val="28"/>
          <w:szCs w:val="28"/>
        </w:rPr>
        <w:t>П.0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603B3" w:rsidRPr="00855A6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81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974" w:rsidRPr="00765974">
        <w:rPr>
          <w:rFonts w:ascii="Times New Roman" w:hAnsi="Times New Roman"/>
          <w:sz w:val="28"/>
          <w:szCs w:val="28"/>
        </w:rPr>
        <w:t>Организация и управление работой структурного подразделения.</w:t>
      </w:r>
    </w:p>
    <w:p w:rsidR="00765974" w:rsidRPr="00765974" w:rsidRDefault="00C94325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55A68" w:rsidRPr="00855A68">
        <w:rPr>
          <w:rFonts w:ascii="Times New Roman" w:hAnsi="Times New Roman"/>
          <w:color w:val="000000"/>
          <w:sz w:val="28"/>
          <w:szCs w:val="28"/>
        </w:rPr>
        <w:t>П.0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81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A68" w:rsidRPr="0076597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65974" w:rsidRPr="00765974">
        <w:rPr>
          <w:rFonts w:ascii="Times New Roman" w:hAnsi="Times New Roman"/>
          <w:sz w:val="28"/>
          <w:szCs w:val="28"/>
        </w:rPr>
        <w:t>Проведение регламентного эксплуатационного обслуживания  радио</w:t>
      </w:r>
      <w:r w:rsidR="00765974">
        <w:rPr>
          <w:rFonts w:ascii="Times New Roman" w:hAnsi="Times New Roman"/>
          <w:sz w:val="28"/>
          <w:szCs w:val="28"/>
        </w:rPr>
        <w:t>электронных приборных устройств.</w:t>
      </w:r>
    </w:p>
    <w:p w:rsidR="00D41C72" w:rsidRDefault="00D41C72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6A18" w:rsidRPr="00A96A18" w:rsidRDefault="00D41C72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0" w:name="_Toc388471736"/>
      <w:r w:rsidRPr="00A96A18">
        <w:rPr>
          <w:rFonts w:ascii="Times New Roman" w:hAnsi="Times New Roman"/>
          <w:sz w:val="28"/>
          <w:szCs w:val="28"/>
        </w:rPr>
        <w:t>1.3. Количество часов на освоение программы</w:t>
      </w:r>
      <w:r w:rsidR="00A96A18" w:rsidRPr="00A96A18">
        <w:rPr>
          <w:rFonts w:ascii="Times New Roman" w:hAnsi="Times New Roman"/>
          <w:sz w:val="28"/>
          <w:szCs w:val="28"/>
        </w:rPr>
        <w:t>практики по профилю специальност</w:t>
      </w:r>
      <w:proofErr w:type="gramStart"/>
      <w:r w:rsidR="00A96A18" w:rsidRPr="00A96A18">
        <w:rPr>
          <w:rFonts w:ascii="Times New Roman" w:hAnsi="Times New Roman"/>
          <w:sz w:val="28"/>
          <w:szCs w:val="28"/>
        </w:rPr>
        <w:t>и(</w:t>
      </w:r>
      <w:proofErr w:type="gramEnd"/>
      <w:r w:rsidR="005819B2">
        <w:rPr>
          <w:rFonts w:ascii="Times New Roman" w:hAnsi="Times New Roman"/>
          <w:sz w:val="28"/>
          <w:szCs w:val="28"/>
        </w:rPr>
        <w:t xml:space="preserve"> </w:t>
      </w:r>
      <w:r w:rsidR="00A96A18" w:rsidRPr="00A96A18">
        <w:rPr>
          <w:rFonts w:ascii="Times New Roman" w:hAnsi="Times New Roman"/>
          <w:sz w:val="28"/>
          <w:szCs w:val="28"/>
        </w:rPr>
        <w:t>производственной)</w:t>
      </w:r>
    </w:p>
    <w:p w:rsidR="00A96A18" w:rsidRDefault="00A96A18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0"/>
    <w:p w:rsidR="00D41C72" w:rsidRDefault="00D41C72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рабочим учебным планом по специальности общее количество часов на освоение программы практики составляет </w:t>
      </w:r>
      <w:r w:rsidR="002D79F8">
        <w:rPr>
          <w:rFonts w:ascii="Times New Roman" w:hAnsi="Times New Roman"/>
          <w:bCs/>
          <w:color w:val="000000"/>
          <w:sz w:val="28"/>
          <w:szCs w:val="28"/>
        </w:rPr>
        <w:t>396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часов (</w:t>
      </w:r>
      <w:r w:rsidR="00D44784">
        <w:rPr>
          <w:rFonts w:ascii="Times New Roman" w:hAnsi="Times New Roman"/>
          <w:bCs/>
          <w:color w:val="000000"/>
          <w:sz w:val="28"/>
          <w:szCs w:val="28"/>
        </w:rPr>
        <w:t>11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недель), в том числе:</w:t>
      </w:r>
    </w:p>
    <w:p w:rsidR="00D41C72" w:rsidRDefault="00E949AD" w:rsidP="005819B2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41C72">
        <w:rPr>
          <w:rFonts w:ascii="Times New Roman" w:hAnsi="Times New Roman"/>
          <w:bCs/>
          <w:color w:val="000000"/>
          <w:sz w:val="28"/>
          <w:szCs w:val="28"/>
        </w:rPr>
        <w:t xml:space="preserve">П.01 </w:t>
      </w:r>
      <w:r w:rsidR="00D41C7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>144</w:t>
      </w:r>
      <w:r w:rsidR="00D41C72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D41C72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>4 недели</w:t>
      </w:r>
      <w:r w:rsidR="00D41C72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7F6A7B" w:rsidRDefault="007F6A7B" w:rsidP="005819B2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41C72" w:rsidRPr="00904AFC">
        <w:rPr>
          <w:rFonts w:ascii="Times New Roman" w:hAnsi="Times New Roman"/>
          <w:bCs/>
          <w:color w:val="000000"/>
          <w:sz w:val="28"/>
          <w:szCs w:val="28"/>
        </w:rPr>
        <w:t>П.02</w:t>
      </w:r>
      <w:r w:rsidR="004708CD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>144 часа (4 недели);</w:t>
      </w:r>
    </w:p>
    <w:p w:rsidR="004708CD" w:rsidRDefault="007F6A7B" w:rsidP="005819B2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4708CD" w:rsidRPr="00904AFC">
        <w:rPr>
          <w:rFonts w:ascii="Times New Roman" w:hAnsi="Times New Roman"/>
          <w:bCs/>
          <w:color w:val="000000"/>
          <w:sz w:val="28"/>
          <w:szCs w:val="28"/>
        </w:rPr>
        <w:t>П.0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4708CD">
        <w:rPr>
          <w:rFonts w:ascii="Times New Roman" w:hAnsi="Times New Roman"/>
          <w:color w:val="000000"/>
          <w:sz w:val="28"/>
          <w:szCs w:val="28"/>
        </w:rPr>
        <w:t>–</w:t>
      </w:r>
      <w:r w:rsidR="004708CD">
        <w:rPr>
          <w:rFonts w:ascii="Times New Roman" w:hAnsi="Times New Roman"/>
          <w:bCs/>
          <w:color w:val="000000"/>
          <w:sz w:val="28"/>
          <w:szCs w:val="28"/>
        </w:rPr>
        <w:t xml:space="preserve"> 36 часов (1 неделя);</w:t>
      </w:r>
    </w:p>
    <w:p w:rsidR="00D41C72" w:rsidRDefault="002E6F3D" w:rsidP="005819B2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C26590">
        <w:rPr>
          <w:rFonts w:ascii="Times New Roman" w:hAnsi="Times New Roman"/>
          <w:bCs/>
          <w:color w:val="000000"/>
          <w:sz w:val="28"/>
          <w:szCs w:val="28"/>
        </w:rPr>
        <w:t>П.0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C26590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4708CD">
        <w:rPr>
          <w:rFonts w:ascii="Times New Roman" w:hAnsi="Times New Roman"/>
          <w:bCs/>
          <w:color w:val="000000"/>
          <w:sz w:val="28"/>
          <w:szCs w:val="28"/>
        </w:rPr>
        <w:t xml:space="preserve">72 </w:t>
      </w:r>
      <w:r w:rsidR="00D41C72">
        <w:rPr>
          <w:rFonts w:ascii="Times New Roman" w:hAnsi="Times New Roman"/>
          <w:bCs/>
          <w:color w:val="000000"/>
          <w:sz w:val="28"/>
          <w:szCs w:val="28"/>
        </w:rPr>
        <w:t>час</w:t>
      </w:r>
      <w:r w:rsidR="004708CD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="00D41C72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4708CD">
        <w:rPr>
          <w:rFonts w:ascii="Times New Roman" w:hAnsi="Times New Roman"/>
          <w:bCs/>
          <w:color w:val="000000"/>
          <w:sz w:val="28"/>
          <w:szCs w:val="28"/>
        </w:rPr>
        <w:t>2 недели</w:t>
      </w:r>
      <w:r w:rsidR="00D41C72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D41C72" w:rsidRDefault="00D41C72" w:rsidP="005819B2">
      <w:pPr>
        <w:spacing w:after="0"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819B2" w:rsidRDefault="005819B2" w:rsidP="005819B2">
      <w:pPr>
        <w:spacing w:after="0"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A96A18" w:rsidRPr="00772D0A" w:rsidRDefault="00A96A18" w:rsidP="005819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388471737"/>
      <w:r>
        <w:rPr>
          <w:bCs/>
          <w:sz w:val="28"/>
          <w:szCs w:val="28"/>
        </w:rPr>
        <w:lastRenderedPageBreak/>
        <w:t>2</w:t>
      </w:r>
      <w:r w:rsidRPr="00772D0A">
        <w:rPr>
          <w:rFonts w:ascii="Times New Roman" w:hAnsi="Times New Roman"/>
          <w:bCs/>
          <w:sz w:val="28"/>
          <w:szCs w:val="28"/>
        </w:rPr>
        <w:t>.</w:t>
      </w:r>
      <w:r w:rsidR="00D41C72" w:rsidRPr="00772D0A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772D0A">
        <w:rPr>
          <w:rFonts w:ascii="Times New Roman" w:hAnsi="Times New Roman"/>
          <w:sz w:val="28"/>
          <w:szCs w:val="28"/>
        </w:rPr>
        <w:t>практики по профилю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Pr="00772D0A">
        <w:rPr>
          <w:rFonts w:ascii="Times New Roman" w:hAnsi="Times New Roman"/>
          <w:sz w:val="28"/>
          <w:szCs w:val="28"/>
        </w:rPr>
        <w:t>(производственной)</w:t>
      </w:r>
    </w:p>
    <w:p w:rsidR="00A96A18" w:rsidRPr="00772D0A" w:rsidRDefault="00A96A18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6A18" w:rsidRPr="00772D0A" w:rsidRDefault="00A96A18" w:rsidP="005819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2" w:name="_Toc388471738"/>
      <w:bookmarkEnd w:id="11"/>
      <w:r w:rsidRPr="00772D0A">
        <w:rPr>
          <w:rFonts w:ascii="Times New Roman" w:hAnsi="Times New Roman"/>
          <w:sz w:val="28"/>
          <w:szCs w:val="28"/>
        </w:rPr>
        <w:t>2.1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="00D41C72" w:rsidRPr="00772D0A">
        <w:rPr>
          <w:rFonts w:ascii="Times New Roman" w:hAnsi="Times New Roman"/>
          <w:sz w:val="28"/>
          <w:szCs w:val="28"/>
        </w:rPr>
        <w:t>Цели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Pr="00772D0A">
        <w:rPr>
          <w:rFonts w:ascii="Times New Roman" w:hAnsi="Times New Roman"/>
          <w:sz w:val="28"/>
          <w:szCs w:val="28"/>
        </w:rPr>
        <w:t>практики по профилю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Pr="00772D0A">
        <w:rPr>
          <w:rFonts w:ascii="Times New Roman" w:hAnsi="Times New Roman"/>
          <w:sz w:val="28"/>
          <w:szCs w:val="28"/>
        </w:rPr>
        <w:t>(производственной)</w:t>
      </w:r>
    </w:p>
    <w:p w:rsidR="00A96A18" w:rsidRPr="00772D0A" w:rsidRDefault="00A96A18" w:rsidP="005819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2"/>
    <w:p w:rsidR="00A96A18" w:rsidRDefault="00D41C72" w:rsidP="00581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72D0A">
        <w:rPr>
          <w:rFonts w:ascii="Times New Roman" w:hAnsi="Times New Roman"/>
          <w:color w:val="000000"/>
          <w:sz w:val="28"/>
          <w:szCs w:val="28"/>
        </w:rPr>
        <w:t>Целью освоение программы практики</w:t>
      </w:r>
      <w:r w:rsidR="00772D0A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581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D0A" w:rsidRPr="00A96A18">
        <w:rPr>
          <w:rFonts w:ascii="Times New Roman" w:hAnsi="Times New Roman"/>
          <w:sz w:val="28"/>
          <w:szCs w:val="28"/>
        </w:rPr>
        <w:t>профилю специальности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 w:rsidR="00772D0A" w:rsidRPr="00A96A18">
        <w:rPr>
          <w:rFonts w:ascii="Times New Roman" w:hAnsi="Times New Roman"/>
          <w:sz w:val="28"/>
          <w:szCs w:val="28"/>
        </w:rPr>
        <w:t>(производственной)</w:t>
      </w:r>
      <w:r w:rsidR="00581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является:</w:t>
      </w:r>
      <w:r w:rsidR="00581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A18" w:rsidRPr="00772D0A">
        <w:rPr>
          <w:rFonts w:ascii="Times New Roman" w:hAnsi="Times New Roman"/>
          <w:sz w:val="28"/>
          <w:szCs w:val="28"/>
        </w:rPr>
        <w:t>формирование у</w:t>
      </w:r>
      <w:r w:rsidR="00A96A18" w:rsidRPr="00AE6B11">
        <w:rPr>
          <w:rFonts w:ascii="Times New Roman" w:hAnsi="Times New Roman"/>
          <w:sz w:val="28"/>
          <w:szCs w:val="28"/>
        </w:rPr>
        <w:t xml:space="preserve">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</w:t>
      </w:r>
      <w:r w:rsidR="00A96A18">
        <w:rPr>
          <w:rFonts w:ascii="Times New Roman" w:hAnsi="Times New Roman"/>
          <w:sz w:val="28"/>
          <w:szCs w:val="28"/>
        </w:rPr>
        <w:t xml:space="preserve">енных ФГОС СПО по специальности и </w:t>
      </w:r>
      <w:r w:rsidR="00A96A18">
        <w:rPr>
          <w:rFonts w:ascii="Times New Roman" w:hAnsi="Times New Roman"/>
          <w:color w:val="000000"/>
          <w:sz w:val="28"/>
          <w:szCs w:val="28"/>
        </w:rPr>
        <w:t>рабочим учебным планом:</w:t>
      </w:r>
      <w:proofErr w:type="gramEnd"/>
    </w:p>
    <w:p w:rsidR="00772D0A" w:rsidRPr="002E7FF2" w:rsidRDefault="00772D0A" w:rsidP="00581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4ED" w:rsidRPr="004C5F56" w:rsidRDefault="006E64ED" w:rsidP="005819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F715F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F715F">
        <w:rPr>
          <w:rFonts w:ascii="Times New Roman" w:hAnsi="Times New Roman"/>
          <w:i/>
          <w:color w:val="000000"/>
          <w:sz w:val="28"/>
          <w:szCs w:val="28"/>
        </w:rPr>
        <w:t>виду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F715F">
        <w:rPr>
          <w:rFonts w:ascii="Times New Roman" w:hAnsi="Times New Roman"/>
          <w:i/>
          <w:color w:val="000000"/>
          <w:sz w:val="28"/>
          <w:szCs w:val="28"/>
        </w:rPr>
        <w:t>профессиональной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F715F">
        <w:rPr>
          <w:rFonts w:ascii="Times New Roman" w:hAnsi="Times New Roman"/>
          <w:i/>
          <w:color w:val="000000"/>
          <w:sz w:val="28"/>
          <w:szCs w:val="28"/>
        </w:rPr>
        <w:t>деятельности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C5F56" w:rsidRPr="004C5F56">
        <w:rPr>
          <w:rFonts w:ascii="Times New Roman" w:hAnsi="Times New Roman"/>
          <w:b/>
          <w:i/>
          <w:color w:val="000000"/>
          <w:sz w:val="28"/>
          <w:szCs w:val="28"/>
        </w:rPr>
        <w:t>Разработка конструкций типовых деталей иузлов радиоэлектронных приборных устройств и систем</w:t>
      </w:r>
      <w:r w:rsidRPr="004C5F56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C12022" w:rsidRPr="00C12022" w:rsidRDefault="004C5F56" w:rsidP="005819B2">
      <w:pPr>
        <w:keepNext/>
        <w:keepLines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12022" w:rsidRPr="00C12022">
        <w:rPr>
          <w:rFonts w:ascii="Times New Roman" w:hAnsi="Times New Roman"/>
          <w:sz w:val="28"/>
          <w:szCs w:val="28"/>
        </w:rPr>
        <w:t>нализа технического задания, технологичности конструкции изделия;</w:t>
      </w:r>
    </w:p>
    <w:p w:rsidR="00C12022" w:rsidRPr="00C12022" w:rsidRDefault="004C5F56" w:rsidP="005819B2">
      <w:pPr>
        <w:keepNext/>
        <w:keepLines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12022" w:rsidRPr="00C12022">
        <w:rPr>
          <w:rFonts w:ascii="Times New Roman" w:hAnsi="Times New Roman"/>
          <w:sz w:val="28"/>
          <w:szCs w:val="28"/>
        </w:rPr>
        <w:t>азработки электрических схем, конструкции радиоэлектронных приборных устройств и систем средней сложности с применением прикладных программ;</w:t>
      </w:r>
    </w:p>
    <w:p w:rsidR="00C12022" w:rsidRDefault="004C5F56" w:rsidP="005819B2">
      <w:pPr>
        <w:keepNext/>
        <w:keepLines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12022" w:rsidRPr="00C12022">
        <w:rPr>
          <w:rFonts w:ascii="Times New Roman" w:hAnsi="Times New Roman"/>
          <w:sz w:val="28"/>
          <w:szCs w:val="28"/>
        </w:rPr>
        <w:t>формления конструкторской документации  использованием программ системы автоматизированного проектирования (САПР);</w:t>
      </w:r>
    </w:p>
    <w:p w:rsidR="004C5F56" w:rsidRPr="00C12022" w:rsidRDefault="004C5F56" w:rsidP="005819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2F3ADC" w:rsidRPr="003E2335" w:rsidRDefault="006E64ED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02E2">
        <w:rPr>
          <w:rFonts w:ascii="Times New Roman" w:hAnsi="Times New Roman"/>
          <w:i/>
          <w:color w:val="000000"/>
          <w:sz w:val="28"/>
          <w:szCs w:val="28"/>
        </w:rPr>
        <w:t xml:space="preserve">о виду профессиональной деятельности </w:t>
      </w:r>
      <w:r w:rsidR="002F3ADC" w:rsidRPr="003E2335">
        <w:rPr>
          <w:b/>
          <w:i/>
          <w:sz w:val="28"/>
          <w:szCs w:val="28"/>
        </w:rPr>
        <w:t xml:space="preserve">Производство радиоэлектронных </w:t>
      </w:r>
      <w:r w:rsidR="002F3ADC" w:rsidRPr="003E2335">
        <w:rPr>
          <w:rFonts w:ascii="Times New Roman" w:hAnsi="Times New Roman"/>
          <w:b/>
          <w:i/>
          <w:sz w:val="28"/>
          <w:szCs w:val="28"/>
        </w:rPr>
        <w:t>приборных устройств и систем</w:t>
      </w:r>
    </w:p>
    <w:p w:rsidR="005232DF" w:rsidRPr="00FF7E4D" w:rsidRDefault="00350838" w:rsidP="005819B2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232DF" w:rsidRPr="00FF7E4D">
        <w:rPr>
          <w:rFonts w:ascii="Times New Roman" w:hAnsi="Times New Roman"/>
          <w:sz w:val="28"/>
          <w:szCs w:val="28"/>
        </w:rPr>
        <w:t>нализа конструкторской документации,</w:t>
      </w:r>
    </w:p>
    <w:p w:rsidR="005232DF" w:rsidRPr="00FF7E4D" w:rsidRDefault="00350838" w:rsidP="005819B2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232DF" w:rsidRPr="00FF7E4D">
        <w:rPr>
          <w:rFonts w:ascii="Times New Roman" w:hAnsi="Times New Roman"/>
          <w:sz w:val="28"/>
          <w:szCs w:val="28"/>
        </w:rPr>
        <w:t>ехнологических возможностей организации;</w:t>
      </w:r>
    </w:p>
    <w:p w:rsidR="005232DF" w:rsidRPr="00FF7E4D" w:rsidRDefault="00350838" w:rsidP="005819B2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232DF" w:rsidRPr="00FF7E4D">
        <w:rPr>
          <w:rFonts w:ascii="Times New Roman" w:hAnsi="Times New Roman"/>
          <w:sz w:val="28"/>
          <w:szCs w:val="28"/>
        </w:rPr>
        <w:t>азработки типовых технологических процессов изготовления, сборки, испытаний РЭП и систем;</w:t>
      </w:r>
    </w:p>
    <w:p w:rsidR="005232DF" w:rsidRPr="00FF7E4D" w:rsidRDefault="00350838" w:rsidP="005819B2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32DF" w:rsidRPr="00FF7E4D">
        <w:rPr>
          <w:rFonts w:ascii="Times New Roman" w:hAnsi="Times New Roman"/>
          <w:sz w:val="28"/>
          <w:szCs w:val="28"/>
        </w:rPr>
        <w:t xml:space="preserve">ыбора технологического оборудования по </w:t>
      </w:r>
      <w:r w:rsidR="005232DF" w:rsidRPr="00FF7E4D">
        <w:rPr>
          <w:rFonts w:ascii="Times New Roman" w:hAnsi="Times New Roman"/>
          <w:sz w:val="28"/>
          <w:szCs w:val="28"/>
        </w:rPr>
        <w:lastRenderedPageBreak/>
        <w:t>технологическому процессу;</w:t>
      </w:r>
    </w:p>
    <w:p w:rsidR="005232DF" w:rsidRPr="00FF7E4D" w:rsidRDefault="00350838" w:rsidP="005819B2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232DF" w:rsidRPr="00FF7E4D">
        <w:rPr>
          <w:rFonts w:ascii="Times New Roman" w:hAnsi="Times New Roman"/>
          <w:sz w:val="28"/>
          <w:szCs w:val="28"/>
        </w:rPr>
        <w:t>аботы с испытательным оборудованием и установками;</w:t>
      </w:r>
    </w:p>
    <w:p w:rsidR="005232DF" w:rsidRPr="00FF7E4D" w:rsidRDefault="00350838" w:rsidP="005819B2">
      <w:pPr>
        <w:widowControl w:val="0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32DF" w:rsidRPr="00FF7E4D">
        <w:rPr>
          <w:rFonts w:ascii="Times New Roman" w:hAnsi="Times New Roman"/>
          <w:sz w:val="28"/>
          <w:szCs w:val="28"/>
        </w:rPr>
        <w:t>формления технологической документации с использованием информационно- коммуникационных технологий;</w:t>
      </w:r>
    </w:p>
    <w:p w:rsidR="006E64ED" w:rsidRPr="00FF7E4D" w:rsidRDefault="006E64ED" w:rsidP="00581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18F" w:rsidRPr="0053318F" w:rsidRDefault="006E64ED" w:rsidP="005819B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F715F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F715F">
        <w:rPr>
          <w:rFonts w:ascii="Times New Roman" w:hAnsi="Times New Roman"/>
          <w:i/>
          <w:color w:val="000000"/>
          <w:sz w:val="28"/>
          <w:szCs w:val="28"/>
        </w:rPr>
        <w:t>виду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F715F">
        <w:rPr>
          <w:rFonts w:ascii="Times New Roman" w:hAnsi="Times New Roman"/>
          <w:i/>
          <w:color w:val="000000"/>
          <w:sz w:val="28"/>
          <w:szCs w:val="28"/>
        </w:rPr>
        <w:t>профессиональной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F715F">
        <w:rPr>
          <w:rFonts w:ascii="Times New Roman" w:hAnsi="Times New Roman"/>
          <w:i/>
          <w:color w:val="000000"/>
          <w:sz w:val="28"/>
          <w:szCs w:val="28"/>
        </w:rPr>
        <w:t>деятельности</w:t>
      </w:r>
      <w:r w:rsidR="00581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3318F" w:rsidRPr="0053318F">
        <w:rPr>
          <w:rFonts w:ascii="Times New Roman" w:hAnsi="Times New Roman"/>
          <w:b/>
          <w:i/>
          <w:sz w:val="28"/>
          <w:szCs w:val="28"/>
        </w:rPr>
        <w:t>Организация и управление работой структурного подразделения:</w:t>
      </w:r>
    </w:p>
    <w:p w:rsidR="00CC60CC" w:rsidRPr="00CC60CC" w:rsidRDefault="00350838" w:rsidP="005819B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C60CC" w:rsidRPr="00CC60CC">
        <w:rPr>
          <w:rFonts w:ascii="Times New Roman" w:hAnsi="Times New Roman"/>
          <w:sz w:val="28"/>
          <w:szCs w:val="28"/>
        </w:rPr>
        <w:t xml:space="preserve">ланирования и организации  работы структурного   подразделения; </w:t>
      </w:r>
    </w:p>
    <w:p w:rsidR="00CC60CC" w:rsidRPr="00A617B5" w:rsidRDefault="00CC60CC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firstLine="709"/>
        <w:rPr>
          <w:sz w:val="28"/>
          <w:szCs w:val="28"/>
        </w:rPr>
      </w:pPr>
    </w:p>
    <w:p w:rsidR="00E15451" w:rsidRPr="00FB7739" w:rsidRDefault="005819B2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виду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пр</w:t>
      </w:r>
      <w:r w:rsidR="006E64ED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фессиональной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15451" w:rsidRPr="00E15451">
        <w:rPr>
          <w:rFonts w:ascii="Times New Roman" w:hAnsi="Times New Roman"/>
          <w:b/>
          <w:i/>
          <w:sz w:val="28"/>
          <w:szCs w:val="28"/>
        </w:rPr>
        <w:t>Проведение регламентного эксплуатационного обслуживания  радиоэлектронных приборных устройств:</w:t>
      </w:r>
    </w:p>
    <w:p w:rsidR="00E90C1F" w:rsidRPr="00E90C1F" w:rsidRDefault="00E90C1F" w:rsidP="005819B2">
      <w:pPr>
        <w:widowControl w:val="0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0C1F">
        <w:rPr>
          <w:rFonts w:ascii="Times New Roman" w:hAnsi="Times New Roman"/>
          <w:sz w:val="28"/>
          <w:szCs w:val="28"/>
        </w:rPr>
        <w:t>роектирования технологических процессов ремонта и исп</w:t>
      </w:r>
      <w:r w:rsidR="005819B2">
        <w:rPr>
          <w:rFonts w:ascii="Times New Roman" w:hAnsi="Times New Roman"/>
          <w:sz w:val="28"/>
          <w:szCs w:val="28"/>
        </w:rPr>
        <w:t>ытаний радиоэлектронной техники.</w:t>
      </w:r>
    </w:p>
    <w:p w:rsidR="00D41C72" w:rsidRPr="00DB1B6A" w:rsidRDefault="00D41C72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  <w:sectPr w:rsidR="00D41C72" w:rsidRPr="00DB1B6A" w:rsidSect="00371707">
          <w:footerReference w:type="default" r:id="rId9"/>
          <w:footerReference w:type="first" r:id="rId10"/>
          <w:pgSz w:w="11906" w:h="16838"/>
          <w:pgMar w:top="993" w:right="849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3DFD" w:rsidRPr="003D3DFD" w:rsidRDefault="00D41C72" w:rsidP="005819B2">
      <w:pPr>
        <w:pStyle w:val="23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caps/>
          <w:color w:val="000000"/>
          <w:sz w:val="28"/>
          <w:szCs w:val="28"/>
        </w:rPr>
      </w:pPr>
      <w:bookmarkStart w:id="13" w:name="_Toc388471739"/>
      <w:r w:rsidRPr="003D3DFD">
        <w:rPr>
          <w:b/>
          <w:sz w:val="28"/>
          <w:szCs w:val="28"/>
        </w:rPr>
        <w:lastRenderedPageBreak/>
        <w:t>2.2. Виды работ, выполняемые в период практики</w:t>
      </w:r>
      <w:bookmarkEnd w:id="13"/>
    </w:p>
    <w:p w:rsidR="003D3DFD" w:rsidRPr="003D3DFD" w:rsidRDefault="008B7E8D" w:rsidP="005819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C109AB">
        <w:rPr>
          <w:rFonts w:ascii="Times New Roman" w:hAnsi="Times New Roman"/>
          <w:caps/>
          <w:color w:val="000000"/>
          <w:sz w:val="28"/>
          <w:szCs w:val="28"/>
        </w:rPr>
        <w:t>пм.</w:t>
      </w:r>
      <w:r w:rsidR="003D3DFD" w:rsidRPr="00C109AB">
        <w:rPr>
          <w:rFonts w:ascii="Times New Roman" w:hAnsi="Times New Roman"/>
          <w:caps/>
          <w:color w:val="000000"/>
          <w:sz w:val="28"/>
          <w:szCs w:val="28"/>
        </w:rPr>
        <w:t>01</w:t>
      </w:r>
      <w:r w:rsidR="003D3DFD" w:rsidRPr="003D3DFD">
        <w:rPr>
          <w:rFonts w:ascii="Times New Roman" w:hAnsi="Times New Roman"/>
          <w:color w:val="000000"/>
          <w:sz w:val="28"/>
          <w:szCs w:val="28"/>
        </w:rPr>
        <w:t>Разработка конструкций типовых деталей иузлов радиоэлектронных приборных устройств и систем</w:t>
      </w:r>
      <w:r w:rsidR="006F391A">
        <w:rPr>
          <w:rFonts w:ascii="Times New Roman" w:hAnsi="Times New Roman"/>
          <w:color w:val="000000"/>
          <w:sz w:val="28"/>
          <w:szCs w:val="28"/>
        </w:rPr>
        <w:t>(144 часа).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9"/>
        <w:gridCol w:w="9849"/>
        <w:gridCol w:w="1617"/>
      </w:tblGrid>
      <w:tr w:rsidR="008B7E8D" w:rsidRPr="001475C5" w:rsidTr="003D3DFD">
        <w:trPr>
          <w:trHeight w:val="583"/>
        </w:trPr>
        <w:tc>
          <w:tcPr>
            <w:tcW w:w="3869" w:type="dxa"/>
          </w:tcPr>
          <w:p w:rsidR="008B7E8D" w:rsidRDefault="008B7E8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Виды работ</w:t>
            </w:r>
          </w:p>
          <w:p w:rsidR="008B7E8D" w:rsidRPr="001475C5" w:rsidRDefault="008B7E8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49" w:type="dxa"/>
          </w:tcPr>
          <w:p w:rsidR="008B7E8D" w:rsidRPr="001475C5" w:rsidRDefault="008B7E8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1617" w:type="dxa"/>
          </w:tcPr>
          <w:p w:rsidR="008B7E8D" w:rsidRPr="001475C5" w:rsidRDefault="008B7E8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Количество часов</w:t>
            </w:r>
          </w:p>
        </w:tc>
      </w:tr>
      <w:tr w:rsidR="008B7E8D" w:rsidRPr="001475C5" w:rsidTr="003D3DFD">
        <w:trPr>
          <w:trHeight w:val="583"/>
        </w:trPr>
        <w:tc>
          <w:tcPr>
            <w:tcW w:w="3869" w:type="dxa"/>
          </w:tcPr>
          <w:p w:rsidR="008B7E8D" w:rsidRPr="001475C5" w:rsidRDefault="008B7E8D" w:rsidP="005819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5">
              <w:rPr>
                <w:rFonts w:ascii="Times New Roman" w:hAnsi="Times New Roman" w:cs="Times New Roman"/>
                <w:sz w:val="28"/>
                <w:szCs w:val="28"/>
              </w:rPr>
              <w:t>Анализ  технического задания, технологичности конструкции изделия</w:t>
            </w:r>
          </w:p>
        </w:tc>
        <w:tc>
          <w:tcPr>
            <w:tcW w:w="9849" w:type="dxa"/>
          </w:tcPr>
          <w:p w:rsidR="00C109AB" w:rsidRDefault="00C109AB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конструкцией заданного изделия</w:t>
            </w:r>
          </w:p>
          <w:p w:rsidR="00C109AB" w:rsidRDefault="00C109AB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выбора исходных материалов </w:t>
            </w:r>
          </w:p>
          <w:p w:rsidR="008B7E8D" w:rsidRPr="006011EC" w:rsidRDefault="00C109AB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технологического процесса изготовления заданного изделия </w:t>
            </w:r>
          </w:p>
        </w:tc>
        <w:tc>
          <w:tcPr>
            <w:tcW w:w="1617" w:type="dxa"/>
          </w:tcPr>
          <w:p w:rsidR="008B7E8D" w:rsidRPr="001475C5" w:rsidRDefault="008B7E8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36</w:t>
            </w:r>
          </w:p>
        </w:tc>
      </w:tr>
      <w:tr w:rsidR="008B7E8D" w:rsidRPr="001475C5" w:rsidTr="003D3DFD">
        <w:trPr>
          <w:trHeight w:val="583"/>
        </w:trPr>
        <w:tc>
          <w:tcPr>
            <w:tcW w:w="3869" w:type="dxa"/>
          </w:tcPr>
          <w:p w:rsidR="008B7E8D" w:rsidRPr="001475C5" w:rsidRDefault="008B7E8D" w:rsidP="005819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5">
              <w:rPr>
                <w:rFonts w:ascii="Times New Roman" w:hAnsi="Times New Roman" w:cs="Times New Roman"/>
                <w:sz w:val="28"/>
                <w:szCs w:val="28"/>
              </w:rPr>
              <w:t>Разработка электрических схем, конструкции радиоэлектронных приборных устройств и систем средней сложности с применением прикладных программ</w:t>
            </w:r>
          </w:p>
        </w:tc>
        <w:tc>
          <w:tcPr>
            <w:tcW w:w="9849" w:type="dxa"/>
          </w:tcPr>
          <w:p w:rsidR="00C109AB" w:rsidRDefault="00C109AB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структурной электрической схемы  заданного изделия </w:t>
            </w:r>
          </w:p>
          <w:p w:rsidR="00C109AB" w:rsidRDefault="00C109AB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принципиальной электрической схемы  заданного изделия </w:t>
            </w:r>
          </w:p>
          <w:p w:rsidR="00C109AB" w:rsidRDefault="00C109AB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монтажной электрической схемы  заданного изделия </w:t>
            </w:r>
          </w:p>
          <w:p w:rsidR="00163C5B" w:rsidRDefault="00C109AB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и выбор корпуса  </w:t>
            </w:r>
            <w:r w:rsidRPr="001475C5">
              <w:rPr>
                <w:rFonts w:ascii="Times New Roman" w:hAnsi="Times New Roman"/>
                <w:sz w:val="28"/>
                <w:szCs w:val="28"/>
              </w:rPr>
              <w:t>радиоэлектронных приборных устройств</w:t>
            </w:r>
            <w:r w:rsidR="00163C5B" w:rsidRPr="001475C5">
              <w:rPr>
                <w:rFonts w:ascii="Times New Roman" w:hAnsi="Times New Roman"/>
                <w:sz w:val="28"/>
                <w:szCs w:val="28"/>
              </w:rPr>
              <w:t>и систем средней сложности</w:t>
            </w:r>
          </w:p>
          <w:p w:rsidR="008B7E8D" w:rsidRPr="006011EC" w:rsidRDefault="008B7E8D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EC">
              <w:rPr>
                <w:rFonts w:ascii="Times New Roman" w:hAnsi="Times New Roman"/>
                <w:sz w:val="28"/>
                <w:szCs w:val="28"/>
              </w:rPr>
              <w:t>Выполн</w:t>
            </w:r>
            <w:r w:rsidR="00163C5B">
              <w:rPr>
                <w:rFonts w:ascii="Times New Roman" w:hAnsi="Times New Roman"/>
                <w:sz w:val="28"/>
                <w:szCs w:val="28"/>
              </w:rPr>
              <w:t xml:space="preserve">ение трассировки и печатного </w:t>
            </w:r>
            <w:r w:rsidRPr="006011EC">
              <w:rPr>
                <w:rFonts w:ascii="Times New Roman" w:hAnsi="Times New Roman"/>
                <w:sz w:val="28"/>
                <w:szCs w:val="28"/>
              </w:rPr>
              <w:t xml:space="preserve"> монтаж</w:t>
            </w:r>
            <w:r w:rsidR="00163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6011EC">
              <w:rPr>
                <w:rFonts w:ascii="Times New Roman" w:hAnsi="Times New Roman"/>
                <w:sz w:val="28"/>
                <w:szCs w:val="28"/>
              </w:rPr>
              <w:t xml:space="preserve"> принципиальных радиоэлектронных схем</w:t>
            </w:r>
          </w:p>
          <w:p w:rsidR="008B7E8D" w:rsidRPr="006011EC" w:rsidRDefault="008B7E8D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1EC">
              <w:rPr>
                <w:rFonts w:ascii="Times New Roman" w:hAnsi="Times New Roman"/>
                <w:sz w:val="28"/>
                <w:szCs w:val="28"/>
              </w:rPr>
              <w:t>Осуществ</w:t>
            </w:r>
            <w:r w:rsidR="00163C5B">
              <w:rPr>
                <w:rFonts w:ascii="Times New Roman" w:hAnsi="Times New Roman"/>
                <w:sz w:val="28"/>
                <w:szCs w:val="28"/>
              </w:rPr>
              <w:t xml:space="preserve">ление </w:t>
            </w:r>
            <w:r w:rsidRPr="006011EC">
              <w:rPr>
                <w:rFonts w:ascii="Times New Roman" w:hAnsi="Times New Roman"/>
                <w:sz w:val="28"/>
                <w:szCs w:val="28"/>
              </w:rPr>
              <w:t>монтаж</w:t>
            </w:r>
            <w:r w:rsidR="00163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6011EC">
              <w:rPr>
                <w:rFonts w:ascii="Times New Roman" w:hAnsi="Times New Roman"/>
                <w:sz w:val="28"/>
                <w:szCs w:val="28"/>
              </w:rPr>
              <w:t xml:space="preserve"> радиоэлектронных схем</w:t>
            </w:r>
          </w:p>
        </w:tc>
        <w:tc>
          <w:tcPr>
            <w:tcW w:w="1617" w:type="dxa"/>
          </w:tcPr>
          <w:p w:rsidR="008B7E8D" w:rsidRPr="001475C5" w:rsidRDefault="008B7E8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72</w:t>
            </w:r>
          </w:p>
        </w:tc>
      </w:tr>
      <w:tr w:rsidR="008B7E8D" w:rsidRPr="001475C5" w:rsidTr="003D3DFD">
        <w:trPr>
          <w:trHeight w:val="583"/>
        </w:trPr>
        <w:tc>
          <w:tcPr>
            <w:tcW w:w="3869" w:type="dxa"/>
          </w:tcPr>
          <w:p w:rsidR="008B7E8D" w:rsidRPr="006011EC" w:rsidRDefault="008B7E8D" w:rsidP="00581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1EC">
              <w:rPr>
                <w:rFonts w:ascii="Times New Roman" w:hAnsi="Times New Roman"/>
                <w:sz w:val="28"/>
                <w:szCs w:val="28"/>
              </w:rPr>
              <w:t>Оформление конструкторской документации с использованием программ системы автоматизированного проектирования</w:t>
            </w:r>
          </w:p>
        </w:tc>
        <w:tc>
          <w:tcPr>
            <w:tcW w:w="9849" w:type="dxa"/>
          </w:tcPr>
          <w:p w:rsidR="008B7E8D" w:rsidRPr="006011EC" w:rsidRDefault="008B7E8D" w:rsidP="005819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011EC">
              <w:rPr>
                <w:rFonts w:ascii="Times New Roman" w:hAnsi="Times New Roman"/>
                <w:sz w:val="28"/>
                <w:szCs w:val="28"/>
              </w:rPr>
              <w:t>Оформить конструкторскую документацию с использованием программ системы автоматизированного проектирования на изделия предприятия</w:t>
            </w:r>
          </w:p>
        </w:tc>
        <w:tc>
          <w:tcPr>
            <w:tcW w:w="1617" w:type="dxa"/>
          </w:tcPr>
          <w:p w:rsidR="008B7E8D" w:rsidRPr="001475C5" w:rsidRDefault="008B7E8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36</w:t>
            </w:r>
          </w:p>
        </w:tc>
      </w:tr>
    </w:tbl>
    <w:p w:rsidR="00D41C72" w:rsidRPr="005D450D" w:rsidRDefault="00D41C72" w:rsidP="005819B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5D450D" w:rsidRPr="00CB0EF6" w:rsidRDefault="003E688A" w:rsidP="005819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0EF6">
        <w:rPr>
          <w:rFonts w:ascii="Times New Roman" w:hAnsi="Times New Roman"/>
          <w:caps/>
          <w:color w:val="000000"/>
          <w:sz w:val="28"/>
          <w:szCs w:val="28"/>
        </w:rPr>
        <w:t xml:space="preserve">пм.02. </w:t>
      </w:r>
      <w:r w:rsidR="005D450D" w:rsidRPr="00CB0EF6">
        <w:rPr>
          <w:rFonts w:ascii="Times New Roman" w:hAnsi="Times New Roman"/>
          <w:sz w:val="28"/>
          <w:szCs w:val="28"/>
        </w:rPr>
        <w:t>Производство радиоэлектронных приборных устройств и систем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9842"/>
        <w:gridCol w:w="1617"/>
      </w:tblGrid>
      <w:tr w:rsidR="003E688A" w:rsidRPr="001475C5" w:rsidTr="00C109AB">
        <w:trPr>
          <w:trHeight w:val="583"/>
        </w:trPr>
        <w:tc>
          <w:tcPr>
            <w:tcW w:w="3876" w:type="dxa"/>
          </w:tcPr>
          <w:p w:rsidR="003E688A" w:rsidRPr="00A44E3F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A44E3F">
              <w:rPr>
                <w:sz w:val="28"/>
                <w:szCs w:val="28"/>
              </w:rPr>
              <w:t>Виды работ</w:t>
            </w:r>
          </w:p>
          <w:p w:rsidR="003E688A" w:rsidRPr="00A44E3F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42" w:type="dxa"/>
          </w:tcPr>
          <w:p w:rsidR="003E688A" w:rsidRPr="00A44E3F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A44E3F">
              <w:rPr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1617" w:type="dxa"/>
          </w:tcPr>
          <w:p w:rsidR="003E688A" w:rsidRPr="001475C5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Количество часов</w:t>
            </w:r>
          </w:p>
        </w:tc>
      </w:tr>
      <w:tr w:rsidR="003E688A" w:rsidRPr="001475C5" w:rsidTr="00C109AB">
        <w:trPr>
          <w:trHeight w:val="583"/>
        </w:trPr>
        <w:tc>
          <w:tcPr>
            <w:tcW w:w="3876" w:type="dxa"/>
          </w:tcPr>
          <w:p w:rsidR="003E688A" w:rsidRPr="00A44E3F" w:rsidRDefault="003E688A" w:rsidP="005819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4E3F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конструкторской документации, </w:t>
            </w:r>
            <w:r w:rsidRPr="00A44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технологических возможностей организации</w:t>
            </w:r>
          </w:p>
        </w:tc>
        <w:tc>
          <w:tcPr>
            <w:tcW w:w="9842" w:type="dxa"/>
          </w:tcPr>
          <w:p w:rsidR="003E688A" w:rsidRPr="00A44E3F" w:rsidRDefault="003E688A" w:rsidP="005819B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lastRenderedPageBreak/>
              <w:t>анализ</w:t>
            </w:r>
            <w:r w:rsidR="002D0691">
              <w:rPr>
                <w:rFonts w:ascii="Times New Roman" w:hAnsi="Times New Roman"/>
                <w:sz w:val="28"/>
                <w:szCs w:val="28"/>
              </w:rPr>
              <w:t xml:space="preserve"> технологичности 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конструкции изделий, производимых на </w:t>
            </w:r>
            <w:proofErr w:type="gramStart"/>
            <w:r w:rsidRPr="00A44E3F">
              <w:rPr>
                <w:rFonts w:ascii="Times New Roman" w:hAnsi="Times New Roman"/>
                <w:sz w:val="28"/>
                <w:szCs w:val="28"/>
              </w:rPr>
              <w:t>предприятии</w:t>
            </w:r>
            <w:proofErr w:type="gramEnd"/>
            <w:r w:rsidRPr="00A44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4E3F">
              <w:rPr>
                <w:rFonts w:ascii="Times New Roman" w:hAnsi="Times New Roman"/>
                <w:sz w:val="28"/>
                <w:szCs w:val="28"/>
              </w:rPr>
              <w:lastRenderedPageBreak/>
              <w:t>на основании конструкторской и технологической документации, технологических возможностей организации;</w:t>
            </w:r>
          </w:p>
        </w:tc>
        <w:tc>
          <w:tcPr>
            <w:tcW w:w="1617" w:type="dxa"/>
          </w:tcPr>
          <w:p w:rsidR="003E688A" w:rsidRPr="001475C5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3E688A" w:rsidRPr="001475C5" w:rsidTr="00C109AB">
        <w:trPr>
          <w:trHeight w:val="2745"/>
        </w:trPr>
        <w:tc>
          <w:tcPr>
            <w:tcW w:w="3876" w:type="dxa"/>
          </w:tcPr>
          <w:p w:rsidR="003E688A" w:rsidRPr="00A44E3F" w:rsidRDefault="003E688A" w:rsidP="005819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4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типовых технологических процессов изготовления, сборки, испытаний радиоэлектронных приборных устройств и систем</w:t>
            </w:r>
          </w:p>
        </w:tc>
        <w:tc>
          <w:tcPr>
            <w:tcW w:w="9842" w:type="dxa"/>
          </w:tcPr>
          <w:p w:rsidR="003E688A" w:rsidRPr="00A44E3F" w:rsidRDefault="002D0691" w:rsidP="005819B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требованиями  </w:t>
            </w:r>
            <w:r w:rsidR="003E688A" w:rsidRPr="00A44E3F">
              <w:rPr>
                <w:rFonts w:ascii="Times New Roman" w:hAnsi="Times New Roman"/>
                <w:sz w:val="28"/>
                <w:szCs w:val="28"/>
              </w:rPr>
              <w:t xml:space="preserve">к технологическим разработкам на предприятии </w:t>
            </w:r>
          </w:p>
          <w:p w:rsidR="003E688A" w:rsidRDefault="003E688A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>Разработ</w:t>
            </w:r>
            <w:r w:rsidR="002D0691">
              <w:rPr>
                <w:rFonts w:ascii="Times New Roman" w:hAnsi="Times New Roman"/>
                <w:sz w:val="28"/>
                <w:szCs w:val="28"/>
              </w:rPr>
              <w:t>ка типового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технолог</w:t>
            </w:r>
            <w:r w:rsidR="002D0691">
              <w:rPr>
                <w:rFonts w:ascii="Times New Roman" w:hAnsi="Times New Roman"/>
                <w:sz w:val="28"/>
                <w:szCs w:val="28"/>
              </w:rPr>
              <w:t>ического процесса изготовления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указанных РЭП и систем;</w:t>
            </w:r>
          </w:p>
          <w:p w:rsidR="002D0691" w:rsidRPr="00A44E3F" w:rsidRDefault="002D0691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/>
                <w:sz w:val="28"/>
                <w:szCs w:val="28"/>
              </w:rPr>
              <w:t>ка типового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технолог</w:t>
            </w:r>
            <w:r>
              <w:rPr>
                <w:rFonts w:ascii="Times New Roman" w:hAnsi="Times New Roman"/>
                <w:sz w:val="28"/>
                <w:szCs w:val="28"/>
              </w:rPr>
              <w:t>ического процессасборки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указанных РЭП и систем;</w:t>
            </w:r>
          </w:p>
          <w:p w:rsidR="002D0691" w:rsidRDefault="002D0691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типовых 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испытаний указанных РЭП и систем;</w:t>
            </w:r>
          </w:p>
          <w:p w:rsidR="003E688A" w:rsidRPr="00A44E3F" w:rsidRDefault="0005669B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E688A" w:rsidRPr="00A44E3F">
              <w:rPr>
                <w:rFonts w:ascii="Times New Roman" w:hAnsi="Times New Roman"/>
                <w:sz w:val="28"/>
                <w:szCs w:val="28"/>
              </w:rPr>
              <w:t>ехнологические расчеты на надежность разрабатываемого технологического процесса</w:t>
            </w:r>
          </w:p>
          <w:p w:rsidR="003E688A" w:rsidRPr="00A44E3F" w:rsidRDefault="003E688A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05669B">
              <w:rPr>
                <w:rFonts w:ascii="Times New Roman" w:hAnsi="Times New Roman"/>
                <w:sz w:val="28"/>
                <w:szCs w:val="28"/>
              </w:rPr>
              <w:t>ение трудоемкости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изготовления изделия по технологическому процессу (ТП);</w:t>
            </w:r>
          </w:p>
          <w:p w:rsidR="003E688A" w:rsidRPr="00A44E3F" w:rsidRDefault="00CE0821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="003E688A" w:rsidRPr="00A44E3F">
              <w:rPr>
                <w:rFonts w:ascii="Times New Roman" w:hAnsi="Times New Roman"/>
                <w:sz w:val="28"/>
                <w:szCs w:val="28"/>
              </w:rPr>
              <w:t>ь соблюдение технологической дисциплины;</w:t>
            </w:r>
          </w:p>
        </w:tc>
        <w:tc>
          <w:tcPr>
            <w:tcW w:w="1617" w:type="dxa"/>
          </w:tcPr>
          <w:p w:rsidR="003E688A" w:rsidRPr="001475C5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72</w:t>
            </w:r>
          </w:p>
        </w:tc>
      </w:tr>
      <w:tr w:rsidR="003E688A" w:rsidRPr="001475C5" w:rsidTr="00C109AB">
        <w:trPr>
          <w:trHeight w:val="225"/>
        </w:trPr>
        <w:tc>
          <w:tcPr>
            <w:tcW w:w="3876" w:type="dxa"/>
          </w:tcPr>
          <w:p w:rsidR="003E688A" w:rsidRPr="00A44E3F" w:rsidRDefault="003E688A" w:rsidP="00581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 xml:space="preserve">Выбор технологического оборудования по технологическому процессу </w:t>
            </w:r>
          </w:p>
        </w:tc>
        <w:tc>
          <w:tcPr>
            <w:tcW w:w="9842" w:type="dxa"/>
          </w:tcPr>
          <w:p w:rsidR="003E688A" w:rsidRPr="00A44E3F" w:rsidRDefault="003E688A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 xml:space="preserve">Выбрать технологическое оборудование по технологическому процессу в соответствии с заданным вариантом </w:t>
            </w:r>
          </w:p>
          <w:p w:rsidR="003E688A" w:rsidRPr="00A44E3F" w:rsidRDefault="003E688A" w:rsidP="005819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E688A" w:rsidRPr="001475C5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E688A" w:rsidRPr="001475C5" w:rsidTr="00C109AB">
        <w:trPr>
          <w:trHeight w:val="962"/>
        </w:trPr>
        <w:tc>
          <w:tcPr>
            <w:tcW w:w="3876" w:type="dxa"/>
          </w:tcPr>
          <w:p w:rsidR="003E688A" w:rsidRPr="00A44E3F" w:rsidRDefault="003E688A" w:rsidP="00581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 xml:space="preserve">Работа с испытательным оборудованием и установками </w:t>
            </w:r>
          </w:p>
        </w:tc>
        <w:tc>
          <w:tcPr>
            <w:tcW w:w="9842" w:type="dxa"/>
          </w:tcPr>
          <w:p w:rsidR="003E688A" w:rsidRPr="00A44E3F" w:rsidRDefault="003E688A" w:rsidP="005819B2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>Выб</w:t>
            </w:r>
            <w:r w:rsidR="00DB5D4A">
              <w:rPr>
                <w:rFonts w:ascii="Times New Roman" w:hAnsi="Times New Roman"/>
                <w:sz w:val="28"/>
                <w:szCs w:val="28"/>
              </w:rPr>
              <w:t>ор и обоснование технологического испытательного оборудования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по технологическому процессу в соответствии с заданным вариантом </w:t>
            </w:r>
          </w:p>
          <w:p w:rsidR="003E688A" w:rsidRPr="00A44E3F" w:rsidRDefault="003E688A" w:rsidP="005819B2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DB5D4A">
              <w:rPr>
                <w:rFonts w:ascii="Times New Roman" w:hAnsi="Times New Roman"/>
                <w:sz w:val="28"/>
                <w:szCs w:val="28"/>
              </w:rPr>
              <w:t>дение испытаний</w:t>
            </w:r>
            <w:r w:rsidRPr="00A44E3F">
              <w:rPr>
                <w:rFonts w:ascii="Times New Roman" w:hAnsi="Times New Roman"/>
                <w:sz w:val="28"/>
                <w:szCs w:val="28"/>
              </w:rPr>
              <w:t xml:space="preserve"> изделий с оформлением технологической карты испытаний на основе применения ИКТ</w:t>
            </w:r>
          </w:p>
        </w:tc>
        <w:tc>
          <w:tcPr>
            <w:tcW w:w="1617" w:type="dxa"/>
          </w:tcPr>
          <w:p w:rsidR="003E688A" w:rsidRPr="001475C5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24</w:t>
            </w:r>
          </w:p>
        </w:tc>
      </w:tr>
      <w:tr w:rsidR="003E688A" w:rsidRPr="001475C5" w:rsidTr="00C109AB">
        <w:trPr>
          <w:trHeight w:val="157"/>
        </w:trPr>
        <w:tc>
          <w:tcPr>
            <w:tcW w:w="3876" w:type="dxa"/>
          </w:tcPr>
          <w:p w:rsidR="003E688A" w:rsidRPr="00A44E3F" w:rsidRDefault="003E688A" w:rsidP="00581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t xml:space="preserve">Оформление технологической документации с использованием информационно-коммуникационных </w:t>
            </w:r>
            <w:r w:rsidRPr="00A44E3F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9842" w:type="dxa"/>
          </w:tcPr>
          <w:p w:rsidR="003E688A" w:rsidRPr="00A44E3F" w:rsidRDefault="003E688A" w:rsidP="005819B2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4E3F">
              <w:rPr>
                <w:rFonts w:ascii="Times New Roman" w:hAnsi="Times New Roman"/>
                <w:sz w:val="28"/>
                <w:szCs w:val="28"/>
              </w:rPr>
              <w:lastRenderedPageBreak/>
              <w:t>Оформить маршрутн</w:t>
            </w:r>
            <w:proofErr w:type="gramStart"/>
            <w:r w:rsidRPr="00A44E3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44E3F">
              <w:rPr>
                <w:rFonts w:ascii="Times New Roman" w:hAnsi="Times New Roman"/>
                <w:sz w:val="28"/>
                <w:szCs w:val="28"/>
              </w:rPr>
              <w:t xml:space="preserve"> технологическую карту на заданное изделие с использованием программ системы автоматизированного проектирования на изделия предприятия</w:t>
            </w:r>
          </w:p>
          <w:p w:rsidR="003E688A" w:rsidRPr="00A44E3F" w:rsidRDefault="003E688A" w:rsidP="005819B2">
            <w:pPr>
              <w:widowControl w:val="0"/>
              <w:spacing w:after="0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E688A" w:rsidRPr="001475C5" w:rsidRDefault="003E688A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18</w:t>
            </w:r>
          </w:p>
        </w:tc>
      </w:tr>
    </w:tbl>
    <w:p w:rsidR="00DF1970" w:rsidRDefault="00DF1970" w:rsidP="005819B2">
      <w:pPr>
        <w:spacing w:after="0"/>
      </w:pPr>
    </w:p>
    <w:p w:rsidR="00214DED" w:rsidRPr="00D938D7" w:rsidRDefault="000236AB" w:rsidP="005819B2">
      <w:pPr>
        <w:keepNext/>
        <w:keepLines/>
        <w:spacing w:after="0"/>
        <w:jc w:val="center"/>
        <w:rPr>
          <w:rFonts w:ascii="Times New Roman" w:hAnsi="Times New Roman"/>
          <w:color w:val="000000"/>
          <w:sz w:val="28"/>
        </w:rPr>
      </w:pPr>
      <w:r w:rsidRPr="00D938D7">
        <w:rPr>
          <w:rFonts w:ascii="Times New Roman" w:hAnsi="Times New Roman"/>
          <w:caps/>
          <w:color w:val="000000"/>
          <w:sz w:val="28"/>
          <w:szCs w:val="28"/>
        </w:rPr>
        <w:t>пм</w:t>
      </w:r>
      <w:r w:rsidR="00214DED" w:rsidRPr="00D938D7">
        <w:rPr>
          <w:rFonts w:ascii="Times New Roman" w:hAnsi="Times New Roman"/>
          <w:color w:val="000000"/>
          <w:sz w:val="28"/>
        </w:rPr>
        <w:t>.03 Организация и управление работой структурного подразделения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10538"/>
        <w:gridCol w:w="1617"/>
      </w:tblGrid>
      <w:tr w:rsidR="00214DED" w:rsidRPr="001475C5" w:rsidTr="00C109AB">
        <w:trPr>
          <w:trHeight w:val="583"/>
        </w:trPr>
        <w:tc>
          <w:tcPr>
            <w:tcW w:w="3180" w:type="dxa"/>
          </w:tcPr>
          <w:p w:rsidR="00214DED" w:rsidRPr="00D47315" w:rsidRDefault="00214DE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D47315">
              <w:rPr>
                <w:sz w:val="28"/>
                <w:szCs w:val="28"/>
              </w:rPr>
              <w:t>Виды работ</w:t>
            </w:r>
          </w:p>
          <w:p w:rsidR="00214DED" w:rsidRPr="00D47315" w:rsidRDefault="00214DE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38" w:type="dxa"/>
          </w:tcPr>
          <w:p w:rsidR="00214DED" w:rsidRPr="00D47315" w:rsidRDefault="00214DE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D47315">
              <w:rPr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1617" w:type="dxa"/>
          </w:tcPr>
          <w:p w:rsidR="00214DED" w:rsidRPr="00D47315" w:rsidRDefault="00214DE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D47315">
              <w:rPr>
                <w:sz w:val="28"/>
                <w:szCs w:val="28"/>
              </w:rPr>
              <w:t>Количество часов</w:t>
            </w:r>
          </w:p>
        </w:tc>
      </w:tr>
      <w:tr w:rsidR="00214DED" w:rsidRPr="001475C5" w:rsidTr="00C109AB">
        <w:trPr>
          <w:trHeight w:val="583"/>
        </w:trPr>
        <w:tc>
          <w:tcPr>
            <w:tcW w:w="3180" w:type="dxa"/>
          </w:tcPr>
          <w:p w:rsidR="00214DED" w:rsidRPr="00D47315" w:rsidRDefault="00214DED" w:rsidP="005819B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315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организации работы структурного подразделения</w:t>
            </w:r>
          </w:p>
        </w:tc>
        <w:tc>
          <w:tcPr>
            <w:tcW w:w="10538" w:type="dxa"/>
          </w:tcPr>
          <w:p w:rsidR="00214DED" w:rsidRPr="00D47315" w:rsidRDefault="00214DED" w:rsidP="005819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7315">
              <w:rPr>
                <w:rFonts w:ascii="Times New Roman" w:hAnsi="Times New Roman"/>
                <w:sz w:val="28"/>
                <w:szCs w:val="28"/>
              </w:rPr>
              <w:t>Составить календарный план работы структурного подразделения;</w:t>
            </w:r>
          </w:p>
          <w:p w:rsidR="00214DED" w:rsidRPr="00D47315" w:rsidRDefault="00214DED" w:rsidP="005819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7315">
              <w:rPr>
                <w:rFonts w:ascii="Times New Roman" w:hAnsi="Times New Roman"/>
                <w:sz w:val="28"/>
                <w:szCs w:val="28"/>
              </w:rPr>
              <w:t>рассчитать основные технико-экономические показатели деятельности подразделения;</w:t>
            </w:r>
          </w:p>
          <w:p w:rsidR="00214DED" w:rsidRPr="00D47315" w:rsidRDefault="00214DED" w:rsidP="005819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7315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схему управления структурным подразделением</w:t>
            </w:r>
          </w:p>
          <w:p w:rsidR="00214DED" w:rsidRPr="00D47315" w:rsidRDefault="00214DED" w:rsidP="005819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7315">
              <w:rPr>
                <w:rFonts w:ascii="Times New Roman" w:hAnsi="Times New Roman"/>
                <w:sz w:val="28"/>
                <w:szCs w:val="28"/>
              </w:rPr>
              <w:t>проконтролировать соблюдение правил техники безопасности в структурном подразделении;</w:t>
            </w:r>
          </w:p>
          <w:p w:rsidR="00214DED" w:rsidRPr="00D47315" w:rsidRDefault="00214DED" w:rsidP="005819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14DED" w:rsidRPr="00D47315" w:rsidRDefault="00214DED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214DED" w:rsidRPr="001475C5" w:rsidTr="00C109AB">
        <w:trPr>
          <w:trHeight w:val="157"/>
        </w:trPr>
        <w:tc>
          <w:tcPr>
            <w:tcW w:w="3180" w:type="dxa"/>
          </w:tcPr>
          <w:p w:rsidR="00214DED" w:rsidRPr="00D47315" w:rsidRDefault="00214DED" w:rsidP="005819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8" w:type="dxa"/>
          </w:tcPr>
          <w:p w:rsidR="00214DED" w:rsidRPr="00D47315" w:rsidRDefault="00214DED" w:rsidP="005819B2">
            <w:pPr>
              <w:widowControl w:val="0"/>
              <w:tabs>
                <w:tab w:val="left" w:pos="8910"/>
              </w:tabs>
              <w:spacing w:after="0"/>
              <w:ind w:left="6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315">
              <w:rPr>
                <w:rFonts w:ascii="Times New Roman" w:hAnsi="Times New Roman"/>
                <w:sz w:val="28"/>
                <w:szCs w:val="28"/>
              </w:rPr>
              <w:tab/>
              <w:t xml:space="preserve">Всего: </w:t>
            </w:r>
          </w:p>
        </w:tc>
        <w:tc>
          <w:tcPr>
            <w:tcW w:w="1617" w:type="dxa"/>
          </w:tcPr>
          <w:p w:rsidR="00214DED" w:rsidRPr="00D47315" w:rsidRDefault="00214DED" w:rsidP="005819B2">
            <w:pPr>
              <w:pStyle w:val="23"/>
              <w:widowControl w:val="0"/>
              <w:tabs>
                <w:tab w:val="left" w:pos="13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2"/>
              <w:jc w:val="center"/>
              <w:rPr>
                <w:sz w:val="28"/>
                <w:szCs w:val="28"/>
              </w:rPr>
            </w:pPr>
            <w:r w:rsidRPr="00D47315">
              <w:rPr>
                <w:sz w:val="28"/>
                <w:szCs w:val="28"/>
              </w:rPr>
              <w:t>36 часов</w:t>
            </w:r>
          </w:p>
        </w:tc>
      </w:tr>
    </w:tbl>
    <w:p w:rsidR="000236AB" w:rsidRDefault="000236AB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b/>
          <w:sz w:val="28"/>
          <w:szCs w:val="28"/>
        </w:rPr>
      </w:pPr>
    </w:p>
    <w:p w:rsidR="000236AB" w:rsidRPr="00FB7739" w:rsidRDefault="000236AB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8"/>
          <w:szCs w:val="28"/>
        </w:rPr>
      </w:pPr>
      <w:r w:rsidRPr="00FB7739">
        <w:rPr>
          <w:rFonts w:ascii="Times New Roman" w:hAnsi="Times New Roman"/>
          <w:caps/>
          <w:color w:val="000000"/>
          <w:sz w:val="28"/>
          <w:szCs w:val="28"/>
        </w:rPr>
        <w:t>пм.05</w:t>
      </w:r>
      <w:r w:rsidRPr="00FB7739">
        <w:rPr>
          <w:rFonts w:ascii="Times New Roman" w:hAnsi="Times New Roman"/>
          <w:sz w:val="28"/>
          <w:szCs w:val="28"/>
        </w:rPr>
        <w:t>Проведение регламентного эксплуатационного обслуживания  радиоэлектронных приборных устройств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9842"/>
        <w:gridCol w:w="1617"/>
      </w:tblGrid>
      <w:tr w:rsidR="00F32966" w:rsidRPr="001475C5" w:rsidTr="00C109AB">
        <w:trPr>
          <w:trHeight w:val="583"/>
        </w:trPr>
        <w:tc>
          <w:tcPr>
            <w:tcW w:w="3876" w:type="dxa"/>
          </w:tcPr>
          <w:p w:rsidR="00F32966" w:rsidRPr="004C40CE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4C40CE">
              <w:rPr>
                <w:sz w:val="28"/>
                <w:szCs w:val="28"/>
              </w:rPr>
              <w:t>Виды работ</w:t>
            </w:r>
          </w:p>
          <w:p w:rsidR="00F32966" w:rsidRPr="004C40CE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42" w:type="dxa"/>
          </w:tcPr>
          <w:p w:rsidR="00F32966" w:rsidRPr="004C40CE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4C40CE">
              <w:rPr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1617" w:type="dxa"/>
          </w:tcPr>
          <w:p w:rsidR="00F32966" w:rsidRPr="001475C5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Количество часов</w:t>
            </w:r>
          </w:p>
        </w:tc>
      </w:tr>
      <w:tr w:rsidR="00F32966" w:rsidRPr="001475C5" w:rsidTr="00C109AB">
        <w:trPr>
          <w:trHeight w:val="583"/>
        </w:trPr>
        <w:tc>
          <w:tcPr>
            <w:tcW w:w="3876" w:type="dxa"/>
          </w:tcPr>
          <w:p w:rsidR="00F32966" w:rsidRPr="00A81717" w:rsidRDefault="00F32966" w:rsidP="005819B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17">
              <w:rPr>
                <w:rFonts w:ascii="Times New Roman" w:hAnsi="Times New Roman" w:cs="Times New Roman"/>
                <w:sz w:val="28"/>
                <w:szCs w:val="28"/>
              </w:rPr>
              <w:t>Проектирование технологических процессов ремонта и испытаний радиоэлектронной техники</w:t>
            </w:r>
          </w:p>
        </w:tc>
        <w:tc>
          <w:tcPr>
            <w:tcW w:w="9842" w:type="dxa"/>
          </w:tcPr>
          <w:p w:rsidR="00F32966" w:rsidRDefault="00CF2E91" w:rsidP="005819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технической документацией изделия на проведение ремонтных работ</w:t>
            </w:r>
          </w:p>
          <w:p w:rsidR="00CF2E91" w:rsidRDefault="00CF2E91" w:rsidP="005819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алгоритма ремонта заданной аппаратуры</w:t>
            </w:r>
          </w:p>
          <w:p w:rsidR="00CF2E91" w:rsidRDefault="00CF2E91" w:rsidP="005819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причины отдельных неисправностей элементов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функциональных узлов и выхода из строя изделия в целом</w:t>
            </w:r>
          </w:p>
          <w:p w:rsidR="00CF2E91" w:rsidRDefault="00CF2E91" w:rsidP="005819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Устранение установленных неисправностей</w:t>
            </w:r>
          </w:p>
          <w:p w:rsidR="00CF2E91" w:rsidRPr="00F32966" w:rsidRDefault="00CF2E91" w:rsidP="005819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испытаний отремонтированной аппаратуры на соответствие параметров и технических характеристик требованиям, указанным в ТУ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паспорте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изделия</w:t>
            </w:r>
          </w:p>
        </w:tc>
        <w:tc>
          <w:tcPr>
            <w:tcW w:w="1617" w:type="dxa"/>
          </w:tcPr>
          <w:p w:rsidR="00F32966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32966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:rsidR="00F32966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:rsidR="00F32966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:rsidR="00F32966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:rsidR="00F32966" w:rsidRPr="001475C5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32966" w:rsidRPr="001475C5" w:rsidTr="00C109AB">
        <w:trPr>
          <w:trHeight w:val="157"/>
        </w:trPr>
        <w:tc>
          <w:tcPr>
            <w:tcW w:w="3876" w:type="dxa"/>
          </w:tcPr>
          <w:p w:rsidR="00F32966" w:rsidRPr="004C40CE" w:rsidRDefault="00F32966" w:rsidP="005819B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842" w:type="dxa"/>
          </w:tcPr>
          <w:p w:rsidR="00F32966" w:rsidRPr="00F32966" w:rsidRDefault="00F32966" w:rsidP="005819B2">
            <w:pPr>
              <w:widowControl w:val="0"/>
              <w:spacing w:after="0"/>
              <w:ind w:left="64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296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17" w:type="dxa"/>
          </w:tcPr>
          <w:p w:rsidR="00F32966" w:rsidRPr="001475C5" w:rsidRDefault="00F32966" w:rsidP="005819B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F72966" w:rsidRDefault="00F72966" w:rsidP="005819B2">
      <w:pPr>
        <w:spacing w:after="0"/>
      </w:pPr>
    </w:p>
    <w:p w:rsidR="00B076D4" w:rsidRDefault="00B076D4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C72" w:rsidRDefault="00D41C72" w:rsidP="005819B2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D41C72" w:rsidSect="00371707">
          <w:footerReference w:type="default" r:id="rId11"/>
          <w:footerReference w:type="first" r:id="rId12"/>
          <w:pgSz w:w="16838" w:h="11906" w:orient="landscape"/>
          <w:pgMar w:top="851" w:right="1134" w:bottom="1701" w:left="992" w:header="708" w:footer="708" w:gutter="0"/>
          <w:cols w:space="708"/>
          <w:docGrid w:linePitch="360"/>
        </w:sectPr>
      </w:pPr>
    </w:p>
    <w:p w:rsidR="00D41C72" w:rsidRDefault="00D41C72" w:rsidP="005819B2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4" w:name="_Toc388471740"/>
      <w:r>
        <w:rPr>
          <w:rFonts w:ascii="Times New Roman" w:hAnsi="Times New Roman" w:cs="Times New Roman"/>
          <w:i w:val="0"/>
        </w:rPr>
        <w:lastRenderedPageBreak/>
        <w:t>2.3. Промежуточная аттестация по практике</w:t>
      </w:r>
      <w:bookmarkEnd w:id="14"/>
    </w:p>
    <w:p w:rsidR="00D41C72" w:rsidRDefault="00D41C72" w:rsidP="005819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в рамках каждого профессионального модуля завершается дифференцированным зачетом:</w:t>
      </w:r>
    </w:p>
    <w:p w:rsidR="00D41C72" w:rsidRDefault="00D41C72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8C60E1">
        <w:rPr>
          <w:rFonts w:ascii="Times New Roman" w:hAnsi="Times New Roman"/>
          <w:sz w:val="28"/>
          <w:szCs w:val="28"/>
        </w:rPr>
        <w:t xml:space="preserve"> практики оценива</w:t>
      </w:r>
      <w:r>
        <w:rPr>
          <w:rFonts w:ascii="Times New Roman" w:hAnsi="Times New Roman"/>
          <w:sz w:val="28"/>
          <w:szCs w:val="28"/>
        </w:rPr>
        <w:t>ю</w:t>
      </w:r>
      <w:r w:rsidRPr="008C60E1">
        <w:rPr>
          <w:rFonts w:ascii="Times New Roman" w:hAnsi="Times New Roman"/>
          <w:sz w:val="28"/>
          <w:szCs w:val="28"/>
        </w:rPr>
        <w:t>тся по 5-ти балльной системе</w:t>
      </w:r>
      <w:r>
        <w:rPr>
          <w:rFonts w:ascii="Times New Roman" w:hAnsi="Times New Roman"/>
          <w:sz w:val="28"/>
          <w:szCs w:val="28"/>
        </w:rPr>
        <w:t>.</w:t>
      </w:r>
    </w:p>
    <w:p w:rsidR="00D41C72" w:rsidRDefault="00D41C72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 оценки результатов практики в рамках каждого профессионального модуля прописываются в соответствующем комплекте контрольно-оценочных средств. </w:t>
      </w:r>
    </w:p>
    <w:p w:rsidR="00D41C72" w:rsidRDefault="00D41C72" w:rsidP="005819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F6D" w:rsidRPr="00FD3025" w:rsidRDefault="005819B2" w:rsidP="005819B2">
      <w:pPr>
        <w:pStyle w:val="1"/>
        <w:keepNext/>
        <w:autoSpaceDE w:val="0"/>
        <w:autoSpaceDN w:val="0"/>
        <w:spacing w:before="0" w:beforeAutospacing="0" w:after="0" w:afterAutospacing="0" w:line="360" w:lineRule="auto"/>
        <w:jc w:val="center"/>
        <w:rPr>
          <w:rFonts w:eastAsia="Calibri"/>
          <w:bCs w:val="0"/>
          <w:kern w:val="0"/>
          <w:sz w:val="28"/>
          <w:szCs w:val="28"/>
        </w:rPr>
      </w:pPr>
      <w:bookmarkStart w:id="15" w:name="_Toc388471741"/>
      <w:r>
        <w:rPr>
          <w:rFonts w:eastAsia="Calibri"/>
          <w:bCs w:val="0"/>
          <w:kern w:val="0"/>
          <w:sz w:val="28"/>
          <w:szCs w:val="28"/>
        </w:rPr>
        <w:t xml:space="preserve">3. </w:t>
      </w:r>
      <w:r w:rsidR="00756F6D" w:rsidRPr="00FD3025">
        <w:rPr>
          <w:rFonts w:eastAsia="Calibri"/>
          <w:bCs w:val="0"/>
          <w:kern w:val="0"/>
          <w:sz w:val="28"/>
          <w:szCs w:val="28"/>
        </w:rPr>
        <w:t>Информационное</w:t>
      </w:r>
      <w:r>
        <w:rPr>
          <w:rFonts w:eastAsia="Calibri"/>
          <w:bCs w:val="0"/>
          <w:kern w:val="0"/>
          <w:sz w:val="28"/>
          <w:szCs w:val="28"/>
        </w:rPr>
        <w:t xml:space="preserve"> </w:t>
      </w:r>
      <w:r w:rsidR="00756F6D" w:rsidRPr="00FD3025">
        <w:rPr>
          <w:rFonts w:eastAsia="Calibri"/>
          <w:bCs w:val="0"/>
          <w:kern w:val="0"/>
          <w:sz w:val="28"/>
          <w:szCs w:val="28"/>
        </w:rPr>
        <w:t>обеспечение</w:t>
      </w:r>
      <w:bookmarkEnd w:id="15"/>
    </w:p>
    <w:p w:rsidR="00756F6D" w:rsidRPr="005819B2" w:rsidRDefault="00756F6D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 w:rsidRPr="005819B2">
        <w:rPr>
          <w:rFonts w:ascii="Times New Roman" w:hAnsi="Times New Roman"/>
          <w:b/>
          <w:bCs/>
          <w:sz w:val="28"/>
          <w:szCs w:val="24"/>
        </w:rPr>
        <w:t>Основные источники: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iCs/>
          <w:sz w:val="28"/>
          <w:szCs w:val="28"/>
        </w:rPr>
        <w:t>Гресько А. А., Долгая А. А.</w:t>
      </w:r>
      <w:r w:rsidRPr="00F10480">
        <w:rPr>
          <w:rFonts w:ascii="Times New Roman" w:hAnsi="Times New Roman"/>
          <w:sz w:val="28"/>
          <w:szCs w:val="28"/>
        </w:rPr>
        <w:t xml:space="preserve"> Справочник слесаря по контрольно измерительным приборам. — Киев: «Техника», 1988 г. 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480">
        <w:rPr>
          <w:rFonts w:ascii="Times New Roman" w:hAnsi="Times New Roman"/>
          <w:sz w:val="28"/>
          <w:szCs w:val="28"/>
        </w:rPr>
        <w:t>Грецкая</w:t>
      </w:r>
      <w:proofErr w:type="gramEnd"/>
      <w:r w:rsidRPr="00F10480">
        <w:rPr>
          <w:rFonts w:ascii="Times New Roman" w:hAnsi="Times New Roman"/>
          <w:sz w:val="28"/>
          <w:szCs w:val="28"/>
        </w:rPr>
        <w:t xml:space="preserve"> Г.Т. Основы организации и методики проведения </w:t>
      </w:r>
      <w:proofErr w:type="spellStart"/>
      <w:r w:rsidRPr="00F10480">
        <w:rPr>
          <w:rFonts w:ascii="Times New Roman" w:hAnsi="Times New Roman"/>
          <w:sz w:val="28"/>
          <w:szCs w:val="28"/>
        </w:rPr>
        <w:t>производсвенной</w:t>
      </w:r>
      <w:proofErr w:type="spellEnd"/>
      <w:r w:rsidRPr="00F10480">
        <w:rPr>
          <w:rFonts w:ascii="Times New Roman" w:hAnsi="Times New Roman"/>
          <w:sz w:val="28"/>
          <w:szCs w:val="28"/>
        </w:rPr>
        <w:t xml:space="preserve"> практики учащихся средних специальных учебных заведений. – М.: Высшая школа, 1982 г. 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sz w:val="28"/>
          <w:szCs w:val="28"/>
        </w:rPr>
        <w:t>Единый тарифно квалификационный справочник работ и профессий. Выпуск 2. Раздел «Слесарные и слесарно-сборочные работы»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iCs/>
          <w:sz w:val="28"/>
          <w:szCs w:val="28"/>
        </w:rPr>
        <w:t>Жарковский Б. И., Шапкин В. В.</w:t>
      </w:r>
      <w:r w:rsidRPr="00F10480">
        <w:rPr>
          <w:rFonts w:ascii="Times New Roman" w:hAnsi="Times New Roman"/>
          <w:sz w:val="28"/>
          <w:szCs w:val="28"/>
        </w:rPr>
        <w:t xml:space="preserve"> Справочник молодого слесаря по контрольно-измерительным приборам и автоматике. — М.: «Высшая школа», 1991 г. 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sz w:val="28"/>
          <w:szCs w:val="28"/>
        </w:rPr>
        <w:t>Калиниченко А. В. Справочник инженера по контрольно-измерительным приборам и автоматике. Издательство «Инфра-Инженерия», 2008 г.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sz w:val="28"/>
          <w:szCs w:val="28"/>
        </w:rPr>
        <w:t>Каминский М.Л., Каминская В.М. Монтаж приборов и систем автоматизации. – М.: Высшая школа, 1998 г.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sz w:val="28"/>
          <w:szCs w:val="28"/>
        </w:rPr>
        <w:t>Межотраслевые правила по охране труда (правила безопасности) при эксплуатации электроустановок. — М.: ЗАО «</w:t>
      </w:r>
      <w:proofErr w:type="spellStart"/>
      <w:r w:rsidRPr="00F10480">
        <w:rPr>
          <w:rFonts w:ascii="Times New Roman" w:hAnsi="Times New Roman"/>
          <w:sz w:val="28"/>
          <w:szCs w:val="28"/>
        </w:rPr>
        <w:t>Энергосервис</w:t>
      </w:r>
      <w:proofErr w:type="spellEnd"/>
      <w:r w:rsidRPr="00F10480">
        <w:rPr>
          <w:rFonts w:ascii="Times New Roman" w:hAnsi="Times New Roman"/>
          <w:sz w:val="28"/>
          <w:szCs w:val="28"/>
        </w:rPr>
        <w:t>», 2009 г.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sz w:val="28"/>
          <w:szCs w:val="28"/>
        </w:rPr>
        <w:t xml:space="preserve">Положение о производственной (профессиональной) практике студентов, курсантов образовательных учреждений среднего профессионального образования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 w:rsidRPr="00F10480">
          <w:rPr>
            <w:rFonts w:ascii="Times New Roman" w:hAnsi="Times New Roman"/>
            <w:sz w:val="28"/>
            <w:szCs w:val="28"/>
          </w:rPr>
          <w:t>1991 г</w:t>
        </w:r>
      </w:smartTag>
      <w:r w:rsidRPr="00F10480">
        <w:rPr>
          <w:rFonts w:ascii="Times New Roman" w:hAnsi="Times New Roman"/>
          <w:sz w:val="28"/>
          <w:szCs w:val="28"/>
        </w:rPr>
        <w:t>.)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sz w:val="28"/>
          <w:szCs w:val="28"/>
        </w:rPr>
        <w:t>Правила технической эксплуатации электроустановок потребителей. — М.: ЗАО «</w:t>
      </w:r>
      <w:proofErr w:type="spellStart"/>
      <w:r w:rsidRPr="00F10480">
        <w:rPr>
          <w:rFonts w:ascii="Times New Roman" w:hAnsi="Times New Roman"/>
          <w:sz w:val="28"/>
          <w:szCs w:val="28"/>
        </w:rPr>
        <w:t>Энергосервис</w:t>
      </w:r>
      <w:proofErr w:type="spellEnd"/>
      <w:r w:rsidRPr="00F10480">
        <w:rPr>
          <w:rFonts w:ascii="Times New Roman" w:hAnsi="Times New Roman"/>
          <w:sz w:val="28"/>
          <w:szCs w:val="28"/>
        </w:rPr>
        <w:t>», 2008 г.</w:t>
      </w:r>
    </w:p>
    <w:p w:rsidR="00F10480" w:rsidRPr="00F10480" w:rsidRDefault="00F10480" w:rsidP="005819B2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480">
        <w:rPr>
          <w:rFonts w:ascii="Times New Roman" w:hAnsi="Times New Roman"/>
          <w:sz w:val="28"/>
          <w:szCs w:val="28"/>
        </w:rPr>
        <w:t xml:space="preserve">Черепахин А.А. Материаловедение. – М.: Академия, 2004 г. </w:t>
      </w:r>
    </w:p>
    <w:p w:rsidR="00756F6D" w:rsidRPr="000108F0" w:rsidRDefault="00756F6D" w:rsidP="005819B2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756F6D" w:rsidRPr="00344C16" w:rsidRDefault="00756F6D" w:rsidP="0058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C16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Богатюк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344C16">
        <w:rPr>
          <w:rFonts w:ascii="Times New Roman" w:hAnsi="Times New Roman"/>
          <w:sz w:val="28"/>
          <w:szCs w:val="28"/>
        </w:rPr>
        <w:t>Кунгурцева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Л.Н., «Оператор ЭВМ», ОИЦ «Академия»,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«Введение в </w:t>
      </w:r>
      <w:proofErr w:type="gramStart"/>
      <w:r w:rsidRPr="00344C16">
        <w:rPr>
          <w:rFonts w:ascii="Times New Roman" w:hAnsi="Times New Roman"/>
          <w:sz w:val="28"/>
          <w:szCs w:val="28"/>
        </w:rPr>
        <w:t>реальный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 ITSM» / Роб </w:t>
      </w:r>
      <w:proofErr w:type="spellStart"/>
      <w:r w:rsidRPr="00344C16">
        <w:rPr>
          <w:rFonts w:ascii="Times New Roman" w:hAnsi="Times New Roman"/>
          <w:sz w:val="28"/>
          <w:szCs w:val="28"/>
        </w:rPr>
        <w:t>Ингланд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; Пер. с англ. — М.: </w:t>
      </w:r>
      <w:proofErr w:type="spellStart"/>
      <w:r w:rsidRPr="00344C16">
        <w:rPr>
          <w:rFonts w:ascii="Times New Roman" w:hAnsi="Times New Roman"/>
          <w:sz w:val="28"/>
          <w:szCs w:val="28"/>
        </w:rPr>
        <w:t>Лайвбук</w:t>
      </w:r>
      <w:proofErr w:type="spellEnd"/>
      <w:r w:rsidRPr="00344C16">
        <w:rPr>
          <w:rFonts w:ascii="Times New Roman" w:hAnsi="Times New Roman"/>
          <w:sz w:val="28"/>
          <w:szCs w:val="28"/>
        </w:rPr>
        <w:t>, 2010. — 132 с. ISBN 978-5-904584-05-4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lastRenderedPageBreak/>
        <w:t xml:space="preserve"> «Методическое руководство для подготовки к профессиональным экзаменам ISO 20000 </w:t>
      </w:r>
      <w:proofErr w:type="spellStart"/>
      <w:r w:rsidRPr="00344C16">
        <w:rPr>
          <w:rFonts w:ascii="Times New Roman" w:hAnsi="Times New Roman"/>
          <w:sz w:val="28"/>
          <w:szCs w:val="28"/>
        </w:rPr>
        <w:t>Foundation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и ISO 20000 </w:t>
      </w:r>
      <w:proofErr w:type="spellStart"/>
      <w:r w:rsidRPr="00344C16">
        <w:rPr>
          <w:rFonts w:ascii="Times New Roman" w:hAnsi="Times New Roman"/>
          <w:sz w:val="28"/>
          <w:szCs w:val="28"/>
        </w:rPr>
        <w:t>FoundationBridge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» / </w:t>
      </w:r>
      <w:proofErr w:type="spellStart"/>
      <w:r w:rsidRPr="00344C16">
        <w:rPr>
          <w:rFonts w:ascii="Times New Roman" w:hAnsi="Times New Roman"/>
          <w:sz w:val="28"/>
          <w:szCs w:val="28"/>
        </w:rPr>
        <w:t>Будкова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Л., Журавлёв Р. — М.: </w:t>
      </w:r>
      <w:proofErr w:type="spellStart"/>
      <w:r w:rsidRPr="00344C16">
        <w:rPr>
          <w:rFonts w:ascii="Times New Roman" w:hAnsi="Times New Roman"/>
          <w:sz w:val="28"/>
          <w:szCs w:val="28"/>
        </w:rPr>
        <w:t>Клеверикс</w:t>
      </w:r>
      <w:proofErr w:type="spellEnd"/>
      <w:r w:rsidRPr="00344C16">
        <w:rPr>
          <w:rFonts w:ascii="Times New Roman" w:hAnsi="Times New Roman"/>
          <w:sz w:val="28"/>
          <w:szCs w:val="28"/>
        </w:rPr>
        <w:t>, 2010. — 124 с.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 «Овладевая ITIL» / Роб </w:t>
      </w:r>
      <w:proofErr w:type="spellStart"/>
      <w:r w:rsidRPr="00344C16">
        <w:rPr>
          <w:rFonts w:ascii="Times New Roman" w:hAnsi="Times New Roman"/>
          <w:sz w:val="28"/>
          <w:szCs w:val="28"/>
        </w:rPr>
        <w:t>Ингланд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; Пер. с англ. — М.: </w:t>
      </w:r>
      <w:proofErr w:type="spellStart"/>
      <w:r w:rsidRPr="00344C16">
        <w:rPr>
          <w:rFonts w:ascii="Times New Roman" w:hAnsi="Times New Roman"/>
          <w:sz w:val="28"/>
          <w:szCs w:val="28"/>
        </w:rPr>
        <w:t>Лайвбук</w:t>
      </w:r>
      <w:proofErr w:type="spellEnd"/>
      <w:r w:rsidRPr="00344C16">
        <w:rPr>
          <w:rFonts w:ascii="Times New Roman" w:hAnsi="Times New Roman"/>
          <w:sz w:val="28"/>
          <w:szCs w:val="28"/>
        </w:rPr>
        <w:t>, 2011. — 200 с. ISBN 978-5-904584-13-9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MicrosoftWindowsServer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2003. Справочник администратор</w:t>
      </w:r>
      <w:proofErr w:type="gramStart"/>
      <w:r w:rsidRPr="00344C16">
        <w:rPr>
          <w:rFonts w:ascii="Times New Roman" w:hAnsi="Times New Roman"/>
          <w:sz w:val="28"/>
          <w:szCs w:val="28"/>
        </w:rPr>
        <w:t>а[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электронная версия ]/Пер. с англ. — М.: Русская Редакция, 2014. - 640 с.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АббасовИфтихарБалакишиоглыAutoСad</w:t>
      </w:r>
      <w:proofErr w:type="spellEnd"/>
      <w:r w:rsidRPr="00344C16">
        <w:rPr>
          <w:rFonts w:ascii="Times New Roman" w:hAnsi="Times New Roman"/>
          <w:sz w:val="28"/>
          <w:szCs w:val="28"/>
        </w:rPr>
        <w:t>. Основы работы. Издательство: ДМК Пресс, 2013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Администрирование </w:t>
      </w:r>
      <w:proofErr w:type="spellStart"/>
      <w:r w:rsidRPr="00344C16">
        <w:rPr>
          <w:rFonts w:ascii="Times New Roman" w:hAnsi="Times New Roman"/>
          <w:sz w:val="28"/>
          <w:szCs w:val="28"/>
        </w:rPr>
        <w:t>WindowsServer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2008. Учебный курс </w:t>
      </w:r>
      <w:proofErr w:type="spellStart"/>
      <w:r w:rsidRPr="00344C16">
        <w:rPr>
          <w:rFonts w:ascii="Times New Roman" w:hAnsi="Times New Roman"/>
          <w:sz w:val="28"/>
          <w:szCs w:val="28"/>
        </w:rPr>
        <w:t>Microsoft</w:t>
      </w:r>
      <w:proofErr w:type="spellEnd"/>
      <w:r w:rsidRPr="00344C16">
        <w:rPr>
          <w:rFonts w:ascii="Times New Roman" w:hAnsi="Times New Roman"/>
          <w:sz w:val="28"/>
          <w:szCs w:val="28"/>
        </w:rPr>
        <w:t>. М: Русская редакция 2013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Балабанов П.В., </w:t>
      </w:r>
      <w:proofErr w:type="spellStart"/>
      <w:r w:rsidRPr="00344C16">
        <w:rPr>
          <w:rFonts w:ascii="Times New Roman" w:hAnsi="Times New Roman"/>
          <w:sz w:val="28"/>
          <w:szCs w:val="28"/>
        </w:rPr>
        <w:t>Мозгова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Г.В. Методы и средства контроля и диагностики аппаратного и программного обеспечения компьютерных сетей</w:t>
      </w:r>
      <w:proofErr w:type="gramStart"/>
      <w:r w:rsidRPr="00344C16">
        <w:rPr>
          <w:rFonts w:ascii="Times New Roman" w:hAnsi="Times New Roman"/>
          <w:sz w:val="28"/>
          <w:szCs w:val="28"/>
        </w:rPr>
        <w:t>.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44C16">
        <w:rPr>
          <w:rFonts w:ascii="Times New Roman" w:hAnsi="Times New Roman"/>
          <w:sz w:val="28"/>
          <w:szCs w:val="28"/>
        </w:rPr>
        <w:t>л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абораторные работы. – Тамбов. Изд-во </w:t>
      </w:r>
      <w:proofErr w:type="spellStart"/>
      <w:r w:rsidRPr="00344C16">
        <w:rPr>
          <w:rFonts w:ascii="Times New Roman" w:hAnsi="Times New Roman"/>
          <w:sz w:val="28"/>
          <w:szCs w:val="28"/>
        </w:rPr>
        <w:t>Тамб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 w:rsidRPr="00344C16">
        <w:rPr>
          <w:rFonts w:ascii="Times New Roman" w:hAnsi="Times New Roman"/>
          <w:sz w:val="28"/>
          <w:szCs w:val="28"/>
        </w:rPr>
        <w:t>техн</w:t>
      </w:r>
      <w:proofErr w:type="spellEnd"/>
      <w:r w:rsidRPr="00344C16">
        <w:rPr>
          <w:rFonts w:ascii="Times New Roman" w:hAnsi="Times New Roman"/>
          <w:sz w:val="28"/>
          <w:szCs w:val="28"/>
        </w:rPr>
        <w:t>. ун-та,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Библиотека ITIL® (</w:t>
      </w:r>
      <w:proofErr w:type="spellStart"/>
      <w:r w:rsidRPr="00344C16">
        <w:rPr>
          <w:rFonts w:ascii="Times New Roman" w:hAnsi="Times New Roman"/>
          <w:sz w:val="28"/>
          <w:szCs w:val="28"/>
        </w:rPr>
        <w:t>InformationTechnologyInfrastructureLibrary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) v3: </w:t>
      </w:r>
      <w:r w:rsidRPr="00344C16">
        <w:rPr>
          <w:rFonts w:ascii="Times New Roman" w:hAnsi="Times New Roman"/>
          <w:sz w:val="28"/>
          <w:szCs w:val="28"/>
        </w:rPr>
        <w:br/>
        <w:t xml:space="preserve">«ITIL </w:t>
      </w:r>
      <w:proofErr w:type="spellStart"/>
      <w:r w:rsidRPr="00344C16">
        <w:rPr>
          <w:rFonts w:ascii="Times New Roman" w:hAnsi="Times New Roman"/>
          <w:sz w:val="28"/>
          <w:szCs w:val="28"/>
        </w:rPr>
        <w:t>ServiceStrategy</w:t>
      </w:r>
      <w:proofErr w:type="spellEnd"/>
      <w:r w:rsidRPr="00344C16">
        <w:rPr>
          <w:rFonts w:ascii="Times New Roman" w:hAnsi="Times New Roman"/>
          <w:sz w:val="28"/>
          <w:szCs w:val="28"/>
        </w:rPr>
        <w:t>» («Стратегия сервиса»), ISBN 978-0-11-331045-6</w:t>
      </w:r>
      <w:r w:rsidRPr="00344C16">
        <w:rPr>
          <w:rFonts w:ascii="Times New Roman" w:hAnsi="Times New Roman"/>
          <w:sz w:val="28"/>
          <w:szCs w:val="28"/>
        </w:rPr>
        <w:br/>
        <w:t xml:space="preserve">«ITIL </w:t>
      </w:r>
      <w:proofErr w:type="spellStart"/>
      <w:r w:rsidRPr="00344C16">
        <w:rPr>
          <w:rFonts w:ascii="Times New Roman" w:hAnsi="Times New Roman"/>
          <w:sz w:val="28"/>
          <w:szCs w:val="28"/>
        </w:rPr>
        <w:t>ServiceDesign</w:t>
      </w:r>
      <w:proofErr w:type="spellEnd"/>
      <w:r w:rsidRPr="00344C16">
        <w:rPr>
          <w:rFonts w:ascii="Times New Roman" w:hAnsi="Times New Roman"/>
          <w:sz w:val="28"/>
          <w:szCs w:val="28"/>
        </w:rPr>
        <w:t>» («Проектирование сервиса»), ISBN 978-0-11-331047-0</w:t>
      </w:r>
      <w:r w:rsidRPr="00344C16">
        <w:rPr>
          <w:rFonts w:ascii="Times New Roman" w:hAnsi="Times New Roman"/>
          <w:sz w:val="28"/>
          <w:szCs w:val="28"/>
        </w:rPr>
        <w:br/>
        <w:t xml:space="preserve">«ITIL </w:t>
      </w:r>
      <w:proofErr w:type="spellStart"/>
      <w:r w:rsidRPr="00344C16">
        <w:rPr>
          <w:rFonts w:ascii="Times New Roman" w:hAnsi="Times New Roman"/>
          <w:sz w:val="28"/>
          <w:szCs w:val="28"/>
        </w:rPr>
        <w:t>ServiceTransition</w:t>
      </w:r>
      <w:proofErr w:type="spellEnd"/>
      <w:r w:rsidRPr="00344C16">
        <w:rPr>
          <w:rFonts w:ascii="Times New Roman" w:hAnsi="Times New Roman"/>
          <w:sz w:val="28"/>
          <w:szCs w:val="28"/>
        </w:rPr>
        <w:t>» («Передача сервиса»), ISBN 978-0-11-331048-7</w:t>
      </w:r>
      <w:r w:rsidRPr="00344C16">
        <w:rPr>
          <w:rFonts w:ascii="Times New Roman" w:hAnsi="Times New Roman"/>
          <w:sz w:val="28"/>
          <w:szCs w:val="28"/>
        </w:rPr>
        <w:br/>
        <w:t xml:space="preserve">«ITIL </w:t>
      </w:r>
      <w:proofErr w:type="spellStart"/>
      <w:r w:rsidRPr="00344C16">
        <w:rPr>
          <w:rFonts w:ascii="Times New Roman" w:hAnsi="Times New Roman"/>
          <w:sz w:val="28"/>
          <w:szCs w:val="28"/>
        </w:rPr>
        <w:t>ServiceOperations</w:t>
      </w:r>
      <w:proofErr w:type="spellEnd"/>
      <w:r w:rsidRPr="00344C16">
        <w:rPr>
          <w:rFonts w:ascii="Times New Roman" w:hAnsi="Times New Roman"/>
          <w:sz w:val="28"/>
          <w:szCs w:val="28"/>
        </w:rPr>
        <w:t>» («Эксплуатация сервиса»), ISBN 978-0-11-331046-3</w:t>
      </w:r>
      <w:r w:rsidRPr="00344C16">
        <w:rPr>
          <w:rFonts w:ascii="Times New Roman" w:hAnsi="Times New Roman"/>
          <w:sz w:val="28"/>
          <w:szCs w:val="28"/>
        </w:rPr>
        <w:br/>
        <w:t xml:space="preserve">«ITIL </w:t>
      </w:r>
      <w:proofErr w:type="spellStart"/>
      <w:r w:rsidRPr="00344C16">
        <w:rPr>
          <w:rFonts w:ascii="Times New Roman" w:hAnsi="Times New Roman"/>
          <w:sz w:val="28"/>
          <w:szCs w:val="28"/>
        </w:rPr>
        <w:t>ContinualServiceImprovement</w:t>
      </w:r>
      <w:proofErr w:type="spellEnd"/>
      <w:r w:rsidRPr="00344C16">
        <w:rPr>
          <w:rFonts w:ascii="Times New Roman" w:hAnsi="Times New Roman"/>
          <w:sz w:val="28"/>
          <w:szCs w:val="28"/>
        </w:rPr>
        <w:t>» («Постоянное улучшение сервиса»), ISBN 978-0-11-331049-4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Богатюк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344C16">
        <w:rPr>
          <w:rFonts w:ascii="Times New Roman" w:hAnsi="Times New Roman"/>
          <w:sz w:val="28"/>
          <w:szCs w:val="28"/>
        </w:rPr>
        <w:t>Кунгурцева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Л.Н., «Оператор ЭВМ», ОИЦ «Академия»,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Бормотов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С. В. Системное администрирование на 100 % [электронная версия ]/ С. В. </w:t>
      </w:r>
      <w:proofErr w:type="spellStart"/>
      <w:r w:rsidRPr="00344C16">
        <w:rPr>
          <w:rFonts w:ascii="Times New Roman" w:hAnsi="Times New Roman"/>
          <w:sz w:val="28"/>
          <w:szCs w:val="28"/>
        </w:rPr>
        <w:t>Бормотов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— СПб</w:t>
      </w:r>
      <w:proofErr w:type="gramStart"/>
      <w:r w:rsidRPr="00344C1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Питер, 2012. — 256 с: ил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Гвоздева В.А.  Введение в специальность программиста. - М.: 2009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Голицына О.Л. Базы данных: учебное пособие для СПО - М.: ФОРУМ: ИНФРА-М,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Гохберг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Г.С.  Информационные технологии. - М.: Академия, 2011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Девисилов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В.А. Охрана труда / М.: Форум 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Евдокимов Ф.Е. Теоретические основы электротехники / Ф.Е. Евдокимов. – М.: Высшая школа. 2000.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Исаченко О.В.. Программное обеспечение компьютерных сетей [Текст]: Учеб</w:t>
      </w:r>
      <w:proofErr w:type="gramStart"/>
      <w:r w:rsidRPr="00344C16">
        <w:rPr>
          <w:rFonts w:ascii="Times New Roman" w:hAnsi="Times New Roman"/>
          <w:sz w:val="28"/>
          <w:szCs w:val="28"/>
        </w:rPr>
        <w:t>.п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особие для СПО. Доп.  Министерством образования РФ/ О.В.Исаченко. – М.: ИНФРА-М, 2012.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Карнаух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Н. Н. Охрана труда. Учебник / М.: ЮРАЙТ, 2011.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Касаткин А.С. Электротехника / А.С. Касаткин, М.В. Немцов. – М.: Высшая школа. 2005.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lastRenderedPageBreak/>
        <w:t>Келим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Ю.М. Вычислительная техника: учебное пособие для СПО. - М.: Академия,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 Киселев С.В. Flash-технологии. Учебное пособие. - М.: Академия (</w:t>
      </w:r>
      <w:proofErr w:type="spellStart"/>
      <w:r w:rsidRPr="00344C16">
        <w:rPr>
          <w:rFonts w:ascii="Times New Roman" w:hAnsi="Times New Roman"/>
          <w:sz w:val="28"/>
          <w:szCs w:val="28"/>
        </w:rPr>
        <w:t>Academia</w:t>
      </w:r>
      <w:proofErr w:type="spellEnd"/>
      <w:r w:rsidRPr="00344C16">
        <w:rPr>
          <w:rFonts w:ascii="Times New Roman" w:hAnsi="Times New Roman"/>
          <w:sz w:val="28"/>
          <w:szCs w:val="28"/>
        </w:rPr>
        <w:t>), 2013.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Киселев С.В. и др., «Аппаратные средства персонального компьютера», ОИЦ «Академия», 2010.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Киселев С.В. и др., «Операционные системы», ОИЦ «Академия», 2010.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Колисниченко Д. </w:t>
      </w:r>
      <w:proofErr w:type="spellStart"/>
      <w:r w:rsidRPr="00344C16">
        <w:rPr>
          <w:rFonts w:ascii="Times New Roman" w:hAnsi="Times New Roman"/>
          <w:sz w:val="28"/>
          <w:szCs w:val="28"/>
        </w:rPr>
        <w:t>Linux</w:t>
      </w:r>
      <w:proofErr w:type="spellEnd"/>
      <w:r w:rsidRPr="00344C16">
        <w:rPr>
          <w:rFonts w:ascii="Times New Roman" w:hAnsi="Times New Roman"/>
          <w:sz w:val="28"/>
          <w:szCs w:val="28"/>
        </w:rPr>
        <w:t>. От новичка к профессионалу, СПб: БХВ-Петербург, 2011.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Колмыкова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344C16">
        <w:rPr>
          <w:rFonts w:ascii="Times New Roman" w:hAnsi="Times New Roman"/>
          <w:sz w:val="28"/>
          <w:szCs w:val="28"/>
        </w:rPr>
        <w:t>Кумскова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И.А. «Информатика», ОИЦ "Академия",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Кравченко Л.В. </w:t>
      </w:r>
      <w:proofErr w:type="spellStart"/>
      <w:r w:rsidRPr="00344C16">
        <w:rPr>
          <w:rFonts w:ascii="Times New Roman" w:hAnsi="Times New Roman"/>
          <w:sz w:val="28"/>
          <w:szCs w:val="28"/>
        </w:rPr>
        <w:t>Photoshop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шаг за шагом. Практикум. Учебное пособие. М.: Инфра-М, Форум, 2013.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Кришнамурти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Б., </w:t>
      </w:r>
      <w:proofErr w:type="spellStart"/>
      <w:r w:rsidRPr="00344C16">
        <w:rPr>
          <w:rFonts w:ascii="Times New Roman" w:hAnsi="Times New Roman"/>
          <w:sz w:val="28"/>
          <w:szCs w:val="28"/>
        </w:rPr>
        <w:t>Рексфорд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Дж. Web-протоколы. Теория и практика, М: Бином 2011.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Кузин, А. В. Компьютерные сети: учебное пособие [электронная версия ]/А. В. Кузин. - 3-е изд., </w:t>
      </w:r>
      <w:proofErr w:type="spellStart"/>
      <w:r w:rsidRPr="00344C1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344C16">
        <w:rPr>
          <w:rFonts w:ascii="Times New Roman" w:hAnsi="Times New Roman"/>
          <w:sz w:val="28"/>
          <w:szCs w:val="28"/>
        </w:rPr>
        <w:t>доп</w:t>
      </w:r>
      <w:proofErr w:type="spellEnd"/>
      <w:proofErr w:type="gramStart"/>
      <w:r w:rsidRPr="00344C1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- М.: ФОРУМ: ИНФРА-М, 2011.- 192 с.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Лимончелли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Т. Системное и сетевое администрирование. Практическое </w:t>
      </w:r>
      <w:proofErr w:type="spellStart"/>
      <w:r w:rsidRPr="00344C16">
        <w:rPr>
          <w:rFonts w:ascii="Times New Roman" w:hAnsi="Times New Roman"/>
          <w:sz w:val="28"/>
          <w:szCs w:val="28"/>
        </w:rPr>
        <w:t>руково-дств</w:t>
      </w:r>
      <w:proofErr w:type="gramStart"/>
      <w:r w:rsidRPr="00344C16">
        <w:rPr>
          <w:rFonts w:ascii="Times New Roman" w:hAnsi="Times New Roman"/>
          <w:sz w:val="28"/>
          <w:szCs w:val="28"/>
        </w:rPr>
        <w:t>о</w:t>
      </w:r>
      <w:proofErr w:type="spellEnd"/>
      <w:r w:rsidRPr="00344C16">
        <w:rPr>
          <w:rFonts w:ascii="Times New Roman" w:hAnsi="Times New Roman"/>
          <w:sz w:val="28"/>
          <w:szCs w:val="28"/>
        </w:rPr>
        <w:t>[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электронная версия]/ </w:t>
      </w:r>
      <w:proofErr w:type="spellStart"/>
      <w:r w:rsidRPr="00344C16">
        <w:rPr>
          <w:rFonts w:ascii="Times New Roman" w:hAnsi="Times New Roman"/>
          <w:sz w:val="28"/>
          <w:szCs w:val="28"/>
        </w:rPr>
        <w:t>Т.Лимончелли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344C16">
        <w:rPr>
          <w:rFonts w:ascii="Times New Roman" w:hAnsi="Times New Roman"/>
          <w:sz w:val="28"/>
          <w:szCs w:val="28"/>
        </w:rPr>
        <w:t>Хоган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44C16">
        <w:rPr>
          <w:rFonts w:ascii="Times New Roman" w:hAnsi="Times New Roman"/>
          <w:sz w:val="28"/>
          <w:szCs w:val="28"/>
        </w:rPr>
        <w:t>Чейлап</w:t>
      </w:r>
      <w:proofErr w:type="spellEnd"/>
      <w:r w:rsidRPr="00344C16">
        <w:rPr>
          <w:rFonts w:ascii="Times New Roman" w:hAnsi="Times New Roman"/>
          <w:sz w:val="28"/>
          <w:szCs w:val="28"/>
        </w:rPr>
        <w:t>- 2-е издание. – Пер. с англ./– СПб: Символ-Плюс, 2009. – 944 с., ил.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Логинов М.Д. Техническое обслуживание средств </w:t>
      </w:r>
      <w:proofErr w:type="gramStart"/>
      <w:r w:rsidRPr="00344C16">
        <w:rPr>
          <w:rFonts w:ascii="Times New Roman" w:hAnsi="Times New Roman"/>
          <w:sz w:val="28"/>
          <w:szCs w:val="28"/>
        </w:rPr>
        <w:t>вычислительной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 тех-</w:t>
      </w:r>
      <w:proofErr w:type="spellStart"/>
      <w:r w:rsidRPr="00344C16">
        <w:rPr>
          <w:rFonts w:ascii="Times New Roman" w:hAnsi="Times New Roman"/>
          <w:sz w:val="28"/>
          <w:szCs w:val="28"/>
        </w:rPr>
        <w:t>ники</w:t>
      </w:r>
      <w:proofErr w:type="spellEnd"/>
      <w:r w:rsidRPr="00344C16">
        <w:rPr>
          <w:rFonts w:ascii="Times New Roman" w:hAnsi="Times New Roman"/>
          <w:sz w:val="28"/>
          <w:szCs w:val="28"/>
        </w:rPr>
        <w:t>.-М.: Бином. Лаборатория знаний,2010.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Максимов Н.В., Попов И.И. Компьютерные сети. Учебное пособие для студентов учреждений среднего профессионального образования. Гриф МО РФ. М.: Форум, 2013.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Моримото</w:t>
      </w:r>
      <w:proofErr w:type="spellEnd"/>
      <w:r w:rsidRPr="00344C16">
        <w:rPr>
          <w:rFonts w:ascii="Times New Roman" w:hAnsi="Times New Roman"/>
          <w:sz w:val="28"/>
          <w:szCs w:val="28"/>
          <w:lang w:val="en-US"/>
        </w:rPr>
        <w:t xml:space="preserve">, Microsoft Windows Server 2008 R2. </w:t>
      </w:r>
      <w:r w:rsidRPr="00344C16">
        <w:rPr>
          <w:rFonts w:ascii="Times New Roman" w:hAnsi="Times New Roman"/>
          <w:sz w:val="28"/>
          <w:szCs w:val="28"/>
        </w:rPr>
        <w:t xml:space="preserve">Полное руководство. Пер. с англ. [электронная версия]/ </w:t>
      </w:r>
      <w:proofErr w:type="spellStart"/>
      <w:r w:rsidRPr="00344C16">
        <w:rPr>
          <w:rFonts w:ascii="Times New Roman" w:hAnsi="Times New Roman"/>
          <w:sz w:val="28"/>
          <w:szCs w:val="28"/>
        </w:rPr>
        <w:t>Ноэл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Майкл, </w:t>
      </w:r>
      <w:proofErr w:type="spellStart"/>
      <w:r w:rsidRPr="00344C16">
        <w:rPr>
          <w:rFonts w:ascii="Times New Roman" w:hAnsi="Times New Roman"/>
          <w:sz w:val="28"/>
          <w:szCs w:val="28"/>
        </w:rPr>
        <w:t>Драуби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Омар, </w:t>
      </w:r>
      <w:proofErr w:type="spellStart"/>
      <w:r w:rsidRPr="00344C16">
        <w:rPr>
          <w:rFonts w:ascii="Times New Roman" w:hAnsi="Times New Roman"/>
          <w:sz w:val="28"/>
          <w:szCs w:val="28"/>
        </w:rPr>
        <w:t>Мистри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Росс, </w:t>
      </w:r>
      <w:proofErr w:type="spellStart"/>
      <w:r w:rsidRPr="00344C16">
        <w:rPr>
          <w:rFonts w:ascii="Times New Roman" w:hAnsi="Times New Roman"/>
          <w:sz w:val="28"/>
          <w:szCs w:val="28"/>
        </w:rPr>
        <w:t>Амарис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Крис Рэнд. </w:t>
      </w:r>
      <w:proofErr w:type="gramStart"/>
      <w:r w:rsidRPr="00344C16">
        <w:rPr>
          <w:rFonts w:ascii="Times New Roman" w:hAnsi="Times New Roman"/>
          <w:sz w:val="28"/>
          <w:szCs w:val="28"/>
        </w:rPr>
        <w:t>-М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.: ООО «И.Д. Вильямс», 2011.-1456 с.: ил.- </w:t>
      </w:r>
      <w:proofErr w:type="spellStart"/>
      <w:r w:rsidRPr="00344C16">
        <w:rPr>
          <w:rFonts w:ascii="Times New Roman" w:hAnsi="Times New Roman"/>
          <w:sz w:val="28"/>
          <w:szCs w:val="28"/>
        </w:rPr>
        <w:t>Парал</w:t>
      </w:r>
      <w:proofErr w:type="gramStart"/>
      <w:r w:rsidRPr="00344C16">
        <w:rPr>
          <w:rFonts w:ascii="Times New Roman" w:hAnsi="Times New Roman"/>
          <w:sz w:val="28"/>
          <w:szCs w:val="28"/>
        </w:rPr>
        <w:t>.т</w:t>
      </w:r>
      <w:proofErr w:type="gramEnd"/>
      <w:r w:rsidRPr="00344C16">
        <w:rPr>
          <w:rFonts w:ascii="Times New Roman" w:hAnsi="Times New Roman"/>
          <w:sz w:val="28"/>
          <w:szCs w:val="28"/>
        </w:rPr>
        <w:t>ит.англ</w:t>
      </w:r>
      <w:proofErr w:type="spellEnd"/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Мюллер С. Модернизация и ремонт ПК, 18-е издание.: Пер. с англ</w:t>
      </w:r>
      <w:proofErr w:type="gramStart"/>
      <w:r w:rsidRPr="00344C16">
        <w:rPr>
          <w:rFonts w:ascii="Times New Roman" w:hAnsi="Times New Roman"/>
          <w:sz w:val="28"/>
          <w:szCs w:val="28"/>
        </w:rPr>
        <w:t>.[</w:t>
      </w:r>
      <w:proofErr w:type="gramEnd"/>
      <w:r w:rsidRPr="00344C16">
        <w:rPr>
          <w:rFonts w:ascii="Times New Roman" w:hAnsi="Times New Roman"/>
          <w:sz w:val="28"/>
          <w:szCs w:val="28"/>
        </w:rPr>
        <w:t>Текст] – М.: ООО «И.Д. Вильямс», 2011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Новожилов, Е.О. Компьютерные сети: учеб</w:t>
      </w:r>
      <w:proofErr w:type="gramStart"/>
      <w:r w:rsidRPr="00344C16">
        <w:rPr>
          <w:rFonts w:ascii="Times New Roman" w:hAnsi="Times New Roman"/>
          <w:sz w:val="28"/>
          <w:szCs w:val="28"/>
        </w:rPr>
        <w:t>.п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особие для студ. учреждений сред. проф. образования / Е.О.Новожилов, О.П.Новожилов. — 2-е издание </w:t>
      </w:r>
      <w:proofErr w:type="spellStart"/>
      <w:r w:rsidRPr="00344C1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 и доп. — М. : Издательский центр «Академия», 2013. — 224 с.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Олифер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В.Г., </w:t>
      </w:r>
      <w:proofErr w:type="spellStart"/>
      <w:r w:rsidRPr="00344C16">
        <w:rPr>
          <w:rFonts w:ascii="Times New Roman" w:hAnsi="Times New Roman"/>
          <w:sz w:val="28"/>
          <w:szCs w:val="28"/>
        </w:rPr>
        <w:t>Олифер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Н.А. Компьютерные сети. Принципы, технологии, протоколы. </w:t>
      </w:r>
      <w:proofErr w:type="gramStart"/>
      <w:r w:rsidRPr="00344C16">
        <w:rPr>
          <w:rFonts w:ascii="Times New Roman" w:hAnsi="Times New Roman"/>
          <w:sz w:val="28"/>
          <w:szCs w:val="28"/>
        </w:rPr>
        <w:t>–С</w:t>
      </w:r>
      <w:proofErr w:type="gramEnd"/>
      <w:r w:rsidRPr="00344C16">
        <w:rPr>
          <w:rFonts w:ascii="Times New Roman" w:hAnsi="Times New Roman"/>
          <w:sz w:val="28"/>
          <w:szCs w:val="28"/>
        </w:rPr>
        <w:t>Пб.: Питер, 2013.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lastRenderedPageBreak/>
        <w:t xml:space="preserve">Официальное руководство </w:t>
      </w:r>
      <w:proofErr w:type="spellStart"/>
      <w:r w:rsidRPr="00344C16">
        <w:rPr>
          <w:rFonts w:ascii="Times New Roman" w:hAnsi="Times New Roman"/>
          <w:sz w:val="28"/>
          <w:szCs w:val="28"/>
        </w:rPr>
        <w:t>Cisco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по подготовке к сертификационным экзаменам CCNA ICND2[электронная версия</w:t>
      </w:r>
      <w:proofErr w:type="gramStart"/>
      <w:r w:rsidRPr="00344C16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/ Пер. с англ.-М.:ООО «И.Д.Вильямс»,2011.-736 с.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Палмер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М. Проектирование и внедрение компьютерных сетей. Учебный курс [электронная версия] - / М. </w:t>
      </w:r>
      <w:proofErr w:type="spellStart"/>
      <w:r w:rsidRPr="00344C16">
        <w:rPr>
          <w:rFonts w:ascii="Times New Roman" w:hAnsi="Times New Roman"/>
          <w:sz w:val="28"/>
          <w:szCs w:val="28"/>
        </w:rPr>
        <w:t>Палмер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Р.Б. </w:t>
      </w:r>
      <w:proofErr w:type="spellStart"/>
      <w:r w:rsidRPr="00344C16">
        <w:rPr>
          <w:rFonts w:ascii="Times New Roman" w:hAnsi="Times New Roman"/>
          <w:sz w:val="28"/>
          <w:szCs w:val="28"/>
        </w:rPr>
        <w:t>Синклер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344C1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44C16">
        <w:rPr>
          <w:rFonts w:ascii="Times New Roman" w:hAnsi="Times New Roman"/>
          <w:sz w:val="28"/>
          <w:szCs w:val="28"/>
        </w:rPr>
        <w:t>. и доп.: Пер с англ. – СПб.: БХ</w:t>
      </w:r>
      <w:proofErr w:type="gramStart"/>
      <w:r w:rsidRPr="00344C16">
        <w:rPr>
          <w:rFonts w:ascii="Times New Roman" w:hAnsi="Times New Roman"/>
          <w:sz w:val="28"/>
          <w:szCs w:val="28"/>
        </w:rPr>
        <w:t>В-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 Петербург, 2013.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Партыка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Т.Л., Попов И.И. Операционные системы, среды и оболочки. Учебное пособие. Гриф МО РФ </w:t>
      </w:r>
      <w:proofErr w:type="spellStart"/>
      <w:r w:rsidRPr="00344C16">
        <w:rPr>
          <w:rFonts w:ascii="Times New Roman" w:hAnsi="Times New Roman"/>
          <w:sz w:val="28"/>
          <w:szCs w:val="28"/>
        </w:rPr>
        <w:t>М.:Форум</w:t>
      </w:r>
      <w:proofErr w:type="spellEnd"/>
      <w:r w:rsidRPr="00344C16">
        <w:rPr>
          <w:rFonts w:ascii="Times New Roman" w:hAnsi="Times New Roman"/>
          <w:sz w:val="28"/>
          <w:szCs w:val="28"/>
        </w:rPr>
        <w:t>, 2013.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Пескова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С.А. Сети и телекоммуникации </w:t>
      </w:r>
      <w:proofErr w:type="gramStart"/>
      <w:r w:rsidRPr="00344C16">
        <w:rPr>
          <w:rFonts w:ascii="Times New Roman" w:hAnsi="Times New Roman"/>
          <w:sz w:val="28"/>
          <w:szCs w:val="28"/>
        </w:rPr>
        <w:t>:</w:t>
      </w:r>
      <w:proofErr w:type="spellStart"/>
      <w:r w:rsidRPr="00344C16">
        <w:rPr>
          <w:rFonts w:ascii="Times New Roman" w:hAnsi="Times New Roman"/>
          <w:sz w:val="28"/>
          <w:szCs w:val="28"/>
        </w:rPr>
        <w:t>у</w:t>
      </w:r>
      <w:proofErr w:type="gramEnd"/>
      <w:r w:rsidRPr="00344C16">
        <w:rPr>
          <w:rFonts w:ascii="Times New Roman" w:hAnsi="Times New Roman"/>
          <w:sz w:val="28"/>
          <w:szCs w:val="28"/>
        </w:rPr>
        <w:t>чебн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 пособие для вузов / С.А. </w:t>
      </w:r>
      <w:proofErr w:type="spellStart"/>
      <w:r w:rsidRPr="00344C16">
        <w:rPr>
          <w:rFonts w:ascii="Times New Roman" w:hAnsi="Times New Roman"/>
          <w:sz w:val="28"/>
          <w:szCs w:val="28"/>
        </w:rPr>
        <w:t>Пескова</w:t>
      </w:r>
      <w:proofErr w:type="spellEnd"/>
      <w:r w:rsidRPr="00344C16">
        <w:rPr>
          <w:rFonts w:ascii="Times New Roman" w:hAnsi="Times New Roman"/>
          <w:sz w:val="28"/>
          <w:szCs w:val="28"/>
        </w:rPr>
        <w:t>, А.В. Кузин, А.Н. Волков. - 4-е изд., стереотип. - М.</w:t>
      </w:r>
      <w:proofErr w:type="gramStart"/>
      <w:r w:rsidRPr="00344C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 Академия, 2009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Попов В.Б. Основы информационных и телекоммуникационных технологий. Сетевые информационные технологии. Книга 3. – М.: Издательство «Финансы и статистика»,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Попов В.Б. Основы информационных и телекоммуникационных технологий. Системы управления базами данных. Книга 5 . – М.: Издательство «Финансы и статистика»,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Рассел, Ч. </w:t>
      </w:r>
      <w:proofErr w:type="spellStart"/>
      <w:r w:rsidRPr="00344C16">
        <w:rPr>
          <w:rFonts w:ascii="Times New Roman" w:hAnsi="Times New Roman"/>
          <w:sz w:val="28"/>
          <w:szCs w:val="28"/>
        </w:rPr>
        <w:t>MicrosoftWindowsServer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2003: Справочник </w:t>
      </w:r>
      <w:proofErr w:type="spellStart"/>
      <w:r w:rsidRPr="00344C16">
        <w:rPr>
          <w:rFonts w:ascii="Times New Roman" w:hAnsi="Times New Roman"/>
          <w:sz w:val="28"/>
          <w:szCs w:val="28"/>
        </w:rPr>
        <w:t>администрато-ра</w:t>
      </w:r>
      <w:proofErr w:type="spellEnd"/>
      <w:r w:rsidRPr="00344C16">
        <w:rPr>
          <w:rFonts w:ascii="Times New Roman" w:hAnsi="Times New Roman"/>
          <w:sz w:val="28"/>
          <w:szCs w:val="28"/>
        </w:rPr>
        <w:t>[электронная версия ]/</w:t>
      </w:r>
      <w:proofErr w:type="spellStart"/>
      <w:r w:rsidRPr="00344C16">
        <w:rPr>
          <w:rFonts w:ascii="Times New Roman" w:hAnsi="Times New Roman"/>
          <w:sz w:val="28"/>
          <w:szCs w:val="28"/>
        </w:rPr>
        <w:t>Ч.Рассел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C16">
        <w:rPr>
          <w:rFonts w:ascii="Times New Roman" w:hAnsi="Times New Roman"/>
          <w:sz w:val="28"/>
          <w:szCs w:val="28"/>
        </w:rPr>
        <w:t>Ш.Кроуфорд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C16">
        <w:rPr>
          <w:rFonts w:ascii="Times New Roman" w:hAnsi="Times New Roman"/>
          <w:sz w:val="28"/>
          <w:szCs w:val="28"/>
        </w:rPr>
        <w:t>Дж</w:t>
      </w:r>
      <w:proofErr w:type="gramStart"/>
      <w:r w:rsidRPr="00344C16">
        <w:rPr>
          <w:rFonts w:ascii="Times New Roman" w:hAnsi="Times New Roman"/>
          <w:sz w:val="28"/>
          <w:szCs w:val="28"/>
        </w:rPr>
        <w:t>.Д</w:t>
      </w:r>
      <w:proofErr w:type="gramEnd"/>
      <w:r w:rsidRPr="00344C16">
        <w:rPr>
          <w:rFonts w:ascii="Times New Roman" w:hAnsi="Times New Roman"/>
          <w:sz w:val="28"/>
          <w:szCs w:val="28"/>
        </w:rPr>
        <w:t>жеренд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., пер. с англ.– 2-е изд.,-М.: Русская Редакция, 2007.-656 с.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Ричард </w:t>
      </w:r>
      <w:proofErr w:type="spellStart"/>
      <w:r w:rsidRPr="00344C16">
        <w:rPr>
          <w:rFonts w:ascii="Times New Roman" w:hAnsi="Times New Roman"/>
          <w:sz w:val="28"/>
          <w:szCs w:val="28"/>
        </w:rPr>
        <w:t>Блум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Кристина </w:t>
      </w:r>
      <w:proofErr w:type="spellStart"/>
      <w:r w:rsidRPr="00344C16">
        <w:rPr>
          <w:rFonts w:ascii="Times New Roman" w:hAnsi="Times New Roman"/>
          <w:sz w:val="28"/>
          <w:szCs w:val="28"/>
        </w:rPr>
        <w:t>Бреснахэн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 Командная строка </w:t>
      </w:r>
      <w:proofErr w:type="spellStart"/>
      <w:r w:rsidRPr="00344C16">
        <w:rPr>
          <w:rFonts w:ascii="Times New Roman" w:hAnsi="Times New Roman"/>
          <w:sz w:val="28"/>
          <w:szCs w:val="28"/>
        </w:rPr>
        <w:t>Linux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и сценарии оболочки. М: Диалектика 2011.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Свиридова М.Ю., «Системы управления базами данных  АССЕ</w:t>
      </w:r>
      <w:proofErr w:type="gramStart"/>
      <w:r w:rsidRPr="00344C16">
        <w:rPr>
          <w:rFonts w:ascii="Times New Roman" w:hAnsi="Times New Roman"/>
          <w:sz w:val="28"/>
          <w:szCs w:val="28"/>
        </w:rPr>
        <w:t>SS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», ОИЦ «Академия» 2010.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Струмпэ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Н.В. Оператор ЭВМ. Практические работы. Учебное пособие для начального профессионального образования. Гриф МО РФ. М.: Академия (</w:t>
      </w:r>
      <w:proofErr w:type="spellStart"/>
      <w:r w:rsidRPr="00344C16">
        <w:rPr>
          <w:rFonts w:ascii="Times New Roman" w:hAnsi="Times New Roman"/>
          <w:sz w:val="28"/>
          <w:szCs w:val="28"/>
        </w:rPr>
        <w:t>Academia</w:t>
      </w:r>
      <w:proofErr w:type="spellEnd"/>
      <w:r w:rsidRPr="00344C16">
        <w:rPr>
          <w:rFonts w:ascii="Times New Roman" w:hAnsi="Times New Roman"/>
          <w:sz w:val="28"/>
          <w:szCs w:val="28"/>
        </w:rPr>
        <w:t>), 2013.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Таненбаум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Э. Компьютерные сети. - СПб</w:t>
      </w:r>
      <w:proofErr w:type="gramStart"/>
      <w:r w:rsidRPr="00344C1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44C16">
        <w:rPr>
          <w:rFonts w:ascii="Times New Roman" w:hAnsi="Times New Roman"/>
          <w:sz w:val="28"/>
          <w:szCs w:val="28"/>
        </w:rPr>
        <w:t>Питер, 2013.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УильямР</w:t>
      </w:r>
      <w:r w:rsidRPr="00344C1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44C16">
        <w:rPr>
          <w:rFonts w:ascii="Times New Roman" w:hAnsi="Times New Roman"/>
          <w:sz w:val="28"/>
          <w:szCs w:val="28"/>
        </w:rPr>
        <w:t>Станек</w:t>
      </w:r>
      <w:proofErr w:type="spellEnd"/>
      <w:r w:rsidRPr="00344C16">
        <w:rPr>
          <w:rFonts w:ascii="Times New Roman" w:hAnsi="Times New Roman"/>
          <w:sz w:val="28"/>
          <w:szCs w:val="28"/>
          <w:lang w:val="en-US"/>
        </w:rPr>
        <w:t xml:space="preserve">. Microsoft Windows Server 2012. </w:t>
      </w:r>
      <w:r w:rsidRPr="00344C16">
        <w:rPr>
          <w:rFonts w:ascii="Times New Roman" w:hAnsi="Times New Roman"/>
          <w:sz w:val="28"/>
          <w:szCs w:val="28"/>
        </w:rPr>
        <w:t>Справочник администратора, СПб: БХВ-Петербург, 2012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Учебный курс Основы сетевой инфраструктуры </w:t>
      </w:r>
      <w:proofErr w:type="spellStart"/>
      <w:r w:rsidRPr="00344C16">
        <w:rPr>
          <w:rFonts w:ascii="Times New Roman" w:hAnsi="Times New Roman"/>
          <w:sz w:val="28"/>
          <w:szCs w:val="28"/>
        </w:rPr>
        <w:t>WindowsServer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2008 [электронная версия]/ </w:t>
      </w:r>
      <w:proofErr w:type="spellStart"/>
      <w:r w:rsidRPr="00344C16">
        <w:rPr>
          <w:rFonts w:ascii="Times New Roman" w:hAnsi="Times New Roman"/>
          <w:sz w:val="28"/>
          <w:szCs w:val="28"/>
        </w:rPr>
        <w:t>Academy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C16">
        <w:rPr>
          <w:rFonts w:ascii="Times New Roman" w:hAnsi="Times New Roman"/>
          <w:sz w:val="28"/>
          <w:szCs w:val="28"/>
        </w:rPr>
        <w:t>Softline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- 139 c. 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Фуфаева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Л. И Электротехника:- Учебник М.: Издательский центр «</w:t>
      </w:r>
      <w:proofErr w:type="gramStart"/>
      <w:r w:rsidRPr="00344C16">
        <w:rPr>
          <w:rFonts w:ascii="Times New Roman" w:hAnsi="Times New Roman"/>
          <w:sz w:val="28"/>
          <w:szCs w:val="28"/>
        </w:rPr>
        <w:t>Ака-</w:t>
      </w:r>
      <w:proofErr w:type="spellStart"/>
      <w:r w:rsidRPr="00344C16">
        <w:rPr>
          <w:rFonts w:ascii="Times New Roman" w:hAnsi="Times New Roman"/>
          <w:sz w:val="28"/>
          <w:szCs w:val="28"/>
        </w:rPr>
        <w:t>демия</w:t>
      </w:r>
      <w:proofErr w:type="spellEnd"/>
      <w:proofErr w:type="gramEnd"/>
      <w:r w:rsidRPr="00344C16">
        <w:rPr>
          <w:rFonts w:ascii="Times New Roman" w:hAnsi="Times New Roman"/>
          <w:sz w:val="28"/>
          <w:szCs w:val="28"/>
        </w:rPr>
        <w:t>», 2009.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Цирлов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В.Л. Основы информационной безопасности автоматизированных систем [электронная версия]/ В.Л. </w:t>
      </w:r>
      <w:proofErr w:type="spellStart"/>
      <w:r w:rsidRPr="00344C16">
        <w:rPr>
          <w:rFonts w:ascii="Times New Roman" w:hAnsi="Times New Roman"/>
          <w:sz w:val="28"/>
          <w:szCs w:val="28"/>
        </w:rPr>
        <w:t>Цирлов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– Ростов-на-Дону: Феникс, 2008.- 173 с.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ЭвиНемет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Гарт </w:t>
      </w:r>
      <w:proofErr w:type="spellStart"/>
      <w:r w:rsidRPr="00344C16">
        <w:rPr>
          <w:rFonts w:ascii="Times New Roman" w:hAnsi="Times New Roman"/>
          <w:sz w:val="28"/>
          <w:szCs w:val="28"/>
        </w:rPr>
        <w:t>Снайдер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C16">
        <w:rPr>
          <w:rFonts w:ascii="Times New Roman" w:hAnsi="Times New Roman"/>
          <w:sz w:val="28"/>
          <w:szCs w:val="28"/>
        </w:rPr>
        <w:t>Трент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344C16">
        <w:rPr>
          <w:rFonts w:ascii="Times New Roman" w:hAnsi="Times New Roman"/>
          <w:sz w:val="28"/>
          <w:szCs w:val="28"/>
        </w:rPr>
        <w:t>Хейн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, Бен </w:t>
      </w:r>
      <w:proofErr w:type="spellStart"/>
      <w:r w:rsidRPr="00344C16">
        <w:rPr>
          <w:rFonts w:ascii="Times New Roman" w:hAnsi="Times New Roman"/>
          <w:sz w:val="28"/>
          <w:szCs w:val="28"/>
        </w:rPr>
        <w:t>Уэйли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44C16">
        <w:rPr>
          <w:rFonts w:ascii="Times New Roman" w:hAnsi="Times New Roman"/>
          <w:sz w:val="28"/>
          <w:szCs w:val="28"/>
        </w:rPr>
        <w:t>Unix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44C16">
        <w:rPr>
          <w:rFonts w:ascii="Times New Roman" w:hAnsi="Times New Roman"/>
          <w:sz w:val="28"/>
          <w:szCs w:val="28"/>
        </w:rPr>
        <w:t>Linux</w:t>
      </w:r>
      <w:proofErr w:type="spellEnd"/>
      <w:r w:rsidRPr="00344C16">
        <w:rPr>
          <w:rFonts w:ascii="Times New Roman" w:hAnsi="Times New Roman"/>
          <w:sz w:val="28"/>
          <w:szCs w:val="28"/>
        </w:rPr>
        <w:t>. Руководство системного администратора, 4-е изд., М: Вильямс, 2012.</w:t>
      </w:r>
    </w:p>
    <w:p w:rsidR="00756F6D" w:rsidRPr="00344C16" w:rsidRDefault="00756F6D" w:rsidP="005819B2">
      <w:pPr>
        <w:pStyle w:val="a6"/>
        <w:numPr>
          <w:ilvl w:val="0"/>
          <w:numId w:val="21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lastRenderedPageBreak/>
        <w:t>Эксплуатация объектов сетевой инфраструктуры : учебник для студ. учреждений сред</w:t>
      </w:r>
      <w:proofErr w:type="gramStart"/>
      <w:r w:rsidRPr="00344C16">
        <w:rPr>
          <w:rFonts w:ascii="Times New Roman" w:hAnsi="Times New Roman"/>
          <w:sz w:val="28"/>
          <w:szCs w:val="28"/>
        </w:rPr>
        <w:t>.п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роф. образования / [А. В. Назаров, В. П. Мельников, А. И. Куприянов, А. Н. </w:t>
      </w:r>
      <w:proofErr w:type="spellStart"/>
      <w:r w:rsidRPr="00344C16">
        <w:rPr>
          <w:rFonts w:ascii="Times New Roman" w:hAnsi="Times New Roman"/>
          <w:sz w:val="28"/>
          <w:szCs w:val="28"/>
        </w:rPr>
        <w:t>Енгалычев</w:t>
      </w:r>
      <w:proofErr w:type="spellEnd"/>
      <w:r w:rsidRPr="00344C16">
        <w:rPr>
          <w:rFonts w:ascii="Times New Roman" w:hAnsi="Times New Roman"/>
          <w:sz w:val="28"/>
          <w:szCs w:val="28"/>
        </w:rPr>
        <w:t>]; под ред. А. В. Назарова. — М.</w:t>
      </w:r>
      <w:proofErr w:type="gramStart"/>
      <w:r w:rsidRPr="00344C1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44C16">
        <w:rPr>
          <w:rFonts w:ascii="Times New Roman" w:hAnsi="Times New Roman"/>
          <w:sz w:val="28"/>
          <w:szCs w:val="28"/>
        </w:rPr>
        <w:t xml:space="preserve"> Издательский центр «Академия», 2014. — 368 с. </w:t>
      </w:r>
    </w:p>
    <w:p w:rsidR="00756F6D" w:rsidRPr="00344C16" w:rsidRDefault="00756F6D" w:rsidP="005819B2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44C16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Администрирование сетевое: лекции [Электронный ресурс]. – Режим доступа: http://gendocs.ru/v27580/лекции_+_администрирование_сетевое.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Андерсон О. </w:t>
      </w:r>
      <w:proofErr w:type="spellStart"/>
      <w:r w:rsidRPr="00344C16">
        <w:rPr>
          <w:rFonts w:ascii="Times New Roman" w:hAnsi="Times New Roman"/>
          <w:sz w:val="28"/>
          <w:szCs w:val="28"/>
        </w:rPr>
        <w:t>IptablesTutorial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1.1.19 [Электронный ресурс] /Пер. А. Киселёв. – Режим доступа: http://www.linuxshare.ru/docs/security/</w:t>
      </w:r>
      <w:r w:rsidR="00344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C16">
        <w:rPr>
          <w:rFonts w:ascii="Times New Roman" w:hAnsi="Times New Roman"/>
          <w:sz w:val="28"/>
          <w:szCs w:val="28"/>
        </w:rPr>
        <w:t>iptables</w:t>
      </w:r>
      <w:proofErr w:type="spellEnd"/>
      <w:r w:rsidRPr="00344C16">
        <w:rPr>
          <w:rFonts w:ascii="Times New Roman" w:hAnsi="Times New Roman"/>
          <w:sz w:val="28"/>
          <w:szCs w:val="28"/>
        </w:rPr>
        <w:t>/iptables+tutorial.html.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 Бортовой журнал. - Режим доступа: </w:t>
      </w:r>
      <w:proofErr w:type="spellStart"/>
      <w:r w:rsidRPr="00344C16">
        <w:rPr>
          <w:rFonts w:ascii="Times New Roman" w:hAnsi="Times New Roman"/>
          <w:sz w:val="28"/>
          <w:szCs w:val="28"/>
        </w:rPr>
        <w:t>WorldWideWeb</w:t>
      </w:r>
      <w:proofErr w:type="spellEnd"/>
      <w:r w:rsidRPr="00344C16">
        <w:rPr>
          <w:rFonts w:ascii="Times New Roman" w:hAnsi="Times New Roman"/>
          <w:sz w:val="28"/>
          <w:szCs w:val="28"/>
        </w:rPr>
        <w:t>. URL:http://blog.sprinthost.ru/2011/07/28/helpdeskhow-to-choose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 Единая коллекция цифровых образовательных ресурсов. - Режим доступа: </w:t>
      </w:r>
      <w:proofErr w:type="spellStart"/>
      <w:r w:rsidRPr="00344C16">
        <w:rPr>
          <w:rFonts w:ascii="Times New Roman" w:hAnsi="Times New Roman"/>
          <w:sz w:val="28"/>
          <w:szCs w:val="28"/>
        </w:rPr>
        <w:t>WorldWideWeb</w:t>
      </w:r>
      <w:proofErr w:type="spellEnd"/>
      <w:r w:rsidRPr="00344C16">
        <w:rPr>
          <w:rFonts w:ascii="Times New Roman" w:hAnsi="Times New Roman"/>
          <w:sz w:val="28"/>
          <w:szCs w:val="28"/>
        </w:rPr>
        <w:t>. URL:http://school-collection.edu.ru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Журнал "</w:t>
      </w:r>
      <w:proofErr w:type="spellStart"/>
      <w:r w:rsidRPr="00344C16">
        <w:rPr>
          <w:rFonts w:ascii="Times New Roman" w:hAnsi="Times New Roman"/>
          <w:sz w:val="28"/>
          <w:szCs w:val="28"/>
        </w:rPr>
        <w:t>ComputerBild</w:t>
      </w:r>
      <w:proofErr w:type="spellEnd"/>
      <w:r w:rsidRPr="00344C16">
        <w:rPr>
          <w:rFonts w:ascii="Times New Roman" w:hAnsi="Times New Roman"/>
          <w:sz w:val="28"/>
          <w:szCs w:val="28"/>
        </w:rPr>
        <w:t>" [Электронный ресурс]. — Режим доступа: URL: http://www.computerbild.ru (дата обращения: 03.09.13).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Журнал CHIP [Электронный ресурс]. — Режим доступа: URL: http://www.ichip.ru/ (дата обращения: 03.09.13). 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Журнал о компьютерных сетях и телекоммуникационных технологиях «Сети и системы связи» [Электронный ресурс]. — Режим доступа: URL: http://www.ccc.ru/ (дата обращения: 03.09.13). 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Журнал сетевых решений LAN [Электронный ресурс]. — Режим доступа: URL:http://www.osp.ru/lan/#/home (дата обращения: 03.09.13). 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Интернет-коллоквиум по электротехнике Режим доступа: http://electro.hotmail.ru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Интернет-Университет информационных технологий – ИНТУИТ</w:t>
      </w:r>
      <w:proofErr w:type="gramStart"/>
      <w:r w:rsidRPr="00344C16">
        <w:rPr>
          <w:rFonts w:ascii="Times New Roman" w:hAnsi="Times New Roman"/>
          <w:sz w:val="28"/>
          <w:szCs w:val="28"/>
        </w:rPr>
        <w:t>.Р</w:t>
      </w:r>
      <w:proofErr w:type="gramEnd"/>
      <w:r w:rsidRPr="00344C16">
        <w:rPr>
          <w:rFonts w:ascii="Times New Roman" w:hAnsi="Times New Roman"/>
          <w:sz w:val="28"/>
          <w:szCs w:val="28"/>
        </w:rPr>
        <w:t>У Режим доступа: http://www.intuit.ru Режим доступа: http://window.edu.ru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Компьютер пресс Режим доступа: http://www.compress.ru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Компьютерные сети Режим доступа: http://www.djamaev-mtt.hut2.ru/labs_practish.html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C16">
        <w:rPr>
          <w:rFonts w:ascii="Times New Roman" w:hAnsi="Times New Roman"/>
          <w:sz w:val="28"/>
          <w:szCs w:val="28"/>
        </w:rPr>
        <w:t>Майданский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 И.С. Сетевые ресурсы и их уязвимости [Электронный ресурс]</w:t>
      </w:r>
      <w:proofErr w:type="gramStart"/>
      <w:r w:rsidRPr="00344C16">
        <w:rPr>
          <w:rFonts w:ascii="Times New Roman" w:hAnsi="Times New Roman"/>
          <w:sz w:val="28"/>
          <w:szCs w:val="28"/>
        </w:rPr>
        <w:t>.–</w:t>
      </w:r>
      <w:proofErr w:type="gramEnd"/>
      <w:r w:rsidRPr="00344C16">
        <w:rPr>
          <w:rFonts w:ascii="Times New Roman" w:hAnsi="Times New Roman"/>
          <w:sz w:val="28"/>
          <w:szCs w:val="28"/>
        </w:rPr>
        <w:t>М., 1999.</w:t>
      </w:r>
      <w:r w:rsidR="00344C16">
        <w:rPr>
          <w:rFonts w:ascii="Times New Roman" w:hAnsi="Times New Roman"/>
          <w:sz w:val="28"/>
          <w:szCs w:val="28"/>
        </w:rPr>
        <w:t xml:space="preserve"> </w:t>
      </w:r>
      <w:r w:rsidRPr="00344C16">
        <w:rPr>
          <w:rFonts w:ascii="Times New Roman" w:hAnsi="Times New Roman"/>
          <w:sz w:val="28"/>
          <w:szCs w:val="28"/>
        </w:rPr>
        <w:t>–</w:t>
      </w:r>
      <w:r w:rsidR="00344C16">
        <w:rPr>
          <w:rFonts w:ascii="Times New Roman" w:hAnsi="Times New Roman"/>
          <w:sz w:val="28"/>
          <w:szCs w:val="28"/>
        </w:rPr>
        <w:t xml:space="preserve"> </w:t>
      </w:r>
      <w:r w:rsidRPr="00344C16">
        <w:rPr>
          <w:rFonts w:ascii="Times New Roman" w:hAnsi="Times New Roman"/>
          <w:sz w:val="28"/>
          <w:szCs w:val="28"/>
        </w:rPr>
        <w:t>Режим доступа: http://ivmai.chat.ru/student/</w:t>
      </w:r>
      <w:r w:rsidR="00344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C16">
        <w:rPr>
          <w:rFonts w:ascii="Times New Roman" w:hAnsi="Times New Roman"/>
          <w:sz w:val="28"/>
          <w:szCs w:val="28"/>
        </w:rPr>
        <w:t>netrvuln</w:t>
      </w:r>
      <w:proofErr w:type="spellEnd"/>
      <w:r w:rsidRPr="00344C16">
        <w:rPr>
          <w:rFonts w:ascii="Times New Roman" w:hAnsi="Times New Roman"/>
          <w:sz w:val="28"/>
          <w:szCs w:val="28"/>
        </w:rPr>
        <w:t>/netrvuln.htm.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Методические указания к выполнению </w:t>
      </w:r>
      <w:proofErr w:type="spellStart"/>
      <w:r w:rsidRPr="00344C16">
        <w:rPr>
          <w:rFonts w:ascii="Times New Roman" w:hAnsi="Times New Roman"/>
          <w:sz w:val="28"/>
          <w:szCs w:val="28"/>
        </w:rPr>
        <w:t>расчѐтно</w:t>
      </w:r>
      <w:proofErr w:type="spellEnd"/>
      <w:r w:rsidRPr="00344C16">
        <w:rPr>
          <w:rFonts w:ascii="Times New Roman" w:hAnsi="Times New Roman"/>
          <w:sz w:val="28"/>
          <w:szCs w:val="28"/>
        </w:rPr>
        <w:t xml:space="preserve">-графического задания по электротехнике, ОГУ Режим доступа: http://window.edu.ru Электроника: сборник лабораторных работ, </w:t>
      </w:r>
      <w:proofErr w:type="spellStart"/>
      <w:r w:rsidRPr="00344C16">
        <w:rPr>
          <w:rFonts w:ascii="Times New Roman" w:hAnsi="Times New Roman"/>
          <w:sz w:val="28"/>
          <w:szCs w:val="28"/>
        </w:rPr>
        <w:t>УлГТУ</w:t>
      </w:r>
      <w:proofErr w:type="spellEnd"/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Мир ПК Режим доступа: http://www.psworld.ru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lastRenderedPageBreak/>
        <w:t xml:space="preserve">Научно-технический и научно-производственный журнал «Информационные технологии» [Электронный ресурс]. — Режим доступа: URL: http://www.novtex.ru/IT/ (дата обращения: 03.09.13). 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Национальный Открытый Университет «ИНТУИТ» [Электронный ресурс]. — Режим доступа: URL: http://www.intuit.ru/ (дата обращения: 03.09.13).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Образовательный портал: http\\www.edu.sety.ru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Официальный сайт Министерства образования и науки РФ. - Режим доступа: </w:t>
      </w:r>
      <w:proofErr w:type="spellStart"/>
      <w:r w:rsidRPr="00344C16">
        <w:rPr>
          <w:rFonts w:ascii="Times New Roman" w:hAnsi="Times New Roman"/>
          <w:sz w:val="28"/>
          <w:szCs w:val="28"/>
        </w:rPr>
        <w:t>WorldWideWeb</w:t>
      </w:r>
      <w:proofErr w:type="spellEnd"/>
      <w:r w:rsidRPr="00344C16">
        <w:rPr>
          <w:rFonts w:ascii="Times New Roman" w:hAnsi="Times New Roman"/>
          <w:sz w:val="28"/>
          <w:szCs w:val="28"/>
        </w:rPr>
        <w:t>. URL:http://mon.gov.ru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Российский общеобразовательный портал.- Режим доступа: </w:t>
      </w:r>
      <w:proofErr w:type="spellStart"/>
      <w:r w:rsidRPr="00344C16">
        <w:rPr>
          <w:rFonts w:ascii="Times New Roman" w:hAnsi="Times New Roman"/>
          <w:sz w:val="28"/>
          <w:szCs w:val="28"/>
        </w:rPr>
        <w:t>WorldWideWeb</w:t>
      </w:r>
      <w:proofErr w:type="spellEnd"/>
      <w:r w:rsidRPr="00344C16">
        <w:rPr>
          <w:rFonts w:ascii="Times New Roman" w:hAnsi="Times New Roman"/>
          <w:sz w:val="28"/>
          <w:szCs w:val="28"/>
        </w:rPr>
        <w:t>. URL:http://www.school.edu.ru/default.asp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>Сетевое администрирование [Электронный ресурс]. – Режим доступа: http://inftis.narod.ru/adm/ais+n4.htm.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Федеральный образовательный портал «Российское образование». - Режим доступа: </w:t>
      </w:r>
      <w:proofErr w:type="spellStart"/>
      <w:r w:rsidRPr="00344C16">
        <w:rPr>
          <w:rFonts w:ascii="Times New Roman" w:hAnsi="Times New Roman"/>
          <w:sz w:val="28"/>
          <w:szCs w:val="28"/>
        </w:rPr>
        <w:t>WorldWideWeb</w:t>
      </w:r>
      <w:proofErr w:type="spellEnd"/>
      <w:r w:rsidRPr="00344C16">
        <w:rPr>
          <w:rFonts w:ascii="Times New Roman" w:hAnsi="Times New Roman"/>
          <w:sz w:val="28"/>
          <w:szCs w:val="28"/>
        </w:rPr>
        <w:t>. URL: www.edu.ru</w:t>
      </w:r>
    </w:p>
    <w:p w:rsidR="00756F6D" w:rsidRPr="00344C16" w:rsidRDefault="00756F6D" w:rsidP="005819B2">
      <w:pPr>
        <w:pStyle w:val="a6"/>
        <w:numPr>
          <w:ilvl w:val="0"/>
          <w:numId w:val="22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4C16">
        <w:rPr>
          <w:rFonts w:ascii="Times New Roman" w:hAnsi="Times New Roman"/>
          <w:sz w:val="28"/>
          <w:szCs w:val="28"/>
        </w:rPr>
        <w:t xml:space="preserve"> Федеральный центр информационно-образовательных ресурсов (ФЦИОР). - Режим доступа: </w:t>
      </w:r>
      <w:proofErr w:type="spellStart"/>
      <w:r w:rsidRPr="00344C16">
        <w:rPr>
          <w:rFonts w:ascii="Times New Roman" w:hAnsi="Times New Roman"/>
          <w:sz w:val="28"/>
          <w:szCs w:val="28"/>
        </w:rPr>
        <w:t>WorldWideWeb</w:t>
      </w:r>
      <w:proofErr w:type="spellEnd"/>
      <w:r w:rsidRPr="00344C16">
        <w:rPr>
          <w:rFonts w:ascii="Times New Roman" w:hAnsi="Times New Roman"/>
          <w:sz w:val="28"/>
          <w:szCs w:val="28"/>
        </w:rPr>
        <w:t>. URL:http://fcior.edu.ru</w:t>
      </w:r>
    </w:p>
    <w:sectPr w:rsidR="00756F6D" w:rsidRPr="00344C16" w:rsidSect="00194ABA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FF" w:rsidRDefault="00806CFF" w:rsidP="00E12357">
      <w:pPr>
        <w:spacing w:after="0" w:line="240" w:lineRule="auto"/>
      </w:pPr>
      <w:r>
        <w:separator/>
      </w:r>
    </w:p>
  </w:endnote>
  <w:endnote w:type="continuationSeparator" w:id="0">
    <w:p w:rsidR="00806CFF" w:rsidRDefault="00806CFF" w:rsidP="00E1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B2" w:rsidRDefault="005819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F13">
      <w:rPr>
        <w:noProof/>
      </w:rPr>
      <w:t>7</w:t>
    </w:r>
    <w:r>
      <w:rPr>
        <w:noProof/>
      </w:rPr>
      <w:fldChar w:fldCharType="end"/>
    </w:r>
  </w:p>
  <w:p w:rsidR="005819B2" w:rsidRDefault="005819B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B2" w:rsidRDefault="005819B2">
    <w:pPr>
      <w:pStyle w:val="a9"/>
    </w:pPr>
  </w:p>
  <w:p w:rsidR="005819B2" w:rsidRDefault="005819B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B2" w:rsidRDefault="005819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F13">
      <w:rPr>
        <w:noProof/>
      </w:rPr>
      <w:t>17</w:t>
    </w:r>
    <w:r>
      <w:rPr>
        <w:noProof/>
      </w:rPr>
      <w:fldChar w:fldCharType="end"/>
    </w:r>
  </w:p>
  <w:p w:rsidR="005819B2" w:rsidRDefault="005819B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B2" w:rsidRDefault="005819B2">
    <w:pPr>
      <w:pStyle w:val="a9"/>
    </w:pPr>
  </w:p>
  <w:p w:rsidR="005819B2" w:rsidRDefault="005819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FF" w:rsidRDefault="00806CFF" w:rsidP="00E12357">
      <w:pPr>
        <w:spacing w:after="0" w:line="240" w:lineRule="auto"/>
      </w:pPr>
      <w:r>
        <w:separator/>
      </w:r>
    </w:p>
  </w:footnote>
  <w:footnote w:type="continuationSeparator" w:id="0">
    <w:p w:rsidR="00806CFF" w:rsidRDefault="00806CFF" w:rsidP="00E1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05A"/>
    <w:multiLevelType w:val="singleLevel"/>
    <w:tmpl w:val="27345C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F2DA1"/>
    <w:multiLevelType w:val="hybridMultilevel"/>
    <w:tmpl w:val="0E5C4770"/>
    <w:lvl w:ilvl="0" w:tplc="AF96821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63FB2"/>
    <w:multiLevelType w:val="hybridMultilevel"/>
    <w:tmpl w:val="B9B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48C2"/>
    <w:multiLevelType w:val="hybridMultilevel"/>
    <w:tmpl w:val="B9B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6440C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2C20"/>
    <w:multiLevelType w:val="multilevel"/>
    <w:tmpl w:val="7410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EA00E0"/>
    <w:multiLevelType w:val="hybridMultilevel"/>
    <w:tmpl w:val="7932FC82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B7AF4"/>
    <w:multiLevelType w:val="hybridMultilevel"/>
    <w:tmpl w:val="587AA8AE"/>
    <w:lvl w:ilvl="0" w:tplc="329017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F44DE"/>
    <w:multiLevelType w:val="hybridMultilevel"/>
    <w:tmpl w:val="0E5C4770"/>
    <w:lvl w:ilvl="0" w:tplc="AF96821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B12B2E"/>
    <w:multiLevelType w:val="hybridMultilevel"/>
    <w:tmpl w:val="825A4C8A"/>
    <w:lvl w:ilvl="0" w:tplc="E918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47C42"/>
    <w:multiLevelType w:val="hybridMultilevel"/>
    <w:tmpl w:val="AD2E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124A2"/>
    <w:multiLevelType w:val="multilevel"/>
    <w:tmpl w:val="DB86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25C2FACC">
      <w:start w:val="2"/>
      <w:numFmt w:val="decimal"/>
      <w:lvlText w:val="%2."/>
      <w:legacy w:legacy="1" w:legacySpace="0" w:legacyIndent="16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31677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3F1E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A6A7765"/>
    <w:multiLevelType w:val="hybridMultilevel"/>
    <w:tmpl w:val="0E5C4770"/>
    <w:lvl w:ilvl="0" w:tplc="AF96821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1021DC"/>
    <w:multiLevelType w:val="hybridMultilevel"/>
    <w:tmpl w:val="76701D20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E26AB"/>
    <w:multiLevelType w:val="hybridMultilevel"/>
    <w:tmpl w:val="6262D7BA"/>
    <w:lvl w:ilvl="0" w:tplc="C9820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152B1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B7D41"/>
    <w:multiLevelType w:val="hybridMultilevel"/>
    <w:tmpl w:val="048E063E"/>
    <w:lvl w:ilvl="0" w:tplc="695EA2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A56BD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011D8"/>
    <w:multiLevelType w:val="multilevel"/>
    <w:tmpl w:val="3B406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3">
    <w:nsid w:val="6C704D20"/>
    <w:multiLevelType w:val="multilevel"/>
    <w:tmpl w:val="C35C26B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4">
    <w:nsid w:val="6D1F15FA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F77A2"/>
    <w:multiLevelType w:val="multilevel"/>
    <w:tmpl w:val="B92EB6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6171739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96455"/>
    <w:multiLevelType w:val="hybridMultilevel"/>
    <w:tmpl w:val="D3CCBB9E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19"/>
  </w:num>
  <w:num w:numId="5">
    <w:abstractNumId w:val="4"/>
  </w:num>
  <w:num w:numId="6">
    <w:abstractNumId w:val="24"/>
  </w:num>
  <w:num w:numId="7">
    <w:abstractNumId w:val="14"/>
  </w:num>
  <w:num w:numId="8">
    <w:abstractNumId w:val="22"/>
  </w:num>
  <w:num w:numId="9">
    <w:abstractNumId w:val="11"/>
  </w:num>
  <w:num w:numId="10">
    <w:abstractNumId w:val="5"/>
  </w:num>
  <w:num w:numId="11">
    <w:abstractNumId w:val="15"/>
  </w:num>
  <w:num w:numId="12">
    <w:abstractNumId w:val="3"/>
  </w:num>
  <w:num w:numId="13">
    <w:abstractNumId w:val="2"/>
  </w:num>
  <w:num w:numId="14">
    <w:abstractNumId w:val="27"/>
  </w:num>
  <w:num w:numId="15">
    <w:abstractNumId w:val="17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21"/>
  </w:num>
  <w:num w:numId="21">
    <w:abstractNumId w:val="8"/>
  </w:num>
  <w:num w:numId="22">
    <w:abstractNumId w:val="16"/>
  </w:num>
  <w:num w:numId="23">
    <w:abstractNumId w:val="9"/>
  </w:num>
  <w:num w:numId="24">
    <w:abstractNumId w:val="20"/>
  </w:num>
  <w:num w:numId="25">
    <w:abstractNumId w:val="10"/>
  </w:num>
  <w:num w:numId="26">
    <w:abstractNumId w:val="0"/>
  </w:num>
  <w:num w:numId="27">
    <w:abstractNumId w:val="18"/>
  </w:num>
  <w:num w:numId="2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539B"/>
    <w:rsid w:val="00001713"/>
    <w:rsid w:val="000054B3"/>
    <w:rsid w:val="00012741"/>
    <w:rsid w:val="00014BC4"/>
    <w:rsid w:val="000236AB"/>
    <w:rsid w:val="00027E82"/>
    <w:rsid w:val="00033A0E"/>
    <w:rsid w:val="00034C77"/>
    <w:rsid w:val="000367B8"/>
    <w:rsid w:val="000423E5"/>
    <w:rsid w:val="000442E5"/>
    <w:rsid w:val="00052241"/>
    <w:rsid w:val="0005490F"/>
    <w:rsid w:val="0005539B"/>
    <w:rsid w:val="0005669B"/>
    <w:rsid w:val="00056E9A"/>
    <w:rsid w:val="000647F9"/>
    <w:rsid w:val="00070F3D"/>
    <w:rsid w:val="00073F33"/>
    <w:rsid w:val="00076744"/>
    <w:rsid w:val="00086B82"/>
    <w:rsid w:val="00087A94"/>
    <w:rsid w:val="00092759"/>
    <w:rsid w:val="00094CE5"/>
    <w:rsid w:val="000B277F"/>
    <w:rsid w:val="000C0D5A"/>
    <w:rsid w:val="000D567E"/>
    <w:rsid w:val="000D655B"/>
    <w:rsid w:val="000D74F0"/>
    <w:rsid w:val="000E77BA"/>
    <w:rsid w:val="000F148C"/>
    <w:rsid w:val="000F2436"/>
    <w:rsid w:val="00100789"/>
    <w:rsid w:val="00116688"/>
    <w:rsid w:val="00123249"/>
    <w:rsid w:val="001232C4"/>
    <w:rsid w:val="001238BC"/>
    <w:rsid w:val="00124275"/>
    <w:rsid w:val="001254F9"/>
    <w:rsid w:val="00127861"/>
    <w:rsid w:val="00130760"/>
    <w:rsid w:val="00144BF2"/>
    <w:rsid w:val="00154400"/>
    <w:rsid w:val="00161005"/>
    <w:rsid w:val="00163C5B"/>
    <w:rsid w:val="00194ABA"/>
    <w:rsid w:val="001955D3"/>
    <w:rsid w:val="001B159D"/>
    <w:rsid w:val="001B4847"/>
    <w:rsid w:val="001B56F7"/>
    <w:rsid w:val="001D0357"/>
    <w:rsid w:val="001D196A"/>
    <w:rsid w:val="001D67CC"/>
    <w:rsid w:val="001E41C5"/>
    <w:rsid w:val="001E6F91"/>
    <w:rsid w:val="002135CA"/>
    <w:rsid w:val="00214DED"/>
    <w:rsid w:val="0022112F"/>
    <w:rsid w:val="00223E77"/>
    <w:rsid w:val="00254174"/>
    <w:rsid w:val="002716C5"/>
    <w:rsid w:val="00272F87"/>
    <w:rsid w:val="00287B26"/>
    <w:rsid w:val="0029587C"/>
    <w:rsid w:val="002B04AD"/>
    <w:rsid w:val="002B4B3E"/>
    <w:rsid w:val="002C2A58"/>
    <w:rsid w:val="002C30F8"/>
    <w:rsid w:val="002C4786"/>
    <w:rsid w:val="002D0691"/>
    <w:rsid w:val="002D337C"/>
    <w:rsid w:val="002D3F73"/>
    <w:rsid w:val="002D79F8"/>
    <w:rsid w:val="002E6F3D"/>
    <w:rsid w:val="002F3ADC"/>
    <w:rsid w:val="00306FD3"/>
    <w:rsid w:val="00312712"/>
    <w:rsid w:val="003251EA"/>
    <w:rsid w:val="00335B9B"/>
    <w:rsid w:val="00344C16"/>
    <w:rsid w:val="00350838"/>
    <w:rsid w:val="0035398F"/>
    <w:rsid w:val="00353AD7"/>
    <w:rsid w:val="00355C41"/>
    <w:rsid w:val="00356D86"/>
    <w:rsid w:val="0036473D"/>
    <w:rsid w:val="00371707"/>
    <w:rsid w:val="00376F83"/>
    <w:rsid w:val="00383643"/>
    <w:rsid w:val="00384146"/>
    <w:rsid w:val="0038770C"/>
    <w:rsid w:val="00395836"/>
    <w:rsid w:val="003B020C"/>
    <w:rsid w:val="003B156C"/>
    <w:rsid w:val="003C3EC4"/>
    <w:rsid w:val="003D3DFD"/>
    <w:rsid w:val="003E2335"/>
    <w:rsid w:val="003E688A"/>
    <w:rsid w:val="003F614C"/>
    <w:rsid w:val="003F784E"/>
    <w:rsid w:val="004012D5"/>
    <w:rsid w:val="00412A94"/>
    <w:rsid w:val="00415CD6"/>
    <w:rsid w:val="00420725"/>
    <w:rsid w:val="00430BDD"/>
    <w:rsid w:val="00442263"/>
    <w:rsid w:val="004603B3"/>
    <w:rsid w:val="004604AC"/>
    <w:rsid w:val="004704F0"/>
    <w:rsid w:val="00470768"/>
    <w:rsid w:val="004708CD"/>
    <w:rsid w:val="0047520C"/>
    <w:rsid w:val="004757C2"/>
    <w:rsid w:val="004927D0"/>
    <w:rsid w:val="004958E2"/>
    <w:rsid w:val="004A28B8"/>
    <w:rsid w:val="004B2DC8"/>
    <w:rsid w:val="004C416E"/>
    <w:rsid w:val="004C5ABC"/>
    <w:rsid w:val="004C5F56"/>
    <w:rsid w:val="004D7907"/>
    <w:rsid w:val="004D7A30"/>
    <w:rsid w:val="00521A37"/>
    <w:rsid w:val="005232DF"/>
    <w:rsid w:val="0053318F"/>
    <w:rsid w:val="00540F06"/>
    <w:rsid w:val="00563F35"/>
    <w:rsid w:val="005819B2"/>
    <w:rsid w:val="00582A0E"/>
    <w:rsid w:val="00586DBF"/>
    <w:rsid w:val="005A06F6"/>
    <w:rsid w:val="005A5424"/>
    <w:rsid w:val="005C7AC1"/>
    <w:rsid w:val="005D143A"/>
    <w:rsid w:val="005D450D"/>
    <w:rsid w:val="005D67B5"/>
    <w:rsid w:val="005D7785"/>
    <w:rsid w:val="006011EC"/>
    <w:rsid w:val="006210FF"/>
    <w:rsid w:val="006276BA"/>
    <w:rsid w:val="00653157"/>
    <w:rsid w:val="00675A35"/>
    <w:rsid w:val="00690179"/>
    <w:rsid w:val="00692832"/>
    <w:rsid w:val="006A5FCE"/>
    <w:rsid w:val="006B1BD0"/>
    <w:rsid w:val="006C5844"/>
    <w:rsid w:val="006E64ED"/>
    <w:rsid w:val="006E694A"/>
    <w:rsid w:val="006F391A"/>
    <w:rsid w:val="00720782"/>
    <w:rsid w:val="0072186B"/>
    <w:rsid w:val="00725CF2"/>
    <w:rsid w:val="007537CD"/>
    <w:rsid w:val="00756F6D"/>
    <w:rsid w:val="0076135F"/>
    <w:rsid w:val="00765974"/>
    <w:rsid w:val="00770144"/>
    <w:rsid w:val="00771D6D"/>
    <w:rsid w:val="00772D0A"/>
    <w:rsid w:val="007800AD"/>
    <w:rsid w:val="00782D8D"/>
    <w:rsid w:val="00793D55"/>
    <w:rsid w:val="007A0211"/>
    <w:rsid w:val="007A0431"/>
    <w:rsid w:val="007A7A3C"/>
    <w:rsid w:val="007B0EEF"/>
    <w:rsid w:val="007B5EFA"/>
    <w:rsid w:val="007C0E78"/>
    <w:rsid w:val="007C43F4"/>
    <w:rsid w:val="007E5F2B"/>
    <w:rsid w:val="007F2018"/>
    <w:rsid w:val="007F6A7B"/>
    <w:rsid w:val="00802AC9"/>
    <w:rsid w:val="00806CFF"/>
    <w:rsid w:val="0080760E"/>
    <w:rsid w:val="00817323"/>
    <w:rsid w:val="00832575"/>
    <w:rsid w:val="008329C6"/>
    <w:rsid w:val="00851883"/>
    <w:rsid w:val="00855A68"/>
    <w:rsid w:val="00861944"/>
    <w:rsid w:val="00866DAB"/>
    <w:rsid w:val="00867BE1"/>
    <w:rsid w:val="00874554"/>
    <w:rsid w:val="0088594B"/>
    <w:rsid w:val="00885C56"/>
    <w:rsid w:val="008926A9"/>
    <w:rsid w:val="008950AB"/>
    <w:rsid w:val="008A5A7E"/>
    <w:rsid w:val="008A736D"/>
    <w:rsid w:val="008B104D"/>
    <w:rsid w:val="008B41AB"/>
    <w:rsid w:val="008B53B4"/>
    <w:rsid w:val="008B7E8D"/>
    <w:rsid w:val="008C60E1"/>
    <w:rsid w:val="008E30C4"/>
    <w:rsid w:val="00904AFC"/>
    <w:rsid w:val="00904BC4"/>
    <w:rsid w:val="009261E8"/>
    <w:rsid w:val="00932A89"/>
    <w:rsid w:val="00935472"/>
    <w:rsid w:val="00944C39"/>
    <w:rsid w:val="0094691C"/>
    <w:rsid w:val="00950458"/>
    <w:rsid w:val="00950EBD"/>
    <w:rsid w:val="009646C9"/>
    <w:rsid w:val="00971799"/>
    <w:rsid w:val="0097662F"/>
    <w:rsid w:val="00987FFE"/>
    <w:rsid w:val="009931DD"/>
    <w:rsid w:val="00993A3C"/>
    <w:rsid w:val="00996D03"/>
    <w:rsid w:val="009A254B"/>
    <w:rsid w:val="009B670A"/>
    <w:rsid w:val="009B7FFC"/>
    <w:rsid w:val="009C0488"/>
    <w:rsid w:val="009C1220"/>
    <w:rsid w:val="009D4C94"/>
    <w:rsid w:val="009E5747"/>
    <w:rsid w:val="009F007D"/>
    <w:rsid w:val="009F2F5D"/>
    <w:rsid w:val="009F4948"/>
    <w:rsid w:val="00A003FD"/>
    <w:rsid w:val="00A015FB"/>
    <w:rsid w:val="00A378BE"/>
    <w:rsid w:val="00A43924"/>
    <w:rsid w:val="00A44E3F"/>
    <w:rsid w:val="00A4698E"/>
    <w:rsid w:val="00A556E6"/>
    <w:rsid w:val="00A5640C"/>
    <w:rsid w:val="00A6012F"/>
    <w:rsid w:val="00A638E7"/>
    <w:rsid w:val="00A66D85"/>
    <w:rsid w:val="00A96A18"/>
    <w:rsid w:val="00AB5647"/>
    <w:rsid w:val="00AC06BB"/>
    <w:rsid w:val="00AD1003"/>
    <w:rsid w:val="00AE64FC"/>
    <w:rsid w:val="00B0563B"/>
    <w:rsid w:val="00B076D4"/>
    <w:rsid w:val="00B12E39"/>
    <w:rsid w:val="00B1756B"/>
    <w:rsid w:val="00B23D14"/>
    <w:rsid w:val="00B26190"/>
    <w:rsid w:val="00B337B4"/>
    <w:rsid w:val="00B460F9"/>
    <w:rsid w:val="00B47816"/>
    <w:rsid w:val="00B504F2"/>
    <w:rsid w:val="00B52829"/>
    <w:rsid w:val="00B637CE"/>
    <w:rsid w:val="00B7737A"/>
    <w:rsid w:val="00B81C63"/>
    <w:rsid w:val="00B845AF"/>
    <w:rsid w:val="00B86032"/>
    <w:rsid w:val="00B869E5"/>
    <w:rsid w:val="00B946D9"/>
    <w:rsid w:val="00B96330"/>
    <w:rsid w:val="00B96EC0"/>
    <w:rsid w:val="00BA1AB5"/>
    <w:rsid w:val="00BA6870"/>
    <w:rsid w:val="00BB4584"/>
    <w:rsid w:val="00BB6DA5"/>
    <w:rsid w:val="00BE2C8E"/>
    <w:rsid w:val="00BE2E26"/>
    <w:rsid w:val="00BE7A54"/>
    <w:rsid w:val="00C04034"/>
    <w:rsid w:val="00C109AB"/>
    <w:rsid w:val="00C12022"/>
    <w:rsid w:val="00C12E03"/>
    <w:rsid w:val="00C12F63"/>
    <w:rsid w:val="00C15523"/>
    <w:rsid w:val="00C26590"/>
    <w:rsid w:val="00C36A33"/>
    <w:rsid w:val="00C37CF7"/>
    <w:rsid w:val="00C41C24"/>
    <w:rsid w:val="00C468B9"/>
    <w:rsid w:val="00C506AE"/>
    <w:rsid w:val="00C50727"/>
    <w:rsid w:val="00C82F13"/>
    <w:rsid w:val="00C92E1E"/>
    <w:rsid w:val="00C94325"/>
    <w:rsid w:val="00C97D74"/>
    <w:rsid w:val="00CA5988"/>
    <w:rsid w:val="00CB0EF6"/>
    <w:rsid w:val="00CB1300"/>
    <w:rsid w:val="00CB17ED"/>
    <w:rsid w:val="00CB30D4"/>
    <w:rsid w:val="00CC4D69"/>
    <w:rsid w:val="00CC60CC"/>
    <w:rsid w:val="00CE0821"/>
    <w:rsid w:val="00CE0DFA"/>
    <w:rsid w:val="00CE7EC8"/>
    <w:rsid w:val="00CE7FF3"/>
    <w:rsid w:val="00CF2DF2"/>
    <w:rsid w:val="00CF2E91"/>
    <w:rsid w:val="00D047D1"/>
    <w:rsid w:val="00D04C18"/>
    <w:rsid w:val="00D04C2D"/>
    <w:rsid w:val="00D347BE"/>
    <w:rsid w:val="00D4094E"/>
    <w:rsid w:val="00D41C72"/>
    <w:rsid w:val="00D44784"/>
    <w:rsid w:val="00D47315"/>
    <w:rsid w:val="00D53A17"/>
    <w:rsid w:val="00D5420A"/>
    <w:rsid w:val="00D66177"/>
    <w:rsid w:val="00D6719B"/>
    <w:rsid w:val="00D7745F"/>
    <w:rsid w:val="00D77802"/>
    <w:rsid w:val="00D87470"/>
    <w:rsid w:val="00D914AB"/>
    <w:rsid w:val="00D938D7"/>
    <w:rsid w:val="00D966F3"/>
    <w:rsid w:val="00D96C15"/>
    <w:rsid w:val="00DB1B6A"/>
    <w:rsid w:val="00DB5D2A"/>
    <w:rsid w:val="00DB5D4A"/>
    <w:rsid w:val="00DB6A0A"/>
    <w:rsid w:val="00DC051B"/>
    <w:rsid w:val="00DD03A8"/>
    <w:rsid w:val="00DD1B93"/>
    <w:rsid w:val="00DD20F4"/>
    <w:rsid w:val="00DD5740"/>
    <w:rsid w:val="00DE5C1C"/>
    <w:rsid w:val="00DF063B"/>
    <w:rsid w:val="00DF0F64"/>
    <w:rsid w:val="00DF1970"/>
    <w:rsid w:val="00E02345"/>
    <w:rsid w:val="00E05AFC"/>
    <w:rsid w:val="00E073FA"/>
    <w:rsid w:val="00E12357"/>
    <w:rsid w:val="00E12EA7"/>
    <w:rsid w:val="00E1409C"/>
    <w:rsid w:val="00E142A6"/>
    <w:rsid w:val="00E15451"/>
    <w:rsid w:val="00E200C8"/>
    <w:rsid w:val="00E361B4"/>
    <w:rsid w:val="00E41744"/>
    <w:rsid w:val="00E4229E"/>
    <w:rsid w:val="00E51CC2"/>
    <w:rsid w:val="00E61B61"/>
    <w:rsid w:val="00E642C7"/>
    <w:rsid w:val="00E666EF"/>
    <w:rsid w:val="00E672CE"/>
    <w:rsid w:val="00E71205"/>
    <w:rsid w:val="00E74529"/>
    <w:rsid w:val="00E85B26"/>
    <w:rsid w:val="00E90C1F"/>
    <w:rsid w:val="00E91D2B"/>
    <w:rsid w:val="00E93073"/>
    <w:rsid w:val="00E949AD"/>
    <w:rsid w:val="00EA382E"/>
    <w:rsid w:val="00EB07DC"/>
    <w:rsid w:val="00EB4D26"/>
    <w:rsid w:val="00EB78AA"/>
    <w:rsid w:val="00EB7E44"/>
    <w:rsid w:val="00ED0897"/>
    <w:rsid w:val="00EF0531"/>
    <w:rsid w:val="00EF0F89"/>
    <w:rsid w:val="00EF2F50"/>
    <w:rsid w:val="00F10480"/>
    <w:rsid w:val="00F15FBA"/>
    <w:rsid w:val="00F32966"/>
    <w:rsid w:val="00F45693"/>
    <w:rsid w:val="00F52E8D"/>
    <w:rsid w:val="00F5460B"/>
    <w:rsid w:val="00F554C1"/>
    <w:rsid w:val="00F6098A"/>
    <w:rsid w:val="00F72966"/>
    <w:rsid w:val="00F86525"/>
    <w:rsid w:val="00F904F4"/>
    <w:rsid w:val="00FA26B8"/>
    <w:rsid w:val="00FA5509"/>
    <w:rsid w:val="00FB7739"/>
    <w:rsid w:val="00FC0C03"/>
    <w:rsid w:val="00FC3D14"/>
    <w:rsid w:val="00FC55FA"/>
    <w:rsid w:val="00FE248A"/>
    <w:rsid w:val="00FF16DC"/>
    <w:rsid w:val="00FF4680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017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553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662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194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539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97662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1944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05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05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5539B"/>
    <w:rPr>
      <w:rFonts w:cs="Times New Roman"/>
    </w:rPr>
  </w:style>
  <w:style w:type="character" w:customStyle="1" w:styleId="highlight">
    <w:name w:val="highlight"/>
    <w:uiPriority w:val="99"/>
    <w:rsid w:val="0005539B"/>
    <w:rPr>
      <w:rFonts w:cs="Times New Roman"/>
    </w:rPr>
  </w:style>
  <w:style w:type="character" w:styleId="a4">
    <w:name w:val="Hyperlink"/>
    <w:uiPriority w:val="99"/>
    <w:rsid w:val="0005539B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5539B"/>
    <w:rPr>
      <w:rFonts w:cs="Times New Roman"/>
      <w:color w:val="800080"/>
      <w:u w:val="single"/>
    </w:rPr>
  </w:style>
  <w:style w:type="paragraph" w:styleId="a6">
    <w:name w:val="List Paragraph"/>
    <w:basedOn w:val="a"/>
    <w:uiPriority w:val="34"/>
    <w:qFormat/>
    <w:rsid w:val="003F614C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CB1300"/>
    <w:pPr>
      <w:ind w:left="720"/>
    </w:pPr>
    <w:rPr>
      <w:lang w:eastAsia="en-US"/>
    </w:rPr>
  </w:style>
  <w:style w:type="paragraph" w:styleId="a7">
    <w:name w:val="header"/>
    <w:basedOn w:val="a"/>
    <w:link w:val="a8"/>
    <w:uiPriority w:val="99"/>
    <w:rsid w:val="00E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12357"/>
    <w:rPr>
      <w:rFonts w:cs="Times New Roman"/>
    </w:rPr>
  </w:style>
  <w:style w:type="paragraph" w:styleId="a9">
    <w:name w:val="footer"/>
    <w:basedOn w:val="a"/>
    <w:link w:val="aa"/>
    <w:uiPriority w:val="99"/>
    <w:rsid w:val="00E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1235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9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9275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A54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B963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B96330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B96330"/>
    <w:rPr>
      <w:rFonts w:cs="Times New Roman"/>
      <w:vertAlign w:val="superscript"/>
    </w:rPr>
  </w:style>
  <w:style w:type="paragraph" w:customStyle="1" w:styleId="Style8">
    <w:name w:val="Style8"/>
    <w:basedOn w:val="a"/>
    <w:uiPriority w:val="99"/>
    <w:rsid w:val="00A56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TOC Heading"/>
    <w:basedOn w:val="1"/>
    <w:next w:val="a"/>
    <w:uiPriority w:val="99"/>
    <w:qFormat/>
    <w:rsid w:val="00A6012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A6012F"/>
    <w:pPr>
      <w:spacing w:after="100"/>
    </w:pPr>
  </w:style>
  <w:style w:type="paragraph" w:styleId="21">
    <w:name w:val="toc 2"/>
    <w:basedOn w:val="a"/>
    <w:next w:val="a"/>
    <w:autoRedefine/>
    <w:uiPriority w:val="99"/>
    <w:rsid w:val="00A6012F"/>
    <w:pPr>
      <w:spacing w:after="100"/>
      <w:ind w:left="220"/>
    </w:pPr>
  </w:style>
  <w:style w:type="paragraph" w:customStyle="1" w:styleId="af2">
    <w:name w:val="Таблицы (моноширинный)"/>
    <w:basedOn w:val="a"/>
    <w:next w:val="a"/>
    <w:uiPriority w:val="99"/>
    <w:rsid w:val="00DD57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353A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small1">
    <w:name w:val="small1"/>
    <w:uiPriority w:val="99"/>
    <w:rsid w:val="00353AD7"/>
  </w:style>
  <w:style w:type="paragraph" w:customStyle="1" w:styleId="af3">
    <w:name w:val="Знак Знак Знак"/>
    <w:basedOn w:val="a"/>
    <w:uiPriority w:val="99"/>
    <w:rsid w:val="00DB1B6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2">
    <w:name w:val="Абзац списка2"/>
    <w:basedOn w:val="a"/>
    <w:uiPriority w:val="99"/>
    <w:rsid w:val="006E6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4">
    <w:name w:val="Письмо"/>
    <w:basedOn w:val="a"/>
    <w:rsid w:val="009E5747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rsid w:val="00EB07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3F784E"/>
    <w:pPr>
      <w:widowControl w:val="0"/>
      <w:autoSpaceDE w:val="0"/>
      <w:autoSpaceDN w:val="0"/>
    </w:pPr>
    <w:rPr>
      <w:rFonts w:cs="Calibri"/>
      <w:sz w:val="22"/>
    </w:rPr>
  </w:style>
  <w:style w:type="paragraph" w:styleId="af5">
    <w:name w:val="No Spacing"/>
    <w:uiPriority w:val="1"/>
    <w:qFormat/>
    <w:rsid w:val="003F784E"/>
    <w:rPr>
      <w:rFonts w:eastAsia="Calibri"/>
      <w:sz w:val="22"/>
      <w:szCs w:val="22"/>
      <w:lang w:eastAsia="en-US"/>
    </w:rPr>
  </w:style>
  <w:style w:type="paragraph" w:styleId="23">
    <w:name w:val="List 2"/>
    <w:basedOn w:val="a"/>
    <w:rsid w:val="008B7E8D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8B7E8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E832-7374-44B2-BAAC-5AD089C6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JL</cp:lastModifiedBy>
  <cp:revision>90</cp:revision>
  <cp:lastPrinted>2016-06-18T08:55:00Z</cp:lastPrinted>
  <dcterms:created xsi:type="dcterms:W3CDTF">2016-04-26T07:09:00Z</dcterms:created>
  <dcterms:modified xsi:type="dcterms:W3CDTF">2016-06-18T08:55:00Z</dcterms:modified>
</cp:coreProperties>
</file>