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276" w:lineRule="auto"/>
        <w:rPr>
          <w:sz w:val="28"/>
          <w:szCs w:val="28"/>
        </w:rPr>
      </w:pPr>
      <w:r w:rsidRPr="00B30E75">
        <w:rPr>
          <w:b/>
          <w:bCs/>
          <w:sz w:val="28"/>
          <w:szCs w:val="28"/>
        </w:rPr>
        <w:t>МЕТОДИЧЕСКИЕ РЕКОМЕНДАЦИИ</w:t>
      </w:r>
      <w:r w:rsidRPr="00B30E75">
        <w:rPr>
          <w:sz w:val="28"/>
          <w:szCs w:val="28"/>
        </w:rPr>
        <w:br/>
        <w:t>по выполнению внеаудиторной самостоятельной работы</w:t>
      </w:r>
      <w:r w:rsidRPr="00B30E75">
        <w:rPr>
          <w:sz w:val="28"/>
          <w:szCs w:val="28"/>
        </w:rPr>
        <w:br/>
        <w:t>по дисциплине </w:t>
      </w:r>
      <w:r>
        <w:rPr>
          <w:b/>
          <w:bCs/>
          <w:sz w:val="28"/>
          <w:szCs w:val="28"/>
        </w:rPr>
        <w:t>Компьютерные сети</w:t>
      </w:r>
      <w:r w:rsidRPr="00B30E75">
        <w:rPr>
          <w:sz w:val="28"/>
          <w:szCs w:val="28"/>
        </w:rPr>
        <w:br/>
        <w:t xml:space="preserve">для </w:t>
      </w:r>
      <w:r>
        <w:rPr>
          <w:sz w:val="28"/>
          <w:szCs w:val="28"/>
        </w:rPr>
        <w:t>090905 Организация и технология защиты информации</w:t>
      </w:r>
      <w:r w:rsidRPr="00B30E75">
        <w:rPr>
          <w:sz w:val="28"/>
          <w:szCs w:val="28"/>
        </w:rPr>
        <w:br/>
      </w:r>
      <w:r w:rsidRPr="00B30E75">
        <w:rPr>
          <w:sz w:val="28"/>
          <w:szCs w:val="28"/>
        </w:rPr>
        <w:br/>
      </w:r>
      <w:r w:rsidRPr="00B30E75">
        <w:rPr>
          <w:sz w:val="28"/>
          <w:szCs w:val="28"/>
        </w:rPr>
        <w:br/>
      </w:r>
      <w:r w:rsidRPr="00B30E75">
        <w:rPr>
          <w:sz w:val="28"/>
          <w:szCs w:val="28"/>
        </w:rPr>
        <w:br/>
      </w: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jc w:val="both"/>
        <w:rPr>
          <w:sz w:val="28"/>
          <w:szCs w:val="28"/>
        </w:rPr>
      </w:pPr>
    </w:p>
    <w:p w:rsidR="00B30E75" w:rsidRDefault="00B30E75" w:rsidP="00B30E75">
      <w:pPr>
        <w:spacing w:line="360" w:lineRule="auto"/>
        <w:rPr>
          <w:sz w:val="28"/>
          <w:szCs w:val="28"/>
        </w:rPr>
      </w:pPr>
      <w:r>
        <w:rPr>
          <w:sz w:val="28"/>
          <w:szCs w:val="28"/>
        </w:rPr>
        <w:t>Смоленск, 2014</w:t>
      </w:r>
      <w:r w:rsidRPr="00B30E75">
        <w:rPr>
          <w:sz w:val="28"/>
          <w:szCs w:val="28"/>
        </w:rPr>
        <w:br w:type="page"/>
      </w:r>
    </w:p>
    <w:p w:rsidR="00B30E75" w:rsidRPr="00B30E75" w:rsidRDefault="00B30E75" w:rsidP="00B30E75">
      <w:pPr>
        <w:spacing w:line="360" w:lineRule="auto"/>
        <w:jc w:val="both"/>
        <w:rPr>
          <w:bCs/>
          <w:sz w:val="28"/>
          <w:szCs w:val="28"/>
        </w:rPr>
      </w:pPr>
      <w:r w:rsidRPr="00B30E75">
        <w:rPr>
          <w:sz w:val="28"/>
          <w:szCs w:val="28"/>
        </w:rPr>
        <w:lastRenderedPageBreak/>
        <w:t xml:space="preserve">Методические рекомендации по выполнению внеаудиторной самостоятельной работы по учебной дисциплине </w:t>
      </w:r>
      <w:r>
        <w:rPr>
          <w:sz w:val="28"/>
          <w:szCs w:val="28"/>
        </w:rPr>
        <w:t>Компьютерные сети</w:t>
      </w:r>
      <w:r w:rsidRPr="00B30E75">
        <w:rPr>
          <w:sz w:val="28"/>
          <w:szCs w:val="28"/>
        </w:rPr>
        <w:t xml:space="preserve"> информатизации разработаны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B30E75">
        <w:rPr>
          <w:bCs/>
          <w:sz w:val="28"/>
          <w:szCs w:val="28"/>
        </w:rPr>
        <w:t>090905 Организация и технология защиты информации</w:t>
      </w:r>
    </w:p>
    <w:p w:rsidR="00B30E75" w:rsidRPr="00B30E75" w:rsidRDefault="00B30E75" w:rsidP="00B30E75">
      <w:pPr>
        <w:spacing w:line="360" w:lineRule="auto"/>
        <w:jc w:val="left"/>
        <w:rPr>
          <w:sz w:val="28"/>
          <w:szCs w:val="28"/>
        </w:rPr>
      </w:pPr>
      <w:r w:rsidRPr="00B30E75">
        <w:rPr>
          <w:sz w:val="28"/>
          <w:szCs w:val="28"/>
        </w:rPr>
        <w:br/>
      </w:r>
      <w:r w:rsidRPr="00B30E75">
        <w:rPr>
          <w:i/>
          <w:iCs/>
          <w:sz w:val="28"/>
          <w:szCs w:val="28"/>
          <w:vertAlign w:val="superscript"/>
        </w:rPr>
        <w:t> </w:t>
      </w:r>
      <w:r w:rsidRPr="00B30E75">
        <w:rPr>
          <w:sz w:val="28"/>
          <w:szCs w:val="28"/>
        </w:rPr>
        <w:t>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w:t>
      </w:r>
    </w:p>
    <w:p w:rsidR="00B30E75" w:rsidRPr="00B30E75" w:rsidRDefault="00B30E75" w:rsidP="00B30E75">
      <w:pPr>
        <w:spacing w:line="360" w:lineRule="auto"/>
        <w:jc w:val="left"/>
        <w:rPr>
          <w:sz w:val="28"/>
          <w:szCs w:val="28"/>
        </w:rPr>
      </w:pPr>
    </w:p>
    <w:p w:rsidR="00B30E75" w:rsidRPr="00B30E75" w:rsidRDefault="00B30E75" w:rsidP="00B30E75">
      <w:pPr>
        <w:spacing w:line="360" w:lineRule="auto"/>
        <w:jc w:val="left"/>
        <w:rPr>
          <w:sz w:val="28"/>
          <w:szCs w:val="28"/>
        </w:rPr>
      </w:pPr>
      <w:r w:rsidRPr="00B30E75">
        <w:rPr>
          <w:sz w:val="28"/>
          <w:szCs w:val="28"/>
        </w:rPr>
        <w:t>Разработчик: Кудрявцева Т. В., преподаватель специальных дисциплин областного государственного бюджетного  профессионального образовательного  «Смоленская академия профессионального образования»</w:t>
      </w:r>
    </w:p>
    <w:p w:rsidR="00B30E75" w:rsidRPr="00B30E75" w:rsidRDefault="00B30E75" w:rsidP="00B30E75">
      <w:pPr>
        <w:spacing w:line="360" w:lineRule="auto"/>
        <w:jc w:val="left"/>
        <w:rPr>
          <w:sz w:val="28"/>
          <w:szCs w:val="28"/>
        </w:rPr>
      </w:pPr>
    </w:p>
    <w:p w:rsidR="00B30E75" w:rsidRPr="00B30E75" w:rsidRDefault="00B30E75" w:rsidP="00B30E75">
      <w:pPr>
        <w:spacing w:line="360" w:lineRule="auto"/>
        <w:jc w:val="left"/>
        <w:rPr>
          <w:sz w:val="28"/>
          <w:szCs w:val="28"/>
        </w:rPr>
      </w:pPr>
      <w:r w:rsidRPr="00B30E75">
        <w:rPr>
          <w:sz w:val="28"/>
          <w:szCs w:val="28"/>
        </w:rPr>
        <w:t>Рассмотрено на заседании кафедры Информационных технологий</w:t>
      </w:r>
    </w:p>
    <w:p w:rsidR="00B30E75" w:rsidRPr="00B30E75" w:rsidRDefault="00B30E75" w:rsidP="00B30E75">
      <w:pPr>
        <w:spacing w:line="360" w:lineRule="auto"/>
        <w:jc w:val="left"/>
        <w:rPr>
          <w:sz w:val="28"/>
          <w:szCs w:val="28"/>
        </w:rPr>
      </w:pPr>
      <w:r w:rsidRPr="00B30E75">
        <w:rPr>
          <w:sz w:val="28"/>
          <w:szCs w:val="28"/>
        </w:rPr>
        <w:t>Протокол №___ от «___»_____20__г.</w:t>
      </w:r>
    </w:p>
    <w:p w:rsidR="00B30E75" w:rsidRPr="00B30E75" w:rsidRDefault="00B30E75" w:rsidP="00B30E75">
      <w:pPr>
        <w:spacing w:line="360" w:lineRule="auto"/>
        <w:jc w:val="left"/>
        <w:rPr>
          <w:sz w:val="28"/>
          <w:szCs w:val="28"/>
        </w:rPr>
      </w:pPr>
      <w:r w:rsidRPr="00B30E75">
        <w:rPr>
          <w:sz w:val="28"/>
          <w:szCs w:val="28"/>
        </w:rPr>
        <w:t>Зав. кафедрой (декан)____________</w:t>
      </w:r>
    </w:p>
    <w:p w:rsidR="00B30E75" w:rsidRPr="00B30E75" w:rsidRDefault="00B30E75" w:rsidP="00B30E75">
      <w:pPr>
        <w:spacing w:line="360" w:lineRule="auto"/>
        <w:jc w:val="left"/>
        <w:rPr>
          <w:sz w:val="28"/>
          <w:szCs w:val="28"/>
        </w:rPr>
      </w:pPr>
    </w:p>
    <w:p w:rsidR="00B30E75" w:rsidRPr="00B30E75" w:rsidRDefault="00B30E75" w:rsidP="00B30E75">
      <w:pPr>
        <w:spacing w:line="360" w:lineRule="auto"/>
        <w:jc w:val="left"/>
        <w:rPr>
          <w:sz w:val="28"/>
          <w:szCs w:val="28"/>
        </w:rPr>
      </w:pPr>
      <w:r w:rsidRPr="00B30E75">
        <w:rPr>
          <w:sz w:val="28"/>
          <w:szCs w:val="28"/>
        </w:rPr>
        <w:t>Рассмотрено   научно-методическим советом областного государственного бюджетного  профессионального образовательного  «Смоленская академия профессионального образования»</w:t>
      </w:r>
    </w:p>
    <w:p w:rsidR="00B30E75" w:rsidRPr="00B30E75" w:rsidRDefault="00B30E75" w:rsidP="00B30E75">
      <w:pPr>
        <w:spacing w:line="360" w:lineRule="auto"/>
        <w:jc w:val="left"/>
        <w:rPr>
          <w:sz w:val="28"/>
          <w:szCs w:val="28"/>
        </w:rPr>
      </w:pPr>
    </w:p>
    <w:p w:rsidR="00B30E75" w:rsidRPr="00B30E75" w:rsidRDefault="00B30E75" w:rsidP="00B30E75">
      <w:pPr>
        <w:spacing w:line="360" w:lineRule="auto"/>
        <w:jc w:val="left"/>
        <w:rPr>
          <w:sz w:val="28"/>
          <w:szCs w:val="28"/>
        </w:rPr>
      </w:pPr>
      <w:r w:rsidRPr="00B30E75">
        <w:rPr>
          <w:sz w:val="28"/>
          <w:szCs w:val="28"/>
        </w:rPr>
        <w:t>Протокол №___ от «___»_____20__г.</w:t>
      </w:r>
    </w:p>
    <w:p w:rsidR="00B30E75" w:rsidRPr="00B30E75" w:rsidRDefault="00B30E75" w:rsidP="00B30E75">
      <w:pPr>
        <w:spacing w:line="360" w:lineRule="auto"/>
        <w:jc w:val="left"/>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b/>
          <w:bCs/>
          <w:sz w:val="28"/>
          <w:szCs w:val="28"/>
        </w:rPr>
      </w:pPr>
    </w:p>
    <w:p w:rsidR="00B30E75" w:rsidRPr="00B30E75" w:rsidRDefault="00B30E75" w:rsidP="00B30E75">
      <w:pPr>
        <w:spacing w:line="360" w:lineRule="auto"/>
        <w:jc w:val="both"/>
        <w:rPr>
          <w:sz w:val="28"/>
          <w:szCs w:val="28"/>
        </w:rPr>
      </w:pPr>
      <w:r w:rsidRPr="00B30E75">
        <w:rPr>
          <w:sz w:val="28"/>
          <w:szCs w:val="28"/>
        </w:rPr>
        <w:br/>
      </w:r>
      <w:r w:rsidRPr="00B30E75">
        <w:rPr>
          <w:sz w:val="28"/>
          <w:szCs w:val="28"/>
        </w:rPr>
        <w:br/>
      </w:r>
    </w:p>
    <w:p w:rsidR="00B30E75" w:rsidRPr="00B30E75" w:rsidRDefault="00B30E75" w:rsidP="00B30E75">
      <w:pPr>
        <w:spacing w:line="360" w:lineRule="auto"/>
        <w:jc w:val="both"/>
        <w:rPr>
          <w:b/>
          <w:bCs/>
          <w:sz w:val="28"/>
          <w:szCs w:val="28"/>
        </w:rPr>
      </w:pPr>
    </w:p>
    <w:p w:rsidR="0019480B" w:rsidRDefault="00B30E75" w:rsidP="0019480B">
      <w:pPr>
        <w:spacing w:line="360" w:lineRule="auto"/>
        <w:rPr>
          <w:b/>
          <w:bCs/>
          <w:sz w:val="28"/>
          <w:szCs w:val="28"/>
        </w:rPr>
      </w:pPr>
      <w:r w:rsidRPr="00B30E75">
        <w:rPr>
          <w:b/>
          <w:bCs/>
          <w:sz w:val="28"/>
          <w:szCs w:val="28"/>
        </w:rPr>
        <w:t>СОДЕРЖАНИЕ</w:t>
      </w:r>
    </w:p>
    <w:p w:rsidR="00D72460" w:rsidRDefault="00D72460" w:rsidP="0019480B">
      <w:pPr>
        <w:spacing w:line="360" w:lineRule="auto"/>
        <w:rPr>
          <w:b/>
          <w:bCs/>
          <w:sz w:val="28"/>
          <w:szCs w:val="28"/>
        </w:rPr>
      </w:pPr>
    </w:p>
    <w:p w:rsidR="00D72460" w:rsidRPr="00D72460" w:rsidRDefault="00B30E75" w:rsidP="00D72460">
      <w:pPr>
        <w:pStyle w:val="a3"/>
        <w:numPr>
          <w:ilvl w:val="0"/>
          <w:numId w:val="9"/>
        </w:numPr>
        <w:spacing w:line="360" w:lineRule="auto"/>
        <w:jc w:val="left"/>
        <w:rPr>
          <w:sz w:val="28"/>
          <w:szCs w:val="28"/>
        </w:rPr>
      </w:pPr>
      <w:r w:rsidRPr="00D72460">
        <w:rPr>
          <w:sz w:val="28"/>
          <w:szCs w:val="28"/>
        </w:rPr>
        <w:t xml:space="preserve">Пояснительная записка </w:t>
      </w:r>
    </w:p>
    <w:p w:rsidR="00D72460" w:rsidRPr="00D72460" w:rsidRDefault="00B30E75" w:rsidP="00D72460">
      <w:pPr>
        <w:pStyle w:val="a3"/>
        <w:numPr>
          <w:ilvl w:val="0"/>
          <w:numId w:val="9"/>
        </w:numPr>
        <w:spacing w:line="360" w:lineRule="auto"/>
        <w:jc w:val="left"/>
        <w:rPr>
          <w:sz w:val="28"/>
          <w:szCs w:val="28"/>
        </w:rPr>
      </w:pPr>
      <w:r w:rsidRPr="00D72460">
        <w:rPr>
          <w:sz w:val="28"/>
          <w:szCs w:val="28"/>
        </w:rPr>
        <w:t xml:space="preserve">Перечень видов внеаудиторной самостоятельной работы </w:t>
      </w:r>
    </w:p>
    <w:p w:rsidR="00D72460" w:rsidRPr="00D72460" w:rsidRDefault="00B30E75" w:rsidP="00D72460">
      <w:pPr>
        <w:pStyle w:val="a3"/>
        <w:numPr>
          <w:ilvl w:val="0"/>
          <w:numId w:val="9"/>
        </w:numPr>
        <w:spacing w:line="360" w:lineRule="auto"/>
        <w:jc w:val="both"/>
        <w:rPr>
          <w:sz w:val="28"/>
          <w:szCs w:val="28"/>
        </w:rPr>
      </w:pPr>
      <w:r w:rsidRPr="00D72460">
        <w:rPr>
          <w:sz w:val="28"/>
          <w:szCs w:val="28"/>
        </w:rPr>
        <w:t xml:space="preserve">Методические рекомендации по выполнению </w:t>
      </w:r>
      <w:r w:rsidR="00D72460" w:rsidRPr="00D72460">
        <w:rPr>
          <w:sz w:val="28"/>
          <w:szCs w:val="28"/>
        </w:rPr>
        <w:t>в</w:t>
      </w:r>
      <w:r w:rsidRPr="00D72460">
        <w:rPr>
          <w:sz w:val="28"/>
          <w:szCs w:val="28"/>
        </w:rPr>
        <w:t xml:space="preserve">неаудиторной самостоятельной работы </w:t>
      </w:r>
    </w:p>
    <w:p w:rsidR="00B30E75" w:rsidRPr="00D72460" w:rsidRDefault="00B30E75" w:rsidP="00D72460">
      <w:pPr>
        <w:pStyle w:val="a3"/>
        <w:numPr>
          <w:ilvl w:val="0"/>
          <w:numId w:val="9"/>
        </w:numPr>
        <w:spacing w:line="360" w:lineRule="auto"/>
        <w:jc w:val="left"/>
        <w:rPr>
          <w:b/>
          <w:bCs/>
          <w:sz w:val="28"/>
          <w:szCs w:val="28"/>
        </w:rPr>
      </w:pPr>
      <w:r w:rsidRPr="00D72460">
        <w:rPr>
          <w:sz w:val="28"/>
          <w:szCs w:val="28"/>
        </w:rPr>
        <w:t>Список источников</w:t>
      </w:r>
      <w:r w:rsidRPr="00D72460">
        <w:rPr>
          <w:sz w:val="28"/>
          <w:szCs w:val="28"/>
        </w:rPr>
        <w:br/>
      </w:r>
      <w:r w:rsidRPr="00D72460">
        <w:rPr>
          <w:sz w:val="28"/>
          <w:szCs w:val="28"/>
        </w:rPr>
        <w:br/>
      </w:r>
    </w:p>
    <w:p w:rsidR="00B30E75" w:rsidRPr="00B30E75" w:rsidRDefault="00B30E75" w:rsidP="00B30E75">
      <w:pPr>
        <w:spacing w:line="360" w:lineRule="auto"/>
        <w:jc w:val="both"/>
        <w:rPr>
          <w:b/>
          <w:bCs/>
          <w:sz w:val="28"/>
          <w:szCs w:val="28"/>
        </w:rPr>
      </w:pPr>
      <w:r w:rsidRPr="00B30E75">
        <w:rPr>
          <w:b/>
          <w:bCs/>
          <w:sz w:val="28"/>
          <w:szCs w:val="28"/>
        </w:rPr>
        <w:br w:type="page"/>
      </w:r>
    </w:p>
    <w:p w:rsidR="0019480B" w:rsidRDefault="00B30E75" w:rsidP="0019480B">
      <w:pPr>
        <w:spacing w:line="360" w:lineRule="auto"/>
        <w:rPr>
          <w:b/>
          <w:bCs/>
          <w:sz w:val="28"/>
          <w:szCs w:val="28"/>
        </w:rPr>
      </w:pPr>
      <w:r w:rsidRPr="00B30E75">
        <w:rPr>
          <w:b/>
          <w:bCs/>
          <w:sz w:val="28"/>
          <w:szCs w:val="28"/>
        </w:rPr>
        <w:lastRenderedPageBreak/>
        <w:t>ПОЯСНИТЕЛЬНАЯ ЗАПИСКА</w:t>
      </w:r>
    </w:p>
    <w:p w:rsidR="0019480B" w:rsidRDefault="00B30E75" w:rsidP="0019480B">
      <w:pPr>
        <w:spacing w:line="360" w:lineRule="auto"/>
        <w:ind w:firstLine="851"/>
        <w:jc w:val="both"/>
        <w:rPr>
          <w:sz w:val="28"/>
          <w:szCs w:val="28"/>
        </w:rPr>
      </w:pPr>
      <w:r w:rsidRPr="00B30E75">
        <w:rPr>
          <w:sz w:val="28"/>
          <w:szCs w:val="28"/>
        </w:rPr>
        <w:br/>
      </w:r>
      <w:r w:rsidR="0019480B">
        <w:rPr>
          <w:sz w:val="28"/>
          <w:szCs w:val="28"/>
        </w:rPr>
        <w:t xml:space="preserve">            </w:t>
      </w:r>
      <w:r w:rsidRPr="00B30E75">
        <w:rPr>
          <w:sz w:val="28"/>
          <w:szCs w:val="28"/>
        </w:rPr>
        <w:t xml:space="preserve">Методические рекомендации по выполнению самостоятельной внеаудиторной работы по дисциплине </w:t>
      </w:r>
      <w:r w:rsidR="00D72460">
        <w:rPr>
          <w:sz w:val="28"/>
          <w:szCs w:val="28"/>
        </w:rPr>
        <w:t>Компьютерные сети</w:t>
      </w:r>
      <w:r w:rsidRPr="00B30E75">
        <w:rPr>
          <w:sz w:val="28"/>
          <w:szCs w:val="28"/>
        </w:rPr>
        <w:t xml:space="preserve"> предназначены для студентов </w:t>
      </w:r>
      <w:r w:rsidR="00D72460">
        <w:rPr>
          <w:sz w:val="28"/>
          <w:szCs w:val="28"/>
        </w:rPr>
        <w:t xml:space="preserve"> </w:t>
      </w:r>
      <w:r w:rsidRPr="00B30E75">
        <w:rPr>
          <w:sz w:val="28"/>
          <w:szCs w:val="28"/>
        </w:rPr>
        <w:t xml:space="preserve">специальности </w:t>
      </w:r>
      <w:r w:rsidR="00D72460">
        <w:rPr>
          <w:sz w:val="28"/>
          <w:szCs w:val="28"/>
        </w:rPr>
        <w:t>090905 Организация и технология защиты информации</w:t>
      </w:r>
      <w:r w:rsidRPr="00B30E75">
        <w:rPr>
          <w:sz w:val="28"/>
          <w:szCs w:val="28"/>
        </w:rPr>
        <w:t>.</w:t>
      </w:r>
    </w:p>
    <w:p w:rsidR="0019480B" w:rsidRDefault="00B30E75" w:rsidP="0019480B">
      <w:pPr>
        <w:tabs>
          <w:tab w:val="num" w:pos="720"/>
        </w:tabs>
        <w:spacing w:line="360" w:lineRule="auto"/>
        <w:ind w:firstLine="851"/>
        <w:jc w:val="both"/>
        <w:rPr>
          <w:sz w:val="28"/>
          <w:szCs w:val="28"/>
        </w:rPr>
      </w:pPr>
      <w:r w:rsidRPr="00B30E75">
        <w:rPr>
          <w:sz w:val="28"/>
          <w:szCs w:val="28"/>
        </w:rPr>
        <w:t>Внеаудиторная самостоятельная работа проводится с целью:</w:t>
      </w:r>
    </w:p>
    <w:p w:rsidR="0019480B" w:rsidRDefault="00B30E75" w:rsidP="0019480B">
      <w:pPr>
        <w:pStyle w:val="a3"/>
        <w:numPr>
          <w:ilvl w:val="0"/>
          <w:numId w:val="6"/>
        </w:numPr>
        <w:spacing w:line="360" w:lineRule="auto"/>
        <w:jc w:val="both"/>
        <w:rPr>
          <w:sz w:val="28"/>
          <w:szCs w:val="28"/>
        </w:rPr>
      </w:pPr>
      <w:r w:rsidRPr="0019480B">
        <w:rPr>
          <w:sz w:val="28"/>
          <w:szCs w:val="28"/>
        </w:rPr>
        <w:t>систематизации и закрепления полученных теоретических знаний и практических умений обучающихся;</w:t>
      </w:r>
    </w:p>
    <w:p w:rsidR="0019480B" w:rsidRDefault="00B30E75" w:rsidP="0019480B">
      <w:pPr>
        <w:pStyle w:val="a3"/>
        <w:numPr>
          <w:ilvl w:val="0"/>
          <w:numId w:val="6"/>
        </w:numPr>
        <w:spacing w:line="360" w:lineRule="auto"/>
        <w:jc w:val="both"/>
        <w:rPr>
          <w:sz w:val="28"/>
          <w:szCs w:val="28"/>
        </w:rPr>
      </w:pPr>
      <w:r w:rsidRPr="0019480B">
        <w:rPr>
          <w:sz w:val="28"/>
          <w:szCs w:val="28"/>
        </w:rPr>
        <w:t>углубления и расширения теоретических знаний;</w:t>
      </w:r>
    </w:p>
    <w:p w:rsidR="0019480B" w:rsidRDefault="00B30E75" w:rsidP="0019480B">
      <w:pPr>
        <w:pStyle w:val="a3"/>
        <w:numPr>
          <w:ilvl w:val="0"/>
          <w:numId w:val="6"/>
        </w:numPr>
        <w:spacing w:line="360" w:lineRule="auto"/>
        <w:jc w:val="both"/>
        <w:rPr>
          <w:sz w:val="28"/>
          <w:szCs w:val="28"/>
        </w:rPr>
      </w:pPr>
      <w:r w:rsidRPr="0019480B">
        <w:rPr>
          <w:sz w:val="28"/>
          <w:szCs w:val="28"/>
        </w:rPr>
        <w:t>формирования умений использовать нормативную, правовую, справочную документацию и специальную литературу;</w:t>
      </w:r>
    </w:p>
    <w:p w:rsidR="0019480B" w:rsidRDefault="00B30E75" w:rsidP="0019480B">
      <w:pPr>
        <w:pStyle w:val="a3"/>
        <w:numPr>
          <w:ilvl w:val="0"/>
          <w:numId w:val="6"/>
        </w:numPr>
        <w:spacing w:line="360" w:lineRule="auto"/>
        <w:jc w:val="both"/>
        <w:rPr>
          <w:sz w:val="28"/>
          <w:szCs w:val="28"/>
        </w:rPr>
      </w:pPr>
      <w:r w:rsidRPr="0019480B">
        <w:rPr>
          <w:sz w:val="28"/>
          <w:szCs w:val="28"/>
        </w:rPr>
        <w:t>развития познавательных способностей и активности обучающихся: творческой инициативы, самостоятельности, ответственности, организованности;</w:t>
      </w:r>
    </w:p>
    <w:p w:rsidR="0019480B" w:rsidRDefault="00B30E75" w:rsidP="0019480B">
      <w:pPr>
        <w:pStyle w:val="a3"/>
        <w:numPr>
          <w:ilvl w:val="0"/>
          <w:numId w:val="6"/>
        </w:numPr>
        <w:spacing w:line="360" w:lineRule="auto"/>
        <w:jc w:val="both"/>
        <w:rPr>
          <w:sz w:val="28"/>
          <w:szCs w:val="28"/>
        </w:rPr>
      </w:pPr>
      <w:r w:rsidRPr="0019480B">
        <w:rPr>
          <w:sz w:val="28"/>
          <w:szCs w:val="28"/>
        </w:rPr>
        <w:t>формирование самостоятельности мышления, способностей к саморазвитию, совершенствованию и самоорганизации;</w:t>
      </w:r>
    </w:p>
    <w:p w:rsidR="00B30E75" w:rsidRPr="0019480B" w:rsidRDefault="00B30E75" w:rsidP="0019480B">
      <w:pPr>
        <w:pStyle w:val="a3"/>
        <w:numPr>
          <w:ilvl w:val="0"/>
          <w:numId w:val="6"/>
        </w:numPr>
        <w:spacing w:line="360" w:lineRule="auto"/>
        <w:jc w:val="both"/>
        <w:rPr>
          <w:sz w:val="28"/>
          <w:szCs w:val="28"/>
        </w:rPr>
      </w:pPr>
      <w:r w:rsidRPr="0019480B">
        <w:rPr>
          <w:sz w:val="28"/>
          <w:szCs w:val="28"/>
        </w:rPr>
        <w:t>формирования общих и профессиональных компетенций</w:t>
      </w:r>
    </w:p>
    <w:p w:rsidR="00B30E75" w:rsidRPr="00B30E75" w:rsidRDefault="00B30E75" w:rsidP="0019480B">
      <w:pPr>
        <w:numPr>
          <w:ilvl w:val="0"/>
          <w:numId w:val="6"/>
        </w:numPr>
        <w:spacing w:line="360" w:lineRule="auto"/>
        <w:jc w:val="both"/>
        <w:rPr>
          <w:sz w:val="28"/>
          <w:szCs w:val="28"/>
        </w:rPr>
      </w:pPr>
      <w:r w:rsidRPr="00B30E75">
        <w:rPr>
          <w:sz w:val="28"/>
          <w:szCs w:val="28"/>
        </w:rPr>
        <w:t>развитию исследовательских умений.</w:t>
      </w:r>
    </w:p>
    <w:p w:rsidR="0019480B" w:rsidRDefault="00B30E75" w:rsidP="0019480B">
      <w:pPr>
        <w:tabs>
          <w:tab w:val="num" w:pos="720"/>
        </w:tabs>
        <w:spacing w:line="360" w:lineRule="auto"/>
        <w:ind w:firstLine="851"/>
        <w:jc w:val="both"/>
        <w:rPr>
          <w:sz w:val="28"/>
          <w:szCs w:val="28"/>
        </w:rPr>
      </w:pPr>
      <w:r w:rsidRPr="00B30E75">
        <w:rPr>
          <w:sz w:val="28"/>
          <w:szCs w:val="28"/>
        </w:rPr>
        <w:t xml:space="preserve">Внеаудиторная самостоятельная работа выполняется студентом по заданию преподавателя, но без его непосредственного участия. По дисциплине </w:t>
      </w:r>
      <w:r w:rsidR="0019480B">
        <w:rPr>
          <w:sz w:val="28"/>
          <w:szCs w:val="28"/>
        </w:rPr>
        <w:t>Компьютерные сети</w:t>
      </w:r>
      <w:r w:rsidRPr="00B30E75">
        <w:rPr>
          <w:sz w:val="28"/>
          <w:szCs w:val="28"/>
        </w:rPr>
        <w:t xml:space="preserve"> используются следующие виды заданий для внеаудиторной самостоятельной работы: </w:t>
      </w:r>
    </w:p>
    <w:p w:rsidR="0019480B" w:rsidRPr="0019480B" w:rsidRDefault="0019480B" w:rsidP="0019480B">
      <w:pPr>
        <w:pStyle w:val="a3"/>
        <w:numPr>
          <w:ilvl w:val="0"/>
          <w:numId w:val="5"/>
        </w:numPr>
        <w:tabs>
          <w:tab w:val="num" w:pos="720"/>
        </w:tabs>
        <w:spacing w:line="360" w:lineRule="auto"/>
        <w:jc w:val="both"/>
        <w:rPr>
          <w:sz w:val="28"/>
          <w:szCs w:val="28"/>
        </w:rPr>
      </w:pPr>
      <w:r w:rsidRPr="0019480B">
        <w:rPr>
          <w:sz w:val="28"/>
          <w:szCs w:val="28"/>
        </w:rPr>
        <w:t>выполнение схем, таблиц;</w:t>
      </w:r>
    </w:p>
    <w:p w:rsidR="0019480B" w:rsidRPr="0019480B" w:rsidRDefault="0019480B" w:rsidP="0019480B">
      <w:pPr>
        <w:pStyle w:val="a3"/>
        <w:numPr>
          <w:ilvl w:val="0"/>
          <w:numId w:val="5"/>
        </w:numPr>
        <w:tabs>
          <w:tab w:val="num" w:pos="720"/>
        </w:tabs>
        <w:spacing w:line="360" w:lineRule="auto"/>
        <w:jc w:val="both"/>
        <w:rPr>
          <w:sz w:val="28"/>
          <w:szCs w:val="28"/>
        </w:rPr>
      </w:pPr>
      <w:r w:rsidRPr="0019480B">
        <w:rPr>
          <w:sz w:val="28"/>
          <w:szCs w:val="28"/>
        </w:rPr>
        <w:t>индивидуальная работ</w:t>
      </w:r>
      <w:r>
        <w:rPr>
          <w:sz w:val="28"/>
          <w:szCs w:val="28"/>
        </w:rPr>
        <w:t xml:space="preserve">а в виде выполнения упражнений, </w:t>
      </w:r>
      <w:r w:rsidRPr="0019480B">
        <w:rPr>
          <w:sz w:val="28"/>
          <w:szCs w:val="28"/>
        </w:rPr>
        <w:t>решений задач;</w:t>
      </w:r>
    </w:p>
    <w:p w:rsidR="0019480B" w:rsidRPr="0019480B" w:rsidRDefault="0019480B" w:rsidP="0019480B">
      <w:pPr>
        <w:pStyle w:val="a3"/>
        <w:numPr>
          <w:ilvl w:val="0"/>
          <w:numId w:val="5"/>
        </w:numPr>
        <w:tabs>
          <w:tab w:val="num" w:pos="720"/>
        </w:tabs>
        <w:spacing w:line="360" w:lineRule="auto"/>
        <w:jc w:val="both"/>
        <w:rPr>
          <w:sz w:val="28"/>
          <w:szCs w:val="28"/>
        </w:rPr>
      </w:pPr>
      <w:r w:rsidRPr="0019480B">
        <w:rPr>
          <w:sz w:val="28"/>
          <w:szCs w:val="28"/>
        </w:rPr>
        <w:t>написание реферата;</w:t>
      </w:r>
    </w:p>
    <w:p w:rsidR="0019480B" w:rsidRDefault="0019480B" w:rsidP="0019480B">
      <w:pPr>
        <w:pStyle w:val="a3"/>
        <w:numPr>
          <w:ilvl w:val="0"/>
          <w:numId w:val="5"/>
        </w:numPr>
        <w:tabs>
          <w:tab w:val="num" w:pos="720"/>
        </w:tabs>
        <w:spacing w:line="360" w:lineRule="auto"/>
        <w:jc w:val="both"/>
        <w:rPr>
          <w:sz w:val="28"/>
          <w:szCs w:val="28"/>
        </w:rPr>
      </w:pPr>
      <w:r w:rsidRPr="0019480B">
        <w:rPr>
          <w:sz w:val="28"/>
          <w:szCs w:val="28"/>
        </w:rPr>
        <w:t>подготовка презентации;</w:t>
      </w:r>
    </w:p>
    <w:p w:rsidR="0019480B" w:rsidRDefault="0019480B" w:rsidP="0019480B">
      <w:pPr>
        <w:pStyle w:val="a3"/>
        <w:numPr>
          <w:ilvl w:val="0"/>
          <w:numId w:val="5"/>
        </w:numPr>
        <w:tabs>
          <w:tab w:val="num" w:pos="720"/>
        </w:tabs>
        <w:spacing w:line="360" w:lineRule="auto"/>
        <w:jc w:val="both"/>
        <w:rPr>
          <w:sz w:val="28"/>
          <w:szCs w:val="28"/>
        </w:rPr>
      </w:pPr>
      <w:r w:rsidRPr="0019480B">
        <w:rPr>
          <w:sz w:val="28"/>
          <w:szCs w:val="28"/>
        </w:rPr>
        <w:t>разработка опорных конспектов.</w:t>
      </w:r>
      <w:r w:rsidRPr="0019480B">
        <w:rPr>
          <w:sz w:val="28"/>
          <w:szCs w:val="28"/>
        </w:rPr>
        <w:tab/>
      </w:r>
    </w:p>
    <w:p w:rsidR="0019480B" w:rsidRPr="0019480B" w:rsidRDefault="0019480B" w:rsidP="0019480B">
      <w:pPr>
        <w:tabs>
          <w:tab w:val="num" w:pos="720"/>
        </w:tabs>
        <w:spacing w:line="360" w:lineRule="auto"/>
        <w:jc w:val="both"/>
        <w:rPr>
          <w:sz w:val="28"/>
          <w:szCs w:val="28"/>
        </w:rPr>
      </w:pPr>
      <w:r>
        <w:rPr>
          <w:sz w:val="28"/>
          <w:szCs w:val="28"/>
        </w:rPr>
        <w:tab/>
      </w:r>
      <w:r w:rsidR="00B30E75" w:rsidRPr="0019480B">
        <w:rPr>
          <w:sz w:val="28"/>
          <w:szCs w:val="28"/>
        </w:rPr>
        <w:t>Перед выполнением студентами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w:t>
      </w:r>
    </w:p>
    <w:p w:rsidR="0019480B" w:rsidRDefault="0019480B" w:rsidP="0019480B">
      <w:pPr>
        <w:tabs>
          <w:tab w:val="num" w:pos="720"/>
        </w:tabs>
        <w:spacing w:line="360" w:lineRule="auto"/>
        <w:jc w:val="both"/>
        <w:rPr>
          <w:sz w:val="28"/>
          <w:szCs w:val="28"/>
        </w:rPr>
      </w:pPr>
      <w:r>
        <w:rPr>
          <w:sz w:val="28"/>
          <w:szCs w:val="28"/>
        </w:rPr>
        <w:tab/>
      </w:r>
      <w:r w:rsidR="00B30E75" w:rsidRPr="0019480B">
        <w:rPr>
          <w:sz w:val="28"/>
          <w:szCs w:val="28"/>
        </w:rPr>
        <w:t>Критериями оценки результатов внеаудиторной самостоятельной работы студента являются:</w:t>
      </w:r>
    </w:p>
    <w:p w:rsidR="0019480B" w:rsidRDefault="00B30E75" w:rsidP="0019480B">
      <w:pPr>
        <w:pStyle w:val="a3"/>
        <w:numPr>
          <w:ilvl w:val="0"/>
          <w:numId w:val="7"/>
        </w:numPr>
        <w:spacing w:line="360" w:lineRule="auto"/>
        <w:jc w:val="both"/>
        <w:rPr>
          <w:sz w:val="28"/>
          <w:szCs w:val="28"/>
        </w:rPr>
      </w:pPr>
      <w:r w:rsidRPr="0019480B">
        <w:rPr>
          <w:sz w:val="28"/>
          <w:szCs w:val="28"/>
        </w:rPr>
        <w:t>уровень освоения студентом учебного материала;</w:t>
      </w:r>
    </w:p>
    <w:p w:rsidR="0019480B" w:rsidRDefault="0019480B" w:rsidP="0019480B">
      <w:pPr>
        <w:pStyle w:val="a3"/>
        <w:numPr>
          <w:ilvl w:val="0"/>
          <w:numId w:val="7"/>
        </w:numPr>
        <w:spacing w:line="360" w:lineRule="auto"/>
        <w:jc w:val="both"/>
        <w:rPr>
          <w:sz w:val="28"/>
          <w:szCs w:val="28"/>
        </w:rPr>
      </w:pPr>
      <w:r w:rsidRPr="0019480B">
        <w:rPr>
          <w:sz w:val="28"/>
          <w:szCs w:val="28"/>
        </w:rPr>
        <w:t>у</w:t>
      </w:r>
      <w:r w:rsidR="00B30E75" w:rsidRPr="0019480B">
        <w:rPr>
          <w:sz w:val="28"/>
          <w:szCs w:val="28"/>
        </w:rPr>
        <w:t>мение студента использовать теоретические знания при выполнении практических задач;</w:t>
      </w:r>
    </w:p>
    <w:p w:rsidR="0019480B" w:rsidRDefault="0019480B" w:rsidP="0019480B">
      <w:pPr>
        <w:pStyle w:val="a3"/>
        <w:numPr>
          <w:ilvl w:val="0"/>
          <w:numId w:val="7"/>
        </w:numPr>
        <w:spacing w:line="360" w:lineRule="auto"/>
        <w:jc w:val="both"/>
        <w:rPr>
          <w:sz w:val="28"/>
          <w:szCs w:val="28"/>
        </w:rPr>
      </w:pPr>
      <w:proofErr w:type="spellStart"/>
      <w:r w:rsidRPr="0019480B">
        <w:rPr>
          <w:sz w:val="28"/>
          <w:szCs w:val="28"/>
        </w:rPr>
        <w:t>сформированност</w:t>
      </w:r>
      <w:r>
        <w:rPr>
          <w:sz w:val="28"/>
          <w:szCs w:val="28"/>
        </w:rPr>
        <w:t>ь</w:t>
      </w:r>
      <w:proofErr w:type="spellEnd"/>
      <w:r w:rsidR="00B30E75" w:rsidRPr="0019480B">
        <w:rPr>
          <w:sz w:val="28"/>
          <w:szCs w:val="28"/>
        </w:rPr>
        <w:t xml:space="preserve"> общеучебных умений;</w:t>
      </w:r>
    </w:p>
    <w:p w:rsidR="00B30E75" w:rsidRPr="0019480B" w:rsidRDefault="00B30E75" w:rsidP="0019480B">
      <w:pPr>
        <w:pStyle w:val="a3"/>
        <w:numPr>
          <w:ilvl w:val="0"/>
          <w:numId w:val="7"/>
        </w:numPr>
        <w:spacing w:line="360" w:lineRule="auto"/>
        <w:jc w:val="both"/>
        <w:rPr>
          <w:sz w:val="28"/>
          <w:szCs w:val="28"/>
        </w:rPr>
      </w:pPr>
      <w:r w:rsidRPr="0019480B">
        <w:rPr>
          <w:sz w:val="28"/>
          <w:szCs w:val="28"/>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B30E75" w:rsidRPr="00B30E75" w:rsidRDefault="00B30E75" w:rsidP="0019480B">
      <w:pPr>
        <w:numPr>
          <w:ilvl w:val="0"/>
          <w:numId w:val="7"/>
        </w:numPr>
        <w:spacing w:line="360" w:lineRule="auto"/>
        <w:jc w:val="both"/>
        <w:rPr>
          <w:sz w:val="28"/>
          <w:szCs w:val="28"/>
        </w:rPr>
      </w:pPr>
      <w:r w:rsidRPr="00B30E75">
        <w:rPr>
          <w:sz w:val="28"/>
          <w:szCs w:val="28"/>
        </w:rPr>
        <w:t>обоснованность и четкость изложения ответа;</w:t>
      </w:r>
    </w:p>
    <w:p w:rsidR="00B30E75" w:rsidRPr="00B30E75" w:rsidRDefault="00B30E75" w:rsidP="0019480B">
      <w:pPr>
        <w:numPr>
          <w:ilvl w:val="0"/>
          <w:numId w:val="7"/>
        </w:numPr>
        <w:spacing w:line="360" w:lineRule="auto"/>
        <w:jc w:val="both"/>
        <w:rPr>
          <w:sz w:val="28"/>
          <w:szCs w:val="28"/>
        </w:rPr>
      </w:pPr>
      <w:r w:rsidRPr="00B30E75">
        <w:rPr>
          <w:sz w:val="28"/>
          <w:szCs w:val="28"/>
        </w:rPr>
        <w:t>оформление материала в соответствии с требованиями.</w:t>
      </w:r>
    </w:p>
    <w:p w:rsidR="00B30E75" w:rsidRPr="00B30E75" w:rsidRDefault="00B30E75" w:rsidP="0019480B">
      <w:pPr>
        <w:numPr>
          <w:ilvl w:val="0"/>
          <w:numId w:val="7"/>
        </w:numPr>
        <w:spacing w:line="360" w:lineRule="auto"/>
        <w:jc w:val="both"/>
        <w:rPr>
          <w:sz w:val="28"/>
          <w:szCs w:val="28"/>
        </w:rPr>
      </w:pPr>
      <w:r w:rsidRPr="00B30E75">
        <w:rPr>
          <w:sz w:val="28"/>
          <w:szCs w:val="28"/>
        </w:rPr>
        <w:t>уровень умения четко сформулировать проблему, предложив ее решение, критически оценить решение и его последствия;</w:t>
      </w:r>
    </w:p>
    <w:p w:rsidR="00B30E75" w:rsidRPr="00B30E75" w:rsidRDefault="00B30E75" w:rsidP="0019480B">
      <w:pPr>
        <w:numPr>
          <w:ilvl w:val="0"/>
          <w:numId w:val="7"/>
        </w:numPr>
        <w:spacing w:line="360" w:lineRule="auto"/>
        <w:jc w:val="both"/>
        <w:rPr>
          <w:sz w:val="28"/>
          <w:szCs w:val="28"/>
        </w:rPr>
      </w:pPr>
      <w:r w:rsidRPr="00B30E75">
        <w:rPr>
          <w:sz w:val="28"/>
          <w:szCs w:val="28"/>
        </w:rPr>
        <w:t>уровень умения определить, проанализировать альтернативные возможности, варианты действий;</w:t>
      </w:r>
    </w:p>
    <w:p w:rsidR="00B30E75" w:rsidRPr="00B30E75" w:rsidRDefault="00B30E75" w:rsidP="0019480B">
      <w:pPr>
        <w:numPr>
          <w:ilvl w:val="0"/>
          <w:numId w:val="7"/>
        </w:numPr>
        <w:spacing w:line="360" w:lineRule="auto"/>
        <w:jc w:val="both"/>
        <w:rPr>
          <w:sz w:val="28"/>
          <w:szCs w:val="28"/>
        </w:rPr>
      </w:pPr>
      <w:r w:rsidRPr="00B30E75">
        <w:rPr>
          <w:sz w:val="28"/>
          <w:szCs w:val="28"/>
        </w:rPr>
        <w:t>уровень умения сформулировать собственную позицию, оценку и аргументировать ее.</w:t>
      </w:r>
    </w:p>
    <w:p w:rsidR="0019480B" w:rsidRDefault="0019480B" w:rsidP="0019480B">
      <w:pPr>
        <w:spacing w:line="360" w:lineRule="auto"/>
        <w:ind w:firstLine="851"/>
        <w:jc w:val="both"/>
        <w:rPr>
          <w:sz w:val="28"/>
          <w:szCs w:val="28"/>
        </w:rPr>
      </w:pPr>
    </w:p>
    <w:p w:rsidR="00B30E75" w:rsidRPr="00B30E75" w:rsidRDefault="00B30E75" w:rsidP="0019480B">
      <w:pPr>
        <w:spacing w:line="360" w:lineRule="auto"/>
        <w:ind w:firstLine="851"/>
        <w:jc w:val="both"/>
        <w:rPr>
          <w:sz w:val="28"/>
          <w:szCs w:val="28"/>
        </w:rPr>
      </w:pPr>
      <w:r w:rsidRPr="00B30E75">
        <w:rPr>
          <w:sz w:val="28"/>
          <w:szCs w:val="28"/>
        </w:rPr>
        <w:t>Задания для внеаудиторной самостоятельной работы рассчитаны на </w:t>
      </w:r>
      <w:r w:rsidRPr="0019480B">
        <w:rPr>
          <w:sz w:val="28"/>
          <w:szCs w:val="28"/>
        </w:rPr>
        <w:t>5</w:t>
      </w:r>
      <w:r w:rsidR="0019480B" w:rsidRPr="0019480B">
        <w:rPr>
          <w:sz w:val="28"/>
          <w:szCs w:val="28"/>
        </w:rPr>
        <w:t>6</w:t>
      </w:r>
      <w:r w:rsidRPr="00B30E75">
        <w:rPr>
          <w:sz w:val="28"/>
          <w:szCs w:val="28"/>
        </w:rPr>
        <w:t xml:space="preserve"> часов.</w:t>
      </w:r>
      <w:r w:rsidRPr="00B30E75">
        <w:rPr>
          <w:sz w:val="28"/>
          <w:szCs w:val="28"/>
        </w:rPr>
        <w:br/>
      </w:r>
      <w:r w:rsidRPr="00B30E75">
        <w:rPr>
          <w:sz w:val="28"/>
          <w:szCs w:val="28"/>
        </w:rPr>
        <w:br/>
      </w:r>
    </w:p>
    <w:p w:rsidR="00B30E75" w:rsidRDefault="00B30E75" w:rsidP="0019480B">
      <w:pPr>
        <w:spacing w:line="360" w:lineRule="auto"/>
        <w:rPr>
          <w:b/>
          <w:bCs/>
          <w:sz w:val="28"/>
          <w:szCs w:val="28"/>
        </w:rPr>
      </w:pPr>
      <w:r w:rsidRPr="00B30E75">
        <w:rPr>
          <w:b/>
          <w:bCs/>
          <w:sz w:val="28"/>
          <w:szCs w:val="28"/>
        </w:rPr>
        <w:t>ПЕРЕЧЕНЬ ВИДОВ ВНЕАУДИТОРНОЙ САМОСТОЯТЕЛЬНОЙ РАБОТЫ</w:t>
      </w:r>
    </w:p>
    <w:tbl>
      <w:tblPr>
        <w:tblStyle w:val="a4"/>
        <w:tblW w:w="0" w:type="auto"/>
        <w:tblLook w:val="04A0"/>
      </w:tblPr>
      <w:tblGrid>
        <w:gridCol w:w="2093"/>
        <w:gridCol w:w="4819"/>
        <w:gridCol w:w="2659"/>
      </w:tblGrid>
      <w:tr w:rsidR="0019480B" w:rsidTr="0019480B">
        <w:tc>
          <w:tcPr>
            <w:tcW w:w="2093" w:type="dxa"/>
            <w:vAlign w:val="center"/>
          </w:tcPr>
          <w:p w:rsidR="0019480B" w:rsidRPr="0019480B" w:rsidRDefault="0019480B" w:rsidP="0019480B">
            <w:pPr>
              <w:spacing w:line="276" w:lineRule="auto"/>
              <w:rPr>
                <w:b/>
                <w:sz w:val="24"/>
                <w:szCs w:val="24"/>
              </w:rPr>
            </w:pPr>
            <w:r w:rsidRPr="0019480B">
              <w:rPr>
                <w:b/>
                <w:sz w:val="24"/>
                <w:szCs w:val="24"/>
              </w:rPr>
              <w:t>Наименование разделов, тем УД</w:t>
            </w:r>
          </w:p>
        </w:tc>
        <w:tc>
          <w:tcPr>
            <w:tcW w:w="4819" w:type="dxa"/>
            <w:vAlign w:val="center"/>
          </w:tcPr>
          <w:p w:rsidR="0019480B" w:rsidRPr="0019480B" w:rsidRDefault="0019480B" w:rsidP="0019480B">
            <w:pPr>
              <w:spacing w:line="276" w:lineRule="auto"/>
              <w:rPr>
                <w:b/>
                <w:sz w:val="24"/>
                <w:szCs w:val="24"/>
              </w:rPr>
            </w:pPr>
            <w:r w:rsidRPr="0019480B">
              <w:rPr>
                <w:b/>
                <w:sz w:val="24"/>
                <w:szCs w:val="24"/>
              </w:rPr>
              <w:t>Вид внеаудиторной самостоятельной работы</w:t>
            </w:r>
          </w:p>
        </w:tc>
        <w:tc>
          <w:tcPr>
            <w:tcW w:w="2659" w:type="dxa"/>
            <w:vAlign w:val="center"/>
          </w:tcPr>
          <w:p w:rsidR="0019480B" w:rsidRPr="0019480B" w:rsidRDefault="0019480B" w:rsidP="0019480B">
            <w:pPr>
              <w:spacing w:line="276" w:lineRule="auto"/>
              <w:rPr>
                <w:b/>
                <w:sz w:val="24"/>
                <w:szCs w:val="24"/>
              </w:rPr>
            </w:pPr>
            <w:r w:rsidRPr="0019480B">
              <w:rPr>
                <w:b/>
                <w:sz w:val="24"/>
                <w:szCs w:val="24"/>
              </w:rPr>
              <w:t>Количество часов на внеаудиторную самостоятельную работу (ВСР)</w:t>
            </w:r>
          </w:p>
        </w:tc>
      </w:tr>
      <w:tr w:rsidR="0019480B" w:rsidTr="0019480B">
        <w:tc>
          <w:tcPr>
            <w:tcW w:w="2093" w:type="dxa"/>
            <w:vMerge w:val="restart"/>
          </w:tcPr>
          <w:p w:rsidR="0019480B" w:rsidRPr="0019480B" w:rsidRDefault="0019480B" w:rsidP="0019480B">
            <w:pPr>
              <w:spacing w:line="276" w:lineRule="auto"/>
              <w:jc w:val="left"/>
              <w:rPr>
                <w:bCs/>
                <w:sz w:val="24"/>
                <w:szCs w:val="24"/>
              </w:rPr>
            </w:pPr>
            <w:r w:rsidRPr="0019480B">
              <w:rPr>
                <w:sz w:val="24"/>
                <w:szCs w:val="24"/>
              </w:rPr>
              <w:t xml:space="preserve">Раздел </w:t>
            </w:r>
            <w:r w:rsidRPr="0019480B">
              <w:rPr>
                <w:sz w:val="24"/>
                <w:szCs w:val="24"/>
                <w:lang w:val="en-US"/>
              </w:rPr>
              <w:t>I</w:t>
            </w:r>
            <w:r w:rsidRPr="0019480B">
              <w:rPr>
                <w:sz w:val="24"/>
                <w:szCs w:val="24"/>
              </w:rPr>
              <w:t>: Основы теории вычислительных сетей</w:t>
            </w:r>
          </w:p>
        </w:tc>
        <w:tc>
          <w:tcPr>
            <w:tcW w:w="4819" w:type="dxa"/>
          </w:tcPr>
          <w:p w:rsidR="0019480B" w:rsidRPr="0019480B" w:rsidRDefault="0019480B" w:rsidP="0019480B">
            <w:pPr>
              <w:tabs>
                <w:tab w:val="left" w:pos="7371"/>
              </w:tabs>
              <w:spacing w:line="276" w:lineRule="auto"/>
              <w:jc w:val="left"/>
              <w:rPr>
                <w:bCs/>
                <w:sz w:val="24"/>
                <w:szCs w:val="24"/>
              </w:rPr>
            </w:pPr>
            <w:r w:rsidRPr="0019480B">
              <w:rPr>
                <w:sz w:val="24"/>
                <w:szCs w:val="24"/>
              </w:rPr>
              <w:t xml:space="preserve">Составление опорного конспекта «Характеристики КС», «Соответствие стандартных стеков протоколов модели </w:t>
            </w:r>
            <w:r w:rsidRPr="0019480B">
              <w:rPr>
                <w:sz w:val="24"/>
                <w:szCs w:val="24"/>
                <w:lang w:val="en-US"/>
              </w:rPr>
              <w:t>OSI</w:t>
            </w:r>
            <w:r w:rsidRPr="0019480B">
              <w:rPr>
                <w:sz w:val="24"/>
                <w:szCs w:val="24"/>
              </w:rPr>
              <w:t>/</w:t>
            </w:r>
            <w:r w:rsidRPr="0019480B">
              <w:rPr>
                <w:sz w:val="24"/>
                <w:szCs w:val="24"/>
                <w:lang w:val="en-US"/>
              </w:rPr>
              <w:t>ISO</w:t>
            </w:r>
            <w:r w:rsidRPr="0019480B">
              <w:rPr>
                <w:sz w:val="24"/>
                <w:szCs w:val="24"/>
              </w:rPr>
              <w:t>»</w:t>
            </w:r>
          </w:p>
        </w:tc>
        <w:tc>
          <w:tcPr>
            <w:tcW w:w="2659" w:type="dxa"/>
            <w:vMerge w:val="restart"/>
            <w:vAlign w:val="center"/>
          </w:tcPr>
          <w:p w:rsidR="0019480B" w:rsidRDefault="0019480B" w:rsidP="0019480B">
            <w:pPr>
              <w:spacing w:line="276" w:lineRule="auto"/>
              <w:rPr>
                <w:bCs/>
                <w:sz w:val="28"/>
                <w:szCs w:val="28"/>
              </w:rPr>
            </w:pPr>
            <w:r>
              <w:rPr>
                <w:bCs/>
                <w:sz w:val="28"/>
                <w:szCs w:val="28"/>
              </w:rPr>
              <w:t>20</w:t>
            </w: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sidRPr="0019480B">
              <w:rPr>
                <w:sz w:val="24"/>
                <w:szCs w:val="24"/>
              </w:rPr>
              <w:t>Подготовка реферата «Стандартные стеки коммуникационных протоколов»</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spacing w:after="0" w:line="276" w:lineRule="auto"/>
              <w:ind w:left="0"/>
              <w:rPr>
                <w:sz w:val="24"/>
                <w:szCs w:val="24"/>
              </w:rPr>
            </w:pPr>
            <w:r w:rsidRPr="0019480B">
              <w:rPr>
                <w:sz w:val="24"/>
                <w:szCs w:val="24"/>
              </w:rPr>
              <w:t>Подготовка докладов «Основные проблемы и перспективы развития компьютерных сетей»</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spacing w:after="0" w:line="276" w:lineRule="auto"/>
              <w:ind w:left="0"/>
              <w:rPr>
                <w:sz w:val="24"/>
                <w:szCs w:val="24"/>
              </w:rPr>
            </w:pPr>
            <w:r w:rsidRPr="0019480B">
              <w:rPr>
                <w:sz w:val="24"/>
                <w:szCs w:val="24"/>
              </w:rPr>
              <w:t xml:space="preserve">Подготовка презентации по теме «Классификация </w:t>
            </w:r>
            <w:proofErr w:type="gramStart"/>
            <w:r w:rsidRPr="0019480B">
              <w:rPr>
                <w:sz w:val="24"/>
                <w:szCs w:val="24"/>
              </w:rPr>
              <w:t>ВС</w:t>
            </w:r>
            <w:proofErr w:type="gramEnd"/>
            <w:r w:rsidRPr="0019480B">
              <w:rPr>
                <w:sz w:val="24"/>
                <w:szCs w:val="24"/>
              </w:rPr>
              <w:t>», «Типы серверов», «Топологии компьютерных сетей», «Обзор аппаратных средств, обеспечив</w:t>
            </w:r>
            <w:r>
              <w:rPr>
                <w:sz w:val="24"/>
                <w:szCs w:val="24"/>
              </w:rPr>
              <w:t>ающих работу компьютерной сети»</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tabs>
                <w:tab w:val="left" w:pos="7371"/>
              </w:tabs>
              <w:spacing w:line="276" w:lineRule="auto"/>
              <w:jc w:val="left"/>
              <w:rPr>
                <w:sz w:val="24"/>
                <w:szCs w:val="24"/>
              </w:rPr>
            </w:pPr>
            <w:r w:rsidRPr="0019480B">
              <w:rPr>
                <w:sz w:val="24"/>
                <w:szCs w:val="24"/>
              </w:rPr>
              <w:t>Решение задач по теме «Методы кодирования данных»</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val="restart"/>
          </w:tcPr>
          <w:p w:rsidR="0019480B" w:rsidRPr="0019480B" w:rsidRDefault="0019480B" w:rsidP="0019480B">
            <w:pPr>
              <w:spacing w:line="276" w:lineRule="auto"/>
              <w:jc w:val="left"/>
              <w:rPr>
                <w:bCs/>
                <w:sz w:val="24"/>
                <w:szCs w:val="24"/>
              </w:rPr>
            </w:pPr>
            <w:r w:rsidRPr="0019480B">
              <w:rPr>
                <w:sz w:val="24"/>
                <w:szCs w:val="24"/>
              </w:rPr>
              <w:t xml:space="preserve">Раздел </w:t>
            </w:r>
            <w:r w:rsidRPr="0019480B">
              <w:rPr>
                <w:sz w:val="24"/>
                <w:szCs w:val="24"/>
                <w:lang w:val="en-US"/>
              </w:rPr>
              <w:t>II</w:t>
            </w:r>
            <w:r w:rsidRPr="0019480B">
              <w:rPr>
                <w:sz w:val="24"/>
                <w:szCs w:val="24"/>
              </w:rPr>
              <w:t>: Локальные вычислительные сети</w:t>
            </w:r>
          </w:p>
        </w:tc>
        <w:tc>
          <w:tcPr>
            <w:tcW w:w="4819" w:type="dxa"/>
          </w:tcPr>
          <w:p w:rsidR="0019480B" w:rsidRPr="0019480B" w:rsidRDefault="0019480B" w:rsidP="0019480B">
            <w:pPr>
              <w:tabs>
                <w:tab w:val="left" w:pos="7371"/>
              </w:tabs>
              <w:spacing w:line="276" w:lineRule="auto"/>
              <w:jc w:val="left"/>
              <w:rPr>
                <w:bCs/>
                <w:sz w:val="24"/>
                <w:szCs w:val="24"/>
              </w:rPr>
            </w:pPr>
            <w:r w:rsidRPr="0019480B">
              <w:rPr>
                <w:color w:val="000000"/>
                <w:sz w:val="24"/>
                <w:szCs w:val="24"/>
              </w:rPr>
              <w:t xml:space="preserve">Составление опорного конспекта «Области применения КС с различными методами доступа к среде передачи данных» </w:t>
            </w:r>
          </w:p>
        </w:tc>
        <w:tc>
          <w:tcPr>
            <w:tcW w:w="2659" w:type="dxa"/>
            <w:vMerge w:val="restart"/>
            <w:vAlign w:val="center"/>
          </w:tcPr>
          <w:p w:rsidR="0019480B" w:rsidRDefault="0019480B" w:rsidP="0019480B">
            <w:pPr>
              <w:spacing w:line="276" w:lineRule="auto"/>
              <w:rPr>
                <w:bCs/>
                <w:sz w:val="28"/>
                <w:szCs w:val="28"/>
              </w:rPr>
            </w:pPr>
            <w:r>
              <w:rPr>
                <w:bCs/>
                <w:sz w:val="28"/>
                <w:szCs w:val="28"/>
              </w:rPr>
              <w:t>14</w:t>
            </w: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l="000000"/>
                <w:sz w:val="24"/>
                <w:szCs w:val="24"/>
              </w:rPr>
              <w:t xml:space="preserve">Создание презентации «Общая характеристика архитектур </w:t>
            </w:r>
            <w:proofErr w:type="spellStart"/>
            <w:r w:rsidRPr="0019480B">
              <w:rPr>
                <w:color w:val="000000"/>
                <w:sz w:val="24"/>
                <w:szCs w:val="24"/>
                <w:lang w:val="en-US"/>
              </w:rPr>
              <w:t>ArcNet</w:t>
            </w:r>
            <w:proofErr w:type="spellEnd"/>
            <w:r w:rsidRPr="0019480B">
              <w:rPr>
                <w:color w:val="000000"/>
                <w:sz w:val="24"/>
                <w:szCs w:val="24"/>
              </w:rPr>
              <w:t xml:space="preserve"> и </w:t>
            </w:r>
            <w:proofErr w:type="spellStart"/>
            <w:r w:rsidRPr="0019480B">
              <w:rPr>
                <w:color w:val="000000"/>
                <w:sz w:val="24"/>
                <w:szCs w:val="24"/>
                <w:lang w:val="en-US"/>
              </w:rPr>
              <w:t>ArcNet</w:t>
            </w:r>
            <w:proofErr w:type="spellEnd"/>
            <w:r w:rsidRPr="0019480B">
              <w:rPr>
                <w:color w:val="000000"/>
                <w:sz w:val="24"/>
                <w:szCs w:val="24"/>
              </w:rPr>
              <w:t xml:space="preserve"> </w:t>
            </w:r>
            <w:r w:rsidRPr="0019480B">
              <w:rPr>
                <w:color w:val="000000"/>
                <w:sz w:val="24"/>
                <w:szCs w:val="24"/>
                <w:lang w:val="en-US"/>
              </w:rPr>
              <w:t>Plus</w:t>
            </w:r>
            <w:r w:rsidRPr="0019480B">
              <w:rPr>
                <w:color w:val="000000"/>
                <w:sz w:val="24"/>
                <w:szCs w:val="24"/>
              </w:rPr>
              <w:t>»</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autoSpaceDE/>
              <w:autoSpaceDN/>
              <w:spacing w:after="0" w:line="276" w:lineRule="auto"/>
              <w:ind w:left="43"/>
              <w:rPr>
                <w:color w:val="000000"/>
                <w:sz w:val="24"/>
                <w:szCs w:val="24"/>
              </w:rPr>
            </w:pPr>
            <w:r w:rsidRPr="0019480B">
              <w:rPr>
                <w:sz w:val="24"/>
                <w:szCs w:val="24"/>
              </w:rPr>
              <w:t xml:space="preserve">Подготовка реферата по теме «Версии технологии </w:t>
            </w:r>
            <w:r w:rsidRPr="0019480B">
              <w:rPr>
                <w:sz w:val="24"/>
                <w:szCs w:val="24"/>
                <w:lang w:val="en-US"/>
              </w:rPr>
              <w:t>Ethernet</w:t>
            </w:r>
            <w:r w:rsidRPr="0019480B">
              <w:rPr>
                <w:sz w:val="24"/>
                <w:szCs w:val="24"/>
              </w:rPr>
              <w:t>»</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autoSpaceDE/>
              <w:autoSpaceDN/>
              <w:spacing w:after="0" w:line="276" w:lineRule="auto"/>
              <w:ind w:left="43"/>
              <w:rPr>
                <w:color w:val="000000"/>
                <w:sz w:val="24"/>
                <w:szCs w:val="24"/>
              </w:rPr>
            </w:pPr>
            <w:r w:rsidRPr="0019480B">
              <w:rPr>
                <w:sz w:val="24"/>
                <w:szCs w:val="24"/>
              </w:rPr>
              <w:t xml:space="preserve">Составление таблицы по теме «Сравнительный анализ стандартов технологии </w:t>
            </w:r>
            <w:r w:rsidRPr="0019480B">
              <w:rPr>
                <w:sz w:val="24"/>
                <w:szCs w:val="24"/>
                <w:lang w:val="en-US"/>
              </w:rPr>
              <w:t>Ethernet</w:t>
            </w:r>
            <w:r>
              <w:rPr>
                <w:sz w:val="24"/>
                <w:szCs w:val="24"/>
              </w:rPr>
              <w:t>»</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tabs>
                <w:tab w:val="left" w:pos="7371"/>
              </w:tabs>
              <w:spacing w:line="276" w:lineRule="auto"/>
              <w:jc w:val="left"/>
              <w:rPr>
                <w:color w:val="000000"/>
                <w:sz w:val="24"/>
                <w:szCs w:val="24"/>
              </w:rPr>
            </w:pPr>
            <w:r w:rsidRPr="0019480B">
              <w:rPr>
                <w:sz w:val="24"/>
                <w:szCs w:val="24"/>
              </w:rPr>
              <w:t>Подготовка доклада по теме «Современные технологии беспроводных сетей»</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val="restart"/>
          </w:tcPr>
          <w:p w:rsidR="0019480B" w:rsidRPr="0019480B" w:rsidRDefault="0019480B" w:rsidP="0019480B">
            <w:pPr>
              <w:spacing w:line="276" w:lineRule="auto"/>
              <w:jc w:val="left"/>
              <w:rPr>
                <w:bCs/>
                <w:sz w:val="24"/>
                <w:szCs w:val="24"/>
              </w:rPr>
            </w:pPr>
            <w:r w:rsidRPr="0019480B">
              <w:rPr>
                <w:sz w:val="24"/>
                <w:szCs w:val="24"/>
              </w:rPr>
              <w:t xml:space="preserve">Раздел </w:t>
            </w:r>
            <w:r w:rsidRPr="0019480B">
              <w:rPr>
                <w:sz w:val="24"/>
                <w:szCs w:val="24"/>
                <w:lang w:val="en-US"/>
              </w:rPr>
              <w:t>III</w:t>
            </w:r>
            <w:r w:rsidRPr="0019480B">
              <w:rPr>
                <w:sz w:val="24"/>
                <w:szCs w:val="24"/>
              </w:rPr>
              <w:t>: Территориально-распределенные вычислительные сети</w:t>
            </w:r>
          </w:p>
        </w:tc>
        <w:tc>
          <w:tcPr>
            <w:tcW w:w="4819" w:type="dxa"/>
          </w:tcPr>
          <w:p w:rsidR="0019480B" w:rsidRPr="0019480B" w:rsidRDefault="0019480B" w:rsidP="0019480B">
            <w:pPr>
              <w:shd w:val="clear" w:color="auto" w:fill="FFFFFF"/>
              <w:adjustRightInd w:val="0"/>
              <w:spacing w:line="276" w:lineRule="auto"/>
              <w:jc w:val="left"/>
              <w:rPr>
                <w:bCs/>
                <w:sz w:val="24"/>
                <w:szCs w:val="24"/>
              </w:rPr>
            </w:pPr>
            <w:r w:rsidRPr="0019480B">
              <w:rPr>
                <w:sz w:val="24"/>
                <w:szCs w:val="24"/>
              </w:rPr>
              <w:t>Составление тезисов «Доменная система имен»</w:t>
            </w:r>
          </w:p>
        </w:tc>
        <w:tc>
          <w:tcPr>
            <w:tcW w:w="2659" w:type="dxa"/>
            <w:vMerge w:val="restart"/>
            <w:vAlign w:val="center"/>
          </w:tcPr>
          <w:p w:rsidR="0019480B" w:rsidRDefault="0019480B" w:rsidP="0019480B">
            <w:pPr>
              <w:spacing w:line="276" w:lineRule="auto"/>
              <w:rPr>
                <w:bCs/>
                <w:sz w:val="28"/>
                <w:szCs w:val="28"/>
              </w:rPr>
            </w:pPr>
            <w:r>
              <w:rPr>
                <w:bCs/>
                <w:sz w:val="28"/>
                <w:szCs w:val="28"/>
              </w:rPr>
              <w:t>22</w:t>
            </w: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sidRPr="0019480B">
              <w:rPr>
                <w:sz w:val="24"/>
                <w:szCs w:val="24"/>
              </w:rPr>
              <w:t>Составление словаря терминов и сокращений по теме «Доменная система имен»</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spacing w:after="0" w:line="276" w:lineRule="auto"/>
              <w:ind w:left="0"/>
              <w:rPr>
                <w:sz w:val="24"/>
                <w:szCs w:val="24"/>
              </w:rPr>
            </w:pPr>
            <w:r w:rsidRPr="0019480B">
              <w:rPr>
                <w:sz w:val="24"/>
                <w:szCs w:val="24"/>
              </w:rPr>
              <w:t>Подготовка опорных конспектов по темам «Примеры создания сервера и клиента почтовых ящиков», «Структуры и функции д</w:t>
            </w:r>
            <w:r>
              <w:rPr>
                <w:sz w:val="24"/>
                <w:szCs w:val="24"/>
              </w:rPr>
              <w:t>ля работы с сетевыми ресурсами»</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spacing w:after="0" w:line="276" w:lineRule="auto"/>
              <w:ind w:left="0"/>
              <w:rPr>
                <w:sz w:val="24"/>
                <w:szCs w:val="24"/>
              </w:rPr>
            </w:pPr>
            <w:r w:rsidRPr="0019480B">
              <w:rPr>
                <w:sz w:val="24"/>
                <w:szCs w:val="24"/>
              </w:rPr>
              <w:t>Подготовка презентации по теме</w:t>
            </w:r>
            <w:r>
              <w:rPr>
                <w:sz w:val="24"/>
                <w:szCs w:val="24"/>
              </w:rPr>
              <w:t xml:space="preserve"> «Протоколы прикладного уровня»</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Pr="0019480B" w:rsidRDefault="0019480B" w:rsidP="0019480B">
            <w:pPr>
              <w:spacing w:line="276" w:lineRule="auto"/>
              <w:jc w:val="left"/>
              <w:rPr>
                <w:sz w:val="24"/>
                <w:szCs w:val="24"/>
              </w:rPr>
            </w:pPr>
          </w:p>
        </w:tc>
        <w:tc>
          <w:tcPr>
            <w:tcW w:w="4819" w:type="dxa"/>
          </w:tcPr>
          <w:p w:rsidR="0019480B" w:rsidRPr="0019480B" w:rsidRDefault="0019480B" w:rsidP="0019480B">
            <w:pPr>
              <w:pStyle w:val="3"/>
              <w:autoSpaceDE/>
              <w:autoSpaceDN/>
              <w:spacing w:after="0" w:line="276" w:lineRule="auto"/>
              <w:ind w:left="0"/>
              <w:rPr>
                <w:sz w:val="24"/>
                <w:szCs w:val="24"/>
              </w:rPr>
            </w:pPr>
            <w:r w:rsidRPr="0019480B">
              <w:rPr>
                <w:sz w:val="24"/>
                <w:szCs w:val="24"/>
              </w:rPr>
              <w:t>Подготовка презентации по теме «Ти</w:t>
            </w:r>
            <w:r>
              <w:rPr>
                <w:sz w:val="24"/>
                <w:szCs w:val="24"/>
              </w:rPr>
              <w:t>пы и примеры глобальных сетей»</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Default="0019480B" w:rsidP="0019480B">
            <w:pPr>
              <w:spacing w:line="276" w:lineRule="auto"/>
              <w:jc w:val="left"/>
              <w:rPr>
                <w:bCs/>
                <w:sz w:val="28"/>
                <w:szCs w:val="28"/>
              </w:rPr>
            </w:pPr>
          </w:p>
        </w:tc>
        <w:tc>
          <w:tcPr>
            <w:tcW w:w="4819" w:type="dxa"/>
          </w:tcPr>
          <w:p w:rsidR="0019480B" w:rsidRDefault="0019480B" w:rsidP="0019480B">
            <w:pPr>
              <w:pStyle w:val="3"/>
              <w:autoSpaceDE/>
              <w:autoSpaceDN/>
              <w:spacing w:after="0" w:line="276" w:lineRule="auto"/>
              <w:ind w:left="0"/>
              <w:rPr>
                <w:bCs/>
                <w:sz w:val="28"/>
                <w:szCs w:val="28"/>
              </w:rPr>
            </w:pPr>
            <w:r w:rsidRPr="0019480B">
              <w:rPr>
                <w:sz w:val="24"/>
                <w:szCs w:val="24"/>
              </w:rPr>
              <w:t>Подготовка доклада по теме «</w:t>
            </w:r>
            <w:r w:rsidRPr="0019480B">
              <w:rPr>
                <w:bCs/>
                <w:iCs/>
                <w:sz w:val="24"/>
                <w:szCs w:val="24"/>
              </w:rPr>
              <w:t xml:space="preserve">Устройства </w:t>
            </w:r>
            <w:r w:rsidRPr="0019480B">
              <w:rPr>
                <w:bCs/>
                <w:iCs/>
                <w:sz w:val="24"/>
                <w:szCs w:val="24"/>
                <w:lang w:val="en-US"/>
              </w:rPr>
              <w:t>DSU</w:t>
            </w:r>
            <w:r w:rsidRPr="0019480B">
              <w:rPr>
                <w:bCs/>
                <w:iCs/>
                <w:sz w:val="24"/>
                <w:szCs w:val="24"/>
              </w:rPr>
              <w:t>/</w:t>
            </w:r>
            <w:r w:rsidRPr="0019480B">
              <w:rPr>
                <w:bCs/>
                <w:iCs/>
                <w:sz w:val="24"/>
                <w:szCs w:val="24"/>
                <w:lang w:val="en-US"/>
              </w:rPr>
              <w:t>CSU</w:t>
            </w:r>
            <w:r w:rsidRPr="0019480B">
              <w:rPr>
                <w:bCs/>
                <w:iCs/>
                <w:sz w:val="24"/>
                <w:szCs w:val="24"/>
              </w:rPr>
              <w:t xml:space="preserve"> для под</w:t>
            </w:r>
            <w:r>
              <w:rPr>
                <w:bCs/>
                <w:iCs/>
                <w:sz w:val="24"/>
                <w:szCs w:val="24"/>
              </w:rPr>
              <w:t>ключения к выделенному каналу»</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Default="0019480B" w:rsidP="0019480B">
            <w:pPr>
              <w:spacing w:line="276" w:lineRule="auto"/>
              <w:jc w:val="left"/>
              <w:rPr>
                <w:bCs/>
                <w:sz w:val="28"/>
                <w:szCs w:val="28"/>
              </w:rPr>
            </w:pPr>
          </w:p>
        </w:tc>
        <w:tc>
          <w:tcPr>
            <w:tcW w:w="4819" w:type="dxa"/>
          </w:tcPr>
          <w:p w:rsidR="0019480B" w:rsidRDefault="0019480B" w:rsidP="0019480B">
            <w:pPr>
              <w:pStyle w:val="3"/>
              <w:autoSpaceDE/>
              <w:autoSpaceDN/>
              <w:spacing w:after="0" w:line="276" w:lineRule="auto"/>
              <w:ind w:left="0"/>
              <w:rPr>
                <w:bCs/>
                <w:sz w:val="28"/>
                <w:szCs w:val="28"/>
              </w:rPr>
            </w:pPr>
            <w:r w:rsidRPr="0019480B">
              <w:rPr>
                <w:bCs/>
                <w:iCs/>
                <w:sz w:val="24"/>
                <w:szCs w:val="24"/>
              </w:rPr>
              <w:t>Подготовка сообщения «</w:t>
            </w:r>
            <w:r w:rsidRPr="0019480B">
              <w:rPr>
                <w:sz w:val="24"/>
                <w:szCs w:val="24"/>
              </w:rPr>
              <w:t>Протоколы канально</w:t>
            </w:r>
            <w:r>
              <w:rPr>
                <w:sz w:val="24"/>
                <w:szCs w:val="24"/>
              </w:rPr>
              <w:t>го уровня для выделенных линий»</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Default="0019480B" w:rsidP="0019480B">
            <w:pPr>
              <w:spacing w:line="276" w:lineRule="auto"/>
              <w:jc w:val="left"/>
              <w:rPr>
                <w:bCs/>
                <w:sz w:val="28"/>
                <w:szCs w:val="28"/>
              </w:rPr>
            </w:pPr>
          </w:p>
        </w:tc>
        <w:tc>
          <w:tcPr>
            <w:tcW w:w="4819" w:type="dxa"/>
          </w:tcPr>
          <w:p w:rsidR="0019480B" w:rsidRDefault="0019480B" w:rsidP="0019480B">
            <w:pPr>
              <w:pStyle w:val="3"/>
              <w:autoSpaceDE/>
              <w:autoSpaceDN/>
              <w:spacing w:after="0" w:line="276" w:lineRule="auto"/>
              <w:ind w:left="0"/>
              <w:rPr>
                <w:bCs/>
                <w:sz w:val="28"/>
                <w:szCs w:val="28"/>
              </w:rPr>
            </w:pPr>
            <w:r w:rsidRPr="0019480B">
              <w:rPr>
                <w:sz w:val="24"/>
                <w:szCs w:val="24"/>
              </w:rPr>
              <w:t>Выполнение опорного конспекта «</w:t>
            </w:r>
            <w:r w:rsidRPr="0019480B">
              <w:rPr>
                <w:bCs/>
                <w:iCs/>
                <w:sz w:val="24"/>
                <w:szCs w:val="24"/>
              </w:rPr>
              <w:t>Приме</w:t>
            </w:r>
            <w:r>
              <w:rPr>
                <w:bCs/>
                <w:iCs/>
                <w:sz w:val="24"/>
                <w:szCs w:val="24"/>
              </w:rPr>
              <w:t>нение цифровых первичных сетей»</w:t>
            </w:r>
          </w:p>
        </w:tc>
        <w:tc>
          <w:tcPr>
            <w:tcW w:w="2659" w:type="dxa"/>
            <w:vMerge/>
          </w:tcPr>
          <w:p w:rsidR="0019480B" w:rsidRDefault="0019480B" w:rsidP="0019480B">
            <w:pPr>
              <w:spacing w:line="276" w:lineRule="auto"/>
              <w:jc w:val="left"/>
              <w:rPr>
                <w:bCs/>
                <w:sz w:val="28"/>
                <w:szCs w:val="28"/>
              </w:rPr>
            </w:pPr>
          </w:p>
        </w:tc>
      </w:tr>
      <w:tr w:rsidR="0019480B" w:rsidTr="0019480B">
        <w:tc>
          <w:tcPr>
            <w:tcW w:w="2093" w:type="dxa"/>
            <w:vMerge/>
          </w:tcPr>
          <w:p w:rsidR="0019480B" w:rsidRDefault="0019480B" w:rsidP="0019480B">
            <w:pPr>
              <w:spacing w:line="276" w:lineRule="auto"/>
              <w:jc w:val="left"/>
              <w:rPr>
                <w:bCs/>
                <w:sz w:val="28"/>
                <w:szCs w:val="28"/>
              </w:rPr>
            </w:pPr>
          </w:p>
        </w:tc>
        <w:tc>
          <w:tcPr>
            <w:tcW w:w="4819" w:type="dxa"/>
          </w:tcPr>
          <w:p w:rsidR="0019480B" w:rsidRDefault="0019480B" w:rsidP="0019480B">
            <w:pPr>
              <w:spacing w:line="276" w:lineRule="auto"/>
              <w:jc w:val="left"/>
              <w:rPr>
                <w:bCs/>
                <w:sz w:val="28"/>
                <w:szCs w:val="28"/>
              </w:rPr>
            </w:pPr>
            <w:r w:rsidRPr="0019480B">
              <w:rPr>
                <w:sz w:val="24"/>
                <w:szCs w:val="24"/>
              </w:rPr>
              <w:t>Решение задач по теме «Адресация в IP-сетях», «Алгоритм поиска маршрута в таблице маршрутизации»</w:t>
            </w:r>
          </w:p>
        </w:tc>
        <w:tc>
          <w:tcPr>
            <w:tcW w:w="2659" w:type="dxa"/>
            <w:vMerge/>
          </w:tcPr>
          <w:p w:rsidR="0019480B" w:rsidRDefault="0019480B" w:rsidP="0019480B">
            <w:pPr>
              <w:spacing w:line="276" w:lineRule="auto"/>
              <w:jc w:val="left"/>
              <w:rPr>
                <w:bCs/>
                <w:sz w:val="28"/>
                <w:szCs w:val="28"/>
              </w:rPr>
            </w:pPr>
          </w:p>
        </w:tc>
      </w:tr>
    </w:tbl>
    <w:p w:rsidR="0019480B" w:rsidRPr="0019480B" w:rsidRDefault="0019480B" w:rsidP="0019480B">
      <w:pPr>
        <w:spacing w:line="360" w:lineRule="auto"/>
        <w:jc w:val="left"/>
        <w:rPr>
          <w:bCs/>
          <w:sz w:val="28"/>
          <w:szCs w:val="28"/>
        </w:rPr>
      </w:pPr>
    </w:p>
    <w:p w:rsidR="0019480B" w:rsidRDefault="0019480B">
      <w:pPr>
        <w:rPr>
          <w:b/>
          <w:sz w:val="28"/>
          <w:szCs w:val="28"/>
        </w:rPr>
      </w:pPr>
      <w:r>
        <w:rPr>
          <w:b/>
          <w:sz w:val="28"/>
          <w:szCs w:val="28"/>
        </w:rPr>
        <w:br w:type="page"/>
      </w:r>
    </w:p>
    <w:p w:rsidR="00D72460" w:rsidRDefault="0019480B" w:rsidP="00D72460">
      <w:pPr>
        <w:spacing w:line="360" w:lineRule="auto"/>
        <w:rPr>
          <w:b/>
          <w:sz w:val="28"/>
          <w:szCs w:val="28"/>
        </w:rPr>
      </w:pPr>
      <w:r w:rsidRPr="0019480B">
        <w:rPr>
          <w:b/>
          <w:sz w:val="28"/>
          <w:szCs w:val="28"/>
        </w:rPr>
        <w:t xml:space="preserve">МЕТОДИЧЕСКИЕ РЕКОМЕНДАЦИИ ПО ВЫПОЛНЕНИЮ </w:t>
      </w:r>
      <w:r w:rsidR="00D72460">
        <w:rPr>
          <w:b/>
          <w:sz w:val="28"/>
          <w:szCs w:val="28"/>
        </w:rPr>
        <w:t>В</w:t>
      </w:r>
      <w:r w:rsidRPr="0019480B">
        <w:rPr>
          <w:b/>
          <w:sz w:val="28"/>
          <w:szCs w:val="28"/>
        </w:rPr>
        <w:t xml:space="preserve">НЕАУДИТОРНОЙ САМОСТОЯТЕЛЬНОЙ РАБОТЫ </w:t>
      </w:r>
    </w:p>
    <w:p w:rsidR="00D72460" w:rsidRDefault="00D72460" w:rsidP="00D72460">
      <w:pPr>
        <w:spacing w:line="360" w:lineRule="auto"/>
        <w:ind w:firstLine="851"/>
        <w:jc w:val="left"/>
        <w:rPr>
          <w:i/>
          <w:sz w:val="28"/>
          <w:szCs w:val="28"/>
        </w:rPr>
      </w:pPr>
    </w:p>
    <w:p w:rsidR="00D72460" w:rsidRDefault="00D72460" w:rsidP="00D72460">
      <w:pPr>
        <w:spacing w:line="360" w:lineRule="auto"/>
        <w:ind w:firstLine="851"/>
        <w:jc w:val="left"/>
        <w:rPr>
          <w:sz w:val="28"/>
          <w:szCs w:val="28"/>
        </w:rPr>
      </w:pPr>
      <w:r w:rsidRPr="00D72460">
        <w:rPr>
          <w:i/>
          <w:sz w:val="28"/>
          <w:szCs w:val="28"/>
        </w:rPr>
        <w:t>Подготовка к лекциям</w:t>
      </w:r>
      <w:r w:rsidRPr="00D72460">
        <w:rPr>
          <w:sz w:val="28"/>
          <w:szCs w:val="28"/>
        </w:rPr>
        <w:t xml:space="preserve"> </w:t>
      </w:r>
    </w:p>
    <w:p w:rsidR="00D72460" w:rsidRDefault="00D72460" w:rsidP="00D72460">
      <w:pPr>
        <w:spacing w:line="360" w:lineRule="auto"/>
        <w:ind w:firstLine="851"/>
        <w:jc w:val="both"/>
        <w:rPr>
          <w:sz w:val="28"/>
          <w:szCs w:val="28"/>
        </w:rPr>
      </w:pPr>
      <w:r w:rsidRPr="00D72460">
        <w:rPr>
          <w:sz w:val="28"/>
          <w:szCs w:val="28"/>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В основу его нужно положить рабочие программы изучаемых в семестре дисциплин. Ежедневной учебной работе студенту следует уделять 9–10 часов своего времени, т.е. при шести часах аудиторных занятий самостоятельной работе необходимо отводить 3–4 часа. 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D72460" w:rsidRPr="00D72460" w:rsidRDefault="00D72460" w:rsidP="00D72460">
      <w:pPr>
        <w:spacing w:line="360" w:lineRule="auto"/>
        <w:ind w:firstLine="851"/>
        <w:jc w:val="both"/>
        <w:rPr>
          <w:i/>
          <w:sz w:val="28"/>
          <w:szCs w:val="28"/>
        </w:rPr>
      </w:pPr>
      <w:r w:rsidRPr="00D72460">
        <w:rPr>
          <w:i/>
          <w:sz w:val="28"/>
          <w:szCs w:val="28"/>
        </w:rPr>
        <w:t xml:space="preserve">Самостоятельная работа на лекции </w:t>
      </w:r>
    </w:p>
    <w:p w:rsidR="00D72460" w:rsidRDefault="00D72460" w:rsidP="00D72460">
      <w:pPr>
        <w:spacing w:line="360" w:lineRule="auto"/>
        <w:ind w:firstLine="851"/>
        <w:jc w:val="both"/>
        <w:rPr>
          <w:sz w:val="28"/>
          <w:szCs w:val="28"/>
        </w:rPr>
      </w:pPr>
      <w:r w:rsidRPr="00D72460">
        <w:rPr>
          <w:sz w:val="28"/>
          <w:szCs w:val="28"/>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w:t>
      </w:r>
      <w:r>
        <w:rPr>
          <w:sz w:val="28"/>
          <w:szCs w:val="28"/>
        </w:rPr>
        <w:t>и</w:t>
      </w:r>
      <w:r w:rsidRPr="00D72460">
        <w:rPr>
          <w:sz w:val="28"/>
          <w:szCs w:val="28"/>
        </w:rPr>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w:t>
      </w:r>
      <w:r>
        <w:rPr>
          <w:sz w:val="28"/>
          <w:szCs w:val="28"/>
        </w:rPr>
        <w:t>о</w:t>
      </w:r>
      <w:r w:rsidRPr="00D72460">
        <w:rPr>
          <w:sz w:val="28"/>
          <w:szCs w:val="28"/>
        </w:rPr>
        <w:t xml:space="preserve">сить их у однокурсников и тем самым не отвлекать их во время лекции. Целесообразно разработать </w:t>
      </w:r>
      <w:proofErr w:type="gramStart"/>
      <w:r w:rsidRPr="00D72460">
        <w:rPr>
          <w:sz w:val="28"/>
          <w:szCs w:val="28"/>
        </w:rPr>
        <w:t>собственную</w:t>
      </w:r>
      <w:proofErr w:type="gramEnd"/>
      <w:r w:rsidRPr="00D72460">
        <w:rPr>
          <w:sz w:val="28"/>
          <w:szCs w:val="28"/>
        </w:rPr>
        <w:t xml:space="preserve"> «</w:t>
      </w:r>
      <w:proofErr w:type="spellStart"/>
      <w:r w:rsidRPr="00D72460">
        <w:rPr>
          <w:sz w:val="28"/>
          <w:szCs w:val="28"/>
        </w:rPr>
        <w:t>маркографию</w:t>
      </w:r>
      <w:proofErr w:type="spellEnd"/>
      <w:r w:rsidRPr="00D72460">
        <w:rPr>
          <w:sz w:val="28"/>
          <w:szCs w:val="28"/>
        </w:rPr>
        <w:t xml:space="preserve">»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 </w:t>
      </w:r>
    </w:p>
    <w:p w:rsidR="00D72460" w:rsidRPr="00D72460" w:rsidRDefault="00D72460" w:rsidP="00D72460">
      <w:pPr>
        <w:spacing w:line="360" w:lineRule="auto"/>
        <w:ind w:firstLine="851"/>
        <w:jc w:val="both"/>
        <w:rPr>
          <w:i/>
          <w:sz w:val="28"/>
          <w:szCs w:val="28"/>
        </w:rPr>
      </w:pPr>
      <w:r w:rsidRPr="00D72460">
        <w:rPr>
          <w:i/>
          <w:sz w:val="28"/>
          <w:szCs w:val="28"/>
        </w:rPr>
        <w:t xml:space="preserve">Подготовка к семинарским занятиям </w:t>
      </w:r>
    </w:p>
    <w:p w:rsidR="00D72460" w:rsidRDefault="00D72460" w:rsidP="00D72460">
      <w:pPr>
        <w:spacing w:line="360" w:lineRule="auto"/>
        <w:ind w:firstLine="851"/>
        <w:jc w:val="both"/>
        <w:rPr>
          <w:sz w:val="28"/>
          <w:szCs w:val="28"/>
        </w:rPr>
      </w:pPr>
      <w:r w:rsidRPr="00D72460">
        <w:rPr>
          <w:sz w:val="28"/>
          <w:szCs w:val="28"/>
        </w:rP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w:t>
      </w:r>
      <w:proofErr w:type="gramStart"/>
      <w:r w:rsidRPr="00D72460">
        <w:rPr>
          <w:sz w:val="28"/>
          <w:szCs w:val="28"/>
        </w:rPr>
        <w:t>рекомендованную</w:t>
      </w:r>
      <w:proofErr w:type="gramEnd"/>
      <w:r w:rsidRPr="00D72460">
        <w:rPr>
          <w:sz w:val="28"/>
          <w:szCs w:val="28"/>
        </w:rPr>
        <w:t xml:space="preserve"> к данной теме. На основе индивидуальных предпочтений студенту необходимо самостоятельно выбрать тему доклада по проблеме семинара и по возможности подготовить по нему презентацию. Если программой дисциплины предусмотрено выполнение практического задания, то его необходимо выполнить с учетом предложенной инструкции (устно или 10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D72460" w:rsidRPr="00D72460" w:rsidRDefault="00D72460" w:rsidP="00D72460">
      <w:pPr>
        <w:spacing w:line="360" w:lineRule="auto"/>
        <w:ind w:firstLine="851"/>
        <w:jc w:val="both"/>
        <w:rPr>
          <w:i/>
          <w:sz w:val="28"/>
          <w:szCs w:val="28"/>
        </w:rPr>
      </w:pPr>
      <w:r w:rsidRPr="00D72460">
        <w:rPr>
          <w:i/>
          <w:sz w:val="28"/>
          <w:szCs w:val="28"/>
        </w:rPr>
        <w:t xml:space="preserve">Структура семинара </w:t>
      </w:r>
    </w:p>
    <w:p w:rsidR="00D72460" w:rsidRDefault="00D72460" w:rsidP="00D72460">
      <w:pPr>
        <w:spacing w:line="360" w:lineRule="auto"/>
        <w:ind w:firstLine="851"/>
        <w:jc w:val="both"/>
        <w:rPr>
          <w:sz w:val="28"/>
          <w:szCs w:val="28"/>
        </w:rPr>
      </w:pPr>
      <w:r w:rsidRPr="00D72460">
        <w:rPr>
          <w:sz w:val="28"/>
          <w:szCs w:val="28"/>
        </w:rPr>
        <w:t>В зависимости от содержания и количества отведенного времени на изучение каждой темы семинарское занятие может состоять из четырех-пяти частей:</w:t>
      </w:r>
    </w:p>
    <w:p w:rsidR="00D72460" w:rsidRDefault="00D72460" w:rsidP="00D72460">
      <w:pPr>
        <w:spacing w:line="360" w:lineRule="auto"/>
        <w:ind w:firstLine="851"/>
        <w:jc w:val="both"/>
        <w:rPr>
          <w:sz w:val="28"/>
          <w:szCs w:val="28"/>
        </w:rPr>
      </w:pPr>
      <w:r w:rsidRPr="00D72460">
        <w:rPr>
          <w:sz w:val="28"/>
          <w:szCs w:val="28"/>
        </w:rPr>
        <w:t xml:space="preserve">1. Обсуждение теоретических вопросов, определенных программой дисциплины. </w:t>
      </w:r>
    </w:p>
    <w:p w:rsidR="00D72460" w:rsidRDefault="00D72460" w:rsidP="00D72460">
      <w:pPr>
        <w:spacing w:line="360" w:lineRule="auto"/>
        <w:ind w:firstLine="851"/>
        <w:jc w:val="both"/>
        <w:rPr>
          <w:sz w:val="28"/>
          <w:szCs w:val="28"/>
        </w:rPr>
      </w:pPr>
      <w:r w:rsidRPr="00D72460">
        <w:rPr>
          <w:sz w:val="28"/>
          <w:szCs w:val="28"/>
        </w:rPr>
        <w:t xml:space="preserve">2. Доклад и/ или выступление с презентациями по проблеме семинара. </w:t>
      </w:r>
    </w:p>
    <w:p w:rsidR="00D72460" w:rsidRDefault="00D72460" w:rsidP="00D72460">
      <w:pPr>
        <w:spacing w:line="360" w:lineRule="auto"/>
        <w:ind w:firstLine="851"/>
        <w:jc w:val="both"/>
        <w:rPr>
          <w:sz w:val="28"/>
          <w:szCs w:val="28"/>
        </w:rPr>
      </w:pPr>
      <w:r w:rsidRPr="00D72460">
        <w:rPr>
          <w:sz w:val="28"/>
          <w:szCs w:val="28"/>
        </w:rPr>
        <w:t xml:space="preserve">3. Обсуждение выступлений по теме – дискуссия. </w:t>
      </w:r>
    </w:p>
    <w:p w:rsidR="00D72460" w:rsidRDefault="00D72460" w:rsidP="00D72460">
      <w:pPr>
        <w:spacing w:line="360" w:lineRule="auto"/>
        <w:ind w:firstLine="851"/>
        <w:jc w:val="both"/>
        <w:rPr>
          <w:sz w:val="28"/>
          <w:szCs w:val="28"/>
        </w:rPr>
      </w:pPr>
      <w:r w:rsidRPr="00D72460">
        <w:rPr>
          <w:sz w:val="28"/>
          <w:szCs w:val="28"/>
        </w:rP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D72460" w:rsidRDefault="00D72460" w:rsidP="00D72460">
      <w:pPr>
        <w:spacing w:line="360" w:lineRule="auto"/>
        <w:ind w:firstLine="851"/>
        <w:jc w:val="both"/>
        <w:rPr>
          <w:sz w:val="28"/>
          <w:szCs w:val="28"/>
        </w:rPr>
      </w:pPr>
      <w:r w:rsidRPr="00D72460">
        <w:rPr>
          <w:sz w:val="28"/>
          <w:szCs w:val="28"/>
        </w:rPr>
        <w:t xml:space="preserve">5. Подведение итогов занятия. </w:t>
      </w:r>
    </w:p>
    <w:p w:rsidR="00D72460" w:rsidRDefault="00D72460" w:rsidP="00D72460">
      <w:pPr>
        <w:spacing w:line="360" w:lineRule="auto"/>
        <w:ind w:firstLine="851"/>
        <w:jc w:val="both"/>
        <w:rPr>
          <w:sz w:val="28"/>
          <w:szCs w:val="28"/>
        </w:rPr>
      </w:pPr>
      <w:r w:rsidRPr="00D72460">
        <w:rPr>
          <w:sz w:val="28"/>
          <w:szCs w:val="28"/>
        </w:rP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w:t>
      </w:r>
    </w:p>
    <w:p w:rsidR="00D72460" w:rsidRDefault="00D72460" w:rsidP="00D72460">
      <w:pPr>
        <w:spacing w:line="360" w:lineRule="auto"/>
        <w:ind w:firstLine="851"/>
        <w:jc w:val="both"/>
        <w:rPr>
          <w:sz w:val="28"/>
          <w:szCs w:val="28"/>
        </w:rPr>
      </w:pPr>
      <w:r w:rsidRPr="00D72460">
        <w:rPr>
          <w:sz w:val="28"/>
          <w:szCs w:val="28"/>
        </w:rPr>
        <w:t xml:space="preserve">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20-25 минут. </w:t>
      </w:r>
    </w:p>
    <w:p w:rsidR="00D72460" w:rsidRDefault="00D72460" w:rsidP="00D72460">
      <w:pPr>
        <w:spacing w:line="360" w:lineRule="auto"/>
        <w:ind w:firstLine="851"/>
        <w:jc w:val="both"/>
        <w:rPr>
          <w:sz w:val="28"/>
          <w:szCs w:val="28"/>
        </w:rPr>
      </w:pPr>
      <w:r w:rsidRPr="00D72460">
        <w:rPr>
          <w:sz w:val="28"/>
          <w:szCs w:val="28"/>
        </w:rPr>
        <w:t xml:space="preserve">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15-20 минут. Если программой предусмотрено выполнение практического задания в рамках конкретной темы, то преподавателями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w:t>
      </w:r>
    </w:p>
    <w:p w:rsidR="00D72460" w:rsidRDefault="00D72460" w:rsidP="00D72460">
      <w:pPr>
        <w:spacing w:line="360" w:lineRule="auto"/>
        <w:ind w:firstLine="851"/>
        <w:jc w:val="both"/>
        <w:rPr>
          <w:sz w:val="28"/>
          <w:szCs w:val="28"/>
        </w:rPr>
      </w:pPr>
      <w:r w:rsidRPr="00D72460">
        <w:rPr>
          <w:sz w:val="28"/>
          <w:szCs w:val="28"/>
        </w:rPr>
        <w:t xml:space="preserve">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 </w:t>
      </w:r>
    </w:p>
    <w:p w:rsidR="00D72460" w:rsidRPr="00D72460" w:rsidRDefault="00D72460" w:rsidP="00D72460">
      <w:pPr>
        <w:spacing w:line="360" w:lineRule="auto"/>
        <w:ind w:firstLine="851"/>
        <w:jc w:val="both"/>
        <w:rPr>
          <w:i/>
          <w:sz w:val="28"/>
          <w:szCs w:val="28"/>
        </w:rPr>
      </w:pPr>
      <w:r w:rsidRPr="00D72460">
        <w:rPr>
          <w:i/>
          <w:sz w:val="28"/>
          <w:szCs w:val="28"/>
        </w:rPr>
        <w:t xml:space="preserve">Работа с литературными источниками </w:t>
      </w:r>
    </w:p>
    <w:p w:rsidR="00D72460" w:rsidRDefault="00D72460" w:rsidP="00D72460">
      <w:pPr>
        <w:spacing w:line="360" w:lineRule="auto"/>
        <w:ind w:firstLine="851"/>
        <w:jc w:val="both"/>
        <w:rPr>
          <w:sz w:val="28"/>
          <w:szCs w:val="28"/>
        </w:rPr>
      </w:pPr>
      <w:r w:rsidRPr="00D72460">
        <w:rPr>
          <w:sz w:val="28"/>
          <w:szCs w:val="28"/>
        </w:rPr>
        <w:t xml:space="preserve">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w:t>
      </w:r>
    </w:p>
    <w:p w:rsidR="00D72460" w:rsidRPr="00D72460" w:rsidRDefault="00D72460" w:rsidP="00D72460">
      <w:pPr>
        <w:spacing w:line="360" w:lineRule="auto"/>
        <w:ind w:firstLine="851"/>
        <w:jc w:val="both"/>
        <w:rPr>
          <w:i/>
          <w:sz w:val="28"/>
          <w:szCs w:val="28"/>
        </w:rPr>
      </w:pPr>
      <w:r w:rsidRPr="00D72460">
        <w:rPr>
          <w:i/>
          <w:sz w:val="28"/>
          <w:szCs w:val="28"/>
        </w:rPr>
        <w:t xml:space="preserve">Подготовка презентации и доклада </w:t>
      </w:r>
    </w:p>
    <w:p w:rsidR="00D72460" w:rsidRDefault="00D72460" w:rsidP="00D72460">
      <w:pPr>
        <w:spacing w:line="360" w:lineRule="auto"/>
        <w:ind w:firstLine="851"/>
        <w:jc w:val="both"/>
        <w:rPr>
          <w:sz w:val="28"/>
          <w:szCs w:val="28"/>
        </w:rPr>
      </w:pPr>
      <w:r w:rsidRPr="00D72460">
        <w:rPr>
          <w:sz w:val="28"/>
          <w:szCs w:val="28"/>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rsidRPr="00D72460">
        <w:rPr>
          <w:sz w:val="28"/>
          <w:szCs w:val="28"/>
        </w:rPr>
        <w:t>PowerPoint</w:t>
      </w:r>
      <w:proofErr w:type="spellEnd"/>
      <w:r w:rsidRPr="00D72460">
        <w:rPr>
          <w:sz w:val="28"/>
          <w:szCs w:val="28"/>
        </w:rPr>
        <w:t xml:space="preserve">, MS </w:t>
      </w:r>
      <w:proofErr w:type="spellStart"/>
      <w:r w:rsidRPr="00D72460">
        <w:rPr>
          <w:sz w:val="28"/>
          <w:szCs w:val="28"/>
        </w:rPr>
        <w:t>Word</w:t>
      </w:r>
      <w:proofErr w:type="spellEnd"/>
      <w:r w:rsidRPr="00D72460">
        <w:rPr>
          <w:sz w:val="28"/>
          <w:szCs w:val="28"/>
        </w:rPr>
        <w:t xml:space="preserve">, </w:t>
      </w:r>
      <w:proofErr w:type="spellStart"/>
      <w:r w:rsidRPr="00D72460">
        <w:rPr>
          <w:sz w:val="28"/>
          <w:szCs w:val="28"/>
        </w:rPr>
        <w:t>Acrobat</w:t>
      </w:r>
      <w:proofErr w:type="spellEnd"/>
      <w:r w:rsidRPr="00D72460">
        <w:rPr>
          <w:sz w:val="28"/>
          <w:szCs w:val="28"/>
        </w:rPr>
        <w:t xml:space="preserve"> </w:t>
      </w:r>
      <w:proofErr w:type="spellStart"/>
      <w:r w:rsidRPr="00D72460">
        <w:rPr>
          <w:sz w:val="28"/>
          <w:szCs w:val="28"/>
        </w:rPr>
        <w:t>Reader</w:t>
      </w:r>
      <w:proofErr w:type="spellEnd"/>
      <w:r w:rsidRPr="00D72460">
        <w:rPr>
          <w:sz w:val="28"/>
          <w:szCs w:val="28"/>
        </w:rPr>
        <w:t xml:space="preserve">, </w:t>
      </w:r>
      <w:proofErr w:type="spellStart"/>
      <w:r w:rsidRPr="00D72460">
        <w:rPr>
          <w:sz w:val="28"/>
          <w:szCs w:val="28"/>
        </w:rPr>
        <w:t>LaTeX-овский</w:t>
      </w:r>
      <w:proofErr w:type="spellEnd"/>
      <w:r w:rsidRPr="00D72460">
        <w:rPr>
          <w:sz w:val="28"/>
          <w:szCs w:val="28"/>
        </w:rPr>
        <w:t xml:space="preserve"> пакет </w:t>
      </w:r>
      <w:proofErr w:type="spellStart"/>
      <w:r w:rsidRPr="00D72460">
        <w:rPr>
          <w:sz w:val="28"/>
          <w:szCs w:val="28"/>
        </w:rPr>
        <w:t>beamer</w:t>
      </w:r>
      <w:proofErr w:type="spellEnd"/>
      <w:r w:rsidRPr="00D72460">
        <w:rPr>
          <w:sz w:val="28"/>
          <w:szCs w:val="28"/>
        </w:rPr>
        <w:t xml:space="preserve">. Самая простая программа для создания презентаций – </w:t>
      </w:r>
      <w:proofErr w:type="spellStart"/>
      <w:r w:rsidRPr="00D72460">
        <w:rPr>
          <w:sz w:val="28"/>
          <w:szCs w:val="28"/>
        </w:rPr>
        <w:t>Microsoft</w:t>
      </w:r>
      <w:proofErr w:type="spellEnd"/>
      <w:r w:rsidRPr="00D72460">
        <w:rPr>
          <w:sz w:val="28"/>
          <w:szCs w:val="28"/>
        </w:rPr>
        <w:t xml:space="preserve"> </w:t>
      </w:r>
      <w:proofErr w:type="spellStart"/>
      <w:r w:rsidRPr="00D72460">
        <w:rPr>
          <w:sz w:val="28"/>
          <w:szCs w:val="28"/>
        </w:rPr>
        <w:t>PowerPoint</w:t>
      </w:r>
      <w:proofErr w:type="spellEnd"/>
      <w:r w:rsidRPr="00D72460">
        <w:rPr>
          <w:sz w:val="28"/>
          <w:szCs w:val="28"/>
        </w:rPr>
        <w:t xml:space="preserve">. Для подготовки презентации необходимо собрать и обработать начальную информацию. Последовательность подготовки презентации: </w:t>
      </w:r>
    </w:p>
    <w:p w:rsidR="00D72460" w:rsidRDefault="00D72460" w:rsidP="00D72460">
      <w:pPr>
        <w:spacing w:line="360" w:lineRule="auto"/>
        <w:ind w:firstLine="851"/>
        <w:jc w:val="both"/>
        <w:rPr>
          <w:sz w:val="28"/>
          <w:szCs w:val="28"/>
        </w:rPr>
      </w:pPr>
      <w:r w:rsidRPr="00D72460">
        <w:rPr>
          <w:sz w:val="28"/>
          <w:szCs w:val="28"/>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D72460" w:rsidRDefault="00D72460" w:rsidP="00D72460">
      <w:pPr>
        <w:spacing w:line="360" w:lineRule="auto"/>
        <w:ind w:firstLine="851"/>
        <w:jc w:val="both"/>
        <w:rPr>
          <w:sz w:val="28"/>
          <w:szCs w:val="28"/>
        </w:rPr>
      </w:pPr>
      <w:r w:rsidRPr="00D72460">
        <w:rPr>
          <w:sz w:val="28"/>
          <w:szCs w:val="28"/>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D72460">
        <w:rPr>
          <w:sz w:val="28"/>
          <w:szCs w:val="28"/>
        </w:rPr>
        <w:t>кст пр</w:t>
      </w:r>
      <w:proofErr w:type="gramEnd"/>
      <w:r w:rsidRPr="00D72460">
        <w:rPr>
          <w:sz w:val="28"/>
          <w:szCs w:val="28"/>
        </w:rPr>
        <w:t xml:space="preserve">езентации). </w:t>
      </w:r>
    </w:p>
    <w:p w:rsidR="00D72460" w:rsidRDefault="00D72460" w:rsidP="00D72460">
      <w:pPr>
        <w:spacing w:line="360" w:lineRule="auto"/>
        <w:ind w:firstLine="851"/>
        <w:jc w:val="both"/>
        <w:rPr>
          <w:sz w:val="28"/>
          <w:szCs w:val="28"/>
        </w:rPr>
      </w:pPr>
      <w:r w:rsidRPr="00D72460">
        <w:rPr>
          <w:sz w:val="28"/>
          <w:szCs w:val="28"/>
        </w:rPr>
        <w:t xml:space="preserve">3. Отобрать всю содержательную часть для презентации и выстроить логическую цепочку представления. </w:t>
      </w:r>
    </w:p>
    <w:p w:rsidR="00D72460" w:rsidRDefault="00D72460" w:rsidP="00D72460">
      <w:pPr>
        <w:spacing w:line="360" w:lineRule="auto"/>
        <w:ind w:firstLine="851"/>
        <w:jc w:val="both"/>
        <w:rPr>
          <w:sz w:val="28"/>
          <w:szCs w:val="28"/>
        </w:rPr>
      </w:pPr>
      <w:r w:rsidRPr="00D72460">
        <w:rPr>
          <w:sz w:val="28"/>
          <w:szCs w:val="28"/>
        </w:rPr>
        <w:t xml:space="preserve">4. Определить ключевые моменты в содержании текста и выделить их. </w:t>
      </w:r>
    </w:p>
    <w:p w:rsidR="00D72460" w:rsidRDefault="00D72460" w:rsidP="00D72460">
      <w:pPr>
        <w:spacing w:line="360" w:lineRule="auto"/>
        <w:ind w:firstLine="851"/>
        <w:jc w:val="both"/>
        <w:rPr>
          <w:sz w:val="28"/>
          <w:szCs w:val="28"/>
        </w:rPr>
      </w:pPr>
      <w:r w:rsidRPr="00D72460">
        <w:rPr>
          <w:sz w:val="28"/>
          <w:szCs w:val="28"/>
        </w:rPr>
        <w:t xml:space="preserve">5. Определить виды визуализации (картинки) для отображения их на слайдах в соответствии с логикой, целью и спецификой материала. </w:t>
      </w:r>
    </w:p>
    <w:p w:rsidR="00D72460" w:rsidRDefault="00D72460" w:rsidP="00D72460">
      <w:pPr>
        <w:spacing w:line="360" w:lineRule="auto"/>
        <w:ind w:firstLine="851"/>
        <w:jc w:val="both"/>
        <w:rPr>
          <w:sz w:val="28"/>
          <w:szCs w:val="28"/>
        </w:rPr>
      </w:pPr>
      <w:r w:rsidRPr="00D72460">
        <w:rPr>
          <w:sz w:val="28"/>
          <w:szCs w:val="28"/>
        </w:rPr>
        <w:t xml:space="preserve">6. Подобрать дизайн и форматировать слайды (количество картинок и текста, их расположение, цвет и размер). </w:t>
      </w:r>
    </w:p>
    <w:p w:rsidR="00D72460" w:rsidRDefault="00D72460" w:rsidP="00D72460">
      <w:pPr>
        <w:spacing w:line="360" w:lineRule="auto"/>
        <w:ind w:firstLine="851"/>
        <w:jc w:val="both"/>
        <w:rPr>
          <w:sz w:val="28"/>
          <w:szCs w:val="28"/>
        </w:rPr>
      </w:pPr>
      <w:r w:rsidRPr="00D72460">
        <w:rPr>
          <w:sz w:val="28"/>
          <w:szCs w:val="28"/>
        </w:rPr>
        <w:t xml:space="preserve">7. Проверить визуальное восприятие презентации.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13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D72460">
        <w:rPr>
          <w:sz w:val="28"/>
          <w:szCs w:val="28"/>
        </w:rPr>
        <w:t>логическому</w:t>
      </w:r>
      <w:proofErr w:type="gramEnd"/>
      <w:r w:rsidRPr="00D72460">
        <w:rPr>
          <w:sz w:val="28"/>
          <w:szCs w:val="28"/>
        </w:rPr>
        <w:t xml:space="preserve">.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D72460" w:rsidRPr="00D72460" w:rsidRDefault="00D72460" w:rsidP="00D72460">
      <w:pPr>
        <w:spacing w:line="360" w:lineRule="auto"/>
        <w:ind w:firstLine="851"/>
        <w:jc w:val="both"/>
        <w:rPr>
          <w:sz w:val="28"/>
          <w:szCs w:val="28"/>
        </w:rPr>
      </w:pPr>
      <w:r w:rsidRPr="00D72460">
        <w:rPr>
          <w:sz w:val="28"/>
          <w:szCs w:val="28"/>
        </w:rPr>
        <w:t>Практические советы по подготов</w:t>
      </w:r>
      <w:r>
        <w:rPr>
          <w:sz w:val="28"/>
          <w:szCs w:val="28"/>
        </w:rPr>
        <w:t>ке презентации:</w:t>
      </w:r>
    </w:p>
    <w:p w:rsidR="00D72460" w:rsidRDefault="00D72460" w:rsidP="00D72460">
      <w:pPr>
        <w:pStyle w:val="a3"/>
        <w:numPr>
          <w:ilvl w:val="0"/>
          <w:numId w:val="10"/>
        </w:numPr>
        <w:spacing w:line="360" w:lineRule="auto"/>
        <w:jc w:val="both"/>
        <w:rPr>
          <w:sz w:val="28"/>
          <w:szCs w:val="28"/>
        </w:rPr>
      </w:pPr>
      <w:r w:rsidRPr="00D72460">
        <w:rPr>
          <w:sz w:val="28"/>
          <w:szCs w:val="28"/>
        </w:rPr>
        <w:t>готовьте отдельно: печатный те</w:t>
      </w:r>
      <w:proofErr w:type="gramStart"/>
      <w:r w:rsidRPr="00D72460">
        <w:rPr>
          <w:sz w:val="28"/>
          <w:szCs w:val="28"/>
        </w:rPr>
        <w:t>кст + сл</w:t>
      </w:r>
      <w:proofErr w:type="gramEnd"/>
      <w:r w:rsidRPr="00D72460">
        <w:rPr>
          <w:sz w:val="28"/>
          <w:szCs w:val="28"/>
        </w:rPr>
        <w:t xml:space="preserve">айды + раздаточный материал; </w:t>
      </w:r>
    </w:p>
    <w:p w:rsidR="00E677AB" w:rsidRDefault="00D72460" w:rsidP="00D72460">
      <w:pPr>
        <w:pStyle w:val="a3"/>
        <w:numPr>
          <w:ilvl w:val="0"/>
          <w:numId w:val="10"/>
        </w:numPr>
        <w:spacing w:line="360" w:lineRule="auto"/>
        <w:jc w:val="both"/>
        <w:rPr>
          <w:sz w:val="28"/>
          <w:szCs w:val="28"/>
        </w:rPr>
      </w:pPr>
      <w:r w:rsidRPr="00D72460">
        <w:rPr>
          <w:sz w:val="28"/>
          <w:szCs w:val="28"/>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E677AB" w:rsidRDefault="00D72460" w:rsidP="00D72460">
      <w:pPr>
        <w:pStyle w:val="a3"/>
        <w:numPr>
          <w:ilvl w:val="0"/>
          <w:numId w:val="10"/>
        </w:numPr>
        <w:spacing w:line="360" w:lineRule="auto"/>
        <w:jc w:val="both"/>
        <w:rPr>
          <w:sz w:val="28"/>
          <w:szCs w:val="28"/>
        </w:rPr>
      </w:pPr>
      <w:r w:rsidRPr="00D72460">
        <w:rPr>
          <w:sz w:val="28"/>
          <w:szCs w:val="28"/>
        </w:rPr>
        <w:t xml:space="preserve">текстовое содержание презентации – устная речь или чтение, которая должна включать аргументы, факты, доказательства и эмоции;  </w:t>
      </w:r>
    </w:p>
    <w:p w:rsidR="00E677AB" w:rsidRDefault="00D72460" w:rsidP="00D72460">
      <w:pPr>
        <w:pStyle w:val="a3"/>
        <w:numPr>
          <w:ilvl w:val="0"/>
          <w:numId w:val="10"/>
        </w:numPr>
        <w:spacing w:line="360" w:lineRule="auto"/>
        <w:jc w:val="both"/>
        <w:rPr>
          <w:sz w:val="28"/>
          <w:szCs w:val="28"/>
        </w:rPr>
      </w:pPr>
      <w:r w:rsidRPr="00D72460">
        <w:rPr>
          <w:sz w:val="28"/>
          <w:szCs w:val="28"/>
        </w:rPr>
        <w:t>рекомендуемое число слайдов 17-22;</w:t>
      </w:r>
    </w:p>
    <w:p w:rsidR="00E677AB" w:rsidRDefault="00D72460" w:rsidP="00D72460">
      <w:pPr>
        <w:pStyle w:val="a3"/>
        <w:numPr>
          <w:ilvl w:val="0"/>
          <w:numId w:val="10"/>
        </w:numPr>
        <w:spacing w:line="360" w:lineRule="auto"/>
        <w:jc w:val="both"/>
        <w:rPr>
          <w:sz w:val="28"/>
          <w:szCs w:val="28"/>
        </w:rPr>
      </w:pPr>
      <w:r w:rsidRPr="00E677AB">
        <w:rPr>
          <w:sz w:val="28"/>
          <w:szCs w:val="28"/>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E677AB" w:rsidRDefault="00D72460" w:rsidP="00D72460">
      <w:pPr>
        <w:pStyle w:val="a3"/>
        <w:numPr>
          <w:ilvl w:val="0"/>
          <w:numId w:val="10"/>
        </w:numPr>
        <w:spacing w:line="360" w:lineRule="auto"/>
        <w:jc w:val="both"/>
        <w:rPr>
          <w:sz w:val="28"/>
          <w:szCs w:val="28"/>
        </w:rPr>
      </w:pPr>
      <w:r w:rsidRPr="00E677AB">
        <w:rPr>
          <w:sz w:val="28"/>
          <w:szCs w:val="28"/>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w:t>
      </w:r>
    </w:p>
    <w:p w:rsidR="00E677AB" w:rsidRDefault="00D72460" w:rsidP="00D72460">
      <w:pPr>
        <w:pStyle w:val="a3"/>
        <w:numPr>
          <w:ilvl w:val="0"/>
          <w:numId w:val="10"/>
        </w:numPr>
        <w:spacing w:line="360" w:lineRule="auto"/>
        <w:jc w:val="both"/>
        <w:rPr>
          <w:sz w:val="28"/>
          <w:szCs w:val="28"/>
        </w:rPr>
      </w:pPr>
      <w:proofErr w:type="gramStart"/>
      <w:r w:rsidRPr="00E677AB">
        <w:rPr>
          <w:sz w:val="28"/>
          <w:szCs w:val="28"/>
        </w:rPr>
        <w:t>раздаточный</w:t>
      </w:r>
      <w:proofErr w:type="gramEnd"/>
      <w:r w:rsidRPr="00E677AB">
        <w:rPr>
          <w:sz w:val="28"/>
          <w:szCs w:val="28"/>
        </w:rPr>
        <w:t xml:space="preserve"> материалы должны отличаться от слайдов, должны быть более информативными. </w:t>
      </w:r>
    </w:p>
    <w:p w:rsid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i/>
          <w:sz w:val="28"/>
          <w:szCs w:val="28"/>
        </w:rPr>
      </w:pPr>
      <w:r w:rsidRPr="00E677AB">
        <w:rPr>
          <w:i/>
          <w:sz w:val="28"/>
          <w:szCs w:val="28"/>
        </w:rPr>
        <w:t>Подготовка доклада</w:t>
      </w:r>
    </w:p>
    <w:p w:rsidR="00E677AB" w:rsidRDefault="00D72460" w:rsidP="00E677AB">
      <w:pPr>
        <w:spacing w:line="360" w:lineRule="auto"/>
        <w:ind w:firstLine="851"/>
        <w:jc w:val="both"/>
        <w:rPr>
          <w:sz w:val="28"/>
          <w:szCs w:val="28"/>
        </w:rPr>
      </w:pPr>
      <w:r w:rsidRPr="00E677AB">
        <w:rPr>
          <w:sz w:val="28"/>
          <w:szCs w:val="28"/>
        </w:rP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w:t>
      </w:r>
      <w:r w:rsidR="00E677AB">
        <w:rPr>
          <w:sz w:val="28"/>
          <w:szCs w:val="28"/>
        </w:rPr>
        <w:t>о</w:t>
      </w:r>
      <w:r w:rsidRPr="00E677AB">
        <w:rPr>
          <w:sz w:val="28"/>
          <w:szCs w:val="28"/>
        </w:rPr>
        <w:t>тку умения самостоятельно обобщать материал и делать выводы в заключени</w:t>
      </w:r>
      <w:proofErr w:type="gramStart"/>
      <w:r w:rsidRPr="00E677AB">
        <w:rPr>
          <w:sz w:val="28"/>
          <w:szCs w:val="28"/>
        </w:rPr>
        <w:t>и</w:t>
      </w:r>
      <w:proofErr w:type="gramEnd"/>
      <w:r w:rsidRPr="00E677AB">
        <w:rPr>
          <w:sz w:val="28"/>
          <w:szCs w:val="28"/>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w:t>
      </w:r>
    </w:p>
    <w:p w:rsidR="00E677AB" w:rsidRDefault="00D72460" w:rsidP="00E677AB">
      <w:pPr>
        <w:pStyle w:val="a3"/>
        <w:numPr>
          <w:ilvl w:val="0"/>
          <w:numId w:val="11"/>
        </w:numPr>
        <w:spacing w:line="360" w:lineRule="auto"/>
        <w:jc w:val="both"/>
        <w:rPr>
          <w:sz w:val="28"/>
          <w:szCs w:val="28"/>
        </w:rPr>
      </w:pPr>
      <w:r w:rsidRPr="00E677AB">
        <w:rPr>
          <w:sz w:val="28"/>
          <w:szCs w:val="28"/>
        </w:rPr>
        <w:t xml:space="preserve">сообщать новую информацию; </w:t>
      </w:r>
    </w:p>
    <w:p w:rsidR="00E677AB" w:rsidRDefault="00D72460" w:rsidP="00E677AB">
      <w:pPr>
        <w:pStyle w:val="a3"/>
        <w:numPr>
          <w:ilvl w:val="0"/>
          <w:numId w:val="11"/>
        </w:numPr>
        <w:spacing w:line="360" w:lineRule="auto"/>
        <w:jc w:val="both"/>
        <w:rPr>
          <w:sz w:val="28"/>
          <w:szCs w:val="28"/>
        </w:rPr>
      </w:pPr>
      <w:r w:rsidRPr="00E677AB">
        <w:rPr>
          <w:sz w:val="28"/>
          <w:szCs w:val="28"/>
        </w:rPr>
        <w:t xml:space="preserve">использовать технические средства; </w:t>
      </w:r>
    </w:p>
    <w:p w:rsidR="00E677AB" w:rsidRDefault="00D72460" w:rsidP="00E677AB">
      <w:pPr>
        <w:pStyle w:val="a3"/>
        <w:numPr>
          <w:ilvl w:val="0"/>
          <w:numId w:val="11"/>
        </w:numPr>
        <w:spacing w:line="360" w:lineRule="auto"/>
        <w:jc w:val="both"/>
        <w:rPr>
          <w:sz w:val="28"/>
          <w:szCs w:val="28"/>
        </w:rPr>
      </w:pPr>
      <w:r w:rsidRPr="00E677AB">
        <w:rPr>
          <w:sz w:val="28"/>
          <w:szCs w:val="28"/>
        </w:rPr>
        <w:t xml:space="preserve">хорошо ориентироваться в теме всего семинарского занятия; </w:t>
      </w:r>
    </w:p>
    <w:p w:rsidR="00E677AB" w:rsidRDefault="00D72460" w:rsidP="00E677AB">
      <w:pPr>
        <w:pStyle w:val="a3"/>
        <w:numPr>
          <w:ilvl w:val="0"/>
          <w:numId w:val="11"/>
        </w:numPr>
        <w:spacing w:line="360" w:lineRule="auto"/>
        <w:jc w:val="both"/>
        <w:rPr>
          <w:sz w:val="28"/>
          <w:szCs w:val="28"/>
        </w:rPr>
      </w:pPr>
      <w:r w:rsidRPr="00E677AB">
        <w:rPr>
          <w:sz w:val="28"/>
          <w:szCs w:val="28"/>
        </w:rPr>
        <w:t xml:space="preserve">дискутировать и быстро отвечать на заданные вопросы; </w:t>
      </w:r>
    </w:p>
    <w:p w:rsidR="00E677AB" w:rsidRDefault="00D72460" w:rsidP="00E677AB">
      <w:pPr>
        <w:pStyle w:val="a3"/>
        <w:numPr>
          <w:ilvl w:val="0"/>
          <w:numId w:val="11"/>
        </w:numPr>
        <w:spacing w:line="360" w:lineRule="auto"/>
        <w:jc w:val="both"/>
        <w:rPr>
          <w:sz w:val="28"/>
          <w:szCs w:val="28"/>
        </w:rPr>
      </w:pPr>
      <w:r w:rsidRPr="00E677AB">
        <w:rPr>
          <w:sz w:val="28"/>
          <w:szCs w:val="28"/>
        </w:rPr>
        <w:t xml:space="preserve">четко выполнять установленный регламент (не более 10 минут); </w:t>
      </w:r>
    </w:p>
    <w:p w:rsidR="00E677AB" w:rsidRDefault="00D72460" w:rsidP="00E677AB">
      <w:pPr>
        <w:pStyle w:val="a3"/>
        <w:numPr>
          <w:ilvl w:val="0"/>
          <w:numId w:val="11"/>
        </w:numPr>
        <w:spacing w:line="360" w:lineRule="auto"/>
        <w:jc w:val="both"/>
        <w:rPr>
          <w:sz w:val="28"/>
          <w:szCs w:val="28"/>
        </w:rPr>
      </w:pPr>
      <w:r w:rsidRPr="00E677AB">
        <w:rPr>
          <w:sz w:val="28"/>
          <w:szCs w:val="28"/>
        </w:rPr>
        <w:t>иметь представление о компози</w:t>
      </w:r>
      <w:r w:rsidR="00E677AB">
        <w:rPr>
          <w:sz w:val="28"/>
          <w:szCs w:val="28"/>
        </w:rPr>
        <w:t>ционной структуре доклада и др.</w:t>
      </w:r>
    </w:p>
    <w:p w:rsidR="00E677AB" w:rsidRDefault="00D72460" w:rsidP="00E677AB">
      <w:pPr>
        <w:spacing w:line="360" w:lineRule="auto"/>
        <w:ind w:firstLine="851"/>
        <w:jc w:val="both"/>
        <w:rPr>
          <w:sz w:val="28"/>
          <w:szCs w:val="28"/>
        </w:rPr>
      </w:pPr>
      <w:r w:rsidRPr="00E677AB">
        <w:rPr>
          <w:sz w:val="28"/>
          <w:szCs w:val="28"/>
        </w:rPr>
        <w:t xml:space="preserve">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E677AB" w:rsidRDefault="00D72460" w:rsidP="00E677AB">
      <w:pPr>
        <w:spacing w:line="360" w:lineRule="auto"/>
        <w:ind w:firstLine="851"/>
        <w:jc w:val="both"/>
        <w:rPr>
          <w:sz w:val="28"/>
          <w:szCs w:val="28"/>
        </w:rPr>
      </w:pPr>
      <w:r w:rsidRPr="00E677AB">
        <w:rPr>
          <w:sz w:val="28"/>
          <w:szCs w:val="28"/>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spellStart"/>
      <w:proofErr w:type="gramStart"/>
      <w:r w:rsidRPr="00E677AB">
        <w:rPr>
          <w:sz w:val="28"/>
          <w:szCs w:val="28"/>
        </w:rPr>
        <w:t>аудио-визуальных</w:t>
      </w:r>
      <w:proofErr w:type="spellEnd"/>
      <w:proofErr w:type="gramEnd"/>
      <w:r w:rsidRPr="00E677AB">
        <w:rPr>
          <w:sz w:val="28"/>
          <w:szCs w:val="28"/>
        </w:rPr>
        <w:t xml:space="preserve"> и визуальных материалов. Заключение – ясное, четкое обобщение и краткие выводы, которых всегда ждут слушатели. </w:t>
      </w:r>
    </w:p>
    <w:p w:rsidR="00E677AB" w:rsidRDefault="00E677AB" w:rsidP="00E677AB">
      <w:pPr>
        <w:spacing w:line="360" w:lineRule="auto"/>
        <w:ind w:firstLine="851"/>
        <w:jc w:val="both"/>
        <w:rPr>
          <w:sz w:val="28"/>
          <w:szCs w:val="28"/>
        </w:rPr>
      </w:pPr>
    </w:p>
    <w:p w:rsidR="00E677AB" w:rsidRPr="00E677AB" w:rsidRDefault="00D72460" w:rsidP="00E677AB">
      <w:pPr>
        <w:spacing w:line="360" w:lineRule="auto"/>
        <w:ind w:firstLine="851"/>
        <w:jc w:val="both"/>
        <w:rPr>
          <w:i/>
          <w:sz w:val="28"/>
          <w:szCs w:val="28"/>
        </w:rPr>
      </w:pPr>
      <w:r w:rsidRPr="00E677AB">
        <w:rPr>
          <w:i/>
          <w:sz w:val="28"/>
          <w:szCs w:val="28"/>
        </w:rPr>
        <w:t xml:space="preserve">Подготовка к экзамену </w:t>
      </w:r>
    </w:p>
    <w:p w:rsidR="00E677AB" w:rsidRDefault="00D72460" w:rsidP="00E677AB">
      <w:pPr>
        <w:spacing w:line="360" w:lineRule="auto"/>
        <w:ind w:firstLine="851"/>
        <w:jc w:val="both"/>
        <w:rPr>
          <w:sz w:val="28"/>
          <w:szCs w:val="28"/>
        </w:rPr>
      </w:pPr>
      <w:r w:rsidRPr="00E677AB">
        <w:rPr>
          <w:sz w:val="28"/>
          <w:szCs w:val="28"/>
        </w:rPr>
        <w:t xml:space="preserve">Каждый учебный семестр заканчивается </w:t>
      </w:r>
      <w:proofErr w:type="spellStart"/>
      <w:r w:rsidRPr="00E677AB">
        <w:rPr>
          <w:sz w:val="28"/>
          <w:szCs w:val="28"/>
        </w:rPr>
        <w:t>зачетно-экзаменационной</w:t>
      </w:r>
      <w:proofErr w:type="spellEnd"/>
      <w:r w:rsidRPr="00E677AB">
        <w:rPr>
          <w:sz w:val="28"/>
          <w:szCs w:val="28"/>
        </w:rPr>
        <w:t xml:space="preserve"> сессией. Подготовка к </w:t>
      </w:r>
      <w:proofErr w:type="spellStart"/>
      <w:r w:rsidRPr="00E677AB">
        <w:rPr>
          <w:sz w:val="28"/>
          <w:szCs w:val="28"/>
        </w:rPr>
        <w:t>зачетно-экзаменационной</w:t>
      </w:r>
      <w:proofErr w:type="spellEnd"/>
      <w:r w:rsidRPr="00E677AB">
        <w:rPr>
          <w:sz w:val="28"/>
          <w:szCs w:val="28"/>
        </w:rPr>
        <w:t xml:space="preserve"> сессии, сдача зачетов и экзаменов является также самостоятельной работой студента. Основное в подготовке к сессии – повторение всего учебного материала дисциплины, по которому необходимо сдавать зачет или экзамен. Только тот студент успевает, кто хорошо усвоил учебный материал. Если студент плохо работал в семестре, пропускал лекции, слушал их невнимательно,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учебный материал. Все это зачастую невозможно сделать из-за нехватки времени. Для такого студента подготовка к зачету или экзамену будет трудным, а иногда и непосильным делом, а конечный результат – возможное отчисление из учебного заведения. </w:t>
      </w:r>
    </w:p>
    <w:p w:rsid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bCs/>
          <w:i/>
          <w:sz w:val="28"/>
          <w:szCs w:val="28"/>
        </w:rPr>
      </w:pPr>
      <w:r w:rsidRPr="00E677AB">
        <w:rPr>
          <w:bCs/>
          <w:i/>
          <w:sz w:val="28"/>
          <w:szCs w:val="28"/>
        </w:rPr>
        <w:t>Общие требования к оформлению текста</w:t>
      </w:r>
      <w:r w:rsidRPr="00E677AB">
        <w:rPr>
          <w:bCs/>
          <w:i/>
          <w:sz w:val="28"/>
          <w:szCs w:val="28"/>
          <w:lang/>
        </w:rPr>
        <w:t xml:space="preserve"> </w:t>
      </w:r>
    </w:p>
    <w:p w:rsidR="00E677AB" w:rsidRPr="00E677AB" w:rsidRDefault="00E677AB" w:rsidP="00E677AB">
      <w:pPr>
        <w:spacing w:line="360" w:lineRule="auto"/>
        <w:ind w:firstLine="851"/>
        <w:jc w:val="both"/>
        <w:rPr>
          <w:sz w:val="28"/>
          <w:szCs w:val="28"/>
        </w:rPr>
      </w:pPr>
      <w:r>
        <w:rPr>
          <w:sz w:val="28"/>
          <w:szCs w:val="28"/>
        </w:rPr>
        <w:t>Выполненная</w:t>
      </w:r>
      <w:r w:rsidRPr="00E677AB">
        <w:rPr>
          <w:sz w:val="28"/>
          <w:szCs w:val="28"/>
        </w:rPr>
        <w:t xml:space="preserve"> работа должна быть выполнена с использованием компьютера и принтера на одной стороне листа белой бумаги формата А</w:t>
      </w:r>
      <w:proofErr w:type="gramStart"/>
      <w:r w:rsidRPr="00E677AB">
        <w:rPr>
          <w:sz w:val="28"/>
          <w:szCs w:val="28"/>
        </w:rPr>
        <w:t>4</w:t>
      </w:r>
      <w:proofErr w:type="gramEnd"/>
      <w:r w:rsidRPr="00E677AB">
        <w:rPr>
          <w:sz w:val="28"/>
          <w:szCs w:val="28"/>
        </w:rPr>
        <w:t xml:space="preserve"> (21x29,7 см).</w:t>
      </w:r>
    </w:p>
    <w:p w:rsidR="00E677AB" w:rsidRPr="00E677AB" w:rsidRDefault="00E677AB" w:rsidP="00E677AB">
      <w:pPr>
        <w:spacing w:line="360" w:lineRule="auto"/>
        <w:ind w:firstLine="851"/>
        <w:jc w:val="both"/>
        <w:rPr>
          <w:sz w:val="28"/>
          <w:szCs w:val="28"/>
        </w:rPr>
      </w:pPr>
      <w:r w:rsidRPr="00E677AB">
        <w:rPr>
          <w:sz w:val="28"/>
          <w:szCs w:val="28"/>
        </w:rPr>
        <w:t xml:space="preserve">Страницы </w:t>
      </w:r>
      <w:r>
        <w:rPr>
          <w:sz w:val="28"/>
          <w:szCs w:val="28"/>
        </w:rPr>
        <w:t>в</w:t>
      </w:r>
      <w:r w:rsidRPr="00E677AB">
        <w:rPr>
          <w:sz w:val="28"/>
          <w:szCs w:val="28"/>
        </w:rPr>
        <w:t>ыполненн</w:t>
      </w:r>
      <w:r>
        <w:rPr>
          <w:sz w:val="28"/>
          <w:szCs w:val="28"/>
        </w:rPr>
        <w:t>ой</w:t>
      </w:r>
      <w:r w:rsidRPr="00E677AB">
        <w:rPr>
          <w:sz w:val="28"/>
          <w:szCs w:val="28"/>
        </w:rPr>
        <w:t xml:space="preserve"> работы следует нумеровать арабскими цифрами, соблюдаю сквозную нумерацию по всему тексту. Номер страницы проставляют в центре нижней части листа без точки. Титульный ли</w:t>
      </w:r>
      <w:proofErr w:type="gramStart"/>
      <w:r w:rsidRPr="00E677AB">
        <w:rPr>
          <w:sz w:val="28"/>
          <w:szCs w:val="28"/>
        </w:rPr>
        <w:t>ст вкл</w:t>
      </w:r>
      <w:proofErr w:type="gramEnd"/>
      <w:r w:rsidRPr="00E677AB">
        <w:rPr>
          <w:sz w:val="28"/>
          <w:szCs w:val="28"/>
        </w:rPr>
        <w:t xml:space="preserve">ючают в общую нумерацию страниц </w:t>
      </w:r>
      <w:r>
        <w:rPr>
          <w:sz w:val="28"/>
          <w:szCs w:val="28"/>
        </w:rPr>
        <w:t>в</w:t>
      </w:r>
      <w:r w:rsidRPr="00E677AB">
        <w:rPr>
          <w:sz w:val="28"/>
          <w:szCs w:val="28"/>
        </w:rPr>
        <w:t>ыполненн</w:t>
      </w:r>
      <w:r>
        <w:rPr>
          <w:sz w:val="28"/>
          <w:szCs w:val="28"/>
        </w:rPr>
        <w:t>ой</w:t>
      </w:r>
      <w:r w:rsidRPr="00E677AB">
        <w:rPr>
          <w:sz w:val="28"/>
          <w:szCs w:val="28"/>
        </w:rPr>
        <w:t xml:space="preserve"> работы. Номер страницы на титульном листе не проставляют.</w:t>
      </w:r>
    </w:p>
    <w:p w:rsidR="00E677AB" w:rsidRPr="00E677AB" w:rsidRDefault="00E677AB" w:rsidP="00E677AB">
      <w:pPr>
        <w:spacing w:line="360" w:lineRule="auto"/>
        <w:ind w:firstLine="851"/>
        <w:jc w:val="both"/>
        <w:rPr>
          <w:sz w:val="28"/>
          <w:szCs w:val="28"/>
        </w:rPr>
      </w:pPr>
      <w:r w:rsidRPr="00E677AB">
        <w:rPr>
          <w:sz w:val="28"/>
          <w:szCs w:val="28"/>
        </w:rPr>
        <w:t xml:space="preserve">Основные требования к оформлению текста </w:t>
      </w:r>
      <w:r>
        <w:rPr>
          <w:sz w:val="28"/>
          <w:szCs w:val="28"/>
        </w:rPr>
        <w:t>в</w:t>
      </w:r>
      <w:r w:rsidRPr="00E677AB">
        <w:rPr>
          <w:sz w:val="28"/>
          <w:szCs w:val="28"/>
        </w:rPr>
        <w:t>ыполненн</w:t>
      </w:r>
      <w:r>
        <w:rPr>
          <w:sz w:val="28"/>
          <w:szCs w:val="28"/>
        </w:rPr>
        <w:t>ой</w:t>
      </w:r>
      <w:r w:rsidRPr="00E677AB">
        <w:rPr>
          <w:sz w:val="28"/>
          <w:szCs w:val="28"/>
        </w:rPr>
        <w:t xml:space="preserve"> работы: </w:t>
      </w:r>
    </w:p>
    <w:p w:rsidR="00E677AB" w:rsidRPr="00E677AB" w:rsidRDefault="00E677AB" w:rsidP="00E677AB">
      <w:pPr>
        <w:numPr>
          <w:ilvl w:val="0"/>
          <w:numId w:val="12"/>
        </w:numPr>
        <w:spacing w:line="360" w:lineRule="auto"/>
        <w:jc w:val="both"/>
        <w:rPr>
          <w:sz w:val="28"/>
          <w:szCs w:val="28"/>
        </w:rPr>
      </w:pPr>
      <w:r w:rsidRPr="00E677AB">
        <w:rPr>
          <w:sz w:val="28"/>
          <w:szCs w:val="28"/>
        </w:rPr>
        <w:t xml:space="preserve">цвет шрифта – черный, размер – 14 </w:t>
      </w:r>
      <w:proofErr w:type="spellStart"/>
      <w:proofErr w:type="gramStart"/>
      <w:r w:rsidRPr="00E677AB">
        <w:rPr>
          <w:sz w:val="28"/>
          <w:szCs w:val="28"/>
        </w:rPr>
        <w:t>пт</w:t>
      </w:r>
      <w:proofErr w:type="spellEnd"/>
      <w:proofErr w:type="gramEnd"/>
      <w:r w:rsidRPr="00E677AB">
        <w:rPr>
          <w:sz w:val="28"/>
          <w:szCs w:val="28"/>
        </w:rPr>
        <w:t xml:space="preserve"> (если не указано иное), гарнитура – </w:t>
      </w:r>
      <w:r w:rsidRPr="00E677AB">
        <w:rPr>
          <w:sz w:val="28"/>
          <w:szCs w:val="28"/>
          <w:lang w:val="en-US"/>
        </w:rPr>
        <w:t>Times</w:t>
      </w:r>
      <w:r w:rsidRPr="00E677AB">
        <w:rPr>
          <w:sz w:val="28"/>
          <w:szCs w:val="28"/>
        </w:rPr>
        <w:t xml:space="preserve"> </w:t>
      </w:r>
      <w:r w:rsidRPr="00E677AB">
        <w:rPr>
          <w:sz w:val="28"/>
          <w:szCs w:val="28"/>
          <w:lang w:val="en-US"/>
        </w:rPr>
        <w:t>New</w:t>
      </w:r>
      <w:r w:rsidRPr="00E677AB">
        <w:rPr>
          <w:sz w:val="28"/>
          <w:szCs w:val="28"/>
        </w:rPr>
        <w:t xml:space="preserve"> </w:t>
      </w:r>
      <w:r w:rsidRPr="00E677AB">
        <w:rPr>
          <w:sz w:val="28"/>
          <w:szCs w:val="28"/>
          <w:lang w:val="en-US"/>
        </w:rPr>
        <w:t>Roman</w:t>
      </w:r>
      <w:r w:rsidRPr="00E677AB">
        <w:rPr>
          <w:sz w:val="28"/>
          <w:szCs w:val="28"/>
        </w:rPr>
        <w:t>, начертание – обычное (если не указано иное);</w:t>
      </w:r>
    </w:p>
    <w:p w:rsidR="00E677AB" w:rsidRPr="00E677AB" w:rsidRDefault="00E677AB" w:rsidP="00E677AB">
      <w:pPr>
        <w:numPr>
          <w:ilvl w:val="0"/>
          <w:numId w:val="12"/>
        </w:numPr>
        <w:spacing w:line="360" w:lineRule="auto"/>
        <w:jc w:val="both"/>
        <w:rPr>
          <w:sz w:val="28"/>
          <w:szCs w:val="28"/>
        </w:rPr>
      </w:pPr>
      <w:r w:rsidRPr="00E677AB">
        <w:rPr>
          <w:sz w:val="28"/>
          <w:szCs w:val="28"/>
        </w:rPr>
        <w:t>выравнивание текста – по ширине;</w:t>
      </w:r>
    </w:p>
    <w:p w:rsidR="00E677AB" w:rsidRPr="00E677AB" w:rsidRDefault="00E677AB" w:rsidP="00E677AB">
      <w:pPr>
        <w:numPr>
          <w:ilvl w:val="0"/>
          <w:numId w:val="12"/>
        </w:numPr>
        <w:spacing w:line="360" w:lineRule="auto"/>
        <w:jc w:val="both"/>
        <w:rPr>
          <w:sz w:val="28"/>
          <w:szCs w:val="28"/>
        </w:rPr>
      </w:pPr>
      <w:r w:rsidRPr="00E677AB">
        <w:rPr>
          <w:sz w:val="28"/>
          <w:szCs w:val="28"/>
        </w:rPr>
        <w:t>межстрочный интервал – полуторный (если не указано иное);</w:t>
      </w:r>
    </w:p>
    <w:p w:rsidR="00E677AB" w:rsidRPr="00E677AB" w:rsidRDefault="00E677AB" w:rsidP="00E677AB">
      <w:pPr>
        <w:numPr>
          <w:ilvl w:val="0"/>
          <w:numId w:val="12"/>
        </w:numPr>
        <w:spacing w:line="360" w:lineRule="auto"/>
        <w:jc w:val="both"/>
        <w:rPr>
          <w:sz w:val="28"/>
          <w:szCs w:val="28"/>
        </w:rPr>
      </w:pPr>
      <w:r w:rsidRPr="00E677AB">
        <w:rPr>
          <w:sz w:val="28"/>
          <w:szCs w:val="28"/>
        </w:rPr>
        <w:t xml:space="preserve">размеры полей: </w:t>
      </w:r>
      <w:proofErr w:type="gramStart"/>
      <w:r w:rsidRPr="00E677AB">
        <w:rPr>
          <w:sz w:val="28"/>
          <w:szCs w:val="28"/>
        </w:rPr>
        <w:t>левое</w:t>
      </w:r>
      <w:proofErr w:type="gramEnd"/>
      <w:r w:rsidRPr="00E677AB">
        <w:rPr>
          <w:sz w:val="28"/>
          <w:szCs w:val="28"/>
        </w:rPr>
        <w:t xml:space="preserve"> – 3 см; правое – 1,5 см; верхнее и нижнее – 2 см.</w:t>
      </w:r>
    </w:p>
    <w:p w:rsidR="00E677AB" w:rsidRPr="00E677AB" w:rsidRDefault="00E677AB" w:rsidP="00E677AB">
      <w:pPr>
        <w:numPr>
          <w:ilvl w:val="0"/>
          <w:numId w:val="12"/>
        </w:numPr>
        <w:spacing w:line="360" w:lineRule="auto"/>
        <w:jc w:val="both"/>
        <w:rPr>
          <w:sz w:val="28"/>
          <w:szCs w:val="28"/>
        </w:rPr>
      </w:pPr>
      <w:r w:rsidRPr="00E677AB">
        <w:rPr>
          <w:sz w:val="28"/>
          <w:szCs w:val="28"/>
        </w:rPr>
        <w:t>абзацный отступ – 1,25 см.</w:t>
      </w:r>
    </w:p>
    <w:p w:rsidR="00E677AB" w:rsidRPr="00E677AB" w:rsidRDefault="00E677AB" w:rsidP="00E677AB">
      <w:pPr>
        <w:spacing w:line="360" w:lineRule="auto"/>
        <w:ind w:firstLine="851"/>
        <w:jc w:val="both"/>
        <w:rPr>
          <w:sz w:val="28"/>
          <w:szCs w:val="28"/>
        </w:rPr>
      </w:pPr>
      <w:r w:rsidRPr="00E677AB">
        <w:rPr>
          <w:sz w:val="28"/>
          <w:szCs w:val="28"/>
        </w:rPr>
        <w:t>Допускается использовать компьютерные возможности акцентирования внимания на определенных терминах, утверждениях применяя различные варианты начертания шрифта.</w:t>
      </w:r>
    </w:p>
    <w:p w:rsidR="00E677AB" w:rsidRPr="00E677AB" w:rsidRDefault="00E677AB" w:rsidP="00E677AB">
      <w:pPr>
        <w:spacing w:line="360" w:lineRule="auto"/>
        <w:ind w:firstLine="851"/>
        <w:jc w:val="both"/>
        <w:rPr>
          <w:sz w:val="28"/>
          <w:szCs w:val="28"/>
        </w:rPr>
      </w:pPr>
      <w:proofErr w:type="gramStart"/>
      <w:r w:rsidRPr="00E677AB">
        <w:rPr>
          <w:sz w:val="28"/>
          <w:szCs w:val="28"/>
        </w:rPr>
        <w:t>В отдельных случаях допускается вписывание знаков, символов, обозначений, а также математические формул и уравнений от руки тушью (чернилами, пастой) черного цвета.</w:t>
      </w:r>
      <w:proofErr w:type="gramEnd"/>
      <w:r w:rsidRPr="00E677AB">
        <w:rPr>
          <w:sz w:val="28"/>
          <w:szCs w:val="28"/>
        </w:rPr>
        <w:t xml:space="preserve"> Вписываемые знаки должны иметь размер не </w:t>
      </w:r>
      <w:proofErr w:type="gramStart"/>
      <w:r w:rsidRPr="00E677AB">
        <w:rPr>
          <w:sz w:val="28"/>
          <w:szCs w:val="28"/>
        </w:rPr>
        <w:t>менее машинописного</w:t>
      </w:r>
      <w:proofErr w:type="gramEnd"/>
      <w:r w:rsidRPr="00E677AB">
        <w:rPr>
          <w:sz w:val="28"/>
          <w:szCs w:val="28"/>
        </w:rPr>
        <w:t xml:space="preserve"> шрифта, надстрочные и подстрочные индексы, показатели степени и т.п. должны быть меньших размеров, но не менее 0,6 от высоты шрифта основного текста.</w:t>
      </w:r>
    </w:p>
    <w:p w:rsidR="00E677AB" w:rsidRDefault="00E677AB" w:rsidP="00E677AB">
      <w:pPr>
        <w:spacing w:line="360" w:lineRule="auto"/>
        <w:ind w:firstLine="851"/>
        <w:jc w:val="both"/>
        <w:rPr>
          <w:sz w:val="28"/>
          <w:szCs w:val="28"/>
        </w:rPr>
      </w:pPr>
      <w:r w:rsidRPr="00E677AB">
        <w:rPr>
          <w:sz w:val="28"/>
          <w:szCs w:val="28"/>
        </w:rPr>
        <w:t>Допускается исправление опечаток, описок и графических неточностей, обнаруженных в процессе оформления, от руки тушью (чернилами, пастой) черного цвета после аккуратной подчистки или закрашивания корректором (при этом на одной странице должно быть не более двух исправлений).</w:t>
      </w:r>
    </w:p>
    <w:p w:rsidR="00E677AB" w:rsidRPr="00E677AB" w:rsidRDefault="00E677AB" w:rsidP="00E677AB">
      <w:pPr>
        <w:spacing w:line="360" w:lineRule="auto"/>
        <w:ind w:firstLine="851"/>
        <w:jc w:val="both"/>
        <w:rPr>
          <w:sz w:val="28"/>
          <w:szCs w:val="28"/>
        </w:rPr>
      </w:pPr>
      <w:r w:rsidRPr="00E677AB">
        <w:rPr>
          <w:sz w:val="28"/>
          <w:szCs w:val="28"/>
        </w:rPr>
        <w:t xml:space="preserve">Наименования структурных элементов </w:t>
      </w:r>
      <w:r>
        <w:rPr>
          <w:sz w:val="28"/>
          <w:szCs w:val="28"/>
        </w:rPr>
        <w:t>выполненной</w:t>
      </w:r>
      <w:r w:rsidRPr="00E677AB">
        <w:rPr>
          <w:sz w:val="28"/>
          <w:szCs w:val="28"/>
        </w:rPr>
        <w:t xml:space="preserve"> работы «СОДЕРЖАНИЕ», «ВВЕДЕНИЕ», «ЗАКЛЮЧЕНИЕ», «СПИСОК ИСПОЛЬЗОВАННЫХ ИСТОЧНИКОВ», «ПРИЛОЖЕНИЕ» располагаются в середине строки без точки в конце и </w:t>
      </w:r>
      <w:proofErr w:type="gramStart"/>
      <w:r w:rsidRPr="00E677AB">
        <w:rPr>
          <w:sz w:val="28"/>
          <w:szCs w:val="28"/>
        </w:rPr>
        <w:t>печатаются прописными буквами с применением полужирного начертания, не подчеркивая</w:t>
      </w:r>
      <w:proofErr w:type="gram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 xml:space="preserve">Разделы, подразделы, пункты и подпункты содержательной части выполненной работы следует нумеровать арабскими цифрами и записывать с абзацного отступа с применением полужирного начертания. Заголовки разделов, подразделов, пунктов и подпунктов </w:t>
      </w:r>
      <w:proofErr w:type="gramStart"/>
      <w:r w:rsidRPr="00E677AB">
        <w:rPr>
          <w:sz w:val="28"/>
          <w:szCs w:val="28"/>
        </w:rPr>
        <w:t>печатаются с прописной буквы без точки в конце, не подчеркивая</w:t>
      </w:r>
      <w:proofErr w:type="gramEnd"/>
      <w:r w:rsidRPr="00E677AB">
        <w:rPr>
          <w:sz w:val="28"/>
          <w:szCs w:val="28"/>
        </w:rPr>
        <w:t>. Переносы слов в заголовках не допускаются. Если заголовок состоит из двух предложений, их разделяют точкой.</w:t>
      </w:r>
    </w:p>
    <w:p w:rsidR="00E677AB" w:rsidRPr="00E677AB" w:rsidRDefault="00E677AB" w:rsidP="00E677AB">
      <w:pPr>
        <w:spacing w:line="360" w:lineRule="auto"/>
        <w:ind w:firstLine="851"/>
        <w:jc w:val="both"/>
        <w:rPr>
          <w:sz w:val="28"/>
          <w:szCs w:val="28"/>
        </w:rPr>
      </w:pPr>
      <w:r w:rsidRPr="00E677AB">
        <w:rPr>
          <w:sz w:val="28"/>
          <w:szCs w:val="28"/>
        </w:rPr>
        <w:t>При оформлении выполненной работы между  заголовками, а также между заголовком и текстом необходимо оставлять одну пустую строку.</w:t>
      </w:r>
    </w:p>
    <w:p w:rsidR="00E677AB" w:rsidRPr="00E677AB" w:rsidRDefault="00E677AB" w:rsidP="00E677AB">
      <w:pPr>
        <w:spacing w:line="360" w:lineRule="auto"/>
        <w:ind w:firstLine="851"/>
        <w:jc w:val="both"/>
        <w:rPr>
          <w:sz w:val="28"/>
          <w:szCs w:val="28"/>
        </w:rPr>
      </w:pPr>
      <w:r w:rsidRPr="00E677AB">
        <w:rPr>
          <w:sz w:val="28"/>
          <w:szCs w:val="28"/>
        </w:rPr>
        <w:t>Разделы должны иметь порядковую нумерацию в пределах всего текста, за исключением приложений. В конце номера раздела точка не ставится.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E677AB" w:rsidRPr="00E677AB" w:rsidRDefault="00E677AB" w:rsidP="00E677AB">
      <w:pPr>
        <w:spacing w:line="360" w:lineRule="auto"/>
        <w:ind w:firstLine="851"/>
        <w:jc w:val="both"/>
        <w:rPr>
          <w:sz w:val="28"/>
          <w:szCs w:val="28"/>
        </w:rPr>
      </w:pPr>
      <w:r w:rsidRPr="00E677AB">
        <w:rPr>
          <w:sz w:val="28"/>
          <w:szCs w:val="28"/>
        </w:rPr>
        <w:t xml:space="preserve">Если </w:t>
      </w:r>
      <w:r>
        <w:rPr>
          <w:sz w:val="28"/>
          <w:szCs w:val="28"/>
        </w:rPr>
        <w:t xml:space="preserve">выполненная </w:t>
      </w:r>
      <w:r w:rsidRPr="00E677AB">
        <w:rPr>
          <w:sz w:val="28"/>
          <w:szCs w:val="28"/>
        </w:rPr>
        <w:t>работа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rsidR="00E677AB" w:rsidRPr="00E677AB" w:rsidRDefault="00E677AB" w:rsidP="00E677AB">
      <w:pPr>
        <w:spacing w:line="360" w:lineRule="auto"/>
        <w:ind w:firstLine="851"/>
        <w:jc w:val="both"/>
        <w:rPr>
          <w:sz w:val="28"/>
          <w:szCs w:val="28"/>
        </w:rPr>
      </w:pPr>
      <w:r w:rsidRPr="00E677AB">
        <w:rPr>
          <w:sz w:val="28"/>
          <w:szCs w:val="28"/>
        </w:rPr>
        <w:t>Например:</w:t>
      </w:r>
    </w:p>
    <w:p w:rsidR="00E677AB" w:rsidRPr="00E677AB" w:rsidRDefault="00E677AB" w:rsidP="00E677AB">
      <w:pPr>
        <w:spacing w:line="360" w:lineRule="auto"/>
        <w:ind w:firstLine="851"/>
        <w:jc w:val="both"/>
        <w:rPr>
          <w:b/>
          <w:sz w:val="28"/>
          <w:szCs w:val="28"/>
        </w:rPr>
      </w:pPr>
      <w:r w:rsidRPr="00E677AB">
        <w:rPr>
          <w:b/>
          <w:sz w:val="28"/>
          <w:szCs w:val="28"/>
        </w:rPr>
        <w:t>1 Типы и основные размеры</w:t>
      </w:r>
    </w:p>
    <w:p w:rsidR="00E677AB" w:rsidRPr="00E677AB" w:rsidRDefault="00E677AB" w:rsidP="00E677AB">
      <w:pPr>
        <w:spacing w:line="360" w:lineRule="auto"/>
        <w:ind w:firstLine="851"/>
        <w:jc w:val="both"/>
        <w:rPr>
          <w:b/>
          <w:sz w:val="28"/>
          <w:szCs w:val="28"/>
        </w:rPr>
      </w:pPr>
      <w:r w:rsidRPr="00E677AB">
        <w:rPr>
          <w:b/>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54.45pt;margin-top:1.95pt;width:11.25pt;height:58.5pt;z-index:251660288"/>
        </w:pict>
      </w:r>
      <w:r w:rsidRPr="00E677AB">
        <w:rPr>
          <w:b/>
          <w:sz w:val="28"/>
          <w:szCs w:val="28"/>
        </w:rPr>
        <w:t>1.1</w:t>
      </w:r>
    </w:p>
    <w:p w:rsidR="00E677AB" w:rsidRPr="00E677AB" w:rsidRDefault="00E677AB" w:rsidP="00E677AB">
      <w:pPr>
        <w:spacing w:line="360" w:lineRule="auto"/>
        <w:ind w:firstLine="851"/>
        <w:jc w:val="both"/>
        <w:rPr>
          <w:sz w:val="28"/>
          <w:szCs w:val="28"/>
        </w:rPr>
      </w:pPr>
      <w:r w:rsidRPr="00E677AB">
        <w:rPr>
          <w:b/>
          <w:sz w:val="28"/>
          <w:szCs w:val="28"/>
        </w:rPr>
        <w:t>1.2</w:t>
      </w:r>
      <w:r w:rsidRPr="00E677AB">
        <w:rPr>
          <w:sz w:val="28"/>
          <w:szCs w:val="28"/>
        </w:rPr>
        <w:t xml:space="preserve">      Нумерация пунктов первого раздела</w:t>
      </w:r>
    </w:p>
    <w:p w:rsidR="00E677AB" w:rsidRPr="00E677AB" w:rsidRDefault="00E677AB" w:rsidP="00E677AB">
      <w:pPr>
        <w:spacing w:line="360" w:lineRule="auto"/>
        <w:ind w:firstLine="851"/>
        <w:jc w:val="both"/>
        <w:rPr>
          <w:b/>
          <w:sz w:val="28"/>
          <w:szCs w:val="28"/>
        </w:rPr>
      </w:pPr>
      <w:r w:rsidRPr="00E677AB">
        <w:rPr>
          <w:b/>
          <w:sz w:val="28"/>
          <w:szCs w:val="28"/>
        </w:rPr>
        <w:t>1.3</w:t>
      </w:r>
    </w:p>
    <w:p w:rsidR="00E677AB" w:rsidRPr="00E677AB" w:rsidRDefault="00E677AB" w:rsidP="00E677AB">
      <w:pPr>
        <w:spacing w:line="360" w:lineRule="auto"/>
        <w:ind w:firstLine="851"/>
        <w:jc w:val="both"/>
        <w:rPr>
          <w:b/>
          <w:sz w:val="28"/>
          <w:szCs w:val="28"/>
        </w:rPr>
      </w:pPr>
      <w:r w:rsidRPr="00E677AB">
        <w:rPr>
          <w:b/>
          <w:sz w:val="28"/>
          <w:szCs w:val="28"/>
        </w:rPr>
        <w:t>2 Технические требования</w:t>
      </w:r>
    </w:p>
    <w:p w:rsidR="00E677AB" w:rsidRPr="00E677AB" w:rsidRDefault="00E677AB" w:rsidP="00E677AB">
      <w:pPr>
        <w:spacing w:line="360" w:lineRule="auto"/>
        <w:ind w:firstLine="851"/>
        <w:jc w:val="both"/>
        <w:rPr>
          <w:b/>
          <w:sz w:val="28"/>
          <w:szCs w:val="28"/>
        </w:rPr>
      </w:pPr>
      <w:r w:rsidRPr="00E677AB">
        <w:rPr>
          <w:b/>
          <w:sz w:val="28"/>
          <w:szCs w:val="28"/>
        </w:rPr>
        <w:pict>
          <v:shape id="_x0000_s1031" type="#_x0000_t88" style="position:absolute;left:0;text-align:left;margin-left:55.2pt;margin-top:2.1pt;width:11.25pt;height:58.5pt;z-index:251661312"/>
        </w:pict>
      </w:r>
      <w:r w:rsidRPr="00E677AB">
        <w:rPr>
          <w:b/>
          <w:sz w:val="28"/>
          <w:szCs w:val="28"/>
        </w:rPr>
        <w:t>2.1</w:t>
      </w:r>
    </w:p>
    <w:p w:rsidR="00E677AB" w:rsidRPr="00E677AB" w:rsidRDefault="00E677AB" w:rsidP="00E677AB">
      <w:pPr>
        <w:spacing w:line="360" w:lineRule="auto"/>
        <w:ind w:firstLine="851"/>
        <w:jc w:val="both"/>
        <w:rPr>
          <w:sz w:val="28"/>
          <w:szCs w:val="28"/>
        </w:rPr>
      </w:pPr>
      <w:r w:rsidRPr="00E677AB">
        <w:rPr>
          <w:b/>
          <w:sz w:val="28"/>
          <w:szCs w:val="28"/>
        </w:rPr>
        <w:t>2.2</w:t>
      </w:r>
      <w:r w:rsidRPr="00E677AB">
        <w:rPr>
          <w:sz w:val="28"/>
          <w:szCs w:val="28"/>
        </w:rPr>
        <w:t xml:space="preserve">      Нумерация пунктов второго раздела</w:t>
      </w:r>
    </w:p>
    <w:p w:rsidR="00E677AB" w:rsidRPr="00E677AB" w:rsidRDefault="00E677AB" w:rsidP="00E677AB">
      <w:pPr>
        <w:spacing w:line="360" w:lineRule="auto"/>
        <w:ind w:firstLine="851"/>
        <w:jc w:val="both"/>
        <w:rPr>
          <w:b/>
          <w:sz w:val="28"/>
          <w:szCs w:val="28"/>
        </w:rPr>
      </w:pPr>
      <w:r w:rsidRPr="00E677AB">
        <w:rPr>
          <w:b/>
          <w:sz w:val="28"/>
          <w:szCs w:val="28"/>
        </w:rPr>
        <w:t>2.3</w:t>
      </w:r>
    </w:p>
    <w:p w:rsidR="00E677AB" w:rsidRPr="00E677AB" w:rsidRDefault="00E677AB" w:rsidP="00E677AB">
      <w:pPr>
        <w:spacing w:line="360" w:lineRule="auto"/>
        <w:ind w:firstLine="851"/>
        <w:jc w:val="both"/>
        <w:rPr>
          <w:sz w:val="28"/>
          <w:szCs w:val="28"/>
        </w:rPr>
      </w:pPr>
      <w:r w:rsidRPr="00E677AB">
        <w:rPr>
          <w:sz w:val="28"/>
          <w:szCs w:val="28"/>
        </w:rPr>
        <w:t xml:space="preserve">Если </w:t>
      </w:r>
      <w:r>
        <w:rPr>
          <w:sz w:val="28"/>
          <w:szCs w:val="28"/>
        </w:rPr>
        <w:t xml:space="preserve">выполненная </w:t>
      </w:r>
      <w:r w:rsidRPr="00E677AB">
        <w:rPr>
          <w:sz w:val="28"/>
          <w:szCs w:val="28"/>
        </w:rPr>
        <w:t>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E677AB" w:rsidRPr="00E677AB" w:rsidRDefault="00E677AB" w:rsidP="00E677AB">
      <w:pPr>
        <w:spacing w:line="360" w:lineRule="auto"/>
        <w:ind w:firstLine="851"/>
        <w:jc w:val="both"/>
        <w:rPr>
          <w:b/>
          <w:sz w:val="28"/>
          <w:szCs w:val="28"/>
        </w:rPr>
      </w:pPr>
      <w:r w:rsidRPr="00E677AB">
        <w:rPr>
          <w:b/>
          <w:sz w:val="28"/>
          <w:szCs w:val="28"/>
        </w:rPr>
        <w:t>3 Методы испытаний</w:t>
      </w:r>
    </w:p>
    <w:p w:rsidR="00E677AB" w:rsidRPr="00E677AB" w:rsidRDefault="00E677AB" w:rsidP="00E677AB">
      <w:pPr>
        <w:spacing w:line="360" w:lineRule="auto"/>
        <w:ind w:firstLine="851"/>
        <w:jc w:val="both"/>
        <w:rPr>
          <w:b/>
          <w:sz w:val="28"/>
          <w:szCs w:val="28"/>
        </w:rPr>
      </w:pPr>
      <w:r w:rsidRPr="00E677AB">
        <w:rPr>
          <w:b/>
          <w:sz w:val="28"/>
          <w:szCs w:val="28"/>
        </w:rPr>
        <w:t>3.1 Аппараты, материалы и реактивы</w:t>
      </w:r>
    </w:p>
    <w:p w:rsidR="00E677AB" w:rsidRPr="00E677AB" w:rsidRDefault="00E677AB" w:rsidP="00E677AB">
      <w:pPr>
        <w:spacing w:line="360" w:lineRule="auto"/>
        <w:ind w:firstLine="851"/>
        <w:jc w:val="both"/>
        <w:rPr>
          <w:b/>
          <w:sz w:val="28"/>
          <w:szCs w:val="28"/>
        </w:rPr>
      </w:pPr>
      <w:r w:rsidRPr="00E677AB">
        <w:rPr>
          <w:b/>
          <w:sz w:val="28"/>
          <w:szCs w:val="28"/>
        </w:rPr>
        <w:pict>
          <v:shape id="_x0000_s1032" type="#_x0000_t88" style="position:absolute;left:0;text-align:left;margin-left:66.45pt;margin-top:2.3pt;width:11.25pt;height:58.5pt;z-index:251662336"/>
        </w:pict>
      </w:r>
      <w:r w:rsidRPr="00E677AB">
        <w:rPr>
          <w:b/>
          <w:sz w:val="28"/>
          <w:szCs w:val="28"/>
        </w:rPr>
        <w:t>3.1.1</w:t>
      </w:r>
    </w:p>
    <w:p w:rsidR="00E677AB" w:rsidRPr="00E677AB" w:rsidRDefault="00E677AB" w:rsidP="00E677AB">
      <w:pPr>
        <w:spacing w:line="360" w:lineRule="auto"/>
        <w:ind w:firstLine="851"/>
        <w:jc w:val="both"/>
        <w:rPr>
          <w:b/>
          <w:sz w:val="28"/>
          <w:szCs w:val="28"/>
        </w:rPr>
      </w:pPr>
      <w:r w:rsidRPr="00E677AB">
        <w:rPr>
          <w:b/>
          <w:sz w:val="28"/>
          <w:szCs w:val="28"/>
        </w:rPr>
        <w:t xml:space="preserve">3.1.2     </w:t>
      </w:r>
      <w:r w:rsidRPr="00E677AB">
        <w:rPr>
          <w:sz w:val="28"/>
          <w:szCs w:val="28"/>
        </w:rPr>
        <w:t>Нумерация пунктов первого подраздела третьего раздела</w:t>
      </w:r>
    </w:p>
    <w:p w:rsidR="00E677AB" w:rsidRPr="00E677AB" w:rsidRDefault="00E677AB" w:rsidP="00E677AB">
      <w:pPr>
        <w:spacing w:line="360" w:lineRule="auto"/>
        <w:ind w:firstLine="851"/>
        <w:jc w:val="both"/>
        <w:rPr>
          <w:b/>
          <w:sz w:val="28"/>
          <w:szCs w:val="28"/>
        </w:rPr>
      </w:pPr>
      <w:r w:rsidRPr="00E677AB">
        <w:rPr>
          <w:b/>
          <w:sz w:val="28"/>
          <w:szCs w:val="28"/>
        </w:rPr>
        <w:t xml:space="preserve">3.1.3   </w:t>
      </w:r>
    </w:p>
    <w:p w:rsidR="00E677AB" w:rsidRPr="00E677AB" w:rsidRDefault="00E677AB" w:rsidP="00E677AB">
      <w:pPr>
        <w:spacing w:line="360" w:lineRule="auto"/>
        <w:ind w:firstLine="851"/>
        <w:jc w:val="both"/>
        <w:rPr>
          <w:b/>
          <w:sz w:val="28"/>
          <w:szCs w:val="28"/>
        </w:rPr>
      </w:pPr>
    </w:p>
    <w:p w:rsidR="00E677AB" w:rsidRPr="00E677AB" w:rsidRDefault="00E677AB" w:rsidP="00E677AB">
      <w:pPr>
        <w:spacing w:line="360" w:lineRule="auto"/>
        <w:ind w:firstLine="851"/>
        <w:jc w:val="both"/>
        <w:rPr>
          <w:b/>
          <w:sz w:val="28"/>
          <w:szCs w:val="28"/>
        </w:rPr>
      </w:pPr>
      <w:r w:rsidRPr="00E677AB">
        <w:rPr>
          <w:b/>
          <w:sz w:val="28"/>
          <w:szCs w:val="28"/>
        </w:rPr>
        <w:t>3.2 Подготовка к испытанию</w:t>
      </w:r>
    </w:p>
    <w:p w:rsidR="00E677AB" w:rsidRPr="00E677AB" w:rsidRDefault="00E677AB" w:rsidP="00E677AB">
      <w:pPr>
        <w:spacing w:line="360" w:lineRule="auto"/>
        <w:ind w:firstLine="851"/>
        <w:jc w:val="both"/>
        <w:rPr>
          <w:b/>
          <w:sz w:val="28"/>
          <w:szCs w:val="28"/>
        </w:rPr>
      </w:pPr>
      <w:r w:rsidRPr="00E677AB">
        <w:rPr>
          <w:b/>
          <w:sz w:val="28"/>
          <w:szCs w:val="28"/>
        </w:rPr>
        <w:pict>
          <v:shape id="_x0000_s1033" type="#_x0000_t88" style="position:absolute;left:0;text-align:left;margin-left:67.2pt;margin-top:2.45pt;width:11.25pt;height:58.5pt;z-index:251663360"/>
        </w:pict>
      </w:r>
      <w:r w:rsidRPr="00E677AB">
        <w:rPr>
          <w:b/>
          <w:sz w:val="28"/>
          <w:szCs w:val="28"/>
        </w:rPr>
        <w:t>3.2.1</w:t>
      </w:r>
    </w:p>
    <w:p w:rsidR="00E677AB" w:rsidRPr="00E677AB" w:rsidRDefault="00E677AB" w:rsidP="00E677AB">
      <w:pPr>
        <w:spacing w:line="360" w:lineRule="auto"/>
        <w:ind w:firstLine="851"/>
        <w:jc w:val="both"/>
        <w:rPr>
          <w:b/>
          <w:sz w:val="28"/>
          <w:szCs w:val="28"/>
        </w:rPr>
      </w:pPr>
      <w:r w:rsidRPr="00E677AB">
        <w:rPr>
          <w:b/>
          <w:sz w:val="28"/>
          <w:szCs w:val="28"/>
        </w:rPr>
        <w:t xml:space="preserve">3.2.2     </w:t>
      </w:r>
      <w:r w:rsidRPr="00E677AB">
        <w:rPr>
          <w:sz w:val="28"/>
          <w:szCs w:val="28"/>
        </w:rPr>
        <w:t>Нумерация пунктов второго подраздела третьего раздела</w:t>
      </w:r>
    </w:p>
    <w:p w:rsidR="00E677AB" w:rsidRPr="00E677AB" w:rsidRDefault="00E677AB" w:rsidP="00E677AB">
      <w:pPr>
        <w:spacing w:line="360" w:lineRule="auto"/>
        <w:ind w:firstLine="851"/>
        <w:jc w:val="both"/>
        <w:rPr>
          <w:b/>
          <w:sz w:val="28"/>
          <w:szCs w:val="28"/>
        </w:rPr>
      </w:pPr>
      <w:r w:rsidRPr="00E677AB">
        <w:rPr>
          <w:b/>
          <w:sz w:val="28"/>
          <w:szCs w:val="28"/>
        </w:rPr>
        <w:t xml:space="preserve">3.2.3      </w:t>
      </w:r>
    </w:p>
    <w:p w:rsidR="00E677AB" w:rsidRPr="00E677AB" w:rsidRDefault="00E677AB" w:rsidP="00E677AB">
      <w:pPr>
        <w:spacing w:line="360" w:lineRule="auto"/>
        <w:ind w:firstLine="851"/>
        <w:jc w:val="both"/>
        <w:rPr>
          <w:sz w:val="28"/>
          <w:szCs w:val="28"/>
        </w:rPr>
      </w:pPr>
      <w:r w:rsidRPr="00E677AB">
        <w:rPr>
          <w:sz w:val="28"/>
          <w:szCs w:val="28"/>
        </w:rPr>
        <w:t>Если раздел или подраздел состоит из одного пункта, он также нумеруется.</w:t>
      </w:r>
    </w:p>
    <w:p w:rsidR="00E677AB" w:rsidRPr="00E677AB" w:rsidRDefault="00E677AB" w:rsidP="00E677AB">
      <w:pPr>
        <w:spacing w:line="360" w:lineRule="auto"/>
        <w:ind w:firstLine="851"/>
        <w:jc w:val="both"/>
        <w:rPr>
          <w:sz w:val="28"/>
          <w:szCs w:val="28"/>
        </w:rPr>
      </w:pPr>
      <w:r w:rsidRPr="00E677AB">
        <w:rPr>
          <w:sz w:val="28"/>
          <w:szCs w:val="28"/>
        </w:rPr>
        <w:t>Пункты, при необходимости, могут быть разбиты на подпункты, которые должны иметь порядковую нумерацию в пределах каждого пункта, например 4.2.1.1, 4.2.1.2, 4.2.1.3 и т.д.</w:t>
      </w:r>
    </w:p>
    <w:p w:rsidR="00E677AB" w:rsidRPr="00E677AB" w:rsidRDefault="00E677AB" w:rsidP="00E677AB">
      <w:pPr>
        <w:spacing w:line="360" w:lineRule="auto"/>
        <w:ind w:firstLine="851"/>
        <w:jc w:val="both"/>
        <w:rPr>
          <w:sz w:val="28"/>
          <w:szCs w:val="28"/>
        </w:rPr>
      </w:pPr>
      <w:r w:rsidRPr="00E677AB">
        <w:rPr>
          <w:sz w:val="28"/>
          <w:szCs w:val="28"/>
        </w:rPr>
        <w:t xml:space="preserve">По тексту </w:t>
      </w:r>
      <w:r>
        <w:rPr>
          <w:sz w:val="28"/>
          <w:szCs w:val="28"/>
        </w:rPr>
        <w:t xml:space="preserve">выполненной </w:t>
      </w:r>
      <w:r w:rsidRPr="00E677AB">
        <w:rPr>
          <w:sz w:val="28"/>
          <w:szCs w:val="28"/>
        </w:rPr>
        <w:t>работы могут быть приведены перечисления.</w:t>
      </w:r>
    </w:p>
    <w:p w:rsidR="00E677AB" w:rsidRPr="00E677AB" w:rsidRDefault="00E677AB" w:rsidP="00E677AB">
      <w:pPr>
        <w:spacing w:line="360" w:lineRule="auto"/>
        <w:ind w:firstLine="851"/>
        <w:jc w:val="both"/>
        <w:rPr>
          <w:sz w:val="28"/>
          <w:szCs w:val="28"/>
        </w:rPr>
      </w:pPr>
      <w:r w:rsidRPr="00E677AB">
        <w:rPr>
          <w:sz w:val="28"/>
          <w:szCs w:val="28"/>
        </w:rPr>
        <w:t xml:space="preserve">Перед каждым элементом перечисления следует ставить дефис. </w:t>
      </w:r>
      <w:proofErr w:type="gramStart"/>
      <w:r w:rsidRPr="00E677AB">
        <w:rPr>
          <w:sz w:val="28"/>
          <w:szCs w:val="28"/>
        </w:rPr>
        <w:t>При необходимости ссылки в тексте на один из элементов перечисления вместо дефиса</w:t>
      </w:r>
      <w:proofErr w:type="gramEnd"/>
      <w:r w:rsidRPr="00E677AB">
        <w:rPr>
          <w:sz w:val="28"/>
          <w:szCs w:val="28"/>
        </w:rPr>
        <w:t xml:space="preserve"> используются строчные буквы в порядке русского алфавита, начиная с буквы а (за исключением букв ё, </w:t>
      </w:r>
      <w:proofErr w:type="spellStart"/>
      <w:r w:rsidRPr="00E677AB">
        <w:rPr>
          <w:sz w:val="28"/>
          <w:szCs w:val="28"/>
        </w:rPr>
        <w:t>з</w:t>
      </w:r>
      <w:proofErr w:type="spellEnd"/>
      <w:r w:rsidRPr="00E677AB">
        <w:rPr>
          <w:sz w:val="28"/>
          <w:szCs w:val="28"/>
        </w:rPr>
        <w:t xml:space="preserve">, </w:t>
      </w:r>
      <w:proofErr w:type="spellStart"/>
      <w:r w:rsidRPr="00E677AB">
        <w:rPr>
          <w:sz w:val="28"/>
          <w:szCs w:val="28"/>
        </w:rPr>
        <w:t>й</w:t>
      </w:r>
      <w:proofErr w:type="spellEnd"/>
      <w:r w:rsidRPr="00E677AB">
        <w:rPr>
          <w:sz w:val="28"/>
          <w:szCs w:val="28"/>
        </w:rPr>
        <w:t xml:space="preserve">, о, ч, </w:t>
      </w:r>
      <w:proofErr w:type="spellStart"/>
      <w:r w:rsidRPr="00E677AB">
        <w:rPr>
          <w:sz w:val="28"/>
          <w:szCs w:val="28"/>
        </w:rPr>
        <w:t>ъ</w:t>
      </w:r>
      <w:proofErr w:type="spellEnd"/>
      <w:r w:rsidRPr="00E677AB">
        <w:rPr>
          <w:sz w:val="28"/>
          <w:szCs w:val="28"/>
        </w:rPr>
        <w:t xml:space="preserve">, </w:t>
      </w:r>
      <w:proofErr w:type="spellStart"/>
      <w:r w:rsidRPr="00E677AB">
        <w:rPr>
          <w:sz w:val="28"/>
          <w:szCs w:val="28"/>
        </w:rPr>
        <w:t>ы</w:t>
      </w:r>
      <w:proofErr w:type="spellEnd"/>
      <w:r w:rsidRPr="00E677AB">
        <w:rPr>
          <w:sz w:val="28"/>
          <w:szCs w:val="28"/>
        </w:rPr>
        <w:t xml:space="preserve">, </w:t>
      </w:r>
      <w:proofErr w:type="spellStart"/>
      <w:r w:rsidRPr="00E677AB">
        <w:rPr>
          <w:sz w:val="28"/>
          <w:szCs w:val="28"/>
        </w:rPr>
        <w:t>ь</w:t>
      </w:r>
      <w:proofErr w:type="spell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Для дальнейшей детализации перечислений необходимо использовать арабские цифры, после которых ставится скобка, а запись производится с применением отступа, как показано в примере.</w:t>
      </w:r>
    </w:p>
    <w:p w:rsidR="00E677AB" w:rsidRPr="00E677AB" w:rsidRDefault="00E677AB" w:rsidP="00E677AB">
      <w:pPr>
        <w:spacing w:line="360" w:lineRule="auto"/>
        <w:ind w:firstLine="851"/>
        <w:jc w:val="both"/>
        <w:rPr>
          <w:sz w:val="28"/>
          <w:szCs w:val="28"/>
        </w:rPr>
      </w:pPr>
      <w:r w:rsidRPr="00E677AB">
        <w:rPr>
          <w:sz w:val="28"/>
          <w:szCs w:val="28"/>
        </w:rPr>
        <w:t>Пример</w:t>
      </w:r>
    </w:p>
    <w:p w:rsidR="00E677AB" w:rsidRPr="00E677AB" w:rsidRDefault="00E677AB" w:rsidP="00E677AB">
      <w:pPr>
        <w:spacing w:line="360" w:lineRule="auto"/>
        <w:ind w:firstLine="851"/>
        <w:jc w:val="both"/>
        <w:rPr>
          <w:sz w:val="28"/>
          <w:szCs w:val="28"/>
        </w:rPr>
      </w:pPr>
      <w:r w:rsidRPr="00E677AB">
        <w:rPr>
          <w:sz w:val="28"/>
          <w:szCs w:val="28"/>
        </w:rPr>
        <w:t>а) __________________</w:t>
      </w:r>
    </w:p>
    <w:p w:rsidR="00E677AB" w:rsidRPr="00E677AB" w:rsidRDefault="00E677AB" w:rsidP="00E677AB">
      <w:pPr>
        <w:spacing w:line="360" w:lineRule="auto"/>
        <w:ind w:firstLine="851"/>
        <w:jc w:val="both"/>
        <w:rPr>
          <w:sz w:val="28"/>
          <w:szCs w:val="28"/>
        </w:rPr>
      </w:pPr>
      <w:r w:rsidRPr="00E677AB">
        <w:rPr>
          <w:sz w:val="28"/>
          <w:szCs w:val="28"/>
        </w:rPr>
        <w:t>б) __________________</w:t>
      </w:r>
    </w:p>
    <w:p w:rsidR="00E677AB" w:rsidRPr="00E677AB" w:rsidRDefault="00E677AB" w:rsidP="00E677AB">
      <w:pPr>
        <w:spacing w:line="360" w:lineRule="auto"/>
        <w:ind w:firstLine="851"/>
        <w:jc w:val="both"/>
        <w:rPr>
          <w:sz w:val="28"/>
          <w:szCs w:val="28"/>
        </w:rPr>
      </w:pPr>
      <w:r w:rsidRPr="00E677AB">
        <w:rPr>
          <w:sz w:val="28"/>
          <w:szCs w:val="28"/>
        </w:rPr>
        <w:t>1) ______________</w:t>
      </w:r>
    </w:p>
    <w:p w:rsidR="00E677AB" w:rsidRPr="00E677AB" w:rsidRDefault="00E677AB" w:rsidP="00E677AB">
      <w:pPr>
        <w:spacing w:line="360" w:lineRule="auto"/>
        <w:ind w:firstLine="851"/>
        <w:jc w:val="both"/>
        <w:rPr>
          <w:sz w:val="28"/>
          <w:szCs w:val="28"/>
        </w:rPr>
      </w:pPr>
      <w:r w:rsidRPr="00E677AB">
        <w:rPr>
          <w:sz w:val="28"/>
          <w:szCs w:val="28"/>
        </w:rPr>
        <w:t>2) ______________</w:t>
      </w:r>
    </w:p>
    <w:p w:rsidR="00E677AB" w:rsidRPr="00E677AB" w:rsidRDefault="00E677AB" w:rsidP="00E677AB">
      <w:pPr>
        <w:spacing w:line="360" w:lineRule="auto"/>
        <w:ind w:firstLine="851"/>
        <w:jc w:val="both"/>
        <w:rPr>
          <w:sz w:val="28"/>
          <w:szCs w:val="28"/>
        </w:rPr>
      </w:pPr>
      <w:r w:rsidRPr="00E677AB">
        <w:rPr>
          <w:sz w:val="28"/>
          <w:szCs w:val="28"/>
        </w:rPr>
        <w:t xml:space="preserve"> в) __________________</w:t>
      </w:r>
    </w:p>
    <w:p w:rsidR="00E677AB" w:rsidRPr="00E677AB" w:rsidRDefault="00E677AB" w:rsidP="00E677AB">
      <w:pPr>
        <w:spacing w:line="360" w:lineRule="auto"/>
        <w:ind w:firstLine="851"/>
        <w:jc w:val="both"/>
        <w:rPr>
          <w:sz w:val="28"/>
          <w:szCs w:val="28"/>
        </w:rPr>
      </w:pPr>
      <w:r w:rsidRPr="00E677AB">
        <w:rPr>
          <w:sz w:val="28"/>
          <w:szCs w:val="28"/>
        </w:rPr>
        <w:t xml:space="preserve">Допускается использование вместо дефиса букв латинского алфавита (за исключением букв </w:t>
      </w:r>
      <w:proofErr w:type="spellStart"/>
      <w:r w:rsidRPr="00E677AB">
        <w:rPr>
          <w:sz w:val="28"/>
          <w:szCs w:val="28"/>
          <w:lang w:val="en-US"/>
        </w:rPr>
        <w:t>i</w:t>
      </w:r>
      <w:proofErr w:type="spellEnd"/>
      <w:r w:rsidRPr="00E677AB">
        <w:rPr>
          <w:sz w:val="28"/>
          <w:szCs w:val="28"/>
        </w:rPr>
        <w:t xml:space="preserve"> и </w:t>
      </w:r>
      <w:r w:rsidRPr="00E677AB">
        <w:rPr>
          <w:sz w:val="28"/>
          <w:szCs w:val="28"/>
          <w:lang w:val="en-US"/>
        </w:rPr>
        <w:t>o</w:t>
      </w:r>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 xml:space="preserve">Каждый структурный элемент </w:t>
      </w:r>
      <w:r>
        <w:rPr>
          <w:sz w:val="28"/>
          <w:szCs w:val="28"/>
        </w:rPr>
        <w:t xml:space="preserve">выполненной </w:t>
      </w:r>
      <w:r w:rsidRPr="00E677AB">
        <w:rPr>
          <w:sz w:val="28"/>
          <w:szCs w:val="28"/>
        </w:rPr>
        <w:t xml:space="preserve">работы, за исключением подразделов, пунктов и подпунктов, следует начинать с новой страницы. </w:t>
      </w:r>
    </w:p>
    <w:p w:rsidR="00E677AB" w:rsidRPr="00E677AB" w:rsidRDefault="00E677AB" w:rsidP="00E677AB">
      <w:pPr>
        <w:spacing w:line="360" w:lineRule="auto"/>
        <w:ind w:firstLine="851"/>
        <w:jc w:val="both"/>
        <w:rPr>
          <w:sz w:val="28"/>
          <w:szCs w:val="28"/>
        </w:rPr>
      </w:pPr>
      <w:r w:rsidRPr="00E677AB">
        <w:rPr>
          <w:sz w:val="28"/>
          <w:szCs w:val="28"/>
        </w:rPr>
        <w:t>В случае</w:t>
      </w:r>
      <w:proofErr w:type="gramStart"/>
      <w:r w:rsidRPr="00E677AB">
        <w:rPr>
          <w:sz w:val="28"/>
          <w:szCs w:val="28"/>
        </w:rPr>
        <w:t>,</w:t>
      </w:r>
      <w:proofErr w:type="gramEnd"/>
      <w:r w:rsidRPr="00E677AB">
        <w:rPr>
          <w:sz w:val="28"/>
          <w:szCs w:val="28"/>
        </w:rPr>
        <w:t xml:space="preserve"> если на текущей странице помещается только заголовок подраздела, пункта или подпункта (без последующего текста), его необходимо перенести на следующую страницу.</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bCs/>
          <w:i/>
          <w:sz w:val="28"/>
          <w:szCs w:val="28"/>
        </w:rPr>
      </w:pPr>
      <w:bookmarkStart w:id="0" w:name="_Toc410637237"/>
      <w:r w:rsidRPr="00E677AB">
        <w:rPr>
          <w:bCs/>
          <w:i/>
          <w:sz w:val="28"/>
          <w:szCs w:val="28"/>
          <w:lang/>
        </w:rPr>
        <w:t>Оформление иллюстраций</w:t>
      </w:r>
      <w:bookmarkEnd w:id="0"/>
    </w:p>
    <w:p w:rsidR="00E677AB" w:rsidRPr="00E677AB" w:rsidRDefault="00E677AB" w:rsidP="00E677AB">
      <w:pPr>
        <w:spacing w:line="360" w:lineRule="auto"/>
        <w:ind w:firstLine="851"/>
        <w:jc w:val="both"/>
        <w:rPr>
          <w:sz w:val="28"/>
          <w:szCs w:val="28"/>
        </w:rPr>
      </w:pPr>
      <w:r w:rsidRPr="00E677AB">
        <w:rPr>
          <w:sz w:val="28"/>
          <w:szCs w:val="28"/>
        </w:rPr>
        <w:t xml:space="preserve">Количество иллюстраций (графиков, схем, диаграмм и т. п.) в </w:t>
      </w:r>
      <w:proofErr w:type="spellStart"/>
      <w:r>
        <w:rPr>
          <w:sz w:val="28"/>
          <w:szCs w:val="28"/>
        </w:rPr>
        <w:t>выплненной</w:t>
      </w:r>
      <w:r w:rsidRPr="00E677AB">
        <w:rPr>
          <w:sz w:val="28"/>
          <w:szCs w:val="28"/>
        </w:rPr>
        <w:t>работе</w:t>
      </w:r>
      <w:proofErr w:type="spellEnd"/>
      <w:r w:rsidRPr="00E677AB">
        <w:rPr>
          <w:sz w:val="28"/>
          <w:szCs w:val="28"/>
        </w:rPr>
        <w:t xml:space="preserve"> определяется ее содержанием и должно быть достаточным для того, чтобы придать излагаемому тексту наглядность.</w:t>
      </w:r>
    </w:p>
    <w:p w:rsidR="00E677AB" w:rsidRPr="00E677AB" w:rsidRDefault="00E677AB" w:rsidP="00E677AB">
      <w:pPr>
        <w:spacing w:line="360" w:lineRule="auto"/>
        <w:ind w:firstLine="851"/>
        <w:jc w:val="both"/>
        <w:rPr>
          <w:sz w:val="28"/>
          <w:szCs w:val="28"/>
        </w:rPr>
      </w:pPr>
      <w:r w:rsidRPr="00E677AB">
        <w:rPr>
          <w:sz w:val="28"/>
          <w:szCs w:val="28"/>
        </w:rPr>
        <w:t xml:space="preserve">Иллюстрации следует располагать </w:t>
      </w:r>
      <w:proofErr w:type="gramStart"/>
      <w:r w:rsidRPr="00E677AB">
        <w:rPr>
          <w:sz w:val="28"/>
          <w:szCs w:val="28"/>
        </w:rPr>
        <w:t>с</w:t>
      </w:r>
      <w:proofErr w:type="gramEnd"/>
      <w:r w:rsidRPr="00E677AB">
        <w:rPr>
          <w:sz w:val="28"/>
          <w:szCs w:val="28"/>
        </w:rPr>
        <w:t xml:space="preserve"> выравниваем </w:t>
      </w:r>
      <w:proofErr w:type="gramStart"/>
      <w:r w:rsidRPr="00E677AB">
        <w:rPr>
          <w:sz w:val="28"/>
          <w:szCs w:val="28"/>
        </w:rPr>
        <w:t>по</w:t>
      </w:r>
      <w:proofErr w:type="gramEnd"/>
      <w:r w:rsidRPr="00E677AB">
        <w:rPr>
          <w:sz w:val="28"/>
          <w:szCs w:val="28"/>
        </w:rPr>
        <w:t xml:space="preserve"> центру непосредственно после текста, в котором они упоминаются впервые, или на следующей странице. </w:t>
      </w:r>
    </w:p>
    <w:p w:rsidR="00E677AB" w:rsidRPr="00E677AB" w:rsidRDefault="00E677AB" w:rsidP="00E677AB">
      <w:pPr>
        <w:spacing w:line="360" w:lineRule="auto"/>
        <w:ind w:firstLine="851"/>
        <w:jc w:val="both"/>
        <w:rPr>
          <w:sz w:val="28"/>
          <w:szCs w:val="28"/>
        </w:rPr>
      </w:pPr>
      <w:r w:rsidRPr="00E677AB">
        <w:rPr>
          <w:sz w:val="28"/>
          <w:szCs w:val="28"/>
        </w:rPr>
        <w:t>Размещать иллюстрации следует так, чтобы их можно было рассматривать без поворота работы. Если это невозможно, то иллюстрации располагают так, чтобы для их рассматривания надо было повернуть работу по часовой стрелке на 90 градусов.</w:t>
      </w:r>
    </w:p>
    <w:p w:rsidR="00E677AB" w:rsidRPr="00E677AB" w:rsidRDefault="00E677AB" w:rsidP="00E677AB">
      <w:pPr>
        <w:spacing w:line="360" w:lineRule="auto"/>
        <w:ind w:firstLine="851"/>
        <w:jc w:val="both"/>
        <w:rPr>
          <w:sz w:val="28"/>
          <w:szCs w:val="28"/>
        </w:rPr>
      </w:pPr>
      <w:r w:rsidRPr="00E677AB">
        <w:rPr>
          <w:sz w:val="28"/>
          <w:szCs w:val="28"/>
        </w:rPr>
        <w:t xml:space="preserve">Иллюстрации должны быть выполнены непосредственно на листах </w:t>
      </w:r>
      <w:r>
        <w:rPr>
          <w:sz w:val="28"/>
          <w:szCs w:val="28"/>
        </w:rPr>
        <w:t xml:space="preserve">выполненной </w:t>
      </w:r>
      <w:r w:rsidRPr="00E677AB">
        <w:rPr>
          <w:sz w:val="28"/>
          <w:szCs w:val="28"/>
        </w:rPr>
        <w:t>работы или аккуратно вклеены при выполнении их на кальке или другим полиграфическим способом.</w:t>
      </w:r>
    </w:p>
    <w:p w:rsidR="00E677AB" w:rsidRPr="00E677AB" w:rsidRDefault="00E677AB" w:rsidP="00E677AB">
      <w:pPr>
        <w:spacing w:line="360" w:lineRule="auto"/>
        <w:ind w:firstLine="851"/>
        <w:jc w:val="both"/>
        <w:rPr>
          <w:sz w:val="28"/>
          <w:szCs w:val="28"/>
        </w:rPr>
      </w:pPr>
      <w:r w:rsidRPr="00E677AB">
        <w:rPr>
          <w:sz w:val="28"/>
          <w:szCs w:val="28"/>
        </w:rPr>
        <w:t>Иллюстрации, за исключением иллюстраций приложений, следует нумеровать арабскими цифрами сквозной нумерацией. Например, Рисунок 1.</w:t>
      </w:r>
    </w:p>
    <w:p w:rsidR="00E677AB" w:rsidRPr="00E677AB" w:rsidRDefault="00E677AB" w:rsidP="00E677AB">
      <w:pPr>
        <w:spacing w:line="360" w:lineRule="auto"/>
        <w:ind w:firstLine="851"/>
        <w:jc w:val="both"/>
        <w:rPr>
          <w:sz w:val="28"/>
          <w:szCs w:val="28"/>
        </w:rPr>
      </w:pPr>
      <w:r w:rsidRPr="00E677AB">
        <w:rPr>
          <w:sz w:val="28"/>
          <w:szCs w:val="28"/>
        </w:rPr>
        <w:t xml:space="preserve">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E677AB">
        <w:rPr>
          <w:sz w:val="28"/>
          <w:szCs w:val="28"/>
        </w:rPr>
        <w:t>разделенных</w:t>
      </w:r>
      <w:proofErr w:type="gramEnd"/>
      <w:r w:rsidRPr="00E677AB">
        <w:rPr>
          <w:sz w:val="28"/>
          <w:szCs w:val="28"/>
        </w:rPr>
        <w:t xml:space="preserve"> точкой. Например, Рисунок 1.1.</w:t>
      </w:r>
    </w:p>
    <w:p w:rsidR="00E677AB" w:rsidRPr="00E677AB" w:rsidRDefault="00E677AB" w:rsidP="00E677AB">
      <w:pPr>
        <w:spacing w:line="360" w:lineRule="auto"/>
        <w:ind w:firstLine="851"/>
        <w:jc w:val="both"/>
        <w:rPr>
          <w:sz w:val="28"/>
          <w:szCs w:val="28"/>
        </w:rPr>
      </w:pPr>
      <w:r w:rsidRPr="00E677AB">
        <w:rPr>
          <w:sz w:val="28"/>
          <w:szCs w:val="28"/>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w:t>
      </w:r>
    </w:p>
    <w:p w:rsidR="00E677AB" w:rsidRPr="00E677AB" w:rsidRDefault="00E677AB" w:rsidP="00E677AB">
      <w:pPr>
        <w:spacing w:line="360" w:lineRule="auto"/>
        <w:ind w:firstLine="851"/>
        <w:jc w:val="both"/>
        <w:rPr>
          <w:sz w:val="28"/>
          <w:szCs w:val="28"/>
        </w:rPr>
      </w:pPr>
      <w:r w:rsidRPr="00E677AB">
        <w:rPr>
          <w:sz w:val="28"/>
          <w:szCs w:val="28"/>
        </w:rPr>
        <w:t xml:space="preserve">Каждая иллюстрация должна сопровождаться содержательным наименованием. Слово «Рисунок» и соответствующее наименование печатают шрифтом размера 12 пт. и помещают после иллюстрации с выравниванием по центру следующим образом: </w:t>
      </w:r>
    </w:p>
    <w:p w:rsidR="00E677AB" w:rsidRPr="00E677AB" w:rsidRDefault="00E677AB" w:rsidP="00E677AB">
      <w:pPr>
        <w:spacing w:line="360" w:lineRule="auto"/>
        <w:ind w:firstLine="851"/>
        <w:jc w:val="both"/>
        <w:rPr>
          <w:sz w:val="28"/>
          <w:szCs w:val="28"/>
        </w:rPr>
      </w:pPr>
      <w:r w:rsidRPr="00E677AB">
        <w:rPr>
          <w:sz w:val="28"/>
          <w:szCs w:val="28"/>
        </w:rPr>
        <w:t>Рисунок 1 – Использование производственных мощностей (</w:t>
      </w:r>
      <w:proofErr w:type="spellStart"/>
      <w:proofErr w:type="gramStart"/>
      <w:r w:rsidRPr="00E677AB">
        <w:rPr>
          <w:sz w:val="28"/>
          <w:szCs w:val="28"/>
        </w:rPr>
        <w:t>в</w:t>
      </w:r>
      <w:proofErr w:type="gramEnd"/>
      <w:r w:rsidRPr="00E677AB">
        <w:rPr>
          <w:sz w:val="28"/>
          <w:szCs w:val="28"/>
        </w:rPr>
        <w:t>%</w:t>
      </w:r>
      <w:proofErr w:type="spellEnd"/>
      <w:r w:rsidRPr="00E677AB">
        <w:rPr>
          <w:sz w:val="28"/>
          <w:szCs w:val="28"/>
        </w:rPr>
        <w:t>)</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t>Под наименованием рисунка может находиться поясняющий текст, указывающий на используемые в рисунке обозначения, который также печатается шрифтом размера 12 пт.</w:t>
      </w:r>
    </w:p>
    <w:p w:rsidR="00E677AB" w:rsidRPr="00E677AB" w:rsidRDefault="00E677AB" w:rsidP="00E677AB">
      <w:pPr>
        <w:spacing w:line="360" w:lineRule="auto"/>
        <w:ind w:firstLine="851"/>
        <w:jc w:val="both"/>
        <w:rPr>
          <w:sz w:val="28"/>
          <w:szCs w:val="28"/>
        </w:rPr>
      </w:pPr>
      <w:r w:rsidRPr="00E677AB">
        <w:rPr>
          <w:sz w:val="28"/>
          <w:szCs w:val="28"/>
        </w:rPr>
        <w:t>Между наименованием рисунка (или поясняющим текстом при его наличии) и последующим текстом необходимо оставить пустую строку.</w:t>
      </w:r>
    </w:p>
    <w:p w:rsidR="00E677AB" w:rsidRPr="00E677AB" w:rsidRDefault="00E677AB" w:rsidP="00E677AB">
      <w:pPr>
        <w:spacing w:line="360" w:lineRule="auto"/>
        <w:ind w:firstLine="851"/>
        <w:jc w:val="both"/>
        <w:rPr>
          <w:sz w:val="28"/>
          <w:szCs w:val="28"/>
        </w:rPr>
      </w:pPr>
      <w:r w:rsidRPr="00E677AB">
        <w:rPr>
          <w:sz w:val="28"/>
          <w:szCs w:val="28"/>
        </w:rPr>
        <w:t xml:space="preserve">На все иллюстрации должны быть даны ссылки в тексте </w:t>
      </w:r>
      <w:r>
        <w:rPr>
          <w:sz w:val="28"/>
          <w:szCs w:val="28"/>
        </w:rPr>
        <w:t xml:space="preserve">выполненной </w:t>
      </w:r>
      <w:r w:rsidRPr="00E677AB">
        <w:rPr>
          <w:sz w:val="28"/>
          <w:szCs w:val="28"/>
        </w:rPr>
        <w:t>работы. При ссылках на иллюстрации следует писать «... в соответствии с рисунком 2», «на рисунке 1.2» и т.п.</w:t>
      </w:r>
    </w:p>
    <w:p w:rsidR="00E677AB" w:rsidRPr="00E677AB" w:rsidRDefault="00E677AB" w:rsidP="00E677AB">
      <w:pPr>
        <w:spacing w:line="360" w:lineRule="auto"/>
        <w:ind w:firstLine="851"/>
        <w:jc w:val="both"/>
        <w:rPr>
          <w:i/>
          <w:sz w:val="28"/>
          <w:szCs w:val="28"/>
        </w:rPr>
      </w:pPr>
    </w:p>
    <w:p w:rsidR="00E677AB" w:rsidRPr="00E677AB" w:rsidRDefault="00E677AB" w:rsidP="00E677AB">
      <w:pPr>
        <w:spacing w:line="360" w:lineRule="auto"/>
        <w:ind w:firstLine="851"/>
        <w:jc w:val="both"/>
        <w:rPr>
          <w:bCs/>
          <w:i/>
          <w:sz w:val="28"/>
          <w:szCs w:val="28"/>
        </w:rPr>
      </w:pPr>
      <w:bookmarkStart w:id="1" w:name="_Toc410637238"/>
      <w:r w:rsidRPr="00E677AB">
        <w:rPr>
          <w:bCs/>
          <w:i/>
          <w:sz w:val="28"/>
          <w:szCs w:val="28"/>
          <w:lang/>
        </w:rPr>
        <w:t>Оформление таблиц</w:t>
      </w:r>
      <w:bookmarkEnd w:id="1"/>
    </w:p>
    <w:p w:rsidR="00E677AB" w:rsidRPr="00E677AB" w:rsidRDefault="00E677AB" w:rsidP="00E677AB">
      <w:pPr>
        <w:spacing w:line="360" w:lineRule="auto"/>
        <w:ind w:firstLine="851"/>
        <w:jc w:val="both"/>
        <w:rPr>
          <w:sz w:val="28"/>
          <w:szCs w:val="28"/>
        </w:rPr>
      </w:pPr>
      <w:r w:rsidRPr="00E677AB">
        <w:rPr>
          <w:sz w:val="28"/>
          <w:szCs w:val="28"/>
        </w:rPr>
        <w:t xml:space="preserve">Цифровой материал, помещаемый в </w:t>
      </w:r>
      <w:r>
        <w:rPr>
          <w:sz w:val="28"/>
          <w:szCs w:val="28"/>
        </w:rPr>
        <w:t xml:space="preserve">выполненной </w:t>
      </w:r>
      <w:r w:rsidRPr="00E677AB">
        <w:rPr>
          <w:sz w:val="28"/>
          <w:szCs w:val="28"/>
        </w:rPr>
        <w:t xml:space="preserve">работе, рекомендуется оформлять в виде таблиц. </w:t>
      </w:r>
    </w:p>
    <w:p w:rsidR="00E677AB" w:rsidRPr="00E677AB" w:rsidRDefault="00E677AB" w:rsidP="00E677AB">
      <w:pPr>
        <w:spacing w:line="360" w:lineRule="auto"/>
        <w:ind w:firstLine="851"/>
        <w:jc w:val="both"/>
        <w:rPr>
          <w:sz w:val="28"/>
          <w:szCs w:val="28"/>
        </w:rPr>
      </w:pPr>
      <w:r w:rsidRPr="00E677AB">
        <w:rPr>
          <w:sz w:val="28"/>
          <w:szCs w:val="28"/>
        </w:rPr>
        <w:t>Таблицы следует разграничивать по объему. Громоздкие таблицы должны быть вынесены в приложения.</w:t>
      </w:r>
    </w:p>
    <w:p w:rsidR="00E677AB" w:rsidRPr="00E677AB" w:rsidRDefault="00E677AB" w:rsidP="00E677AB">
      <w:pPr>
        <w:spacing w:line="360" w:lineRule="auto"/>
        <w:ind w:firstLine="851"/>
        <w:jc w:val="both"/>
        <w:rPr>
          <w:sz w:val="28"/>
          <w:szCs w:val="28"/>
        </w:rPr>
      </w:pPr>
      <w:r w:rsidRPr="00E677AB">
        <w:rPr>
          <w:sz w:val="28"/>
          <w:szCs w:val="28"/>
        </w:rPr>
        <w:t xml:space="preserve">Таблицы следует размещать так, чтобы их можно было читать без поворота </w:t>
      </w:r>
      <w:r>
        <w:rPr>
          <w:sz w:val="28"/>
          <w:szCs w:val="28"/>
        </w:rPr>
        <w:t xml:space="preserve">выполненной </w:t>
      </w:r>
      <w:r w:rsidRPr="00E677AB">
        <w:rPr>
          <w:sz w:val="28"/>
          <w:szCs w:val="28"/>
        </w:rPr>
        <w:t>работы. Если это невозможно, таблицы располагают так, чтобы для их чтения надо было повернуть работу по часовой стрелке на 90 градусов.</w:t>
      </w:r>
    </w:p>
    <w:p w:rsidR="00E677AB" w:rsidRPr="00E677AB" w:rsidRDefault="00E677AB" w:rsidP="00E677AB">
      <w:pPr>
        <w:spacing w:line="360" w:lineRule="auto"/>
        <w:ind w:firstLine="851"/>
        <w:jc w:val="both"/>
        <w:rPr>
          <w:sz w:val="28"/>
          <w:szCs w:val="28"/>
        </w:rPr>
      </w:pPr>
      <w:r w:rsidRPr="00E677AB">
        <w:rPr>
          <w:sz w:val="28"/>
          <w:szCs w:val="28"/>
        </w:rPr>
        <w:t>Каждая таблица должна иметь порядковый номер и название.</w:t>
      </w:r>
    </w:p>
    <w:p w:rsidR="00E677AB" w:rsidRPr="00E677AB" w:rsidRDefault="00E677AB" w:rsidP="00E677AB">
      <w:pPr>
        <w:spacing w:line="360" w:lineRule="auto"/>
        <w:ind w:firstLine="851"/>
        <w:jc w:val="both"/>
        <w:rPr>
          <w:sz w:val="28"/>
          <w:szCs w:val="28"/>
        </w:rPr>
      </w:pPr>
      <w:r w:rsidRPr="00E677AB">
        <w:rPr>
          <w:sz w:val="28"/>
          <w:szCs w:val="28"/>
        </w:rPr>
        <w:t>Таблицы, за исключением таблиц приложений, следует нумеровать арабскими цифрами сквозной нумерацией. Например, Таблица 1.</w:t>
      </w:r>
    </w:p>
    <w:p w:rsidR="00E677AB" w:rsidRPr="00E677AB" w:rsidRDefault="00E677AB" w:rsidP="00E677AB">
      <w:pPr>
        <w:spacing w:line="360" w:lineRule="auto"/>
        <w:ind w:firstLine="851"/>
        <w:jc w:val="both"/>
        <w:rPr>
          <w:sz w:val="28"/>
          <w:szCs w:val="28"/>
        </w:rPr>
      </w:pPr>
      <w:r w:rsidRPr="00E677AB">
        <w:rPr>
          <w:sz w:val="28"/>
          <w:szCs w:val="28"/>
        </w:rPr>
        <w:t xml:space="preserve">Допускается нумеровать таблицы в пределах раздела. В этом случае номер таблицы состоит из номера раздела и порядкового номера таблицы, </w:t>
      </w:r>
      <w:proofErr w:type="gramStart"/>
      <w:r w:rsidRPr="00E677AB">
        <w:rPr>
          <w:sz w:val="28"/>
          <w:szCs w:val="28"/>
        </w:rPr>
        <w:t>разделенных</w:t>
      </w:r>
      <w:proofErr w:type="gramEnd"/>
      <w:r w:rsidRPr="00E677AB">
        <w:rPr>
          <w:sz w:val="28"/>
          <w:szCs w:val="28"/>
        </w:rPr>
        <w:t xml:space="preserve"> точкой. Например, Таблица 1.1.</w:t>
      </w:r>
    </w:p>
    <w:p w:rsidR="00E677AB" w:rsidRPr="00E677AB" w:rsidRDefault="00E677AB" w:rsidP="00E677AB">
      <w:pPr>
        <w:spacing w:line="360" w:lineRule="auto"/>
        <w:ind w:firstLine="851"/>
        <w:jc w:val="both"/>
        <w:rPr>
          <w:sz w:val="28"/>
          <w:szCs w:val="28"/>
        </w:rPr>
      </w:pPr>
      <w:r w:rsidRPr="00E677AB">
        <w:rPr>
          <w:sz w:val="28"/>
          <w:szCs w:val="28"/>
        </w:rPr>
        <w:t>Таблицы каждого приложения обозначают отдельной нумерацией арабскими цифрами с добавлением перед цифрой обозначения приложения. Например, Таблица А.3.</w:t>
      </w:r>
    </w:p>
    <w:p w:rsidR="00E677AB" w:rsidRPr="00E677AB" w:rsidRDefault="00E677AB" w:rsidP="00E677AB">
      <w:pPr>
        <w:spacing w:line="360" w:lineRule="auto"/>
        <w:ind w:firstLine="851"/>
        <w:jc w:val="both"/>
        <w:rPr>
          <w:sz w:val="28"/>
          <w:szCs w:val="28"/>
        </w:rPr>
      </w:pPr>
      <w:r w:rsidRPr="00E677AB">
        <w:rPr>
          <w:sz w:val="28"/>
          <w:szCs w:val="28"/>
        </w:rPr>
        <w:t>Название таблицы должно отражать ее содержание, быть точным, кратким. Название таблицы помещают над таблицей слева, без абзацного отступа в одну строку с ее номером через тире.</w:t>
      </w:r>
    </w:p>
    <w:p w:rsidR="00E677AB" w:rsidRPr="00E677AB" w:rsidRDefault="00E677AB" w:rsidP="00E677AB">
      <w:pPr>
        <w:spacing w:line="360" w:lineRule="auto"/>
        <w:ind w:firstLine="851"/>
        <w:jc w:val="both"/>
        <w:rPr>
          <w:sz w:val="28"/>
          <w:szCs w:val="28"/>
        </w:rPr>
      </w:pPr>
      <w:r w:rsidRPr="00E677AB">
        <w:rPr>
          <w:sz w:val="28"/>
          <w:szCs w:val="28"/>
        </w:rPr>
        <w:t>Таблицу следует располагать непосредственно после текста, в котором она упоминается впервые, или на следующей странице.</w:t>
      </w:r>
    </w:p>
    <w:p w:rsidR="00E677AB" w:rsidRPr="00E677AB" w:rsidRDefault="00E677AB" w:rsidP="00E677AB">
      <w:pPr>
        <w:spacing w:line="360" w:lineRule="auto"/>
        <w:ind w:firstLine="851"/>
        <w:jc w:val="both"/>
        <w:rPr>
          <w:sz w:val="28"/>
          <w:szCs w:val="28"/>
        </w:rPr>
      </w:pPr>
      <w:r w:rsidRPr="00E677AB">
        <w:rPr>
          <w:sz w:val="28"/>
          <w:szCs w:val="28"/>
        </w:rPr>
        <w:t xml:space="preserve">На все таблицы должны быть ссылки в тексте </w:t>
      </w:r>
      <w:r>
        <w:rPr>
          <w:sz w:val="28"/>
          <w:szCs w:val="28"/>
        </w:rPr>
        <w:t xml:space="preserve">выполненной </w:t>
      </w:r>
      <w:r w:rsidRPr="00E677AB">
        <w:rPr>
          <w:sz w:val="28"/>
          <w:szCs w:val="28"/>
        </w:rPr>
        <w:t>работы. При ссылках на таблицы следует писать «... в таблице 2», «на основании данных, представленных в таблице 1.2» и т.п.</w:t>
      </w:r>
    </w:p>
    <w:p w:rsidR="00E677AB" w:rsidRPr="00E677AB" w:rsidRDefault="00E677AB" w:rsidP="00E677AB">
      <w:pPr>
        <w:spacing w:line="360" w:lineRule="auto"/>
        <w:ind w:firstLine="851"/>
        <w:jc w:val="both"/>
        <w:rPr>
          <w:sz w:val="28"/>
          <w:szCs w:val="28"/>
        </w:rPr>
      </w:pPr>
      <w:r w:rsidRPr="00E677AB">
        <w:rPr>
          <w:sz w:val="28"/>
          <w:szCs w:val="28"/>
        </w:rPr>
        <w:t>Таблицу с большим числом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без абзацного отступа пишут слова «Продолжение таблицы» и указывают номер таблицы. Также при переносе части таблицы на другую страницу в первой части таблицы нижнюю горизонтальную линию, ограничивающую таблицу, допускается не проводить.</w:t>
      </w:r>
    </w:p>
    <w:p w:rsidR="00E677AB" w:rsidRPr="00E677AB" w:rsidRDefault="00E677AB" w:rsidP="00E677AB">
      <w:pPr>
        <w:spacing w:line="360" w:lineRule="auto"/>
        <w:ind w:firstLine="851"/>
        <w:jc w:val="both"/>
        <w:rPr>
          <w:sz w:val="28"/>
          <w:szCs w:val="28"/>
        </w:rPr>
      </w:pPr>
      <w:r w:rsidRPr="00E677AB">
        <w:rPr>
          <w:sz w:val="28"/>
          <w:szCs w:val="28"/>
        </w:rPr>
        <w:t>Заголовки граф и строк таблицы следует писать с прописной буквы (допускается полужирное начертание)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Разделять заголовки и подзаголовки диагональными линиями не допускается.</w:t>
      </w:r>
    </w:p>
    <w:p w:rsidR="00E677AB" w:rsidRPr="00E677AB" w:rsidRDefault="00E677AB" w:rsidP="00E677AB">
      <w:pPr>
        <w:spacing w:line="360" w:lineRule="auto"/>
        <w:ind w:firstLine="851"/>
        <w:jc w:val="both"/>
        <w:rPr>
          <w:sz w:val="28"/>
          <w:szCs w:val="28"/>
        </w:rPr>
      </w:pPr>
      <w:r w:rsidRPr="00E677AB">
        <w:rPr>
          <w:sz w:val="28"/>
          <w:szCs w:val="28"/>
        </w:rPr>
        <w:t>Заголовки, как правило, записывают параллельно строкам таблицы. При необходимости допускается перпендикулярное расположение заголовков граф. Центрирование текста заголовков в ячейках таблицы осуществляется по горизонтали и вертикали.</w:t>
      </w:r>
    </w:p>
    <w:p w:rsidR="00E677AB" w:rsidRPr="00E677AB" w:rsidRDefault="00E677AB" w:rsidP="00E677AB">
      <w:pPr>
        <w:spacing w:line="360" w:lineRule="auto"/>
        <w:ind w:firstLine="851"/>
        <w:jc w:val="both"/>
        <w:rPr>
          <w:sz w:val="28"/>
          <w:szCs w:val="28"/>
        </w:rPr>
      </w:pPr>
      <w:r w:rsidRPr="00E677AB">
        <w:rPr>
          <w:sz w:val="28"/>
          <w:szCs w:val="28"/>
        </w:rPr>
        <w:t xml:space="preserve">Графу «№ </w:t>
      </w:r>
      <w:proofErr w:type="spellStart"/>
      <w:proofErr w:type="gramStart"/>
      <w:r w:rsidRPr="00E677AB">
        <w:rPr>
          <w:sz w:val="28"/>
          <w:szCs w:val="28"/>
        </w:rPr>
        <w:t>п</w:t>
      </w:r>
      <w:proofErr w:type="spellEnd"/>
      <w:proofErr w:type="gramEnd"/>
      <w:r w:rsidRPr="00E677AB">
        <w:rPr>
          <w:sz w:val="28"/>
          <w:szCs w:val="28"/>
        </w:rPr>
        <w:t>/</w:t>
      </w:r>
      <w:proofErr w:type="spellStart"/>
      <w:r w:rsidRPr="00E677AB">
        <w:rPr>
          <w:sz w:val="28"/>
          <w:szCs w:val="28"/>
        </w:rPr>
        <w:t>п</w:t>
      </w:r>
      <w:proofErr w:type="spellEnd"/>
      <w:r w:rsidRPr="00E677AB">
        <w:rPr>
          <w:sz w:val="28"/>
          <w:szCs w:val="28"/>
        </w:rPr>
        <w:t>» в таблицу включать не допускается.</w:t>
      </w:r>
    </w:p>
    <w:p w:rsidR="00E677AB" w:rsidRPr="00E677AB" w:rsidRDefault="00E677AB" w:rsidP="00E677AB">
      <w:pPr>
        <w:spacing w:line="360" w:lineRule="auto"/>
        <w:ind w:firstLine="851"/>
        <w:jc w:val="both"/>
        <w:rPr>
          <w:sz w:val="28"/>
          <w:szCs w:val="28"/>
        </w:rPr>
      </w:pPr>
      <w:r w:rsidRPr="00E677AB">
        <w:rPr>
          <w:sz w:val="28"/>
          <w:szCs w:val="28"/>
        </w:rPr>
        <w:t xml:space="preserve">В таблице применяется шрифт размера 12 </w:t>
      </w:r>
      <w:proofErr w:type="spellStart"/>
      <w:proofErr w:type="gramStart"/>
      <w:r w:rsidRPr="00E677AB">
        <w:rPr>
          <w:sz w:val="28"/>
          <w:szCs w:val="28"/>
        </w:rPr>
        <w:t>пт</w:t>
      </w:r>
      <w:proofErr w:type="spellEnd"/>
      <w:proofErr w:type="gramEnd"/>
      <w:r w:rsidRPr="00E677AB">
        <w:rPr>
          <w:sz w:val="28"/>
          <w:szCs w:val="28"/>
        </w:rPr>
        <w:t xml:space="preserve">, межстрочный интервал – одинарный, абзацный отступ – 0 см. </w:t>
      </w:r>
    </w:p>
    <w:p w:rsidR="00E677AB" w:rsidRPr="00E677AB" w:rsidRDefault="00E677AB" w:rsidP="00E677AB">
      <w:pPr>
        <w:spacing w:line="360" w:lineRule="auto"/>
        <w:ind w:firstLine="851"/>
        <w:jc w:val="both"/>
        <w:rPr>
          <w:sz w:val="28"/>
          <w:szCs w:val="28"/>
        </w:rPr>
      </w:pPr>
      <w:r w:rsidRPr="00E677AB">
        <w:rPr>
          <w:sz w:val="28"/>
          <w:szCs w:val="28"/>
        </w:rPr>
        <w:t>Цифровые значения в таблице выравниваются по центру (по горизонтали и вертикали), текстовые – выравниваются по левому краю с центрированием по вертикали.</w:t>
      </w:r>
    </w:p>
    <w:p w:rsidR="00E677AB" w:rsidRPr="00E677AB" w:rsidRDefault="00E677AB" w:rsidP="00E677AB">
      <w:pPr>
        <w:spacing w:line="360" w:lineRule="auto"/>
        <w:ind w:firstLine="851"/>
        <w:jc w:val="both"/>
        <w:rPr>
          <w:sz w:val="28"/>
          <w:szCs w:val="28"/>
        </w:rPr>
      </w:pPr>
      <w:r w:rsidRPr="00E677AB">
        <w:rPr>
          <w:sz w:val="28"/>
          <w:szCs w:val="28"/>
        </w:rPr>
        <w:t>Примеры оформления таблиц представлены таблицами 1, 2, 3.</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jc w:val="both"/>
        <w:rPr>
          <w:sz w:val="28"/>
          <w:szCs w:val="28"/>
        </w:rPr>
      </w:pPr>
      <w:r w:rsidRPr="00E677AB">
        <w:rPr>
          <w:sz w:val="28"/>
          <w:szCs w:val="28"/>
        </w:rPr>
        <w:t>Таблица 3 – Анализ выполнения плана производства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701"/>
        <w:gridCol w:w="1690"/>
        <w:gridCol w:w="2103"/>
      </w:tblGrid>
      <w:tr w:rsidR="00E677AB" w:rsidRPr="00E677AB" w:rsidTr="00F27416">
        <w:tc>
          <w:tcPr>
            <w:tcW w:w="4077" w:type="dxa"/>
            <w:vMerge w:val="restart"/>
            <w:shd w:val="clear" w:color="auto" w:fill="auto"/>
            <w:vAlign w:val="center"/>
          </w:tcPr>
          <w:p w:rsidR="00E677AB" w:rsidRPr="00E677AB" w:rsidRDefault="00E677AB" w:rsidP="00E677AB">
            <w:pPr>
              <w:spacing w:line="276" w:lineRule="auto"/>
              <w:rPr>
                <w:sz w:val="28"/>
                <w:szCs w:val="28"/>
              </w:rPr>
            </w:pPr>
            <w:r w:rsidRPr="00E677AB">
              <w:rPr>
                <w:sz w:val="28"/>
                <w:szCs w:val="28"/>
              </w:rPr>
              <w:t>Вид продукции</w:t>
            </w:r>
          </w:p>
        </w:tc>
        <w:tc>
          <w:tcPr>
            <w:tcW w:w="3391" w:type="dxa"/>
            <w:gridSpan w:val="2"/>
            <w:shd w:val="clear" w:color="auto" w:fill="auto"/>
            <w:vAlign w:val="center"/>
          </w:tcPr>
          <w:p w:rsidR="00E677AB" w:rsidRPr="00E677AB" w:rsidRDefault="00E677AB" w:rsidP="00E677AB">
            <w:pPr>
              <w:spacing w:line="276" w:lineRule="auto"/>
              <w:rPr>
                <w:sz w:val="28"/>
                <w:szCs w:val="28"/>
              </w:rPr>
            </w:pPr>
            <w:r w:rsidRPr="00E677AB">
              <w:rPr>
                <w:sz w:val="28"/>
                <w:szCs w:val="28"/>
              </w:rPr>
              <w:t>Производство продукции</w:t>
            </w:r>
          </w:p>
        </w:tc>
        <w:tc>
          <w:tcPr>
            <w:tcW w:w="0" w:type="auto"/>
            <w:vMerge w:val="restart"/>
            <w:shd w:val="clear" w:color="auto" w:fill="auto"/>
            <w:vAlign w:val="center"/>
          </w:tcPr>
          <w:p w:rsidR="00E677AB" w:rsidRPr="00E677AB" w:rsidRDefault="00E677AB" w:rsidP="00E677AB">
            <w:pPr>
              <w:spacing w:line="276" w:lineRule="auto"/>
              <w:rPr>
                <w:sz w:val="28"/>
                <w:szCs w:val="28"/>
              </w:rPr>
            </w:pPr>
            <w:r w:rsidRPr="00E677AB">
              <w:rPr>
                <w:sz w:val="28"/>
                <w:szCs w:val="28"/>
              </w:rPr>
              <w:t>Выполнение плана, %</w:t>
            </w:r>
          </w:p>
        </w:tc>
      </w:tr>
      <w:tr w:rsidR="00E677AB" w:rsidRPr="00E677AB" w:rsidTr="00F27416">
        <w:trPr>
          <w:trHeight w:val="128"/>
        </w:trPr>
        <w:tc>
          <w:tcPr>
            <w:tcW w:w="4077" w:type="dxa"/>
            <w:vMerge/>
            <w:shd w:val="clear" w:color="auto" w:fill="auto"/>
          </w:tcPr>
          <w:p w:rsidR="00E677AB" w:rsidRPr="00E677AB" w:rsidRDefault="00E677AB" w:rsidP="00E677AB">
            <w:pPr>
              <w:spacing w:line="276" w:lineRule="auto"/>
              <w:jc w:val="both"/>
              <w:rPr>
                <w:sz w:val="28"/>
                <w:szCs w:val="28"/>
              </w:rPr>
            </w:pPr>
          </w:p>
        </w:tc>
        <w:tc>
          <w:tcPr>
            <w:tcW w:w="1701" w:type="dxa"/>
            <w:shd w:val="clear" w:color="auto" w:fill="auto"/>
            <w:vAlign w:val="center"/>
          </w:tcPr>
          <w:p w:rsidR="00E677AB" w:rsidRPr="00E677AB" w:rsidRDefault="00E677AB" w:rsidP="00E677AB">
            <w:pPr>
              <w:spacing w:line="276" w:lineRule="auto"/>
              <w:rPr>
                <w:sz w:val="28"/>
                <w:szCs w:val="28"/>
              </w:rPr>
            </w:pPr>
            <w:r w:rsidRPr="00E677AB">
              <w:rPr>
                <w:sz w:val="28"/>
                <w:szCs w:val="28"/>
              </w:rPr>
              <w:t>по плану</w:t>
            </w:r>
          </w:p>
        </w:tc>
        <w:tc>
          <w:tcPr>
            <w:tcW w:w="1690" w:type="dxa"/>
            <w:shd w:val="clear" w:color="auto" w:fill="auto"/>
            <w:vAlign w:val="center"/>
          </w:tcPr>
          <w:p w:rsidR="00E677AB" w:rsidRPr="00E677AB" w:rsidRDefault="00E677AB" w:rsidP="00E677AB">
            <w:pPr>
              <w:spacing w:line="276" w:lineRule="auto"/>
              <w:rPr>
                <w:sz w:val="28"/>
                <w:szCs w:val="28"/>
              </w:rPr>
            </w:pPr>
            <w:r w:rsidRPr="00E677AB">
              <w:rPr>
                <w:sz w:val="28"/>
                <w:szCs w:val="28"/>
              </w:rPr>
              <w:t>по факту</w:t>
            </w:r>
          </w:p>
        </w:tc>
        <w:tc>
          <w:tcPr>
            <w:tcW w:w="0" w:type="auto"/>
            <w:vMerge/>
            <w:shd w:val="clear" w:color="auto" w:fill="auto"/>
          </w:tcPr>
          <w:p w:rsidR="00E677AB" w:rsidRPr="00E677AB" w:rsidRDefault="00E677AB" w:rsidP="00E677AB">
            <w:pPr>
              <w:spacing w:line="276" w:lineRule="auto"/>
              <w:jc w:val="both"/>
              <w:rPr>
                <w:sz w:val="28"/>
                <w:szCs w:val="28"/>
              </w:rPr>
            </w:pPr>
          </w:p>
        </w:tc>
      </w:tr>
      <w:tr w:rsidR="00E677AB" w:rsidRPr="00E677AB" w:rsidTr="00F27416">
        <w:tc>
          <w:tcPr>
            <w:tcW w:w="4077" w:type="dxa"/>
            <w:shd w:val="clear" w:color="auto" w:fill="auto"/>
          </w:tcPr>
          <w:p w:rsidR="00E677AB" w:rsidRPr="00E677AB" w:rsidRDefault="00E677AB" w:rsidP="00E677AB">
            <w:pPr>
              <w:spacing w:line="276" w:lineRule="auto"/>
              <w:jc w:val="left"/>
              <w:rPr>
                <w:sz w:val="28"/>
                <w:szCs w:val="28"/>
              </w:rPr>
            </w:pPr>
            <w:r w:rsidRPr="00E677AB">
              <w:rPr>
                <w:sz w:val="28"/>
                <w:szCs w:val="28"/>
              </w:rPr>
              <w:t xml:space="preserve">В натуральном выражении, </w:t>
            </w:r>
            <w:proofErr w:type="spellStart"/>
            <w:r w:rsidRPr="00E677AB">
              <w:rPr>
                <w:sz w:val="28"/>
                <w:szCs w:val="28"/>
              </w:rPr>
              <w:t>тыс</w:t>
            </w:r>
            <w:proofErr w:type="gramStart"/>
            <w:r w:rsidRPr="00E677AB">
              <w:rPr>
                <w:sz w:val="28"/>
                <w:szCs w:val="28"/>
              </w:rPr>
              <w:t>.ш</w:t>
            </w:r>
            <w:proofErr w:type="gramEnd"/>
            <w:r w:rsidRPr="00E677AB">
              <w:rPr>
                <w:sz w:val="28"/>
                <w:szCs w:val="28"/>
              </w:rPr>
              <w:t>т</w:t>
            </w:r>
            <w:proofErr w:type="spellEnd"/>
          </w:p>
        </w:tc>
        <w:tc>
          <w:tcPr>
            <w:tcW w:w="1701" w:type="dxa"/>
            <w:shd w:val="clear" w:color="auto" w:fill="auto"/>
            <w:vAlign w:val="center"/>
          </w:tcPr>
          <w:p w:rsidR="00E677AB" w:rsidRPr="00E677AB" w:rsidRDefault="00E677AB" w:rsidP="00E677AB">
            <w:pPr>
              <w:spacing w:line="276" w:lineRule="auto"/>
              <w:rPr>
                <w:sz w:val="28"/>
                <w:szCs w:val="28"/>
              </w:rPr>
            </w:pPr>
            <w:r w:rsidRPr="00E677AB">
              <w:rPr>
                <w:sz w:val="28"/>
                <w:szCs w:val="28"/>
              </w:rPr>
              <w:t>910</w:t>
            </w:r>
          </w:p>
        </w:tc>
        <w:tc>
          <w:tcPr>
            <w:tcW w:w="1690" w:type="dxa"/>
            <w:shd w:val="clear" w:color="auto" w:fill="auto"/>
            <w:vAlign w:val="center"/>
          </w:tcPr>
          <w:p w:rsidR="00E677AB" w:rsidRPr="00E677AB" w:rsidRDefault="00E677AB" w:rsidP="00E677AB">
            <w:pPr>
              <w:spacing w:line="276" w:lineRule="auto"/>
              <w:rPr>
                <w:sz w:val="28"/>
                <w:szCs w:val="28"/>
              </w:rPr>
            </w:pPr>
            <w:r w:rsidRPr="00E677AB">
              <w:rPr>
                <w:sz w:val="28"/>
                <w:szCs w:val="28"/>
              </w:rPr>
              <w:t>844</w:t>
            </w:r>
          </w:p>
        </w:tc>
        <w:tc>
          <w:tcPr>
            <w:tcW w:w="0" w:type="auto"/>
            <w:shd w:val="clear" w:color="auto" w:fill="auto"/>
            <w:vAlign w:val="center"/>
          </w:tcPr>
          <w:p w:rsidR="00E677AB" w:rsidRPr="00E677AB" w:rsidRDefault="00E677AB" w:rsidP="00E677AB">
            <w:pPr>
              <w:spacing w:line="276" w:lineRule="auto"/>
              <w:rPr>
                <w:sz w:val="28"/>
                <w:szCs w:val="28"/>
              </w:rPr>
            </w:pPr>
            <w:r w:rsidRPr="00E677AB">
              <w:rPr>
                <w:sz w:val="28"/>
                <w:szCs w:val="28"/>
              </w:rPr>
              <w:t>92,75</w:t>
            </w:r>
          </w:p>
        </w:tc>
      </w:tr>
      <w:tr w:rsidR="00E677AB" w:rsidRPr="00E677AB" w:rsidTr="00F27416">
        <w:tc>
          <w:tcPr>
            <w:tcW w:w="4077" w:type="dxa"/>
            <w:shd w:val="clear" w:color="auto" w:fill="auto"/>
          </w:tcPr>
          <w:p w:rsidR="00E677AB" w:rsidRPr="00E677AB" w:rsidRDefault="00E677AB" w:rsidP="00E677AB">
            <w:pPr>
              <w:spacing w:line="276" w:lineRule="auto"/>
              <w:jc w:val="left"/>
              <w:rPr>
                <w:sz w:val="28"/>
                <w:szCs w:val="28"/>
              </w:rPr>
            </w:pPr>
            <w:r w:rsidRPr="00E677AB">
              <w:rPr>
                <w:sz w:val="28"/>
                <w:szCs w:val="28"/>
              </w:rPr>
              <w:t xml:space="preserve">В условно-натуральном выражении, </w:t>
            </w:r>
            <w:proofErr w:type="spellStart"/>
            <w:r w:rsidRPr="00E677AB">
              <w:rPr>
                <w:sz w:val="28"/>
                <w:szCs w:val="28"/>
              </w:rPr>
              <w:t>тыс</w:t>
            </w:r>
            <w:proofErr w:type="gramStart"/>
            <w:r w:rsidRPr="00E677AB">
              <w:rPr>
                <w:sz w:val="28"/>
                <w:szCs w:val="28"/>
              </w:rPr>
              <w:t>.ш</w:t>
            </w:r>
            <w:proofErr w:type="gramEnd"/>
            <w:r w:rsidRPr="00E677AB">
              <w:rPr>
                <w:sz w:val="28"/>
                <w:szCs w:val="28"/>
              </w:rPr>
              <w:t>т</w:t>
            </w:r>
            <w:proofErr w:type="spellEnd"/>
          </w:p>
        </w:tc>
        <w:tc>
          <w:tcPr>
            <w:tcW w:w="1701" w:type="dxa"/>
            <w:shd w:val="clear" w:color="auto" w:fill="auto"/>
            <w:vAlign w:val="center"/>
          </w:tcPr>
          <w:p w:rsidR="00E677AB" w:rsidRPr="00E677AB" w:rsidRDefault="00E677AB" w:rsidP="00E677AB">
            <w:pPr>
              <w:spacing w:line="276" w:lineRule="auto"/>
              <w:rPr>
                <w:sz w:val="28"/>
                <w:szCs w:val="28"/>
              </w:rPr>
            </w:pPr>
            <w:r w:rsidRPr="00E677AB">
              <w:rPr>
                <w:sz w:val="28"/>
                <w:szCs w:val="28"/>
              </w:rPr>
              <w:t>1039</w:t>
            </w:r>
          </w:p>
        </w:tc>
        <w:tc>
          <w:tcPr>
            <w:tcW w:w="1690" w:type="dxa"/>
            <w:shd w:val="clear" w:color="auto" w:fill="auto"/>
            <w:vAlign w:val="center"/>
          </w:tcPr>
          <w:p w:rsidR="00E677AB" w:rsidRPr="00E677AB" w:rsidRDefault="00E677AB" w:rsidP="00E677AB">
            <w:pPr>
              <w:spacing w:line="276" w:lineRule="auto"/>
              <w:rPr>
                <w:sz w:val="28"/>
                <w:szCs w:val="28"/>
              </w:rPr>
            </w:pPr>
            <w:r w:rsidRPr="00E677AB">
              <w:rPr>
                <w:sz w:val="28"/>
                <w:szCs w:val="28"/>
              </w:rPr>
              <w:t>1022</w:t>
            </w:r>
          </w:p>
        </w:tc>
        <w:tc>
          <w:tcPr>
            <w:tcW w:w="0" w:type="auto"/>
            <w:shd w:val="clear" w:color="auto" w:fill="auto"/>
            <w:vAlign w:val="center"/>
          </w:tcPr>
          <w:p w:rsidR="00E677AB" w:rsidRPr="00E677AB" w:rsidRDefault="00E677AB" w:rsidP="00E677AB">
            <w:pPr>
              <w:spacing w:line="276" w:lineRule="auto"/>
              <w:rPr>
                <w:sz w:val="28"/>
                <w:szCs w:val="28"/>
              </w:rPr>
            </w:pPr>
            <w:r w:rsidRPr="00E677AB">
              <w:rPr>
                <w:sz w:val="28"/>
                <w:szCs w:val="28"/>
              </w:rPr>
              <w:t>98,36</w:t>
            </w:r>
          </w:p>
        </w:tc>
      </w:tr>
      <w:tr w:rsidR="00E677AB" w:rsidRPr="00E677AB" w:rsidTr="00F27416">
        <w:tc>
          <w:tcPr>
            <w:tcW w:w="4077" w:type="dxa"/>
            <w:shd w:val="clear" w:color="auto" w:fill="auto"/>
          </w:tcPr>
          <w:p w:rsidR="00E677AB" w:rsidRPr="00E677AB" w:rsidRDefault="00E677AB" w:rsidP="00E677AB">
            <w:pPr>
              <w:spacing w:line="276" w:lineRule="auto"/>
              <w:jc w:val="left"/>
              <w:rPr>
                <w:sz w:val="28"/>
                <w:szCs w:val="28"/>
              </w:rPr>
            </w:pPr>
            <w:r w:rsidRPr="00E677AB">
              <w:rPr>
                <w:sz w:val="28"/>
                <w:szCs w:val="28"/>
              </w:rPr>
              <w:t xml:space="preserve">В денежном выражении, </w:t>
            </w:r>
            <w:proofErr w:type="spellStart"/>
            <w:r w:rsidRPr="00E677AB">
              <w:rPr>
                <w:sz w:val="28"/>
                <w:szCs w:val="28"/>
              </w:rPr>
              <w:t>тыс</w:t>
            </w:r>
            <w:proofErr w:type="gramStart"/>
            <w:r w:rsidRPr="00E677AB">
              <w:rPr>
                <w:sz w:val="28"/>
                <w:szCs w:val="28"/>
              </w:rPr>
              <w:t>.р</w:t>
            </w:r>
            <w:proofErr w:type="gramEnd"/>
            <w:r w:rsidRPr="00E677AB">
              <w:rPr>
                <w:sz w:val="28"/>
                <w:szCs w:val="28"/>
              </w:rPr>
              <w:t>уб</w:t>
            </w:r>
            <w:proofErr w:type="spellEnd"/>
          </w:p>
        </w:tc>
        <w:tc>
          <w:tcPr>
            <w:tcW w:w="1701" w:type="dxa"/>
            <w:shd w:val="clear" w:color="auto" w:fill="auto"/>
            <w:vAlign w:val="center"/>
          </w:tcPr>
          <w:p w:rsidR="00E677AB" w:rsidRPr="00E677AB" w:rsidRDefault="00E677AB" w:rsidP="00E677AB">
            <w:pPr>
              <w:spacing w:line="276" w:lineRule="auto"/>
              <w:rPr>
                <w:sz w:val="28"/>
                <w:szCs w:val="28"/>
              </w:rPr>
            </w:pPr>
            <w:r w:rsidRPr="00E677AB">
              <w:rPr>
                <w:sz w:val="28"/>
                <w:szCs w:val="28"/>
              </w:rPr>
              <w:t>46 521 753,0</w:t>
            </w:r>
          </w:p>
        </w:tc>
        <w:tc>
          <w:tcPr>
            <w:tcW w:w="1690" w:type="dxa"/>
            <w:shd w:val="clear" w:color="auto" w:fill="auto"/>
            <w:vAlign w:val="center"/>
          </w:tcPr>
          <w:p w:rsidR="00E677AB" w:rsidRPr="00E677AB" w:rsidRDefault="00E677AB" w:rsidP="00E677AB">
            <w:pPr>
              <w:spacing w:line="276" w:lineRule="auto"/>
              <w:rPr>
                <w:sz w:val="28"/>
                <w:szCs w:val="28"/>
              </w:rPr>
            </w:pPr>
            <w:r w:rsidRPr="00E677AB">
              <w:rPr>
                <w:sz w:val="28"/>
                <w:szCs w:val="28"/>
              </w:rPr>
              <w:t>48 614 184,0</w:t>
            </w:r>
          </w:p>
        </w:tc>
        <w:tc>
          <w:tcPr>
            <w:tcW w:w="0" w:type="auto"/>
            <w:shd w:val="clear" w:color="auto" w:fill="auto"/>
            <w:vAlign w:val="center"/>
          </w:tcPr>
          <w:p w:rsidR="00E677AB" w:rsidRPr="00E677AB" w:rsidRDefault="00E677AB" w:rsidP="00E677AB">
            <w:pPr>
              <w:spacing w:line="276" w:lineRule="auto"/>
              <w:rPr>
                <w:sz w:val="28"/>
                <w:szCs w:val="28"/>
              </w:rPr>
            </w:pPr>
            <w:r w:rsidRPr="00E677AB">
              <w:rPr>
                <w:sz w:val="28"/>
                <w:szCs w:val="28"/>
              </w:rPr>
              <w:t>104,5</w:t>
            </w:r>
          </w:p>
        </w:tc>
      </w:tr>
    </w:tbl>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t>Если все показатели, приведенные в графах таблицы, выражены в одной и той же единице, то ее обозначение необходимо помещать над таблицей справа, а при делении таблицы – над каждой ее частью. Пример представлен таблицей 4.</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jc w:val="both"/>
        <w:rPr>
          <w:sz w:val="28"/>
          <w:szCs w:val="28"/>
        </w:rPr>
      </w:pPr>
      <w:r w:rsidRPr="00E677AB">
        <w:rPr>
          <w:sz w:val="28"/>
          <w:szCs w:val="28"/>
        </w:rPr>
        <w:t>Таблица 4 – Толщина шайбы</w:t>
      </w:r>
      <w:r>
        <w:rPr>
          <w:sz w:val="28"/>
          <w:szCs w:val="28"/>
        </w:rPr>
        <w:t xml:space="preserve"> в</w:t>
      </w:r>
      <w:r w:rsidRPr="00E677AB">
        <w:rPr>
          <w:sz w:val="28"/>
          <w:szCs w:val="28"/>
        </w:rPr>
        <w:t xml:space="preserve"> миллиметрах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5"/>
        <w:gridCol w:w="2298"/>
        <w:gridCol w:w="1476"/>
        <w:gridCol w:w="1655"/>
        <w:gridCol w:w="1357"/>
      </w:tblGrid>
      <w:tr w:rsidR="00E677AB" w:rsidRPr="00E677AB" w:rsidTr="00F27416">
        <w:tc>
          <w:tcPr>
            <w:tcW w:w="2943" w:type="dxa"/>
            <w:vMerge w:val="restart"/>
            <w:vAlign w:val="center"/>
          </w:tcPr>
          <w:p w:rsidR="00E677AB" w:rsidRPr="00E677AB" w:rsidRDefault="00E677AB" w:rsidP="00E677AB">
            <w:pPr>
              <w:rPr>
                <w:sz w:val="28"/>
                <w:szCs w:val="28"/>
              </w:rPr>
            </w:pPr>
            <w:r w:rsidRPr="00E677AB">
              <w:rPr>
                <w:sz w:val="28"/>
                <w:szCs w:val="28"/>
              </w:rPr>
              <w:t>Номинальный диаметр резьбы, болта, винта, шпильки</w:t>
            </w:r>
          </w:p>
        </w:tc>
        <w:tc>
          <w:tcPr>
            <w:tcW w:w="2410" w:type="dxa"/>
            <w:vMerge w:val="restart"/>
            <w:vAlign w:val="center"/>
          </w:tcPr>
          <w:p w:rsidR="00E677AB" w:rsidRPr="00E677AB" w:rsidRDefault="00E677AB" w:rsidP="00E677AB">
            <w:pPr>
              <w:rPr>
                <w:sz w:val="28"/>
                <w:szCs w:val="28"/>
              </w:rPr>
            </w:pPr>
            <w:r w:rsidRPr="00E677AB">
              <w:rPr>
                <w:sz w:val="28"/>
                <w:szCs w:val="28"/>
              </w:rPr>
              <w:t>Внутренний диаметр шайбы</w:t>
            </w:r>
          </w:p>
        </w:tc>
        <w:tc>
          <w:tcPr>
            <w:tcW w:w="4502" w:type="dxa"/>
            <w:gridSpan w:val="3"/>
            <w:vAlign w:val="center"/>
          </w:tcPr>
          <w:p w:rsidR="00E677AB" w:rsidRPr="00E677AB" w:rsidRDefault="00E677AB" w:rsidP="00E677AB">
            <w:pPr>
              <w:rPr>
                <w:sz w:val="28"/>
                <w:szCs w:val="28"/>
              </w:rPr>
            </w:pPr>
            <w:r w:rsidRPr="00E677AB">
              <w:rPr>
                <w:sz w:val="28"/>
                <w:szCs w:val="28"/>
              </w:rPr>
              <w:t>Толщина шайбы</w:t>
            </w:r>
          </w:p>
        </w:tc>
      </w:tr>
      <w:tr w:rsidR="00E677AB" w:rsidRPr="00E677AB" w:rsidTr="00F27416">
        <w:tc>
          <w:tcPr>
            <w:tcW w:w="2943" w:type="dxa"/>
            <w:vMerge/>
            <w:vAlign w:val="center"/>
          </w:tcPr>
          <w:p w:rsidR="00E677AB" w:rsidRPr="00E677AB" w:rsidRDefault="00E677AB" w:rsidP="00E677AB">
            <w:pPr>
              <w:rPr>
                <w:sz w:val="28"/>
                <w:szCs w:val="28"/>
              </w:rPr>
            </w:pPr>
          </w:p>
        </w:tc>
        <w:tc>
          <w:tcPr>
            <w:tcW w:w="2410" w:type="dxa"/>
            <w:vMerge/>
            <w:vAlign w:val="center"/>
          </w:tcPr>
          <w:p w:rsidR="00E677AB" w:rsidRPr="00E677AB" w:rsidRDefault="00E677AB" w:rsidP="00E677AB">
            <w:pPr>
              <w:rPr>
                <w:sz w:val="28"/>
                <w:szCs w:val="28"/>
              </w:rPr>
            </w:pPr>
          </w:p>
        </w:tc>
        <w:tc>
          <w:tcPr>
            <w:tcW w:w="1559" w:type="dxa"/>
            <w:vAlign w:val="center"/>
          </w:tcPr>
          <w:p w:rsidR="00E677AB" w:rsidRPr="00E677AB" w:rsidRDefault="00E677AB" w:rsidP="00E677AB">
            <w:pPr>
              <w:rPr>
                <w:sz w:val="28"/>
                <w:szCs w:val="28"/>
              </w:rPr>
            </w:pPr>
            <w:r w:rsidRPr="00E677AB">
              <w:rPr>
                <w:sz w:val="28"/>
                <w:szCs w:val="28"/>
              </w:rPr>
              <w:t>легкой</w:t>
            </w:r>
          </w:p>
        </w:tc>
        <w:tc>
          <w:tcPr>
            <w:tcW w:w="1560" w:type="dxa"/>
            <w:vAlign w:val="center"/>
          </w:tcPr>
          <w:p w:rsidR="00E677AB" w:rsidRPr="00E677AB" w:rsidRDefault="00E677AB" w:rsidP="00E677AB">
            <w:pPr>
              <w:rPr>
                <w:sz w:val="28"/>
                <w:szCs w:val="28"/>
              </w:rPr>
            </w:pPr>
            <w:r w:rsidRPr="00E677AB">
              <w:rPr>
                <w:sz w:val="28"/>
                <w:szCs w:val="28"/>
              </w:rPr>
              <w:t>нормальной</w:t>
            </w:r>
          </w:p>
        </w:tc>
        <w:tc>
          <w:tcPr>
            <w:tcW w:w="1383" w:type="dxa"/>
            <w:vAlign w:val="center"/>
          </w:tcPr>
          <w:p w:rsidR="00E677AB" w:rsidRPr="00E677AB" w:rsidRDefault="00E677AB" w:rsidP="00E677AB">
            <w:pPr>
              <w:rPr>
                <w:sz w:val="28"/>
                <w:szCs w:val="28"/>
              </w:rPr>
            </w:pPr>
            <w:r w:rsidRPr="00E677AB">
              <w:rPr>
                <w:sz w:val="28"/>
                <w:szCs w:val="28"/>
              </w:rPr>
              <w:t>тяжелой</w:t>
            </w:r>
          </w:p>
        </w:tc>
      </w:tr>
      <w:tr w:rsidR="00E677AB" w:rsidRPr="00E677AB" w:rsidTr="00F27416">
        <w:tc>
          <w:tcPr>
            <w:tcW w:w="2943" w:type="dxa"/>
            <w:vAlign w:val="center"/>
          </w:tcPr>
          <w:p w:rsidR="00E677AB" w:rsidRPr="00E677AB" w:rsidRDefault="00E677AB" w:rsidP="00E677AB">
            <w:pPr>
              <w:rPr>
                <w:sz w:val="28"/>
                <w:szCs w:val="28"/>
              </w:rPr>
            </w:pPr>
            <w:r w:rsidRPr="00E677AB">
              <w:rPr>
                <w:sz w:val="28"/>
                <w:szCs w:val="28"/>
              </w:rPr>
              <w:t>2,0</w:t>
            </w:r>
          </w:p>
        </w:tc>
        <w:tc>
          <w:tcPr>
            <w:tcW w:w="2410" w:type="dxa"/>
            <w:vAlign w:val="center"/>
          </w:tcPr>
          <w:p w:rsidR="00E677AB" w:rsidRPr="00E677AB" w:rsidRDefault="00E677AB" w:rsidP="00E677AB">
            <w:pPr>
              <w:rPr>
                <w:sz w:val="28"/>
                <w:szCs w:val="28"/>
              </w:rPr>
            </w:pPr>
            <w:r w:rsidRPr="00E677AB">
              <w:rPr>
                <w:sz w:val="28"/>
                <w:szCs w:val="28"/>
              </w:rPr>
              <w:t>2,1</w:t>
            </w:r>
          </w:p>
        </w:tc>
        <w:tc>
          <w:tcPr>
            <w:tcW w:w="1559" w:type="dxa"/>
            <w:vAlign w:val="center"/>
          </w:tcPr>
          <w:p w:rsidR="00E677AB" w:rsidRPr="00E677AB" w:rsidRDefault="00E677AB" w:rsidP="00E677AB">
            <w:pPr>
              <w:rPr>
                <w:sz w:val="28"/>
                <w:szCs w:val="28"/>
              </w:rPr>
            </w:pPr>
            <w:r w:rsidRPr="00E677AB">
              <w:rPr>
                <w:sz w:val="28"/>
                <w:szCs w:val="28"/>
              </w:rPr>
              <w:t>0,5</w:t>
            </w:r>
          </w:p>
        </w:tc>
        <w:tc>
          <w:tcPr>
            <w:tcW w:w="1560" w:type="dxa"/>
            <w:vAlign w:val="center"/>
          </w:tcPr>
          <w:p w:rsidR="00E677AB" w:rsidRPr="00E677AB" w:rsidRDefault="00E677AB" w:rsidP="00E677AB">
            <w:pPr>
              <w:rPr>
                <w:sz w:val="28"/>
                <w:szCs w:val="28"/>
              </w:rPr>
            </w:pPr>
            <w:r w:rsidRPr="00E677AB">
              <w:rPr>
                <w:sz w:val="28"/>
                <w:szCs w:val="28"/>
              </w:rPr>
              <w:t>0,5</w:t>
            </w:r>
          </w:p>
        </w:tc>
        <w:tc>
          <w:tcPr>
            <w:tcW w:w="1383" w:type="dxa"/>
            <w:vAlign w:val="center"/>
          </w:tcPr>
          <w:p w:rsidR="00E677AB" w:rsidRPr="00E677AB" w:rsidRDefault="00E677AB" w:rsidP="00E677AB">
            <w:pPr>
              <w:rPr>
                <w:sz w:val="28"/>
                <w:szCs w:val="28"/>
              </w:rPr>
            </w:pPr>
            <w:r w:rsidRPr="00E677AB">
              <w:rPr>
                <w:sz w:val="28"/>
                <w:szCs w:val="28"/>
              </w:rPr>
              <w:t>-</w:t>
            </w:r>
          </w:p>
        </w:tc>
      </w:tr>
      <w:tr w:rsidR="00E677AB" w:rsidRPr="00E677AB" w:rsidTr="00F27416">
        <w:tc>
          <w:tcPr>
            <w:tcW w:w="2943" w:type="dxa"/>
            <w:vAlign w:val="center"/>
          </w:tcPr>
          <w:p w:rsidR="00E677AB" w:rsidRPr="00E677AB" w:rsidRDefault="00E677AB" w:rsidP="00E677AB">
            <w:pPr>
              <w:rPr>
                <w:sz w:val="28"/>
                <w:szCs w:val="28"/>
              </w:rPr>
            </w:pPr>
            <w:r w:rsidRPr="00E677AB">
              <w:rPr>
                <w:sz w:val="28"/>
                <w:szCs w:val="28"/>
              </w:rPr>
              <w:t>2,5</w:t>
            </w:r>
          </w:p>
        </w:tc>
        <w:tc>
          <w:tcPr>
            <w:tcW w:w="2410" w:type="dxa"/>
            <w:vAlign w:val="center"/>
          </w:tcPr>
          <w:p w:rsidR="00E677AB" w:rsidRPr="00E677AB" w:rsidRDefault="00E677AB" w:rsidP="00E677AB">
            <w:pPr>
              <w:rPr>
                <w:sz w:val="28"/>
                <w:szCs w:val="28"/>
              </w:rPr>
            </w:pPr>
            <w:r w:rsidRPr="00E677AB">
              <w:rPr>
                <w:sz w:val="28"/>
                <w:szCs w:val="28"/>
              </w:rPr>
              <w:t>2,6</w:t>
            </w:r>
          </w:p>
        </w:tc>
        <w:tc>
          <w:tcPr>
            <w:tcW w:w="1559" w:type="dxa"/>
            <w:vAlign w:val="center"/>
          </w:tcPr>
          <w:p w:rsidR="00E677AB" w:rsidRPr="00E677AB" w:rsidRDefault="00E677AB" w:rsidP="00E677AB">
            <w:pPr>
              <w:rPr>
                <w:sz w:val="28"/>
                <w:szCs w:val="28"/>
              </w:rPr>
            </w:pPr>
            <w:r w:rsidRPr="00E677AB">
              <w:rPr>
                <w:sz w:val="28"/>
                <w:szCs w:val="28"/>
              </w:rPr>
              <w:t>0,6</w:t>
            </w:r>
          </w:p>
        </w:tc>
        <w:tc>
          <w:tcPr>
            <w:tcW w:w="1560" w:type="dxa"/>
            <w:vAlign w:val="center"/>
          </w:tcPr>
          <w:p w:rsidR="00E677AB" w:rsidRPr="00E677AB" w:rsidRDefault="00E677AB" w:rsidP="00E677AB">
            <w:pPr>
              <w:rPr>
                <w:sz w:val="28"/>
                <w:szCs w:val="28"/>
              </w:rPr>
            </w:pPr>
            <w:r w:rsidRPr="00E677AB">
              <w:rPr>
                <w:sz w:val="28"/>
                <w:szCs w:val="28"/>
              </w:rPr>
              <w:t>0,6</w:t>
            </w:r>
          </w:p>
        </w:tc>
        <w:tc>
          <w:tcPr>
            <w:tcW w:w="1383" w:type="dxa"/>
            <w:vAlign w:val="center"/>
          </w:tcPr>
          <w:p w:rsidR="00E677AB" w:rsidRPr="00E677AB" w:rsidRDefault="00E677AB" w:rsidP="00E677AB">
            <w:pPr>
              <w:rPr>
                <w:sz w:val="28"/>
                <w:szCs w:val="28"/>
              </w:rPr>
            </w:pPr>
            <w:r w:rsidRPr="00E677AB">
              <w:rPr>
                <w:sz w:val="28"/>
                <w:szCs w:val="28"/>
              </w:rPr>
              <w:t>-</w:t>
            </w:r>
          </w:p>
        </w:tc>
      </w:tr>
      <w:tr w:rsidR="00E677AB" w:rsidRPr="00E677AB" w:rsidTr="00F27416">
        <w:tc>
          <w:tcPr>
            <w:tcW w:w="2943" w:type="dxa"/>
            <w:vAlign w:val="center"/>
          </w:tcPr>
          <w:p w:rsidR="00E677AB" w:rsidRPr="00E677AB" w:rsidRDefault="00E677AB" w:rsidP="00E677AB">
            <w:pPr>
              <w:rPr>
                <w:sz w:val="28"/>
                <w:szCs w:val="28"/>
              </w:rPr>
            </w:pPr>
            <w:r w:rsidRPr="00E677AB">
              <w:rPr>
                <w:sz w:val="28"/>
                <w:szCs w:val="28"/>
              </w:rPr>
              <w:t>3,0</w:t>
            </w:r>
          </w:p>
        </w:tc>
        <w:tc>
          <w:tcPr>
            <w:tcW w:w="2410" w:type="dxa"/>
            <w:vAlign w:val="center"/>
          </w:tcPr>
          <w:p w:rsidR="00E677AB" w:rsidRPr="00E677AB" w:rsidRDefault="00E677AB" w:rsidP="00E677AB">
            <w:pPr>
              <w:rPr>
                <w:sz w:val="28"/>
                <w:szCs w:val="28"/>
              </w:rPr>
            </w:pPr>
            <w:r w:rsidRPr="00E677AB">
              <w:rPr>
                <w:sz w:val="28"/>
                <w:szCs w:val="28"/>
              </w:rPr>
              <w:t>3,1</w:t>
            </w:r>
          </w:p>
        </w:tc>
        <w:tc>
          <w:tcPr>
            <w:tcW w:w="1559" w:type="dxa"/>
            <w:vAlign w:val="center"/>
          </w:tcPr>
          <w:p w:rsidR="00E677AB" w:rsidRPr="00E677AB" w:rsidRDefault="00E677AB" w:rsidP="00E677AB">
            <w:pPr>
              <w:rPr>
                <w:sz w:val="28"/>
                <w:szCs w:val="28"/>
              </w:rPr>
            </w:pPr>
            <w:r w:rsidRPr="00E677AB">
              <w:rPr>
                <w:sz w:val="28"/>
                <w:szCs w:val="28"/>
              </w:rPr>
              <w:t>0,8</w:t>
            </w:r>
          </w:p>
        </w:tc>
        <w:tc>
          <w:tcPr>
            <w:tcW w:w="1560" w:type="dxa"/>
            <w:vAlign w:val="center"/>
          </w:tcPr>
          <w:p w:rsidR="00E677AB" w:rsidRPr="00E677AB" w:rsidRDefault="00E677AB" w:rsidP="00E677AB">
            <w:pPr>
              <w:rPr>
                <w:sz w:val="28"/>
                <w:szCs w:val="28"/>
              </w:rPr>
            </w:pPr>
            <w:r w:rsidRPr="00E677AB">
              <w:rPr>
                <w:sz w:val="28"/>
                <w:szCs w:val="28"/>
              </w:rPr>
              <w:t>0,8</w:t>
            </w:r>
          </w:p>
        </w:tc>
        <w:tc>
          <w:tcPr>
            <w:tcW w:w="1383" w:type="dxa"/>
            <w:vAlign w:val="center"/>
          </w:tcPr>
          <w:p w:rsidR="00E677AB" w:rsidRPr="00E677AB" w:rsidRDefault="00E677AB" w:rsidP="00E677AB">
            <w:pPr>
              <w:rPr>
                <w:sz w:val="28"/>
                <w:szCs w:val="28"/>
              </w:rPr>
            </w:pPr>
            <w:r w:rsidRPr="00E677AB">
              <w:rPr>
                <w:sz w:val="28"/>
                <w:szCs w:val="28"/>
              </w:rPr>
              <w:t>1,0</w:t>
            </w:r>
          </w:p>
        </w:tc>
      </w:tr>
    </w:tbl>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t>Если цифровые или иные данные в таблице отсутствуют, то в соответствующей ячейке ставится прочерк.</w:t>
      </w:r>
    </w:p>
    <w:p w:rsidR="00E677AB" w:rsidRPr="00E677AB" w:rsidRDefault="00E677AB" w:rsidP="00E677AB">
      <w:pPr>
        <w:spacing w:line="360" w:lineRule="auto"/>
        <w:ind w:firstLine="851"/>
        <w:jc w:val="both"/>
        <w:rPr>
          <w:sz w:val="28"/>
          <w:szCs w:val="28"/>
        </w:rPr>
      </w:pPr>
      <w:r w:rsidRPr="00E677AB">
        <w:rPr>
          <w:sz w:val="28"/>
          <w:szCs w:val="28"/>
        </w:rPr>
        <w:t>Таблицы с небольшим количеством граф допускается делить на части и помещать одну часть рядом с другой на одной странице, при этом повторяют головку таблицы в соответствии с таблицей 5. Рекомендуется разделять части таблицы двойной линией.</w:t>
      </w:r>
    </w:p>
    <w:p w:rsidR="00E677AB" w:rsidRPr="00E677AB" w:rsidRDefault="00E677AB" w:rsidP="00E677AB">
      <w:pPr>
        <w:spacing w:line="360" w:lineRule="auto"/>
        <w:jc w:val="both"/>
        <w:rPr>
          <w:sz w:val="28"/>
          <w:szCs w:val="28"/>
        </w:rPr>
      </w:pPr>
      <w:bookmarkStart w:id="2" w:name="i122338"/>
      <w:r w:rsidRPr="00E677AB">
        <w:rPr>
          <w:sz w:val="28"/>
          <w:szCs w:val="28"/>
        </w:rPr>
        <w:t>Таблиц</w:t>
      </w:r>
      <w:bookmarkStart w:id="3" w:name="рисунок_3"/>
      <w:bookmarkEnd w:id="2"/>
      <w:r w:rsidRPr="00E677AB">
        <w:rPr>
          <w:sz w:val="28"/>
          <w:szCs w:val="28"/>
        </w:rPr>
        <w:t xml:space="preserve">а 5 – Масса стальных шайб в зависимости от диаметра стержня </w:t>
      </w:r>
    </w:p>
    <w:tbl>
      <w:tblPr>
        <w:tblW w:w="5000" w:type="pct"/>
        <w:jc w:val="center"/>
        <w:tblInd w:w="17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352"/>
        <w:gridCol w:w="2353"/>
        <w:gridCol w:w="2353"/>
        <w:gridCol w:w="2353"/>
      </w:tblGrid>
      <w:tr w:rsidR="00E677AB" w:rsidRPr="00E677AB" w:rsidTr="00E677AB">
        <w:trPr>
          <w:tblHeader/>
          <w:jc w:val="center"/>
        </w:trPr>
        <w:tc>
          <w:tcPr>
            <w:tcW w:w="1250" w:type="pct"/>
            <w:tcBorders>
              <w:top w:val="single" w:sz="4" w:space="0" w:color="auto"/>
              <w:left w:val="single" w:sz="4" w:space="0" w:color="auto"/>
              <w:bottom w:val="single" w:sz="6" w:space="0" w:color="auto"/>
              <w:right w:val="single" w:sz="6" w:space="0" w:color="auto"/>
            </w:tcBorders>
            <w:vAlign w:val="center"/>
            <w:hideMark/>
          </w:tcPr>
          <w:p w:rsidR="00E677AB" w:rsidRPr="00E677AB" w:rsidRDefault="00E677AB" w:rsidP="00E677AB">
            <w:pPr>
              <w:rPr>
                <w:sz w:val="28"/>
                <w:szCs w:val="28"/>
              </w:rPr>
            </w:pPr>
            <w:r w:rsidRPr="00E677AB">
              <w:rPr>
                <w:sz w:val="28"/>
                <w:szCs w:val="28"/>
              </w:rPr>
              <w:t xml:space="preserve">Диаметр стержня крепежной детали, </w:t>
            </w:r>
            <w:proofErr w:type="gramStart"/>
            <w:r w:rsidRPr="00E677AB">
              <w:rPr>
                <w:sz w:val="28"/>
                <w:szCs w:val="28"/>
              </w:rPr>
              <w:t>мм</w:t>
            </w:r>
            <w:proofErr w:type="gramEnd"/>
          </w:p>
        </w:tc>
        <w:tc>
          <w:tcPr>
            <w:tcW w:w="1250" w:type="pct"/>
            <w:tcBorders>
              <w:top w:val="single" w:sz="6" w:space="0" w:color="auto"/>
              <w:left w:val="single" w:sz="6" w:space="0" w:color="auto"/>
              <w:bottom w:val="single" w:sz="6" w:space="0" w:color="auto"/>
              <w:right w:val="double" w:sz="4" w:space="0" w:color="auto"/>
            </w:tcBorders>
            <w:vAlign w:val="center"/>
            <w:hideMark/>
          </w:tcPr>
          <w:p w:rsidR="00E677AB" w:rsidRPr="00E677AB" w:rsidRDefault="00E677AB" w:rsidP="00E677AB">
            <w:pPr>
              <w:rPr>
                <w:sz w:val="28"/>
                <w:szCs w:val="28"/>
              </w:rPr>
            </w:pPr>
            <w:r w:rsidRPr="00E677AB">
              <w:rPr>
                <w:sz w:val="28"/>
                <w:szCs w:val="28"/>
              </w:rPr>
              <w:t xml:space="preserve">Масса 1000 шт. стальных шайб, </w:t>
            </w:r>
            <w:proofErr w:type="gramStart"/>
            <w:r w:rsidRPr="00E677AB">
              <w:rPr>
                <w:sz w:val="28"/>
                <w:szCs w:val="28"/>
              </w:rPr>
              <w:t>кг</w:t>
            </w:r>
            <w:proofErr w:type="gramEnd"/>
          </w:p>
        </w:tc>
        <w:tc>
          <w:tcPr>
            <w:tcW w:w="1250" w:type="pct"/>
            <w:tcBorders>
              <w:top w:val="single" w:sz="4" w:space="0" w:color="auto"/>
              <w:left w:val="double" w:sz="4" w:space="0" w:color="auto"/>
              <w:bottom w:val="single" w:sz="6" w:space="0" w:color="auto"/>
              <w:right w:val="single" w:sz="4" w:space="0" w:color="auto"/>
            </w:tcBorders>
            <w:vAlign w:val="center"/>
            <w:hideMark/>
          </w:tcPr>
          <w:p w:rsidR="00E677AB" w:rsidRPr="00E677AB" w:rsidRDefault="00E677AB" w:rsidP="00E677AB">
            <w:pPr>
              <w:rPr>
                <w:sz w:val="28"/>
                <w:szCs w:val="28"/>
              </w:rPr>
            </w:pPr>
            <w:r w:rsidRPr="00E677AB">
              <w:rPr>
                <w:sz w:val="28"/>
                <w:szCs w:val="28"/>
              </w:rPr>
              <w:t xml:space="preserve">Диаметр стержня крепежной детали, </w:t>
            </w:r>
            <w:proofErr w:type="gramStart"/>
            <w:r w:rsidRPr="00E677AB">
              <w:rPr>
                <w:sz w:val="28"/>
                <w:szCs w:val="28"/>
              </w:rPr>
              <w:t>мм</w:t>
            </w:r>
            <w:proofErr w:type="gramEnd"/>
          </w:p>
        </w:tc>
        <w:tc>
          <w:tcPr>
            <w:tcW w:w="1250" w:type="pct"/>
            <w:tcBorders>
              <w:top w:val="single" w:sz="4" w:space="0" w:color="auto"/>
              <w:left w:val="single" w:sz="4" w:space="0" w:color="auto"/>
              <w:bottom w:val="single" w:sz="6" w:space="0" w:color="auto"/>
              <w:right w:val="single" w:sz="4" w:space="0" w:color="auto"/>
            </w:tcBorders>
            <w:vAlign w:val="center"/>
            <w:hideMark/>
          </w:tcPr>
          <w:p w:rsidR="00E677AB" w:rsidRPr="00E677AB" w:rsidRDefault="00E677AB" w:rsidP="00E677AB">
            <w:pPr>
              <w:rPr>
                <w:sz w:val="28"/>
                <w:szCs w:val="28"/>
              </w:rPr>
            </w:pPr>
            <w:r w:rsidRPr="00E677AB">
              <w:rPr>
                <w:sz w:val="28"/>
                <w:szCs w:val="28"/>
              </w:rPr>
              <w:t xml:space="preserve">Масса 1000 шт. стальных шайб, </w:t>
            </w:r>
            <w:proofErr w:type="gramStart"/>
            <w:r w:rsidRPr="00E677AB">
              <w:rPr>
                <w:sz w:val="28"/>
                <w:szCs w:val="28"/>
              </w:rPr>
              <w:t>кг</w:t>
            </w:r>
            <w:proofErr w:type="gramEnd"/>
          </w:p>
        </w:tc>
      </w:tr>
      <w:tr w:rsidR="00E677AB" w:rsidRPr="00E677AB" w:rsidTr="00E677AB">
        <w:trPr>
          <w:jc w:val="center"/>
        </w:trPr>
        <w:tc>
          <w:tcPr>
            <w:tcW w:w="1250" w:type="pct"/>
            <w:tcBorders>
              <w:top w:val="single" w:sz="6" w:space="0" w:color="auto"/>
              <w:left w:val="single" w:sz="4" w:space="0" w:color="auto"/>
              <w:bottom w:val="single" w:sz="6" w:space="0" w:color="auto"/>
              <w:right w:val="single" w:sz="6" w:space="0" w:color="auto"/>
            </w:tcBorders>
            <w:hideMark/>
          </w:tcPr>
          <w:p w:rsidR="00E677AB" w:rsidRPr="00E677AB" w:rsidRDefault="00E677AB" w:rsidP="00E677AB">
            <w:pPr>
              <w:rPr>
                <w:sz w:val="28"/>
                <w:szCs w:val="28"/>
              </w:rPr>
            </w:pPr>
            <w:r w:rsidRPr="00E677AB">
              <w:rPr>
                <w:sz w:val="28"/>
                <w:szCs w:val="28"/>
              </w:rPr>
              <w:t>1</w:t>
            </w:r>
            <w:r w:rsidRPr="00E677AB">
              <w:rPr>
                <w:sz w:val="28"/>
                <w:szCs w:val="28"/>
              </w:rPr>
              <w:sym w:font="Symbol" w:char="002C"/>
            </w:r>
            <w:r w:rsidRPr="00E677AB">
              <w:rPr>
                <w:sz w:val="28"/>
                <w:szCs w:val="28"/>
              </w:rPr>
              <w:t>1</w:t>
            </w:r>
          </w:p>
        </w:tc>
        <w:tc>
          <w:tcPr>
            <w:tcW w:w="1250" w:type="pct"/>
            <w:tcBorders>
              <w:top w:val="single" w:sz="6" w:space="0" w:color="auto"/>
              <w:left w:val="single" w:sz="6" w:space="0" w:color="auto"/>
              <w:bottom w:val="single" w:sz="6" w:space="0" w:color="auto"/>
              <w:right w:val="doub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045</w:t>
            </w:r>
          </w:p>
        </w:tc>
        <w:tc>
          <w:tcPr>
            <w:tcW w:w="1250" w:type="pct"/>
            <w:tcBorders>
              <w:top w:val="single" w:sz="6" w:space="0" w:color="auto"/>
              <w:left w:val="double" w:sz="4" w:space="0" w:color="auto"/>
              <w:bottom w:val="single" w:sz="6" w:space="0" w:color="auto"/>
              <w:right w:val="single" w:sz="4" w:space="0" w:color="auto"/>
            </w:tcBorders>
            <w:hideMark/>
          </w:tcPr>
          <w:p w:rsidR="00E677AB" w:rsidRPr="00E677AB" w:rsidRDefault="00E677AB" w:rsidP="00E677AB">
            <w:pPr>
              <w:rPr>
                <w:sz w:val="28"/>
                <w:szCs w:val="28"/>
              </w:rPr>
            </w:pPr>
            <w:r w:rsidRPr="00E677AB">
              <w:rPr>
                <w:sz w:val="28"/>
                <w:szCs w:val="28"/>
              </w:rPr>
              <w:t>2</w:t>
            </w:r>
            <w:r w:rsidRPr="00E677AB">
              <w:rPr>
                <w:sz w:val="28"/>
                <w:szCs w:val="28"/>
              </w:rPr>
              <w:sym w:font="Symbol" w:char="002C"/>
            </w:r>
            <w:r w:rsidRPr="00E677AB">
              <w:rPr>
                <w:sz w:val="28"/>
                <w:szCs w:val="28"/>
              </w:rPr>
              <w:t>0</w:t>
            </w:r>
          </w:p>
        </w:tc>
        <w:tc>
          <w:tcPr>
            <w:tcW w:w="1250" w:type="pct"/>
            <w:tcBorders>
              <w:top w:val="single" w:sz="6" w:space="0" w:color="auto"/>
              <w:left w:val="single" w:sz="4" w:space="0" w:color="auto"/>
              <w:bottom w:val="single" w:sz="6" w:space="0" w:color="auto"/>
              <w:right w:val="sing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192</w:t>
            </w:r>
          </w:p>
        </w:tc>
      </w:tr>
      <w:tr w:rsidR="00E677AB" w:rsidRPr="00E677AB" w:rsidTr="00E677AB">
        <w:trPr>
          <w:jc w:val="center"/>
        </w:trPr>
        <w:tc>
          <w:tcPr>
            <w:tcW w:w="1250" w:type="pct"/>
            <w:tcBorders>
              <w:top w:val="single" w:sz="6" w:space="0" w:color="auto"/>
              <w:left w:val="single" w:sz="4" w:space="0" w:color="auto"/>
              <w:bottom w:val="single" w:sz="6" w:space="0" w:color="auto"/>
              <w:right w:val="single" w:sz="6" w:space="0" w:color="auto"/>
            </w:tcBorders>
            <w:hideMark/>
          </w:tcPr>
          <w:p w:rsidR="00E677AB" w:rsidRPr="00E677AB" w:rsidRDefault="00E677AB" w:rsidP="00E677AB">
            <w:pPr>
              <w:rPr>
                <w:sz w:val="28"/>
                <w:szCs w:val="28"/>
              </w:rPr>
            </w:pPr>
            <w:r w:rsidRPr="00E677AB">
              <w:rPr>
                <w:sz w:val="28"/>
                <w:szCs w:val="28"/>
              </w:rPr>
              <w:t>1</w:t>
            </w:r>
            <w:r w:rsidRPr="00E677AB">
              <w:rPr>
                <w:sz w:val="28"/>
                <w:szCs w:val="28"/>
              </w:rPr>
              <w:sym w:font="Symbol" w:char="002C"/>
            </w:r>
            <w:r w:rsidRPr="00E677AB">
              <w:rPr>
                <w:sz w:val="28"/>
                <w:szCs w:val="28"/>
              </w:rPr>
              <w:t>2</w:t>
            </w:r>
          </w:p>
        </w:tc>
        <w:tc>
          <w:tcPr>
            <w:tcW w:w="1250" w:type="pct"/>
            <w:tcBorders>
              <w:top w:val="single" w:sz="6" w:space="0" w:color="auto"/>
              <w:left w:val="single" w:sz="6" w:space="0" w:color="auto"/>
              <w:bottom w:val="single" w:sz="6" w:space="0" w:color="auto"/>
              <w:right w:val="doub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043</w:t>
            </w:r>
          </w:p>
        </w:tc>
        <w:tc>
          <w:tcPr>
            <w:tcW w:w="1250" w:type="pct"/>
            <w:tcBorders>
              <w:top w:val="single" w:sz="6" w:space="0" w:color="auto"/>
              <w:left w:val="double" w:sz="4" w:space="0" w:color="auto"/>
              <w:bottom w:val="single" w:sz="6" w:space="0" w:color="auto"/>
              <w:right w:val="single" w:sz="4" w:space="0" w:color="auto"/>
            </w:tcBorders>
            <w:hideMark/>
          </w:tcPr>
          <w:p w:rsidR="00E677AB" w:rsidRPr="00E677AB" w:rsidRDefault="00E677AB" w:rsidP="00E677AB">
            <w:pPr>
              <w:rPr>
                <w:sz w:val="28"/>
                <w:szCs w:val="28"/>
              </w:rPr>
            </w:pPr>
            <w:r w:rsidRPr="00E677AB">
              <w:rPr>
                <w:sz w:val="28"/>
                <w:szCs w:val="28"/>
              </w:rPr>
              <w:t>2</w:t>
            </w:r>
            <w:r w:rsidRPr="00E677AB">
              <w:rPr>
                <w:sz w:val="28"/>
                <w:szCs w:val="28"/>
              </w:rPr>
              <w:sym w:font="Symbol" w:char="002C"/>
            </w:r>
            <w:r w:rsidRPr="00E677AB">
              <w:rPr>
                <w:sz w:val="28"/>
                <w:szCs w:val="28"/>
              </w:rPr>
              <w:t>5</w:t>
            </w:r>
          </w:p>
        </w:tc>
        <w:tc>
          <w:tcPr>
            <w:tcW w:w="1250" w:type="pct"/>
            <w:tcBorders>
              <w:top w:val="single" w:sz="6" w:space="0" w:color="auto"/>
              <w:left w:val="single" w:sz="4" w:space="0" w:color="auto"/>
              <w:bottom w:val="single" w:sz="6" w:space="0" w:color="auto"/>
              <w:right w:val="sing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350</w:t>
            </w:r>
          </w:p>
        </w:tc>
      </w:tr>
      <w:tr w:rsidR="00E677AB" w:rsidRPr="00E677AB" w:rsidTr="00E677AB">
        <w:trPr>
          <w:jc w:val="center"/>
        </w:trPr>
        <w:tc>
          <w:tcPr>
            <w:tcW w:w="1250" w:type="pct"/>
            <w:tcBorders>
              <w:top w:val="single" w:sz="6" w:space="0" w:color="auto"/>
              <w:left w:val="single" w:sz="4" w:space="0" w:color="auto"/>
              <w:bottom w:val="single" w:sz="4" w:space="0" w:color="auto"/>
              <w:right w:val="single" w:sz="6" w:space="0" w:color="auto"/>
            </w:tcBorders>
            <w:hideMark/>
          </w:tcPr>
          <w:p w:rsidR="00E677AB" w:rsidRPr="00E677AB" w:rsidRDefault="00E677AB" w:rsidP="00E677AB">
            <w:pPr>
              <w:rPr>
                <w:sz w:val="28"/>
                <w:szCs w:val="28"/>
              </w:rPr>
            </w:pPr>
            <w:r w:rsidRPr="00E677AB">
              <w:rPr>
                <w:sz w:val="28"/>
                <w:szCs w:val="28"/>
              </w:rPr>
              <w:t>1</w:t>
            </w:r>
            <w:r w:rsidRPr="00E677AB">
              <w:rPr>
                <w:sz w:val="28"/>
                <w:szCs w:val="28"/>
              </w:rPr>
              <w:sym w:font="Symbol" w:char="002C"/>
            </w:r>
            <w:r w:rsidRPr="00E677AB">
              <w:rPr>
                <w:sz w:val="28"/>
                <w:szCs w:val="28"/>
              </w:rPr>
              <w:t>4</w:t>
            </w:r>
          </w:p>
        </w:tc>
        <w:tc>
          <w:tcPr>
            <w:tcW w:w="1250" w:type="pct"/>
            <w:tcBorders>
              <w:top w:val="single" w:sz="6" w:space="0" w:color="auto"/>
              <w:left w:val="single" w:sz="6" w:space="0" w:color="auto"/>
              <w:bottom w:val="single" w:sz="6" w:space="0" w:color="auto"/>
              <w:right w:val="doub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111</w:t>
            </w:r>
          </w:p>
        </w:tc>
        <w:tc>
          <w:tcPr>
            <w:tcW w:w="1250" w:type="pct"/>
            <w:tcBorders>
              <w:top w:val="single" w:sz="6" w:space="0" w:color="auto"/>
              <w:left w:val="double" w:sz="4" w:space="0" w:color="auto"/>
              <w:bottom w:val="single" w:sz="4" w:space="0" w:color="auto"/>
              <w:right w:val="single" w:sz="4" w:space="0" w:color="auto"/>
            </w:tcBorders>
            <w:hideMark/>
          </w:tcPr>
          <w:p w:rsidR="00E677AB" w:rsidRPr="00E677AB" w:rsidRDefault="00E677AB" w:rsidP="00E677AB">
            <w:pPr>
              <w:rPr>
                <w:sz w:val="28"/>
                <w:szCs w:val="28"/>
              </w:rPr>
            </w:pPr>
            <w:r w:rsidRPr="00E677AB">
              <w:rPr>
                <w:sz w:val="28"/>
                <w:szCs w:val="28"/>
              </w:rPr>
              <w:t>3</w:t>
            </w:r>
            <w:r w:rsidRPr="00E677AB">
              <w:rPr>
                <w:sz w:val="28"/>
                <w:szCs w:val="28"/>
              </w:rPr>
              <w:sym w:font="Symbol" w:char="002C"/>
            </w:r>
            <w:r w:rsidRPr="00E677AB">
              <w:rPr>
                <w:sz w:val="28"/>
                <w:szCs w:val="28"/>
              </w:rPr>
              <w:t>0</w:t>
            </w:r>
          </w:p>
        </w:tc>
        <w:tc>
          <w:tcPr>
            <w:tcW w:w="1250" w:type="pct"/>
            <w:tcBorders>
              <w:top w:val="single" w:sz="6" w:space="0" w:color="auto"/>
              <w:left w:val="single" w:sz="4" w:space="0" w:color="auto"/>
              <w:bottom w:val="single" w:sz="4" w:space="0" w:color="auto"/>
              <w:right w:val="single" w:sz="4" w:space="0" w:color="auto"/>
            </w:tcBorders>
            <w:hideMark/>
          </w:tcPr>
          <w:p w:rsidR="00E677AB" w:rsidRPr="00E677AB" w:rsidRDefault="00E677AB" w:rsidP="00E677AB">
            <w:pPr>
              <w:rPr>
                <w:sz w:val="28"/>
                <w:szCs w:val="28"/>
              </w:rPr>
            </w:pPr>
            <w:r w:rsidRPr="00E677AB">
              <w:rPr>
                <w:sz w:val="28"/>
                <w:szCs w:val="28"/>
              </w:rPr>
              <w:t>0</w:t>
            </w:r>
            <w:r w:rsidRPr="00E677AB">
              <w:rPr>
                <w:sz w:val="28"/>
                <w:szCs w:val="28"/>
              </w:rPr>
              <w:sym w:font="Symbol" w:char="002C"/>
            </w:r>
            <w:r w:rsidRPr="00E677AB">
              <w:rPr>
                <w:sz w:val="28"/>
                <w:szCs w:val="28"/>
              </w:rPr>
              <w:t>553</w:t>
            </w:r>
          </w:p>
        </w:tc>
      </w:tr>
      <w:bookmarkEnd w:id="3"/>
    </w:tbl>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t>Между предыдущим текстом и названием таблицы, а также между таблицей и последующим текстом необходимо оставить по одной пустой строке.</w:t>
      </w:r>
    </w:p>
    <w:p w:rsidR="00E677AB" w:rsidRPr="00E677AB" w:rsidRDefault="00E677AB" w:rsidP="00E677AB">
      <w:pPr>
        <w:spacing w:line="360" w:lineRule="auto"/>
        <w:ind w:firstLine="851"/>
        <w:jc w:val="both"/>
        <w:rPr>
          <w:bCs/>
          <w:i/>
          <w:sz w:val="28"/>
          <w:szCs w:val="28"/>
        </w:rPr>
      </w:pPr>
      <w:bookmarkStart w:id="4" w:name="_Toc410637239"/>
      <w:r w:rsidRPr="00E677AB">
        <w:rPr>
          <w:bCs/>
          <w:i/>
          <w:sz w:val="28"/>
          <w:szCs w:val="28"/>
          <w:lang/>
        </w:rPr>
        <w:t>Оформление формул и уравнений</w:t>
      </w:r>
      <w:bookmarkEnd w:id="4"/>
    </w:p>
    <w:p w:rsidR="00E677AB" w:rsidRPr="00E677AB" w:rsidRDefault="00E677AB" w:rsidP="00E677AB">
      <w:pPr>
        <w:spacing w:line="360" w:lineRule="auto"/>
        <w:ind w:firstLine="851"/>
        <w:jc w:val="both"/>
        <w:rPr>
          <w:sz w:val="28"/>
          <w:szCs w:val="28"/>
        </w:rPr>
      </w:pPr>
      <w:r w:rsidRPr="00E677AB">
        <w:rPr>
          <w:sz w:val="28"/>
          <w:szCs w:val="28"/>
        </w:rPr>
        <w:t>Формулы и уравнения следует выделять из текста в отдельную строку. Выше и ниже каждой формулы или уравнения должно быть оставлено по одной свободной строке. Если уравнение не умещается в одну строку, то оно должно быть перенесено после знака равенства или после знаков сложения, вычитания, умножения, причем соответствующий знак в начале следующей строки повторяют. При переносе формулы в качестве знака, символизирующем операцию умножения, применяют знак "</w:t>
      </w:r>
      <w:proofErr w:type="spellStart"/>
      <w:r w:rsidRPr="00E677AB">
        <w:rPr>
          <w:sz w:val="28"/>
          <w:szCs w:val="28"/>
        </w:rPr>
        <w:t>х</w:t>
      </w:r>
      <w:proofErr w:type="spell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Пояснение значений символов и числовых коэффициентов приводят непосредственно под формулой в той же последовательности, в которой они даны в формуле.</w:t>
      </w:r>
    </w:p>
    <w:p w:rsidR="00E677AB" w:rsidRPr="00E677AB" w:rsidRDefault="00E677AB" w:rsidP="00E677AB">
      <w:pPr>
        <w:spacing w:line="360" w:lineRule="auto"/>
        <w:ind w:firstLine="851"/>
        <w:jc w:val="both"/>
        <w:rPr>
          <w:sz w:val="28"/>
          <w:szCs w:val="28"/>
        </w:rPr>
      </w:pPr>
      <w:r w:rsidRPr="00E677AB">
        <w:rPr>
          <w:sz w:val="28"/>
          <w:szCs w:val="28"/>
        </w:rPr>
        <w:t xml:space="preserve">Формулы и уравнения в </w:t>
      </w:r>
      <w:r>
        <w:rPr>
          <w:sz w:val="28"/>
          <w:szCs w:val="28"/>
        </w:rPr>
        <w:t xml:space="preserve">выполненной </w:t>
      </w:r>
      <w:r w:rsidRPr="00E677AB">
        <w:rPr>
          <w:sz w:val="28"/>
          <w:szCs w:val="28"/>
        </w:rPr>
        <w:t>работе следует нумеровать порядковой нумерацией в пределах всего текста арабскими цифрами в круглых скобках в крайнем правом положении на строке.</w:t>
      </w:r>
    </w:p>
    <w:p w:rsidR="00E677AB" w:rsidRPr="00E677AB" w:rsidRDefault="00E677AB" w:rsidP="00E677AB">
      <w:pPr>
        <w:spacing w:line="360" w:lineRule="auto"/>
        <w:ind w:firstLine="851"/>
        <w:jc w:val="both"/>
        <w:rPr>
          <w:sz w:val="28"/>
          <w:szCs w:val="28"/>
        </w:rPr>
      </w:pPr>
      <w:r w:rsidRPr="00E677AB">
        <w:rPr>
          <w:sz w:val="28"/>
          <w:szCs w:val="28"/>
        </w:rPr>
        <w:t>Формулой (1) представлен пример оформления формул и уравнений.</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8pt;height:31pt" o:ole="">
            <v:imagedata r:id="rId8" o:title=""/>
          </v:shape>
          <o:OLEObject Type="Embed" ProgID="Equation.3" ShapeID="_x0000_i1031" DrawAspect="Content" ObjectID="_1496217358" r:id="rId9"/>
        </w:object>
      </w:r>
      <w:r w:rsidRPr="00E677AB">
        <w:rPr>
          <w:sz w:val="28"/>
          <w:szCs w:val="28"/>
        </w:rPr>
        <w:t>,                                                                                                          (1)</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sz w:val="28"/>
          <w:szCs w:val="28"/>
        </w:rPr>
      </w:pPr>
      <w:r w:rsidRPr="00E677AB">
        <w:rPr>
          <w:sz w:val="28"/>
          <w:szCs w:val="28"/>
        </w:rPr>
        <w:t xml:space="preserve">где </w:t>
      </w:r>
      <w:r w:rsidRPr="00E677AB">
        <w:rPr>
          <w:sz w:val="28"/>
          <w:szCs w:val="28"/>
          <w:lang w:val="en-US"/>
        </w:rPr>
        <w:t>v</w:t>
      </w:r>
      <w:r w:rsidRPr="00E677AB">
        <w:rPr>
          <w:sz w:val="28"/>
          <w:szCs w:val="28"/>
        </w:rPr>
        <w:t xml:space="preserve"> – скорость тела, м/</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lang w:val="en-US"/>
        </w:rPr>
        <w:t>s</w:t>
      </w:r>
      <w:r w:rsidRPr="00E677AB">
        <w:rPr>
          <w:sz w:val="28"/>
          <w:szCs w:val="28"/>
        </w:rPr>
        <w:t xml:space="preserve"> – </w:t>
      </w:r>
      <w:proofErr w:type="gramStart"/>
      <w:r w:rsidRPr="00E677AB">
        <w:rPr>
          <w:sz w:val="28"/>
          <w:szCs w:val="28"/>
        </w:rPr>
        <w:t>пройденный</w:t>
      </w:r>
      <w:proofErr w:type="gramEnd"/>
      <w:r w:rsidRPr="00E677AB">
        <w:rPr>
          <w:sz w:val="28"/>
          <w:szCs w:val="28"/>
        </w:rPr>
        <w:t xml:space="preserve"> путь, м;</w:t>
      </w:r>
    </w:p>
    <w:p w:rsidR="00E677AB" w:rsidRPr="00E677AB" w:rsidRDefault="00E677AB" w:rsidP="00E677AB">
      <w:pPr>
        <w:spacing w:line="360" w:lineRule="auto"/>
        <w:ind w:firstLine="851"/>
        <w:jc w:val="both"/>
        <w:rPr>
          <w:sz w:val="28"/>
          <w:szCs w:val="28"/>
        </w:rPr>
      </w:pPr>
      <w:r w:rsidRPr="00E677AB">
        <w:rPr>
          <w:sz w:val="28"/>
          <w:szCs w:val="28"/>
          <w:lang w:val="en-US"/>
        </w:rPr>
        <w:t>t</w:t>
      </w:r>
      <w:r w:rsidRPr="00E677AB">
        <w:rPr>
          <w:sz w:val="28"/>
          <w:szCs w:val="28"/>
        </w:rPr>
        <w:t xml:space="preserve"> – </w:t>
      </w:r>
      <w:proofErr w:type="gramStart"/>
      <w:r w:rsidRPr="00E677AB">
        <w:rPr>
          <w:sz w:val="28"/>
          <w:szCs w:val="28"/>
        </w:rPr>
        <w:t>время</w:t>
      </w:r>
      <w:proofErr w:type="gramEnd"/>
      <w:r w:rsidRPr="00E677AB">
        <w:rPr>
          <w:sz w:val="28"/>
          <w:szCs w:val="28"/>
        </w:rPr>
        <w:t>, за которое пройден путь, с.</w:t>
      </w:r>
    </w:p>
    <w:p w:rsidR="00E677AB" w:rsidRPr="00E677AB" w:rsidRDefault="00E677AB" w:rsidP="00E677AB">
      <w:pPr>
        <w:spacing w:line="360" w:lineRule="auto"/>
        <w:ind w:firstLine="851"/>
        <w:jc w:val="both"/>
        <w:rPr>
          <w:sz w:val="28"/>
          <w:szCs w:val="28"/>
        </w:rPr>
      </w:pPr>
      <w:r w:rsidRPr="00E677AB">
        <w:rPr>
          <w:sz w:val="28"/>
          <w:szCs w:val="28"/>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E677AB">
        <w:rPr>
          <w:sz w:val="28"/>
          <w:szCs w:val="28"/>
        </w:rPr>
        <w:t>разделенных</w:t>
      </w:r>
      <w:proofErr w:type="gramEnd"/>
      <w:r w:rsidRPr="00E677AB">
        <w:rPr>
          <w:sz w:val="28"/>
          <w:szCs w:val="28"/>
        </w:rPr>
        <w:t xml:space="preserve"> точкой, например (3.1).</w:t>
      </w:r>
    </w:p>
    <w:p w:rsidR="00E677AB" w:rsidRPr="00E677AB" w:rsidRDefault="00E677AB" w:rsidP="00E677AB">
      <w:pPr>
        <w:spacing w:line="360" w:lineRule="auto"/>
        <w:ind w:firstLine="851"/>
        <w:jc w:val="both"/>
        <w:rPr>
          <w:sz w:val="28"/>
          <w:szCs w:val="28"/>
        </w:rPr>
      </w:pPr>
      <w:r w:rsidRPr="00E677AB">
        <w:rPr>
          <w:sz w:val="28"/>
          <w:szCs w:val="28"/>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(В.1).</w:t>
      </w:r>
    </w:p>
    <w:p w:rsidR="00E677AB" w:rsidRPr="00E677AB" w:rsidRDefault="00E677AB" w:rsidP="00E677AB">
      <w:pPr>
        <w:spacing w:line="360" w:lineRule="auto"/>
        <w:ind w:firstLine="851"/>
        <w:jc w:val="both"/>
        <w:rPr>
          <w:sz w:val="28"/>
          <w:szCs w:val="28"/>
        </w:rPr>
      </w:pPr>
      <w:r w:rsidRPr="00E677AB">
        <w:rPr>
          <w:sz w:val="28"/>
          <w:szCs w:val="28"/>
        </w:rPr>
        <w:t>При ссылках на формулы в тексте работы следует писать «по формуле (1)», «в соответствии с формулой (3.1)» и т.п.</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bCs/>
          <w:i/>
          <w:sz w:val="28"/>
          <w:szCs w:val="28"/>
        </w:rPr>
      </w:pPr>
      <w:bookmarkStart w:id="5" w:name="_Toc410637240"/>
      <w:r w:rsidRPr="00E677AB">
        <w:rPr>
          <w:bCs/>
          <w:i/>
          <w:sz w:val="28"/>
          <w:szCs w:val="28"/>
          <w:lang/>
        </w:rPr>
        <w:t>Оформление ссылок</w:t>
      </w:r>
      <w:bookmarkEnd w:id="5"/>
    </w:p>
    <w:p w:rsidR="00E677AB" w:rsidRPr="00E677AB" w:rsidRDefault="00E677AB" w:rsidP="00E677AB">
      <w:pPr>
        <w:spacing w:line="360" w:lineRule="auto"/>
        <w:ind w:firstLine="851"/>
        <w:jc w:val="both"/>
        <w:rPr>
          <w:sz w:val="28"/>
          <w:szCs w:val="28"/>
        </w:rPr>
      </w:pPr>
      <w:r w:rsidRPr="00E677AB">
        <w:rPr>
          <w:sz w:val="28"/>
          <w:szCs w:val="28"/>
        </w:rPr>
        <w:t xml:space="preserve">В тексте </w:t>
      </w:r>
      <w:r>
        <w:rPr>
          <w:sz w:val="28"/>
          <w:szCs w:val="28"/>
        </w:rPr>
        <w:t xml:space="preserve">выполненной </w:t>
      </w:r>
      <w:r w:rsidRPr="00E677AB">
        <w:rPr>
          <w:sz w:val="28"/>
          <w:szCs w:val="28"/>
        </w:rPr>
        <w:t>работы необходимо сопровождать ссылками на использованные источники цитаты, а также любое заимствованное из литературы или статистических сборников и справочников положение, цифровой материал.</w:t>
      </w:r>
    </w:p>
    <w:p w:rsidR="00E677AB" w:rsidRPr="00E677AB" w:rsidRDefault="00E677AB" w:rsidP="00E677AB">
      <w:pPr>
        <w:spacing w:line="360" w:lineRule="auto"/>
        <w:ind w:firstLine="851"/>
        <w:jc w:val="both"/>
        <w:rPr>
          <w:sz w:val="28"/>
          <w:szCs w:val="28"/>
        </w:rPr>
      </w:pPr>
      <w:r w:rsidRPr="00E677AB">
        <w:rPr>
          <w:sz w:val="28"/>
          <w:szCs w:val="28"/>
        </w:rPr>
        <w:t>При оформлении ссылок на использованные источники рекомендуется в тексте указывать в квадратных скобках порядковый номер источника в соответствии со списком использованных источников и страницу. Например, [32, с. 3]. Такой порядок оформления ссылок позволяет избегать повторения названий источника при многократном его использовании в тексте работы.</w:t>
      </w:r>
    </w:p>
    <w:p w:rsidR="00E677AB" w:rsidRPr="00E677AB" w:rsidRDefault="00E677AB" w:rsidP="00E677AB">
      <w:pPr>
        <w:spacing w:line="360" w:lineRule="auto"/>
        <w:ind w:firstLine="851"/>
        <w:jc w:val="both"/>
        <w:rPr>
          <w:sz w:val="28"/>
          <w:szCs w:val="28"/>
        </w:rPr>
      </w:pPr>
      <w:r w:rsidRPr="00E677AB">
        <w:rPr>
          <w:sz w:val="28"/>
          <w:szCs w:val="28"/>
        </w:rPr>
        <w:t>Цитата в тексте работы приводится в кавычках.</w:t>
      </w:r>
    </w:p>
    <w:p w:rsidR="00E677AB" w:rsidRPr="00E677AB" w:rsidRDefault="00E677AB" w:rsidP="00E677AB">
      <w:pPr>
        <w:spacing w:line="360" w:lineRule="auto"/>
        <w:ind w:firstLine="851"/>
        <w:jc w:val="both"/>
        <w:rPr>
          <w:sz w:val="28"/>
          <w:szCs w:val="28"/>
        </w:rPr>
      </w:pPr>
      <w:r w:rsidRPr="00E677AB">
        <w:rPr>
          <w:sz w:val="28"/>
          <w:szCs w:val="28"/>
        </w:rPr>
        <w:t>Если дается свободный пересказ принципиальных положений тех или иных авторов, то допускается указывать в квадратных скобках, после изложения позаимствованных положений, только номер источника (без указания номера страницы).</w:t>
      </w:r>
    </w:p>
    <w:p w:rsidR="00E677AB" w:rsidRPr="00E677AB" w:rsidRDefault="00E677AB" w:rsidP="00E677AB">
      <w:pPr>
        <w:spacing w:line="360" w:lineRule="auto"/>
        <w:ind w:firstLine="851"/>
        <w:jc w:val="both"/>
        <w:rPr>
          <w:sz w:val="28"/>
          <w:szCs w:val="28"/>
        </w:rPr>
      </w:pPr>
      <w:r w:rsidRPr="00E677AB">
        <w:rPr>
          <w:sz w:val="28"/>
          <w:szCs w:val="28"/>
        </w:rPr>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и технических условий в списке использованных источников.</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bCs/>
          <w:i/>
          <w:sz w:val="28"/>
          <w:szCs w:val="28"/>
        </w:rPr>
      </w:pPr>
      <w:bookmarkStart w:id="6" w:name="_Toc410637241"/>
      <w:r w:rsidRPr="00E677AB">
        <w:rPr>
          <w:bCs/>
          <w:i/>
          <w:sz w:val="28"/>
          <w:szCs w:val="28"/>
          <w:lang/>
        </w:rPr>
        <w:t>Оформление списка использованных источников</w:t>
      </w:r>
      <w:bookmarkEnd w:id="6"/>
    </w:p>
    <w:p w:rsidR="00E677AB" w:rsidRPr="00E677AB" w:rsidRDefault="00E677AB" w:rsidP="00E677AB">
      <w:pPr>
        <w:spacing w:line="360" w:lineRule="auto"/>
        <w:ind w:firstLine="851"/>
        <w:jc w:val="both"/>
        <w:rPr>
          <w:sz w:val="28"/>
          <w:szCs w:val="28"/>
        </w:rPr>
      </w:pPr>
      <w:proofErr w:type="gramStart"/>
      <w:r w:rsidRPr="00E677AB">
        <w:rPr>
          <w:sz w:val="28"/>
          <w:szCs w:val="28"/>
        </w:rPr>
        <w:t>Источники, включенные в список, должны располагаться в алфавитном порядке, независимо от формы и содержания: книги, законодательные материалы, стандарты, энциклопедии, словари, статьи, авторефераты, диссертации, электронные ресурсы и т.п.</w:t>
      </w:r>
      <w:proofErr w:type="gramEnd"/>
    </w:p>
    <w:p w:rsidR="00E677AB" w:rsidRPr="00E677AB" w:rsidRDefault="00E677AB" w:rsidP="00E677AB">
      <w:pPr>
        <w:spacing w:line="360" w:lineRule="auto"/>
        <w:ind w:firstLine="851"/>
        <w:jc w:val="both"/>
        <w:rPr>
          <w:sz w:val="28"/>
          <w:szCs w:val="28"/>
        </w:rPr>
      </w:pPr>
      <w:r w:rsidRPr="00E677AB">
        <w:rPr>
          <w:sz w:val="28"/>
          <w:szCs w:val="28"/>
        </w:rPr>
        <w:t xml:space="preserve">В списке использованных источников вначале располагаются источники на русском языке, затем иностранные источники. </w:t>
      </w:r>
    </w:p>
    <w:p w:rsidR="00E677AB" w:rsidRPr="00E677AB" w:rsidRDefault="00E677AB" w:rsidP="00E677AB">
      <w:pPr>
        <w:spacing w:line="360" w:lineRule="auto"/>
        <w:ind w:firstLine="851"/>
        <w:jc w:val="both"/>
        <w:rPr>
          <w:sz w:val="28"/>
          <w:szCs w:val="28"/>
        </w:rPr>
      </w:pPr>
      <w:r w:rsidRPr="00E677AB">
        <w:rPr>
          <w:sz w:val="28"/>
          <w:szCs w:val="28"/>
        </w:rPr>
        <w:t xml:space="preserve">Включенные в список источники нумеруется списочным порядком. </w:t>
      </w:r>
    </w:p>
    <w:p w:rsidR="00E677AB" w:rsidRPr="00E677AB" w:rsidRDefault="00E677AB" w:rsidP="00E677AB">
      <w:pPr>
        <w:spacing w:line="360" w:lineRule="auto"/>
        <w:ind w:firstLine="851"/>
        <w:jc w:val="both"/>
        <w:rPr>
          <w:sz w:val="28"/>
          <w:szCs w:val="28"/>
        </w:rPr>
      </w:pPr>
      <w:r w:rsidRPr="00E677AB">
        <w:rPr>
          <w:sz w:val="28"/>
          <w:szCs w:val="28"/>
        </w:rPr>
        <w:t xml:space="preserve">Библиографическое описание использованных источников приводится в соответствии с </w:t>
      </w:r>
      <w:proofErr w:type="spellStart"/>
      <w:r w:rsidRPr="00E677AB">
        <w:rPr>
          <w:sz w:val="28"/>
          <w:szCs w:val="28"/>
        </w:rPr>
        <w:t>ГОСТом</w:t>
      </w:r>
      <w:proofErr w:type="spellEnd"/>
      <w:r w:rsidRPr="00E677AB">
        <w:rPr>
          <w:sz w:val="28"/>
          <w:szCs w:val="28"/>
        </w:rPr>
        <w:t xml:space="preserve">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roofErr w:type="gramStart"/>
      <w:r w:rsidRPr="00E677AB">
        <w:rPr>
          <w:sz w:val="28"/>
          <w:szCs w:val="28"/>
        </w:rPr>
        <w:t>введен</w:t>
      </w:r>
      <w:proofErr w:type="gramEnd"/>
      <w:r w:rsidRPr="00E677AB">
        <w:rPr>
          <w:sz w:val="28"/>
          <w:szCs w:val="28"/>
        </w:rPr>
        <w:t xml:space="preserve"> Постановлением Госстандарта РФ от 25.11.2003 N 332-ст) и </w:t>
      </w:r>
      <w:proofErr w:type="spellStart"/>
      <w:r w:rsidRPr="00E677AB">
        <w:rPr>
          <w:sz w:val="28"/>
          <w:szCs w:val="28"/>
        </w:rPr>
        <w:t>ГОСТом</w:t>
      </w:r>
      <w:proofErr w:type="spellEnd"/>
      <w:r w:rsidRPr="00E677AB">
        <w:rPr>
          <w:sz w:val="28"/>
          <w:szCs w:val="28"/>
        </w:rPr>
        <w:t xml:space="preserve">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w:t>
      </w:r>
      <w:proofErr w:type="gramStart"/>
      <w:r w:rsidRPr="00E677AB">
        <w:rPr>
          <w:sz w:val="28"/>
          <w:szCs w:val="28"/>
        </w:rPr>
        <w:t>введен</w:t>
      </w:r>
      <w:proofErr w:type="gramEnd"/>
      <w:r w:rsidRPr="00E677AB">
        <w:rPr>
          <w:sz w:val="28"/>
          <w:szCs w:val="28"/>
        </w:rPr>
        <w:t xml:space="preserve"> Постановлением Госстандарта РФ от 04.09.2001 N 369-ст)</w:t>
      </w:r>
    </w:p>
    <w:p w:rsidR="00E677AB" w:rsidRPr="00E677AB" w:rsidRDefault="00E677AB" w:rsidP="00E677AB">
      <w:pPr>
        <w:spacing w:line="360" w:lineRule="auto"/>
        <w:ind w:firstLine="851"/>
        <w:jc w:val="both"/>
        <w:rPr>
          <w:sz w:val="28"/>
          <w:szCs w:val="28"/>
        </w:rPr>
      </w:pPr>
      <w:r w:rsidRPr="00E677AB">
        <w:rPr>
          <w:sz w:val="28"/>
          <w:szCs w:val="28"/>
        </w:rPr>
        <w:t>Ниже приведены примеры библиографических записей.</w:t>
      </w:r>
    </w:p>
    <w:p w:rsidR="00E677AB" w:rsidRPr="00E677AB" w:rsidRDefault="00E677AB" w:rsidP="00E677AB">
      <w:pPr>
        <w:spacing w:line="360" w:lineRule="auto"/>
        <w:ind w:firstLine="851"/>
        <w:jc w:val="both"/>
        <w:rPr>
          <w:i/>
          <w:sz w:val="28"/>
          <w:szCs w:val="28"/>
        </w:rPr>
      </w:pPr>
      <w:r w:rsidRPr="00E677AB">
        <w:rPr>
          <w:i/>
          <w:sz w:val="28"/>
          <w:szCs w:val="28"/>
        </w:rPr>
        <w:t>Однотомные издания (книги)</w:t>
      </w:r>
    </w:p>
    <w:p w:rsidR="00E677AB" w:rsidRPr="00E677AB" w:rsidRDefault="00E677AB" w:rsidP="00E677AB">
      <w:pPr>
        <w:spacing w:line="360" w:lineRule="auto"/>
        <w:ind w:firstLine="851"/>
        <w:jc w:val="both"/>
        <w:rPr>
          <w:i/>
          <w:sz w:val="28"/>
          <w:szCs w:val="28"/>
        </w:rPr>
      </w:pPr>
      <w:r w:rsidRPr="00E677AB">
        <w:rPr>
          <w:i/>
          <w:sz w:val="28"/>
          <w:szCs w:val="28"/>
        </w:rPr>
        <w:t>Без автора</w:t>
      </w:r>
    </w:p>
    <w:p w:rsidR="00E677AB" w:rsidRPr="00E677AB" w:rsidRDefault="00E677AB" w:rsidP="00E677AB">
      <w:pPr>
        <w:spacing w:line="360" w:lineRule="auto"/>
        <w:ind w:firstLine="851"/>
        <w:jc w:val="both"/>
        <w:rPr>
          <w:sz w:val="28"/>
          <w:szCs w:val="28"/>
        </w:rPr>
      </w:pPr>
      <w:r w:rsidRPr="00E677AB">
        <w:rPr>
          <w:sz w:val="28"/>
          <w:szCs w:val="28"/>
        </w:rPr>
        <w:t>Комментарий к Трудовому кодексу Российской Федерации (постатейный) [Текст] / под ред. Ю.П. Орловского. – М.: Контракт: ИНФРА-М, 2009. – 677 с.</w:t>
      </w:r>
    </w:p>
    <w:p w:rsidR="00E677AB" w:rsidRPr="00E677AB" w:rsidRDefault="00E677AB" w:rsidP="00E677AB">
      <w:pPr>
        <w:spacing w:line="360" w:lineRule="auto"/>
        <w:ind w:firstLine="851"/>
        <w:jc w:val="both"/>
        <w:rPr>
          <w:i/>
          <w:sz w:val="28"/>
          <w:szCs w:val="28"/>
        </w:rPr>
      </w:pPr>
      <w:r w:rsidRPr="00E677AB">
        <w:rPr>
          <w:i/>
          <w:sz w:val="28"/>
          <w:szCs w:val="28"/>
        </w:rPr>
        <w:t>Одного автора</w:t>
      </w:r>
    </w:p>
    <w:p w:rsidR="00E677AB" w:rsidRPr="00E677AB" w:rsidRDefault="00E677AB" w:rsidP="00E677AB">
      <w:pPr>
        <w:spacing w:line="360" w:lineRule="auto"/>
        <w:ind w:firstLine="851"/>
        <w:jc w:val="both"/>
        <w:rPr>
          <w:sz w:val="28"/>
          <w:szCs w:val="28"/>
        </w:rPr>
      </w:pPr>
      <w:proofErr w:type="spellStart"/>
      <w:r w:rsidRPr="00E677AB">
        <w:rPr>
          <w:sz w:val="28"/>
          <w:szCs w:val="28"/>
        </w:rPr>
        <w:t>Шеремет</w:t>
      </w:r>
      <w:proofErr w:type="spellEnd"/>
      <w:r w:rsidRPr="00E677AB">
        <w:rPr>
          <w:sz w:val="28"/>
          <w:szCs w:val="28"/>
        </w:rPr>
        <w:t xml:space="preserve">, А.Д. Анализ и диагностика финансово-хозяйственной деятельности предприятия [Текст]: учебник / А.Д. </w:t>
      </w:r>
      <w:proofErr w:type="spellStart"/>
      <w:r w:rsidRPr="00E677AB">
        <w:rPr>
          <w:sz w:val="28"/>
          <w:szCs w:val="28"/>
        </w:rPr>
        <w:t>Шеремет</w:t>
      </w:r>
      <w:proofErr w:type="spellEnd"/>
      <w:r w:rsidRPr="00E677AB">
        <w:rPr>
          <w:sz w:val="28"/>
          <w:szCs w:val="28"/>
        </w:rPr>
        <w:t xml:space="preserve">. – М.: ИНФРА-М, 2008. – 258 с. </w:t>
      </w:r>
    </w:p>
    <w:p w:rsidR="00E677AB" w:rsidRPr="00E677AB" w:rsidRDefault="00E677AB" w:rsidP="00E677AB">
      <w:pPr>
        <w:spacing w:line="360" w:lineRule="auto"/>
        <w:ind w:firstLine="851"/>
        <w:jc w:val="both"/>
        <w:rPr>
          <w:sz w:val="28"/>
          <w:szCs w:val="28"/>
        </w:rPr>
      </w:pPr>
      <w:r w:rsidRPr="00E677AB">
        <w:rPr>
          <w:sz w:val="28"/>
          <w:szCs w:val="28"/>
        </w:rPr>
        <w:t xml:space="preserve">Медведев, М.Ю.  ПБУ 1-20 (положения по бухгалтерскому учету) [Текст]: постатейные комментарии / М.Ю. Медведев. – 6-е изд., </w:t>
      </w:r>
      <w:proofErr w:type="spellStart"/>
      <w:r w:rsidRPr="00E677AB">
        <w:rPr>
          <w:sz w:val="28"/>
          <w:szCs w:val="28"/>
        </w:rPr>
        <w:t>перераб</w:t>
      </w:r>
      <w:proofErr w:type="spellEnd"/>
      <w:r w:rsidRPr="00E677AB">
        <w:rPr>
          <w:sz w:val="28"/>
          <w:szCs w:val="28"/>
        </w:rPr>
        <w:t xml:space="preserve">. и доп. – М.: Проспект, 2008. – 53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i/>
          <w:sz w:val="28"/>
          <w:szCs w:val="28"/>
        </w:rPr>
      </w:pPr>
      <w:r w:rsidRPr="00E677AB">
        <w:rPr>
          <w:i/>
          <w:sz w:val="28"/>
          <w:szCs w:val="28"/>
        </w:rPr>
        <w:t>Двух или трех авторов</w:t>
      </w:r>
    </w:p>
    <w:p w:rsidR="00E677AB" w:rsidRPr="00E677AB" w:rsidRDefault="00E677AB" w:rsidP="00E677AB">
      <w:pPr>
        <w:spacing w:line="360" w:lineRule="auto"/>
        <w:ind w:firstLine="851"/>
        <w:jc w:val="both"/>
        <w:rPr>
          <w:sz w:val="28"/>
          <w:szCs w:val="28"/>
        </w:rPr>
      </w:pPr>
      <w:r w:rsidRPr="00E677AB">
        <w:rPr>
          <w:sz w:val="28"/>
          <w:szCs w:val="28"/>
        </w:rPr>
        <w:t xml:space="preserve">Молодцов, М.В. Трудовое право России [Текст]: учебник для вузов / М.В. Молодцов, С.Ю. Головина. – М.: Норма, 2003. – 583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Агафонова,  Н.Н. Гражданское право [Текст]: учеб</w:t>
      </w:r>
      <w:proofErr w:type="gramStart"/>
      <w:r w:rsidRPr="00E677AB">
        <w:rPr>
          <w:sz w:val="28"/>
          <w:szCs w:val="28"/>
        </w:rPr>
        <w:t>.</w:t>
      </w:r>
      <w:proofErr w:type="gramEnd"/>
      <w:r w:rsidRPr="00E677AB">
        <w:rPr>
          <w:sz w:val="28"/>
          <w:szCs w:val="28"/>
        </w:rPr>
        <w:t xml:space="preserve"> </w:t>
      </w:r>
      <w:proofErr w:type="gramStart"/>
      <w:r w:rsidRPr="00E677AB">
        <w:rPr>
          <w:sz w:val="28"/>
          <w:szCs w:val="28"/>
        </w:rPr>
        <w:t>п</w:t>
      </w:r>
      <w:proofErr w:type="gramEnd"/>
      <w:r w:rsidRPr="00E677AB">
        <w:rPr>
          <w:sz w:val="28"/>
          <w:szCs w:val="28"/>
        </w:rPr>
        <w:t xml:space="preserve">особие для вузов / Н.Н. Агафонова, Т.В. Богачева, Л.И. Глушкова. – Изд. 2-е </w:t>
      </w:r>
      <w:proofErr w:type="spellStart"/>
      <w:r w:rsidRPr="00E677AB">
        <w:rPr>
          <w:sz w:val="28"/>
          <w:szCs w:val="28"/>
        </w:rPr>
        <w:t>перераб</w:t>
      </w:r>
      <w:proofErr w:type="spellEnd"/>
      <w:r w:rsidRPr="00E677AB">
        <w:rPr>
          <w:sz w:val="28"/>
          <w:szCs w:val="28"/>
        </w:rPr>
        <w:t xml:space="preserve">. и доп. – М.: Юрист, 2002. – 542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i/>
          <w:sz w:val="28"/>
          <w:szCs w:val="28"/>
        </w:rPr>
      </w:pPr>
      <w:r w:rsidRPr="00E677AB">
        <w:rPr>
          <w:i/>
          <w:sz w:val="28"/>
          <w:szCs w:val="28"/>
        </w:rPr>
        <w:t>Четырех и более авторов</w:t>
      </w:r>
    </w:p>
    <w:p w:rsidR="00E677AB" w:rsidRPr="00E677AB" w:rsidRDefault="00E677AB" w:rsidP="00E677AB">
      <w:pPr>
        <w:spacing w:line="360" w:lineRule="auto"/>
        <w:ind w:firstLine="851"/>
        <w:jc w:val="both"/>
        <w:rPr>
          <w:sz w:val="28"/>
          <w:szCs w:val="28"/>
        </w:rPr>
      </w:pPr>
      <w:r w:rsidRPr="00E677AB">
        <w:rPr>
          <w:sz w:val="28"/>
          <w:szCs w:val="28"/>
        </w:rPr>
        <w:t xml:space="preserve">Основы криптографии [Текст]: учебное пособие / А.П. Алферов [и др.]. – 3-е изд., </w:t>
      </w:r>
      <w:proofErr w:type="spellStart"/>
      <w:r w:rsidRPr="00E677AB">
        <w:rPr>
          <w:sz w:val="28"/>
          <w:szCs w:val="28"/>
        </w:rPr>
        <w:t>исправ</w:t>
      </w:r>
      <w:proofErr w:type="spellEnd"/>
      <w:r w:rsidRPr="00E677AB">
        <w:rPr>
          <w:sz w:val="28"/>
          <w:szCs w:val="28"/>
        </w:rPr>
        <w:t xml:space="preserve">. и доп. – М.: Гелиос АРВ, 2005. – 287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i/>
          <w:sz w:val="28"/>
          <w:szCs w:val="28"/>
        </w:rPr>
      </w:pPr>
      <w:r w:rsidRPr="00E677AB">
        <w:rPr>
          <w:i/>
          <w:sz w:val="28"/>
          <w:szCs w:val="28"/>
        </w:rPr>
        <w:t>Многотомные издания</w:t>
      </w:r>
    </w:p>
    <w:p w:rsidR="00E677AB" w:rsidRPr="00E677AB" w:rsidRDefault="00E677AB" w:rsidP="00E677AB">
      <w:pPr>
        <w:spacing w:line="360" w:lineRule="auto"/>
        <w:ind w:firstLine="851"/>
        <w:jc w:val="both"/>
        <w:rPr>
          <w:i/>
          <w:sz w:val="28"/>
          <w:szCs w:val="28"/>
        </w:rPr>
      </w:pPr>
      <w:r w:rsidRPr="00E677AB">
        <w:rPr>
          <w:i/>
          <w:sz w:val="28"/>
          <w:szCs w:val="28"/>
        </w:rPr>
        <w:t>В целом</w:t>
      </w:r>
    </w:p>
    <w:p w:rsidR="00E677AB" w:rsidRPr="00E677AB" w:rsidRDefault="00E677AB" w:rsidP="00E677AB">
      <w:pPr>
        <w:spacing w:line="360" w:lineRule="auto"/>
        <w:ind w:firstLine="851"/>
        <w:jc w:val="both"/>
        <w:rPr>
          <w:sz w:val="28"/>
          <w:szCs w:val="28"/>
        </w:rPr>
      </w:pPr>
      <w:r w:rsidRPr="00E677AB">
        <w:rPr>
          <w:sz w:val="28"/>
          <w:szCs w:val="28"/>
        </w:rPr>
        <w:t>Гиппиус, З.Н. Сочинения [Текст]: в 2 т. / З.Н. Гиппиус. – М.</w:t>
      </w:r>
      <w:proofErr w:type="gramStart"/>
      <w:r w:rsidRPr="00E677AB">
        <w:rPr>
          <w:sz w:val="28"/>
          <w:szCs w:val="28"/>
        </w:rPr>
        <w:t xml:space="preserve"> :</w:t>
      </w:r>
      <w:proofErr w:type="gramEnd"/>
      <w:r w:rsidRPr="00E677AB">
        <w:rPr>
          <w:sz w:val="28"/>
          <w:szCs w:val="28"/>
        </w:rPr>
        <w:t xml:space="preserve"> </w:t>
      </w:r>
      <w:proofErr w:type="spellStart"/>
      <w:r w:rsidRPr="00E677AB">
        <w:rPr>
          <w:sz w:val="28"/>
          <w:szCs w:val="28"/>
        </w:rPr>
        <w:t>Лаком-книга</w:t>
      </w:r>
      <w:proofErr w:type="spellEnd"/>
      <w:r w:rsidRPr="00E677AB">
        <w:rPr>
          <w:sz w:val="28"/>
          <w:szCs w:val="28"/>
        </w:rPr>
        <w:t xml:space="preserve">: </w:t>
      </w:r>
      <w:proofErr w:type="spellStart"/>
      <w:r w:rsidRPr="00E677AB">
        <w:rPr>
          <w:sz w:val="28"/>
          <w:szCs w:val="28"/>
        </w:rPr>
        <w:t>Габестро</w:t>
      </w:r>
      <w:proofErr w:type="spellEnd"/>
      <w:r w:rsidRPr="00E677AB">
        <w:rPr>
          <w:sz w:val="28"/>
          <w:szCs w:val="28"/>
        </w:rPr>
        <w:t>, 2001. – 2 т.</w:t>
      </w:r>
    </w:p>
    <w:p w:rsidR="00E677AB" w:rsidRPr="00E677AB" w:rsidRDefault="00E677AB" w:rsidP="00E677AB">
      <w:pPr>
        <w:spacing w:line="360" w:lineRule="auto"/>
        <w:ind w:firstLine="851"/>
        <w:jc w:val="both"/>
        <w:rPr>
          <w:i/>
          <w:sz w:val="28"/>
          <w:szCs w:val="28"/>
        </w:rPr>
      </w:pPr>
      <w:r w:rsidRPr="00E677AB">
        <w:rPr>
          <w:i/>
          <w:sz w:val="28"/>
          <w:szCs w:val="28"/>
        </w:rPr>
        <w:t>Отдельный том</w:t>
      </w:r>
    </w:p>
    <w:p w:rsidR="00E677AB" w:rsidRPr="00E677AB" w:rsidRDefault="00E677AB" w:rsidP="00E677AB">
      <w:pPr>
        <w:spacing w:line="360" w:lineRule="auto"/>
        <w:ind w:firstLine="851"/>
        <w:jc w:val="both"/>
        <w:rPr>
          <w:sz w:val="28"/>
          <w:szCs w:val="28"/>
        </w:rPr>
      </w:pPr>
      <w:r w:rsidRPr="00E677AB">
        <w:rPr>
          <w:sz w:val="28"/>
          <w:szCs w:val="28"/>
        </w:rPr>
        <w:t xml:space="preserve">Гражданское право [Текст]. В 4-х т. Т. 4: Обязательственное право: учебник/ В.В. </w:t>
      </w:r>
      <w:proofErr w:type="spellStart"/>
      <w:r w:rsidRPr="00E677AB">
        <w:rPr>
          <w:sz w:val="28"/>
          <w:szCs w:val="28"/>
        </w:rPr>
        <w:t>Витрянский</w:t>
      </w:r>
      <w:proofErr w:type="spellEnd"/>
      <w:r w:rsidRPr="00E677AB">
        <w:rPr>
          <w:sz w:val="28"/>
          <w:szCs w:val="28"/>
        </w:rPr>
        <w:t xml:space="preserve"> [и др.] – 3-е изд., </w:t>
      </w:r>
      <w:proofErr w:type="spellStart"/>
      <w:r w:rsidRPr="00E677AB">
        <w:rPr>
          <w:sz w:val="28"/>
          <w:szCs w:val="28"/>
        </w:rPr>
        <w:t>перераб</w:t>
      </w:r>
      <w:proofErr w:type="spellEnd"/>
      <w:r w:rsidRPr="00E677AB">
        <w:rPr>
          <w:sz w:val="28"/>
          <w:szCs w:val="28"/>
        </w:rPr>
        <w:t xml:space="preserve">. и доп. – М.: </w:t>
      </w:r>
      <w:proofErr w:type="spellStart"/>
      <w:r w:rsidRPr="00E677AB">
        <w:rPr>
          <w:sz w:val="28"/>
          <w:szCs w:val="28"/>
        </w:rPr>
        <w:t>Волтерс</w:t>
      </w:r>
      <w:proofErr w:type="spellEnd"/>
      <w:r w:rsidRPr="00E677AB">
        <w:rPr>
          <w:sz w:val="28"/>
          <w:szCs w:val="28"/>
        </w:rPr>
        <w:t xml:space="preserve"> </w:t>
      </w:r>
      <w:proofErr w:type="spellStart"/>
      <w:r w:rsidRPr="00E677AB">
        <w:rPr>
          <w:sz w:val="28"/>
          <w:szCs w:val="28"/>
        </w:rPr>
        <w:t>Клувер</w:t>
      </w:r>
      <w:proofErr w:type="spellEnd"/>
      <w:r w:rsidRPr="00E677AB">
        <w:rPr>
          <w:sz w:val="28"/>
          <w:szCs w:val="28"/>
        </w:rPr>
        <w:t xml:space="preserve">, 2006. – 437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i/>
          <w:sz w:val="28"/>
          <w:szCs w:val="28"/>
        </w:rPr>
      </w:pPr>
      <w:r w:rsidRPr="00E677AB">
        <w:rPr>
          <w:i/>
          <w:sz w:val="28"/>
          <w:szCs w:val="28"/>
        </w:rPr>
        <w:t>Законодательные материалы</w:t>
      </w:r>
    </w:p>
    <w:p w:rsidR="00E677AB" w:rsidRPr="00E677AB" w:rsidRDefault="00E677AB" w:rsidP="00E677AB">
      <w:pPr>
        <w:spacing w:line="360" w:lineRule="auto"/>
        <w:ind w:firstLine="851"/>
        <w:jc w:val="both"/>
        <w:rPr>
          <w:sz w:val="28"/>
          <w:szCs w:val="28"/>
        </w:rPr>
      </w:pPr>
      <w:r w:rsidRPr="00E677AB">
        <w:rPr>
          <w:sz w:val="28"/>
          <w:szCs w:val="28"/>
        </w:rPr>
        <w:t xml:space="preserve">Конституция Российской Федерации [Текст]. – М.: Приор, 2001. – 10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 xml:space="preserve">Семейный кодекс Российской Федерации [Текст]: с изменениями и дополнениями на 1 сентября 2010 г. – М.: ОМЕГА-Л, 2010. –15 </w:t>
      </w:r>
      <w:proofErr w:type="gramStart"/>
      <w:r w:rsidRPr="00E677AB">
        <w:rPr>
          <w:sz w:val="28"/>
          <w:szCs w:val="28"/>
        </w:rPr>
        <w:t>с</w:t>
      </w:r>
      <w:proofErr w:type="gramEnd"/>
      <w:r w:rsidRPr="00E677AB">
        <w:rPr>
          <w:sz w:val="28"/>
          <w:szCs w:val="28"/>
        </w:rPr>
        <w:t>.</w:t>
      </w:r>
    </w:p>
    <w:p w:rsidR="00E677AB" w:rsidRPr="00E677AB" w:rsidRDefault="00E677AB" w:rsidP="00E677AB">
      <w:pPr>
        <w:spacing w:line="360" w:lineRule="auto"/>
        <w:ind w:firstLine="851"/>
        <w:jc w:val="both"/>
        <w:rPr>
          <w:sz w:val="28"/>
          <w:szCs w:val="28"/>
        </w:rPr>
      </w:pPr>
      <w:r w:rsidRPr="00E677AB">
        <w:rPr>
          <w:sz w:val="28"/>
          <w:szCs w:val="28"/>
        </w:rPr>
        <w:t xml:space="preserve">Сборник положений по бухгалтерскому учету (ПБУ 1-19) [Текст]. – 3-е, </w:t>
      </w:r>
      <w:proofErr w:type="spellStart"/>
      <w:r w:rsidRPr="00E677AB">
        <w:rPr>
          <w:sz w:val="28"/>
          <w:szCs w:val="28"/>
        </w:rPr>
        <w:t>перераб</w:t>
      </w:r>
      <w:proofErr w:type="spellEnd"/>
      <w:r w:rsidRPr="00E677AB">
        <w:rPr>
          <w:sz w:val="28"/>
          <w:szCs w:val="28"/>
        </w:rPr>
        <w:t xml:space="preserve">. и доп. – М.: Бухгалтерский учет, 2003. – 130 </w:t>
      </w:r>
      <w:proofErr w:type="gramStart"/>
      <w:r w:rsidRPr="00E677AB">
        <w:rPr>
          <w:sz w:val="28"/>
          <w:szCs w:val="28"/>
        </w:rPr>
        <w:t>с</w:t>
      </w:r>
      <w:proofErr w:type="gramEnd"/>
      <w:r w:rsidRPr="00E677AB">
        <w:rPr>
          <w:sz w:val="28"/>
          <w:szCs w:val="28"/>
        </w:rPr>
        <w:t xml:space="preserve">. </w:t>
      </w:r>
    </w:p>
    <w:p w:rsidR="00E677AB" w:rsidRPr="00E677AB" w:rsidRDefault="00E677AB" w:rsidP="00E677AB">
      <w:pPr>
        <w:spacing w:line="360" w:lineRule="auto"/>
        <w:ind w:firstLine="851"/>
        <w:jc w:val="both"/>
        <w:rPr>
          <w:i/>
          <w:sz w:val="28"/>
          <w:szCs w:val="28"/>
        </w:rPr>
      </w:pPr>
      <w:r w:rsidRPr="00E677AB">
        <w:rPr>
          <w:i/>
          <w:sz w:val="28"/>
          <w:szCs w:val="28"/>
        </w:rPr>
        <w:t>Стандарты</w:t>
      </w:r>
    </w:p>
    <w:p w:rsidR="00E677AB" w:rsidRPr="00E677AB" w:rsidRDefault="00E677AB" w:rsidP="00E677AB">
      <w:pPr>
        <w:spacing w:line="360" w:lineRule="auto"/>
        <w:ind w:firstLine="851"/>
        <w:jc w:val="both"/>
        <w:rPr>
          <w:sz w:val="28"/>
          <w:szCs w:val="28"/>
        </w:rPr>
      </w:pPr>
      <w:r w:rsidRPr="00E677AB">
        <w:rPr>
          <w:sz w:val="28"/>
          <w:szCs w:val="28"/>
        </w:rPr>
        <w:t>ГОСТ 7.53-2001. Издания. Международная стандартная нумерация книг [Текст]</w:t>
      </w:r>
      <w:proofErr w:type="gramStart"/>
      <w:r w:rsidRPr="00E677AB">
        <w:rPr>
          <w:sz w:val="28"/>
          <w:szCs w:val="28"/>
        </w:rPr>
        <w:t>.</w:t>
      </w:r>
      <w:proofErr w:type="gramEnd"/>
      <w:r w:rsidRPr="00E677AB">
        <w:rPr>
          <w:sz w:val="28"/>
          <w:szCs w:val="28"/>
        </w:rPr>
        <w:t xml:space="preserve"> – </w:t>
      </w:r>
      <w:proofErr w:type="spellStart"/>
      <w:proofErr w:type="gramStart"/>
      <w:r w:rsidRPr="00E677AB">
        <w:rPr>
          <w:sz w:val="28"/>
          <w:szCs w:val="28"/>
        </w:rPr>
        <w:t>в</w:t>
      </w:r>
      <w:proofErr w:type="gramEnd"/>
      <w:r w:rsidRPr="00E677AB">
        <w:rPr>
          <w:sz w:val="28"/>
          <w:szCs w:val="28"/>
        </w:rPr>
        <w:t>вед</w:t>
      </w:r>
      <w:proofErr w:type="spellEnd"/>
      <w:r w:rsidRPr="00E677AB">
        <w:rPr>
          <w:sz w:val="28"/>
          <w:szCs w:val="28"/>
        </w:rPr>
        <w:t xml:space="preserve">. 2002-07-01. – Минск: </w:t>
      </w:r>
      <w:proofErr w:type="spellStart"/>
      <w:r w:rsidRPr="00E677AB">
        <w:rPr>
          <w:sz w:val="28"/>
          <w:szCs w:val="28"/>
        </w:rPr>
        <w:t>Межгос</w:t>
      </w:r>
      <w:proofErr w:type="spellEnd"/>
      <w:r w:rsidRPr="00E677AB">
        <w:rPr>
          <w:sz w:val="28"/>
          <w:szCs w:val="28"/>
        </w:rPr>
        <w:t xml:space="preserve">. совет по стандартизации, метрологии и сертификации; М.: Изд-во стандартов, сор. 2002. – 3 </w:t>
      </w:r>
      <w:proofErr w:type="gramStart"/>
      <w:r w:rsidRPr="00E677AB">
        <w:rPr>
          <w:sz w:val="28"/>
          <w:szCs w:val="28"/>
        </w:rPr>
        <w:t>с</w:t>
      </w:r>
      <w:proofErr w:type="gramEnd"/>
      <w:r w:rsidRPr="00E677AB">
        <w:rPr>
          <w:sz w:val="28"/>
          <w:szCs w:val="28"/>
        </w:rPr>
        <w:t>. – (</w:t>
      </w:r>
      <w:proofErr w:type="gramStart"/>
      <w:r w:rsidRPr="00E677AB">
        <w:rPr>
          <w:sz w:val="28"/>
          <w:szCs w:val="28"/>
        </w:rPr>
        <w:t>Система</w:t>
      </w:r>
      <w:proofErr w:type="gramEnd"/>
      <w:r w:rsidRPr="00E677AB">
        <w:rPr>
          <w:sz w:val="28"/>
          <w:szCs w:val="28"/>
        </w:rPr>
        <w:t xml:space="preserve"> стандартов по информации, библиотечному и издательскому делу).</w:t>
      </w:r>
    </w:p>
    <w:p w:rsidR="00E677AB" w:rsidRPr="00E677AB" w:rsidRDefault="00E677AB" w:rsidP="00E677AB">
      <w:pPr>
        <w:spacing w:line="360" w:lineRule="auto"/>
        <w:ind w:firstLine="851"/>
        <w:jc w:val="both"/>
        <w:rPr>
          <w:i/>
          <w:sz w:val="28"/>
          <w:szCs w:val="28"/>
        </w:rPr>
      </w:pPr>
      <w:r w:rsidRPr="00E677AB">
        <w:rPr>
          <w:i/>
          <w:sz w:val="28"/>
          <w:szCs w:val="28"/>
        </w:rPr>
        <w:t>Статьи из книг, журналов, газет, сборников статей</w:t>
      </w:r>
    </w:p>
    <w:p w:rsidR="00E677AB" w:rsidRPr="00E677AB" w:rsidRDefault="00E677AB" w:rsidP="00E677AB">
      <w:pPr>
        <w:spacing w:line="360" w:lineRule="auto"/>
        <w:ind w:firstLine="851"/>
        <w:jc w:val="both"/>
        <w:rPr>
          <w:i/>
          <w:sz w:val="28"/>
          <w:szCs w:val="28"/>
        </w:rPr>
      </w:pPr>
      <w:r w:rsidRPr="00E677AB">
        <w:rPr>
          <w:i/>
          <w:sz w:val="28"/>
          <w:szCs w:val="28"/>
        </w:rPr>
        <w:t>Без автора</w:t>
      </w:r>
    </w:p>
    <w:p w:rsidR="00E677AB" w:rsidRPr="00E677AB" w:rsidRDefault="00E677AB" w:rsidP="00E677AB">
      <w:pPr>
        <w:spacing w:line="360" w:lineRule="auto"/>
        <w:ind w:firstLine="851"/>
        <w:jc w:val="both"/>
        <w:rPr>
          <w:sz w:val="28"/>
          <w:szCs w:val="28"/>
        </w:rPr>
      </w:pPr>
      <w:r w:rsidRPr="00E677AB">
        <w:rPr>
          <w:sz w:val="28"/>
          <w:szCs w:val="28"/>
        </w:rPr>
        <w:t xml:space="preserve">Национальная безопасность и национальные интересы России [Текст]: [о национальных интересах России, основных внешних угрозах] // Смирнов А.Т. Безопасность жизнедеятельности: </w:t>
      </w:r>
      <w:proofErr w:type="spellStart"/>
      <w:r w:rsidRPr="00E677AB">
        <w:rPr>
          <w:sz w:val="28"/>
          <w:szCs w:val="28"/>
        </w:rPr>
        <w:t>методич</w:t>
      </w:r>
      <w:proofErr w:type="spellEnd"/>
      <w:r w:rsidRPr="00E677AB">
        <w:rPr>
          <w:sz w:val="28"/>
          <w:szCs w:val="28"/>
        </w:rPr>
        <w:t xml:space="preserve">. пособие для </w:t>
      </w:r>
      <w:proofErr w:type="spellStart"/>
      <w:r w:rsidRPr="00E677AB">
        <w:rPr>
          <w:sz w:val="28"/>
          <w:szCs w:val="28"/>
        </w:rPr>
        <w:t>препод</w:t>
      </w:r>
      <w:proofErr w:type="spellEnd"/>
      <w:r w:rsidRPr="00E677AB">
        <w:rPr>
          <w:sz w:val="28"/>
          <w:szCs w:val="28"/>
        </w:rPr>
        <w:t xml:space="preserve">. </w:t>
      </w:r>
      <w:proofErr w:type="spellStart"/>
      <w:r w:rsidRPr="00E677AB">
        <w:rPr>
          <w:sz w:val="28"/>
          <w:szCs w:val="28"/>
        </w:rPr>
        <w:t>спо</w:t>
      </w:r>
      <w:proofErr w:type="spellEnd"/>
      <w:r w:rsidRPr="00E677AB">
        <w:rPr>
          <w:sz w:val="28"/>
          <w:szCs w:val="28"/>
        </w:rPr>
        <w:t xml:space="preserve"> / А.Т. Смирнов, Р.А. </w:t>
      </w:r>
      <w:proofErr w:type="gramStart"/>
      <w:r w:rsidRPr="00E677AB">
        <w:rPr>
          <w:sz w:val="28"/>
          <w:szCs w:val="28"/>
        </w:rPr>
        <w:t>Дурнев</w:t>
      </w:r>
      <w:proofErr w:type="gramEnd"/>
      <w:r w:rsidRPr="00E677AB">
        <w:rPr>
          <w:sz w:val="28"/>
          <w:szCs w:val="28"/>
        </w:rPr>
        <w:t>, С.К. Миронов. – М., 2005. – Разд. 2. – С. 122-129.</w:t>
      </w:r>
    </w:p>
    <w:p w:rsidR="00E677AB" w:rsidRPr="00E677AB" w:rsidRDefault="00E677AB" w:rsidP="00E677AB">
      <w:pPr>
        <w:spacing w:line="360" w:lineRule="auto"/>
        <w:ind w:firstLine="851"/>
        <w:jc w:val="both"/>
        <w:rPr>
          <w:i/>
          <w:sz w:val="28"/>
          <w:szCs w:val="28"/>
        </w:rPr>
      </w:pPr>
      <w:r w:rsidRPr="00E677AB">
        <w:rPr>
          <w:i/>
          <w:sz w:val="28"/>
          <w:szCs w:val="28"/>
        </w:rPr>
        <w:t>Одного автора</w:t>
      </w:r>
    </w:p>
    <w:p w:rsidR="00E677AB" w:rsidRPr="00E677AB" w:rsidRDefault="00E677AB" w:rsidP="00E677AB">
      <w:pPr>
        <w:spacing w:line="360" w:lineRule="auto"/>
        <w:ind w:firstLine="851"/>
        <w:jc w:val="both"/>
        <w:rPr>
          <w:sz w:val="28"/>
          <w:szCs w:val="28"/>
        </w:rPr>
      </w:pPr>
      <w:proofErr w:type="spellStart"/>
      <w:r w:rsidRPr="00E677AB">
        <w:rPr>
          <w:sz w:val="28"/>
          <w:szCs w:val="28"/>
        </w:rPr>
        <w:t>Зеленская</w:t>
      </w:r>
      <w:proofErr w:type="spellEnd"/>
      <w:r w:rsidRPr="00E677AB">
        <w:rPr>
          <w:sz w:val="28"/>
          <w:szCs w:val="28"/>
        </w:rPr>
        <w:t xml:space="preserve">, Т.М. Медицинская услуга как товар в рыночных отношениях [Текст] / Т.М. </w:t>
      </w:r>
      <w:proofErr w:type="spellStart"/>
      <w:r w:rsidRPr="00E677AB">
        <w:rPr>
          <w:sz w:val="28"/>
          <w:szCs w:val="28"/>
        </w:rPr>
        <w:t>Зеленская</w:t>
      </w:r>
      <w:proofErr w:type="spellEnd"/>
      <w:r w:rsidRPr="00E677AB">
        <w:rPr>
          <w:sz w:val="28"/>
          <w:szCs w:val="28"/>
        </w:rPr>
        <w:t xml:space="preserve"> // Проблемы городского здравоохранения: сб. </w:t>
      </w:r>
      <w:proofErr w:type="spellStart"/>
      <w:r w:rsidRPr="00E677AB">
        <w:rPr>
          <w:sz w:val="28"/>
          <w:szCs w:val="28"/>
        </w:rPr>
        <w:t>науч</w:t>
      </w:r>
      <w:proofErr w:type="spellEnd"/>
      <w:r w:rsidRPr="00E677AB">
        <w:rPr>
          <w:sz w:val="28"/>
          <w:szCs w:val="28"/>
        </w:rPr>
        <w:t xml:space="preserve">. тр. – М., 2000. – </w:t>
      </w:r>
      <w:proofErr w:type="spellStart"/>
      <w:r w:rsidRPr="00E677AB">
        <w:rPr>
          <w:sz w:val="28"/>
          <w:szCs w:val="28"/>
        </w:rPr>
        <w:t>Вып</w:t>
      </w:r>
      <w:proofErr w:type="spellEnd"/>
      <w:r w:rsidRPr="00E677AB">
        <w:rPr>
          <w:sz w:val="28"/>
          <w:szCs w:val="28"/>
        </w:rPr>
        <w:t>. 5 . – С. 31-35.</w:t>
      </w:r>
    </w:p>
    <w:p w:rsidR="00E677AB" w:rsidRPr="00E677AB" w:rsidRDefault="00E677AB" w:rsidP="00E677AB">
      <w:pPr>
        <w:spacing w:line="360" w:lineRule="auto"/>
        <w:ind w:firstLine="851"/>
        <w:jc w:val="both"/>
        <w:rPr>
          <w:sz w:val="28"/>
          <w:szCs w:val="28"/>
        </w:rPr>
      </w:pPr>
      <w:r w:rsidRPr="00E677AB">
        <w:rPr>
          <w:sz w:val="28"/>
          <w:szCs w:val="28"/>
        </w:rPr>
        <w:t xml:space="preserve">Глазырин, Б.Э. Автоматизация выполнения отдельных операций в </w:t>
      </w:r>
      <w:proofErr w:type="spellStart"/>
      <w:r w:rsidRPr="00E677AB">
        <w:rPr>
          <w:sz w:val="28"/>
          <w:szCs w:val="28"/>
        </w:rPr>
        <w:t>Word</w:t>
      </w:r>
      <w:proofErr w:type="spellEnd"/>
      <w:r w:rsidRPr="00E677AB">
        <w:rPr>
          <w:sz w:val="28"/>
          <w:szCs w:val="28"/>
        </w:rPr>
        <w:t xml:space="preserve"> 2000 [Текст] / Б.Э. Глазырин // </w:t>
      </w:r>
      <w:proofErr w:type="spellStart"/>
      <w:r w:rsidRPr="00E677AB">
        <w:rPr>
          <w:sz w:val="28"/>
          <w:szCs w:val="28"/>
        </w:rPr>
        <w:t>Берлинер</w:t>
      </w:r>
      <w:proofErr w:type="spellEnd"/>
      <w:r w:rsidRPr="00E677AB">
        <w:rPr>
          <w:sz w:val="28"/>
          <w:szCs w:val="28"/>
        </w:rPr>
        <w:t xml:space="preserve">, Э.М. </w:t>
      </w:r>
      <w:proofErr w:type="spellStart"/>
      <w:r w:rsidRPr="00E677AB">
        <w:rPr>
          <w:sz w:val="28"/>
          <w:szCs w:val="28"/>
        </w:rPr>
        <w:t>Office</w:t>
      </w:r>
      <w:proofErr w:type="spellEnd"/>
      <w:r w:rsidRPr="00E677AB">
        <w:rPr>
          <w:sz w:val="28"/>
          <w:szCs w:val="28"/>
        </w:rPr>
        <w:t xml:space="preserve"> 2000: самоучитель / Э.М. </w:t>
      </w:r>
      <w:proofErr w:type="spellStart"/>
      <w:r w:rsidRPr="00E677AB">
        <w:rPr>
          <w:sz w:val="28"/>
          <w:szCs w:val="28"/>
        </w:rPr>
        <w:t>Берлинер</w:t>
      </w:r>
      <w:proofErr w:type="spellEnd"/>
      <w:r w:rsidRPr="00E677AB">
        <w:rPr>
          <w:sz w:val="28"/>
          <w:szCs w:val="28"/>
        </w:rPr>
        <w:t>, И.Б. Глазырина. – М., 2002. – Гл. 14 . – С. 281-298.</w:t>
      </w:r>
    </w:p>
    <w:p w:rsidR="00E677AB" w:rsidRPr="00E677AB" w:rsidRDefault="00E677AB" w:rsidP="00E677AB">
      <w:pPr>
        <w:spacing w:line="360" w:lineRule="auto"/>
        <w:ind w:firstLine="851"/>
        <w:jc w:val="both"/>
        <w:rPr>
          <w:sz w:val="28"/>
          <w:szCs w:val="28"/>
        </w:rPr>
      </w:pPr>
      <w:r w:rsidRPr="00E677AB">
        <w:rPr>
          <w:sz w:val="28"/>
          <w:szCs w:val="28"/>
        </w:rPr>
        <w:t>Белкин, В. Золотовалютные резервы России и направления их рационального использования [Текст] / В. Белкин // Вопросы экономики. – 2007. – №10. – С. 41-50.</w:t>
      </w:r>
    </w:p>
    <w:p w:rsidR="00E677AB" w:rsidRPr="00E677AB" w:rsidRDefault="00E677AB" w:rsidP="00E677AB">
      <w:pPr>
        <w:spacing w:line="360" w:lineRule="auto"/>
        <w:ind w:firstLine="851"/>
        <w:jc w:val="both"/>
        <w:rPr>
          <w:sz w:val="28"/>
          <w:szCs w:val="28"/>
        </w:rPr>
      </w:pPr>
      <w:r w:rsidRPr="00E677AB">
        <w:rPr>
          <w:sz w:val="28"/>
          <w:szCs w:val="28"/>
        </w:rPr>
        <w:t xml:space="preserve">Марков, В. Экономим время в метро [Текст] / В. Марков // </w:t>
      </w:r>
      <w:proofErr w:type="gramStart"/>
      <w:r w:rsidRPr="00E677AB">
        <w:rPr>
          <w:sz w:val="28"/>
          <w:szCs w:val="28"/>
        </w:rPr>
        <w:t>Комсомольская</w:t>
      </w:r>
      <w:proofErr w:type="gramEnd"/>
      <w:r w:rsidRPr="00E677AB">
        <w:rPr>
          <w:sz w:val="28"/>
          <w:szCs w:val="28"/>
        </w:rPr>
        <w:t xml:space="preserve"> правда. – 2006. – 6 октября. – С. 8-9.</w:t>
      </w:r>
    </w:p>
    <w:p w:rsidR="00E677AB" w:rsidRPr="00E677AB" w:rsidRDefault="00E677AB" w:rsidP="00E677AB">
      <w:pPr>
        <w:spacing w:line="360" w:lineRule="auto"/>
        <w:ind w:firstLine="851"/>
        <w:jc w:val="both"/>
        <w:rPr>
          <w:i/>
          <w:sz w:val="28"/>
          <w:szCs w:val="28"/>
        </w:rPr>
      </w:pPr>
      <w:r w:rsidRPr="00E677AB">
        <w:rPr>
          <w:i/>
          <w:sz w:val="28"/>
          <w:szCs w:val="28"/>
        </w:rPr>
        <w:t>Двух или трех авторов</w:t>
      </w:r>
    </w:p>
    <w:p w:rsidR="00E677AB" w:rsidRPr="00E677AB" w:rsidRDefault="00E677AB" w:rsidP="00E677AB">
      <w:pPr>
        <w:spacing w:line="360" w:lineRule="auto"/>
        <w:ind w:firstLine="851"/>
        <w:jc w:val="both"/>
        <w:rPr>
          <w:sz w:val="28"/>
          <w:szCs w:val="28"/>
        </w:rPr>
      </w:pPr>
      <w:r w:rsidRPr="00E677AB">
        <w:rPr>
          <w:sz w:val="28"/>
          <w:szCs w:val="28"/>
        </w:rPr>
        <w:t xml:space="preserve">Блинов, В.И. Прикладной </w:t>
      </w:r>
      <w:proofErr w:type="spellStart"/>
      <w:r w:rsidRPr="00E677AB">
        <w:rPr>
          <w:sz w:val="28"/>
          <w:szCs w:val="28"/>
        </w:rPr>
        <w:t>бакалавриат</w:t>
      </w:r>
      <w:proofErr w:type="spellEnd"/>
      <w:r w:rsidRPr="00E677AB">
        <w:rPr>
          <w:sz w:val="28"/>
          <w:szCs w:val="28"/>
        </w:rPr>
        <w:t xml:space="preserve">: новый вид программ уровневого высшего образования в России [Текст]: [об отличиях прикладного и академического </w:t>
      </w:r>
      <w:proofErr w:type="spellStart"/>
      <w:r w:rsidRPr="00E677AB">
        <w:rPr>
          <w:sz w:val="28"/>
          <w:szCs w:val="28"/>
        </w:rPr>
        <w:t>бакалавриата</w:t>
      </w:r>
      <w:proofErr w:type="spellEnd"/>
      <w:r w:rsidRPr="00E677AB">
        <w:rPr>
          <w:sz w:val="28"/>
          <w:szCs w:val="28"/>
        </w:rPr>
        <w:t>] / В.И. Блинов, Е.Ю. Есенина // Администратор образования. – 2010. – №12. – С. 74-82.</w:t>
      </w:r>
    </w:p>
    <w:p w:rsidR="00E677AB" w:rsidRPr="00E677AB" w:rsidRDefault="00E677AB" w:rsidP="00E677AB">
      <w:pPr>
        <w:spacing w:line="360" w:lineRule="auto"/>
        <w:ind w:firstLine="851"/>
        <w:jc w:val="both"/>
        <w:rPr>
          <w:sz w:val="28"/>
          <w:szCs w:val="28"/>
        </w:rPr>
      </w:pPr>
      <w:proofErr w:type="spellStart"/>
      <w:r w:rsidRPr="00E677AB">
        <w:rPr>
          <w:sz w:val="28"/>
          <w:szCs w:val="28"/>
        </w:rPr>
        <w:t>Щарифуллин</w:t>
      </w:r>
      <w:proofErr w:type="spellEnd"/>
      <w:r w:rsidRPr="00E677AB">
        <w:rPr>
          <w:sz w:val="28"/>
          <w:szCs w:val="28"/>
        </w:rPr>
        <w:t xml:space="preserve">, М. Время АСУП [Текст]: [о полезности и перспективах внедрения автоматизации управления типографией] / М. </w:t>
      </w:r>
      <w:proofErr w:type="spellStart"/>
      <w:r w:rsidRPr="00E677AB">
        <w:rPr>
          <w:sz w:val="28"/>
          <w:szCs w:val="28"/>
        </w:rPr>
        <w:t>Щарифуллин</w:t>
      </w:r>
      <w:proofErr w:type="spellEnd"/>
      <w:r w:rsidRPr="00E677AB">
        <w:rPr>
          <w:sz w:val="28"/>
          <w:szCs w:val="28"/>
        </w:rPr>
        <w:t xml:space="preserve">, Ю. Заря, С. </w:t>
      </w:r>
      <w:proofErr w:type="spellStart"/>
      <w:r w:rsidRPr="00E677AB">
        <w:rPr>
          <w:sz w:val="28"/>
          <w:szCs w:val="28"/>
        </w:rPr>
        <w:t>Пенов</w:t>
      </w:r>
      <w:proofErr w:type="spellEnd"/>
      <w:r w:rsidRPr="00E677AB">
        <w:rPr>
          <w:sz w:val="28"/>
          <w:szCs w:val="28"/>
        </w:rPr>
        <w:t xml:space="preserve"> // </w:t>
      </w:r>
      <w:proofErr w:type="spellStart"/>
      <w:r w:rsidRPr="00E677AB">
        <w:rPr>
          <w:sz w:val="28"/>
          <w:szCs w:val="28"/>
        </w:rPr>
        <w:t>Publish</w:t>
      </w:r>
      <w:proofErr w:type="spellEnd"/>
      <w:r w:rsidRPr="00E677AB">
        <w:rPr>
          <w:sz w:val="28"/>
          <w:szCs w:val="28"/>
        </w:rPr>
        <w:t>. – 2010. – №10. – С. 28-37.</w:t>
      </w:r>
    </w:p>
    <w:p w:rsidR="00E677AB" w:rsidRPr="00E677AB" w:rsidRDefault="00E677AB" w:rsidP="00E677AB">
      <w:pPr>
        <w:spacing w:line="360" w:lineRule="auto"/>
        <w:ind w:firstLine="851"/>
        <w:jc w:val="both"/>
        <w:rPr>
          <w:i/>
          <w:sz w:val="28"/>
          <w:szCs w:val="28"/>
        </w:rPr>
      </w:pPr>
      <w:r w:rsidRPr="00E677AB">
        <w:rPr>
          <w:i/>
          <w:sz w:val="28"/>
          <w:szCs w:val="28"/>
        </w:rPr>
        <w:t>Четырех и более авторов</w:t>
      </w:r>
    </w:p>
    <w:p w:rsidR="00E677AB" w:rsidRPr="00E677AB" w:rsidRDefault="00E677AB" w:rsidP="00E677AB">
      <w:pPr>
        <w:spacing w:line="360" w:lineRule="auto"/>
        <w:ind w:firstLine="851"/>
        <w:jc w:val="both"/>
        <w:rPr>
          <w:sz w:val="28"/>
          <w:szCs w:val="28"/>
        </w:rPr>
      </w:pPr>
      <w:r w:rsidRPr="00E677AB">
        <w:rPr>
          <w:sz w:val="28"/>
          <w:szCs w:val="28"/>
        </w:rPr>
        <w:t xml:space="preserve">К вопросу о физиологической оценке компонентов сенсомоторной и более работоспособности [Текст] / А.Я. </w:t>
      </w:r>
      <w:proofErr w:type="spellStart"/>
      <w:r w:rsidRPr="00E677AB">
        <w:rPr>
          <w:sz w:val="28"/>
          <w:szCs w:val="28"/>
        </w:rPr>
        <w:t>Жухарев</w:t>
      </w:r>
      <w:proofErr w:type="spellEnd"/>
      <w:r w:rsidRPr="00E677AB">
        <w:rPr>
          <w:sz w:val="28"/>
          <w:szCs w:val="28"/>
        </w:rPr>
        <w:t xml:space="preserve"> [и др.] // Проблемы психологии и эргономики. – 2001. – </w:t>
      </w:r>
      <w:proofErr w:type="spellStart"/>
      <w:r w:rsidRPr="00E677AB">
        <w:rPr>
          <w:sz w:val="28"/>
          <w:szCs w:val="28"/>
        </w:rPr>
        <w:t>Вып</w:t>
      </w:r>
      <w:proofErr w:type="spellEnd"/>
      <w:r w:rsidRPr="00E677AB">
        <w:rPr>
          <w:sz w:val="28"/>
          <w:szCs w:val="28"/>
        </w:rPr>
        <w:t>. 5. – С. 33-35.</w:t>
      </w:r>
    </w:p>
    <w:p w:rsidR="00E677AB" w:rsidRPr="00E677AB" w:rsidRDefault="00E677AB" w:rsidP="00E677AB">
      <w:pPr>
        <w:spacing w:line="360" w:lineRule="auto"/>
        <w:ind w:firstLine="851"/>
        <w:jc w:val="both"/>
        <w:rPr>
          <w:i/>
          <w:sz w:val="28"/>
          <w:szCs w:val="28"/>
        </w:rPr>
      </w:pPr>
      <w:r w:rsidRPr="00E677AB">
        <w:rPr>
          <w:i/>
          <w:sz w:val="28"/>
          <w:szCs w:val="28"/>
        </w:rPr>
        <w:t>Электронный ресурс локального доступа (CD)</w:t>
      </w:r>
    </w:p>
    <w:p w:rsidR="00E677AB" w:rsidRPr="00E677AB" w:rsidRDefault="00E677AB" w:rsidP="00E677AB">
      <w:pPr>
        <w:spacing w:line="360" w:lineRule="auto"/>
        <w:ind w:firstLine="851"/>
        <w:jc w:val="both"/>
        <w:rPr>
          <w:sz w:val="28"/>
          <w:szCs w:val="28"/>
        </w:rPr>
      </w:pPr>
      <w:r w:rsidRPr="00E677AB">
        <w:rPr>
          <w:sz w:val="28"/>
          <w:szCs w:val="28"/>
        </w:rPr>
        <w:t xml:space="preserve">Панкратов, Ф.Г. Коммерческая деятельность [Электронный ресурс]: учебник / Ф.Г. Панкратов. – М.: </w:t>
      </w:r>
      <w:proofErr w:type="spellStart"/>
      <w:r w:rsidRPr="00E677AB">
        <w:rPr>
          <w:sz w:val="28"/>
          <w:szCs w:val="28"/>
        </w:rPr>
        <w:t>Бизнессофт</w:t>
      </w:r>
      <w:proofErr w:type="spellEnd"/>
      <w:r w:rsidRPr="00E677AB">
        <w:rPr>
          <w:sz w:val="28"/>
          <w:szCs w:val="28"/>
        </w:rPr>
        <w:t>, 2005. – 1 электрон</w:t>
      </w:r>
      <w:proofErr w:type="gramStart"/>
      <w:r w:rsidRPr="00E677AB">
        <w:rPr>
          <w:sz w:val="28"/>
          <w:szCs w:val="28"/>
        </w:rPr>
        <w:t>.</w:t>
      </w:r>
      <w:proofErr w:type="gramEnd"/>
      <w:r w:rsidRPr="00E677AB">
        <w:rPr>
          <w:sz w:val="28"/>
          <w:szCs w:val="28"/>
        </w:rPr>
        <w:t xml:space="preserve"> </w:t>
      </w:r>
      <w:proofErr w:type="gramStart"/>
      <w:r w:rsidRPr="00E677AB">
        <w:rPr>
          <w:sz w:val="28"/>
          <w:szCs w:val="28"/>
        </w:rPr>
        <w:t>о</w:t>
      </w:r>
      <w:proofErr w:type="gramEnd"/>
      <w:r w:rsidRPr="00E677AB">
        <w:rPr>
          <w:sz w:val="28"/>
          <w:szCs w:val="28"/>
        </w:rPr>
        <w:t>пт. диск (CD-ROM).</w:t>
      </w:r>
    </w:p>
    <w:p w:rsidR="00E677AB" w:rsidRPr="00E677AB" w:rsidRDefault="00E677AB" w:rsidP="00E677AB">
      <w:pPr>
        <w:spacing w:line="360" w:lineRule="auto"/>
        <w:ind w:firstLine="851"/>
        <w:jc w:val="both"/>
        <w:rPr>
          <w:i/>
          <w:sz w:val="28"/>
          <w:szCs w:val="28"/>
        </w:rPr>
      </w:pPr>
      <w:r w:rsidRPr="00E677AB">
        <w:rPr>
          <w:i/>
          <w:sz w:val="28"/>
          <w:szCs w:val="28"/>
        </w:rPr>
        <w:t>Электронный ресурс удаленного доступа (</w:t>
      </w:r>
      <w:proofErr w:type="spellStart"/>
      <w:r w:rsidRPr="00E677AB">
        <w:rPr>
          <w:i/>
          <w:sz w:val="28"/>
          <w:szCs w:val="28"/>
        </w:rPr>
        <w:t>Internet</w:t>
      </w:r>
      <w:proofErr w:type="spellEnd"/>
      <w:r w:rsidRPr="00E677AB">
        <w:rPr>
          <w:i/>
          <w:sz w:val="28"/>
          <w:szCs w:val="28"/>
        </w:rPr>
        <w:t>)</w:t>
      </w:r>
    </w:p>
    <w:p w:rsidR="00E677AB" w:rsidRPr="00E677AB" w:rsidRDefault="00E677AB" w:rsidP="00E677AB">
      <w:pPr>
        <w:spacing w:line="360" w:lineRule="auto"/>
        <w:ind w:firstLine="851"/>
        <w:jc w:val="both"/>
        <w:rPr>
          <w:sz w:val="28"/>
          <w:szCs w:val="28"/>
        </w:rPr>
      </w:pPr>
      <w:r w:rsidRPr="00E677AB">
        <w:rPr>
          <w:sz w:val="28"/>
          <w:szCs w:val="28"/>
        </w:rPr>
        <w:t>Российская государственная библиотека [Электронный ресурс] – Режим доступа: http://www.rsl.ru, свободный.</w:t>
      </w:r>
    </w:p>
    <w:p w:rsidR="00E677AB" w:rsidRPr="00E677AB" w:rsidRDefault="00E677AB" w:rsidP="00E677AB">
      <w:pPr>
        <w:spacing w:line="360" w:lineRule="auto"/>
        <w:ind w:firstLine="851"/>
        <w:jc w:val="both"/>
        <w:rPr>
          <w:sz w:val="28"/>
          <w:szCs w:val="28"/>
        </w:rPr>
      </w:pPr>
    </w:p>
    <w:p w:rsidR="00E677AB" w:rsidRPr="00E677AB" w:rsidRDefault="00E677AB" w:rsidP="00E677AB">
      <w:pPr>
        <w:spacing w:line="360" w:lineRule="auto"/>
        <w:ind w:firstLine="851"/>
        <w:jc w:val="both"/>
        <w:rPr>
          <w:bCs/>
          <w:i/>
          <w:sz w:val="28"/>
          <w:szCs w:val="28"/>
        </w:rPr>
      </w:pPr>
      <w:bookmarkStart w:id="7" w:name="_Toc410637242"/>
      <w:r w:rsidRPr="00E677AB">
        <w:rPr>
          <w:bCs/>
          <w:i/>
          <w:sz w:val="28"/>
          <w:szCs w:val="28"/>
          <w:lang/>
        </w:rPr>
        <w:t>Оформление приложений</w:t>
      </w:r>
      <w:bookmarkEnd w:id="7"/>
    </w:p>
    <w:p w:rsidR="00E677AB" w:rsidRPr="00E677AB" w:rsidRDefault="00E677AB" w:rsidP="00E677AB">
      <w:pPr>
        <w:spacing w:line="360" w:lineRule="auto"/>
        <w:ind w:firstLine="851"/>
        <w:jc w:val="both"/>
        <w:rPr>
          <w:sz w:val="28"/>
          <w:szCs w:val="28"/>
        </w:rPr>
      </w:pPr>
      <w:r w:rsidRPr="00E677AB">
        <w:rPr>
          <w:sz w:val="28"/>
          <w:szCs w:val="28"/>
        </w:rPr>
        <w:t xml:space="preserve">Приложение оформляют как продолжение </w:t>
      </w:r>
      <w:r>
        <w:rPr>
          <w:sz w:val="28"/>
          <w:szCs w:val="28"/>
        </w:rPr>
        <w:t xml:space="preserve">выполненной </w:t>
      </w:r>
      <w:r w:rsidRPr="00E677AB">
        <w:rPr>
          <w:sz w:val="28"/>
          <w:szCs w:val="28"/>
        </w:rPr>
        <w:t>работы на последующих страницах.</w:t>
      </w:r>
    </w:p>
    <w:p w:rsidR="00E677AB" w:rsidRPr="00E677AB" w:rsidRDefault="00E677AB" w:rsidP="00E677AB">
      <w:pPr>
        <w:spacing w:line="360" w:lineRule="auto"/>
        <w:ind w:firstLine="851"/>
        <w:jc w:val="both"/>
        <w:rPr>
          <w:sz w:val="28"/>
          <w:szCs w:val="28"/>
        </w:rPr>
      </w:pPr>
      <w:r w:rsidRPr="00E677AB">
        <w:rPr>
          <w:sz w:val="28"/>
          <w:szCs w:val="28"/>
        </w:rPr>
        <w:t xml:space="preserve">В тексте на все приложения должны быть даны ссылки. Приложения располагают в порядке ссылок на них в тексте </w:t>
      </w:r>
      <w:r>
        <w:rPr>
          <w:sz w:val="28"/>
          <w:szCs w:val="28"/>
        </w:rPr>
        <w:t xml:space="preserve">выполненной </w:t>
      </w:r>
      <w:r w:rsidRPr="00E677AB">
        <w:rPr>
          <w:sz w:val="28"/>
          <w:szCs w:val="28"/>
        </w:rPr>
        <w:t>работы.</w:t>
      </w:r>
    </w:p>
    <w:p w:rsidR="00E677AB" w:rsidRPr="00E677AB" w:rsidRDefault="00E677AB" w:rsidP="00E677AB">
      <w:pPr>
        <w:spacing w:line="360" w:lineRule="auto"/>
        <w:ind w:firstLine="851"/>
        <w:jc w:val="both"/>
        <w:rPr>
          <w:sz w:val="28"/>
          <w:szCs w:val="28"/>
        </w:rPr>
      </w:pPr>
      <w:r w:rsidRPr="00E677AB">
        <w:rPr>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E677AB" w:rsidRPr="00E677AB" w:rsidRDefault="00E677AB" w:rsidP="00E677AB">
      <w:pPr>
        <w:spacing w:line="360" w:lineRule="auto"/>
        <w:ind w:firstLine="851"/>
        <w:jc w:val="both"/>
        <w:rPr>
          <w:sz w:val="28"/>
          <w:szCs w:val="28"/>
        </w:rPr>
      </w:pPr>
      <w:r w:rsidRPr="00E677AB">
        <w:rPr>
          <w:sz w:val="28"/>
          <w:szCs w:val="28"/>
        </w:rPr>
        <w:t xml:space="preserve">Приложение должно иметь заголовок, который записывают </w:t>
      </w:r>
      <w:proofErr w:type="gramStart"/>
      <w:r w:rsidRPr="00E677AB">
        <w:rPr>
          <w:sz w:val="28"/>
          <w:szCs w:val="28"/>
        </w:rPr>
        <w:t>с</w:t>
      </w:r>
      <w:proofErr w:type="gramEnd"/>
      <w:r w:rsidRPr="00E677AB">
        <w:rPr>
          <w:sz w:val="28"/>
          <w:szCs w:val="28"/>
        </w:rPr>
        <w:t xml:space="preserve"> выравниваем </w:t>
      </w:r>
      <w:proofErr w:type="gramStart"/>
      <w:r w:rsidRPr="00E677AB">
        <w:rPr>
          <w:sz w:val="28"/>
          <w:szCs w:val="28"/>
        </w:rPr>
        <w:t>по</w:t>
      </w:r>
      <w:proofErr w:type="gramEnd"/>
      <w:r w:rsidRPr="00E677AB">
        <w:rPr>
          <w:sz w:val="28"/>
          <w:szCs w:val="28"/>
        </w:rPr>
        <w:t xml:space="preserve"> центру с прописной буквы отдельной строкой.</w:t>
      </w:r>
    </w:p>
    <w:p w:rsidR="00E677AB" w:rsidRPr="00E677AB" w:rsidRDefault="00E677AB" w:rsidP="00E677AB">
      <w:pPr>
        <w:spacing w:line="360" w:lineRule="auto"/>
        <w:ind w:firstLine="851"/>
        <w:jc w:val="both"/>
        <w:rPr>
          <w:sz w:val="28"/>
          <w:szCs w:val="28"/>
        </w:rPr>
      </w:pPr>
      <w:r w:rsidRPr="00E677AB">
        <w:rPr>
          <w:sz w:val="28"/>
          <w:szCs w:val="28"/>
        </w:rPr>
        <w:t xml:space="preserve">Приложения обозначают заглавными буквами русского алфавита, начиная с А, за исключением букв Ё, </w:t>
      </w:r>
      <w:proofErr w:type="gramStart"/>
      <w:r w:rsidRPr="00E677AB">
        <w:rPr>
          <w:sz w:val="28"/>
          <w:szCs w:val="28"/>
        </w:rPr>
        <w:t>З</w:t>
      </w:r>
      <w:proofErr w:type="gramEnd"/>
      <w:r w:rsidRPr="00E677AB">
        <w:rPr>
          <w:sz w:val="28"/>
          <w:szCs w:val="28"/>
        </w:rPr>
        <w:t>, Й, О, Ч, Ъ, Ы, Ь. После слова «ПРИЛОЖЕНИЕ»  следует буква, обозначающая его последовательность.</w:t>
      </w:r>
    </w:p>
    <w:p w:rsidR="00E677AB" w:rsidRPr="00E677AB" w:rsidRDefault="00E677AB" w:rsidP="00E677AB">
      <w:pPr>
        <w:spacing w:line="360" w:lineRule="auto"/>
        <w:ind w:firstLine="851"/>
        <w:jc w:val="both"/>
        <w:rPr>
          <w:sz w:val="28"/>
          <w:szCs w:val="28"/>
        </w:rPr>
      </w:pPr>
      <w:r w:rsidRPr="00E677AB">
        <w:rPr>
          <w:sz w:val="28"/>
          <w:szCs w:val="28"/>
        </w:rPr>
        <w:t>Допускается обозначение приложений буквами латинского алфавита, за исключением букв I и O.</w:t>
      </w:r>
    </w:p>
    <w:p w:rsidR="00E677AB" w:rsidRPr="00E677AB" w:rsidRDefault="00E677AB" w:rsidP="00E677AB">
      <w:pPr>
        <w:spacing w:line="360" w:lineRule="auto"/>
        <w:ind w:firstLine="851"/>
        <w:jc w:val="both"/>
        <w:rPr>
          <w:sz w:val="28"/>
          <w:szCs w:val="28"/>
        </w:rPr>
      </w:pPr>
      <w:r w:rsidRPr="00E677AB">
        <w:rPr>
          <w:sz w:val="28"/>
          <w:szCs w:val="28"/>
        </w:rPr>
        <w:t>В случае полного использования букв русского и латинского алфавитов допускается обозначать приложения арабскими цифрами.</w:t>
      </w:r>
    </w:p>
    <w:p w:rsidR="00E677AB" w:rsidRPr="00E677AB" w:rsidRDefault="00E677AB" w:rsidP="00E677AB">
      <w:pPr>
        <w:spacing w:line="360" w:lineRule="auto"/>
        <w:ind w:firstLine="851"/>
        <w:jc w:val="both"/>
        <w:rPr>
          <w:sz w:val="28"/>
          <w:szCs w:val="28"/>
        </w:rPr>
      </w:pPr>
      <w:r w:rsidRPr="00E677AB">
        <w:rPr>
          <w:sz w:val="28"/>
          <w:szCs w:val="28"/>
        </w:rPr>
        <w:t>Приложения должны иметь общую с остальной частью документа сквозную нумерацию страниц. Все приложения (при их наличии) должны быть перечислены в содержании документа с указанием их обозначений и заголовков.</w:t>
      </w:r>
    </w:p>
    <w:p w:rsidR="00E677AB" w:rsidRPr="00E677AB" w:rsidRDefault="00E677AB" w:rsidP="00E677AB">
      <w:pPr>
        <w:spacing w:line="360" w:lineRule="auto"/>
        <w:ind w:firstLine="851"/>
        <w:jc w:val="both"/>
        <w:rPr>
          <w:sz w:val="28"/>
          <w:szCs w:val="28"/>
        </w:rPr>
      </w:pPr>
      <w:r w:rsidRPr="00E677AB">
        <w:rPr>
          <w:sz w:val="28"/>
          <w:szCs w:val="28"/>
        </w:rPr>
        <w:br w:type="page"/>
      </w:r>
    </w:p>
    <w:p w:rsidR="005919B9" w:rsidRDefault="0019480B" w:rsidP="00E677AB">
      <w:pPr>
        <w:spacing w:line="360" w:lineRule="auto"/>
        <w:ind w:firstLine="851"/>
        <w:rPr>
          <w:b/>
          <w:sz w:val="28"/>
          <w:szCs w:val="28"/>
        </w:rPr>
      </w:pPr>
      <w:r w:rsidRPr="0019480B">
        <w:rPr>
          <w:b/>
          <w:sz w:val="28"/>
          <w:szCs w:val="28"/>
        </w:rPr>
        <w:t>СПИСОК ИСТОЧНИКОВ</w:t>
      </w:r>
    </w:p>
    <w:p w:rsidR="0019480B" w:rsidRDefault="0019480B" w:rsidP="0019480B">
      <w:pPr>
        <w:spacing w:line="360" w:lineRule="auto"/>
        <w:rPr>
          <w:b/>
          <w:sz w:val="28"/>
          <w:szCs w:val="28"/>
        </w:rPr>
      </w:pPr>
    </w:p>
    <w:p w:rsidR="0019480B" w:rsidRPr="0019480B" w:rsidRDefault="0019480B" w:rsidP="0019480B">
      <w:pPr>
        <w:spacing w:line="360" w:lineRule="auto"/>
        <w:jc w:val="both"/>
        <w:rPr>
          <w:sz w:val="28"/>
          <w:szCs w:val="28"/>
        </w:rPr>
      </w:pPr>
      <w:r w:rsidRPr="0019480B">
        <w:rPr>
          <w:sz w:val="28"/>
          <w:szCs w:val="28"/>
        </w:rPr>
        <w:t>Основные источники:</w:t>
      </w:r>
    </w:p>
    <w:p w:rsidR="0019480B" w:rsidRPr="0019480B" w:rsidRDefault="0019480B" w:rsidP="0019480B">
      <w:pPr>
        <w:numPr>
          <w:ilvl w:val="0"/>
          <w:numId w:val="8"/>
        </w:numPr>
        <w:spacing w:line="360" w:lineRule="auto"/>
        <w:jc w:val="both"/>
        <w:rPr>
          <w:bCs/>
          <w:sz w:val="28"/>
          <w:szCs w:val="28"/>
        </w:rPr>
      </w:pPr>
      <w:r w:rsidRPr="0019480B">
        <w:rPr>
          <w:bCs/>
          <w:sz w:val="28"/>
          <w:szCs w:val="28"/>
        </w:rPr>
        <w:t xml:space="preserve">Попов И.И., Максимов Н.В. Компьютерные сети: Учебное пособие для студентов учреждений среднего профессионального </w:t>
      </w:r>
      <w:proofErr w:type="spellStart"/>
      <w:r w:rsidRPr="0019480B">
        <w:rPr>
          <w:bCs/>
          <w:sz w:val="28"/>
          <w:szCs w:val="28"/>
        </w:rPr>
        <w:t>образования</w:t>
      </w:r>
      <w:proofErr w:type="gramStart"/>
      <w:r w:rsidRPr="0019480B">
        <w:rPr>
          <w:bCs/>
          <w:sz w:val="28"/>
          <w:szCs w:val="28"/>
        </w:rPr>
        <w:t>.-</w:t>
      </w:r>
      <w:proofErr w:type="gramEnd"/>
      <w:r w:rsidRPr="0019480B">
        <w:rPr>
          <w:bCs/>
          <w:sz w:val="28"/>
          <w:szCs w:val="28"/>
        </w:rPr>
        <w:t>М.:ФОРУМ</w:t>
      </w:r>
      <w:proofErr w:type="spellEnd"/>
      <w:r w:rsidRPr="0019480B">
        <w:rPr>
          <w:bCs/>
          <w:sz w:val="28"/>
          <w:szCs w:val="28"/>
        </w:rPr>
        <w:t>: ИНФРА-М, 2009.</w:t>
      </w:r>
    </w:p>
    <w:p w:rsidR="0019480B" w:rsidRDefault="0019480B" w:rsidP="0019480B">
      <w:pPr>
        <w:spacing w:line="360" w:lineRule="auto"/>
        <w:jc w:val="both"/>
        <w:rPr>
          <w:sz w:val="28"/>
          <w:szCs w:val="28"/>
        </w:rPr>
      </w:pPr>
    </w:p>
    <w:p w:rsidR="0019480B" w:rsidRPr="0019480B" w:rsidRDefault="0019480B" w:rsidP="0019480B">
      <w:pPr>
        <w:spacing w:line="360" w:lineRule="auto"/>
        <w:jc w:val="both"/>
        <w:rPr>
          <w:sz w:val="28"/>
          <w:szCs w:val="28"/>
        </w:rPr>
      </w:pPr>
      <w:r w:rsidRPr="0019480B">
        <w:rPr>
          <w:sz w:val="28"/>
          <w:szCs w:val="28"/>
        </w:rPr>
        <w:t xml:space="preserve">Дополнительные источники: </w:t>
      </w:r>
    </w:p>
    <w:p w:rsidR="0019480B" w:rsidRPr="0019480B" w:rsidRDefault="0019480B" w:rsidP="0019480B">
      <w:pPr>
        <w:numPr>
          <w:ilvl w:val="0"/>
          <w:numId w:val="8"/>
        </w:numPr>
        <w:spacing w:line="360" w:lineRule="auto"/>
        <w:jc w:val="both"/>
        <w:rPr>
          <w:bCs/>
          <w:sz w:val="28"/>
          <w:szCs w:val="28"/>
        </w:rPr>
      </w:pPr>
      <w:r w:rsidRPr="0019480B">
        <w:rPr>
          <w:bCs/>
          <w:sz w:val="28"/>
          <w:szCs w:val="28"/>
        </w:rPr>
        <w:t xml:space="preserve">Дуглас Э.Камер. Сети TCP/IP: Принципы, протоколы и структура, - М.: Вильямс, </w:t>
      </w:r>
      <w:proofErr w:type="gramStart"/>
      <w:r w:rsidRPr="0019480B">
        <w:rPr>
          <w:bCs/>
          <w:sz w:val="28"/>
          <w:szCs w:val="28"/>
        </w:rPr>
        <w:t>-Т</w:t>
      </w:r>
      <w:proofErr w:type="gramEnd"/>
      <w:r w:rsidRPr="0019480B">
        <w:rPr>
          <w:bCs/>
          <w:sz w:val="28"/>
          <w:szCs w:val="28"/>
        </w:rPr>
        <w:t>.1, 2009.</w:t>
      </w:r>
    </w:p>
    <w:p w:rsidR="0019480B" w:rsidRPr="0019480B" w:rsidRDefault="0019480B" w:rsidP="0019480B">
      <w:pPr>
        <w:numPr>
          <w:ilvl w:val="0"/>
          <w:numId w:val="8"/>
        </w:numPr>
        <w:spacing w:line="360" w:lineRule="auto"/>
        <w:jc w:val="both"/>
        <w:rPr>
          <w:bCs/>
          <w:sz w:val="28"/>
          <w:szCs w:val="28"/>
        </w:rPr>
      </w:pPr>
      <w:r w:rsidRPr="0019480B">
        <w:rPr>
          <w:bCs/>
          <w:sz w:val="28"/>
          <w:szCs w:val="28"/>
        </w:rPr>
        <w:t xml:space="preserve">Михаил Гук. Аппаратные средства локальных сетей: </w:t>
      </w:r>
      <w:proofErr w:type="spellStart"/>
      <w:r w:rsidRPr="0019480B">
        <w:rPr>
          <w:bCs/>
          <w:sz w:val="28"/>
          <w:szCs w:val="28"/>
        </w:rPr>
        <w:t>Энциклопедиа</w:t>
      </w:r>
      <w:proofErr w:type="gramStart"/>
      <w:r w:rsidRPr="0019480B">
        <w:rPr>
          <w:bCs/>
          <w:sz w:val="28"/>
          <w:szCs w:val="28"/>
        </w:rPr>
        <w:t>.-</w:t>
      </w:r>
      <w:proofErr w:type="gramEnd"/>
      <w:r w:rsidRPr="0019480B">
        <w:rPr>
          <w:bCs/>
          <w:sz w:val="28"/>
          <w:szCs w:val="28"/>
        </w:rPr>
        <w:t>СПб.:Питер</w:t>
      </w:r>
      <w:proofErr w:type="spellEnd"/>
      <w:r w:rsidRPr="0019480B">
        <w:rPr>
          <w:bCs/>
          <w:sz w:val="28"/>
          <w:szCs w:val="28"/>
        </w:rPr>
        <w:t xml:space="preserve">, 2010. </w:t>
      </w:r>
    </w:p>
    <w:p w:rsidR="0019480B" w:rsidRPr="0019480B" w:rsidRDefault="0019480B" w:rsidP="0019480B">
      <w:pPr>
        <w:numPr>
          <w:ilvl w:val="0"/>
          <w:numId w:val="8"/>
        </w:numPr>
        <w:spacing w:line="360" w:lineRule="auto"/>
        <w:jc w:val="both"/>
        <w:rPr>
          <w:bCs/>
          <w:sz w:val="28"/>
          <w:szCs w:val="28"/>
        </w:rPr>
      </w:pPr>
      <w:proofErr w:type="spellStart"/>
      <w:r w:rsidRPr="0019480B">
        <w:rPr>
          <w:bCs/>
          <w:sz w:val="28"/>
          <w:szCs w:val="28"/>
        </w:rPr>
        <w:t>Олифер</w:t>
      </w:r>
      <w:proofErr w:type="spellEnd"/>
      <w:r w:rsidRPr="0019480B">
        <w:rPr>
          <w:bCs/>
          <w:sz w:val="28"/>
          <w:szCs w:val="28"/>
        </w:rPr>
        <w:t xml:space="preserve"> В.Г., </w:t>
      </w:r>
      <w:proofErr w:type="spellStart"/>
      <w:r w:rsidRPr="0019480B">
        <w:rPr>
          <w:bCs/>
          <w:sz w:val="28"/>
          <w:szCs w:val="28"/>
        </w:rPr>
        <w:t>Олифер</w:t>
      </w:r>
      <w:proofErr w:type="spellEnd"/>
      <w:r w:rsidRPr="0019480B">
        <w:rPr>
          <w:bCs/>
          <w:sz w:val="28"/>
          <w:szCs w:val="28"/>
        </w:rPr>
        <w:t xml:space="preserve"> Н.А. Компьютерные сети. </w:t>
      </w:r>
      <w:proofErr w:type="spellStart"/>
      <w:r w:rsidRPr="0019480B">
        <w:rPr>
          <w:bCs/>
          <w:sz w:val="28"/>
          <w:szCs w:val="28"/>
        </w:rPr>
        <w:t>Приципы</w:t>
      </w:r>
      <w:proofErr w:type="spellEnd"/>
      <w:r w:rsidRPr="0019480B">
        <w:rPr>
          <w:bCs/>
          <w:sz w:val="28"/>
          <w:szCs w:val="28"/>
        </w:rPr>
        <w:t>, технологии, протоколы. – СПб</w:t>
      </w:r>
      <w:proofErr w:type="gramStart"/>
      <w:r w:rsidRPr="0019480B">
        <w:rPr>
          <w:bCs/>
          <w:sz w:val="28"/>
          <w:szCs w:val="28"/>
        </w:rPr>
        <w:t xml:space="preserve">.: </w:t>
      </w:r>
      <w:proofErr w:type="gramEnd"/>
      <w:r w:rsidRPr="0019480B">
        <w:rPr>
          <w:bCs/>
          <w:sz w:val="28"/>
          <w:szCs w:val="28"/>
        </w:rPr>
        <w:t>Питер, 2009.</w:t>
      </w:r>
    </w:p>
    <w:p w:rsidR="0019480B" w:rsidRPr="0019480B" w:rsidRDefault="0019480B" w:rsidP="0019480B">
      <w:pPr>
        <w:numPr>
          <w:ilvl w:val="0"/>
          <w:numId w:val="8"/>
        </w:numPr>
        <w:spacing w:line="360" w:lineRule="auto"/>
        <w:jc w:val="both"/>
        <w:rPr>
          <w:bCs/>
          <w:sz w:val="28"/>
          <w:szCs w:val="28"/>
        </w:rPr>
      </w:pPr>
      <w:proofErr w:type="spellStart"/>
      <w:r w:rsidRPr="0019480B">
        <w:rPr>
          <w:bCs/>
          <w:sz w:val="28"/>
          <w:szCs w:val="28"/>
        </w:rPr>
        <w:t>Олифер</w:t>
      </w:r>
      <w:proofErr w:type="spellEnd"/>
      <w:r w:rsidRPr="0019480B">
        <w:rPr>
          <w:bCs/>
          <w:sz w:val="28"/>
          <w:szCs w:val="28"/>
        </w:rPr>
        <w:t xml:space="preserve"> В.Г., </w:t>
      </w:r>
      <w:proofErr w:type="spellStart"/>
      <w:r w:rsidRPr="0019480B">
        <w:rPr>
          <w:bCs/>
          <w:sz w:val="28"/>
          <w:szCs w:val="28"/>
        </w:rPr>
        <w:t>Олифер</w:t>
      </w:r>
      <w:proofErr w:type="spellEnd"/>
      <w:r w:rsidRPr="0019480B">
        <w:rPr>
          <w:bCs/>
          <w:sz w:val="28"/>
          <w:szCs w:val="28"/>
        </w:rPr>
        <w:t xml:space="preserve"> Н.А. Основы сетей передачи данных: Курс лекций. - Университет информационных технологий – ИНСТИТУТ</w:t>
      </w:r>
      <w:proofErr w:type="gramStart"/>
      <w:r w:rsidRPr="0019480B">
        <w:rPr>
          <w:bCs/>
          <w:sz w:val="28"/>
          <w:szCs w:val="28"/>
        </w:rPr>
        <w:t>.Р</w:t>
      </w:r>
      <w:proofErr w:type="gramEnd"/>
      <w:r w:rsidRPr="0019480B">
        <w:rPr>
          <w:bCs/>
          <w:sz w:val="28"/>
          <w:szCs w:val="28"/>
        </w:rPr>
        <w:t>У, 2008.</w:t>
      </w:r>
    </w:p>
    <w:p w:rsidR="0019480B" w:rsidRPr="0019480B" w:rsidRDefault="0019480B" w:rsidP="0019480B">
      <w:pPr>
        <w:numPr>
          <w:ilvl w:val="0"/>
          <w:numId w:val="8"/>
        </w:numPr>
        <w:spacing w:line="360" w:lineRule="auto"/>
        <w:jc w:val="both"/>
        <w:rPr>
          <w:bCs/>
          <w:sz w:val="28"/>
          <w:szCs w:val="28"/>
        </w:rPr>
      </w:pPr>
      <w:r w:rsidRPr="0019480B">
        <w:rPr>
          <w:bCs/>
          <w:sz w:val="28"/>
          <w:szCs w:val="28"/>
        </w:rPr>
        <w:t xml:space="preserve">Попов В.Б. Основы информационных и телекоммуникационных технологий. Сетевые информационные технологии. Книга 3. – </w:t>
      </w:r>
      <w:proofErr w:type="spellStart"/>
      <w:r w:rsidRPr="0019480B">
        <w:rPr>
          <w:bCs/>
          <w:sz w:val="28"/>
          <w:szCs w:val="28"/>
        </w:rPr>
        <w:t>М.:Издательство</w:t>
      </w:r>
      <w:proofErr w:type="spellEnd"/>
      <w:r w:rsidRPr="0019480B">
        <w:rPr>
          <w:bCs/>
          <w:sz w:val="28"/>
          <w:szCs w:val="28"/>
        </w:rPr>
        <w:t xml:space="preserve"> «Финансы и статистика», 2009</w:t>
      </w:r>
    </w:p>
    <w:p w:rsidR="0019480B" w:rsidRDefault="0019480B" w:rsidP="0019480B">
      <w:pPr>
        <w:spacing w:line="360" w:lineRule="auto"/>
        <w:jc w:val="both"/>
        <w:rPr>
          <w:sz w:val="28"/>
          <w:szCs w:val="28"/>
        </w:rPr>
      </w:pPr>
    </w:p>
    <w:p w:rsidR="0019480B" w:rsidRPr="0019480B" w:rsidRDefault="0019480B" w:rsidP="0019480B">
      <w:pPr>
        <w:spacing w:line="360" w:lineRule="auto"/>
        <w:jc w:val="both"/>
        <w:rPr>
          <w:sz w:val="28"/>
          <w:szCs w:val="28"/>
        </w:rPr>
      </w:pPr>
      <w:r w:rsidRPr="0019480B">
        <w:rPr>
          <w:sz w:val="28"/>
          <w:szCs w:val="28"/>
        </w:rPr>
        <w:t xml:space="preserve">Электронные ресурсы </w:t>
      </w:r>
    </w:p>
    <w:p w:rsidR="0019480B" w:rsidRPr="0019480B" w:rsidRDefault="0019480B" w:rsidP="0019480B">
      <w:pPr>
        <w:numPr>
          <w:ilvl w:val="0"/>
          <w:numId w:val="8"/>
        </w:numPr>
        <w:spacing w:line="360" w:lineRule="auto"/>
        <w:jc w:val="both"/>
        <w:rPr>
          <w:sz w:val="28"/>
          <w:szCs w:val="28"/>
        </w:rPr>
      </w:pPr>
      <w:r w:rsidRPr="0019480B">
        <w:rPr>
          <w:sz w:val="28"/>
          <w:szCs w:val="28"/>
        </w:rPr>
        <w:t xml:space="preserve">Электронный учебник по компьютерным сетям. Форма доступа: </w:t>
      </w:r>
      <w:hyperlink r:id="rId10" w:history="1">
        <w:r w:rsidRPr="0019480B">
          <w:rPr>
            <w:rStyle w:val="a5"/>
            <w:sz w:val="28"/>
            <w:szCs w:val="28"/>
          </w:rPr>
          <w:t>http://kafvt.narod.ru/Osia/frameset.htm</w:t>
        </w:r>
      </w:hyperlink>
    </w:p>
    <w:p w:rsidR="0019480B" w:rsidRPr="0019480B" w:rsidRDefault="0019480B" w:rsidP="0019480B">
      <w:pPr>
        <w:numPr>
          <w:ilvl w:val="0"/>
          <w:numId w:val="8"/>
        </w:numPr>
        <w:spacing w:line="360" w:lineRule="auto"/>
        <w:jc w:val="both"/>
        <w:rPr>
          <w:sz w:val="28"/>
          <w:szCs w:val="28"/>
        </w:rPr>
      </w:pPr>
      <w:r w:rsidRPr="0019480B">
        <w:rPr>
          <w:sz w:val="28"/>
          <w:szCs w:val="28"/>
        </w:rPr>
        <w:t xml:space="preserve">Электронные ресурс КОМПЬЮТЕРНЫЕ СЕТИ. Форма доступа: </w:t>
      </w:r>
      <w:hyperlink r:id="rId11" w:history="1">
        <w:r w:rsidRPr="0019480B">
          <w:rPr>
            <w:rStyle w:val="a5"/>
            <w:sz w:val="28"/>
            <w:szCs w:val="28"/>
          </w:rPr>
          <w:t>http://firm.trade.spb.ru/serp/net/main_net.htm</w:t>
        </w:r>
      </w:hyperlink>
    </w:p>
    <w:p w:rsidR="0019480B" w:rsidRDefault="0019480B" w:rsidP="0019480B">
      <w:pPr>
        <w:numPr>
          <w:ilvl w:val="0"/>
          <w:numId w:val="8"/>
        </w:numPr>
        <w:spacing w:line="360" w:lineRule="auto"/>
        <w:jc w:val="both"/>
        <w:rPr>
          <w:sz w:val="28"/>
          <w:szCs w:val="28"/>
        </w:rPr>
      </w:pPr>
      <w:proofErr w:type="gramStart"/>
      <w:r w:rsidRPr="0019480B">
        <w:rPr>
          <w:sz w:val="28"/>
          <w:szCs w:val="28"/>
        </w:rPr>
        <w:t>Электронные</w:t>
      </w:r>
      <w:proofErr w:type="gramEnd"/>
      <w:r w:rsidRPr="0019480B">
        <w:rPr>
          <w:sz w:val="28"/>
          <w:szCs w:val="28"/>
        </w:rPr>
        <w:t xml:space="preserve"> учебник "Глобальная компьютерная сеть </w:t>
      </w:r>
      <w:proofErr w:type="spellStart"/>
      <w:r w:rsidRPr="0019480B">
        <w:rPr>
          <w:sz w:val="28"/>
          <w:szCs w:val="28"/>
        </w:rPr>
        <w:t>Internet</w:t>
      </w:r>
      <w:proofErr w:type="spellEnd"/>
      <w:r w:rsidRPr="0019480B">
        <w:rPr>
          <w:sz w:val="28"/>
          <w:szCs w:val="28"/>
        </w:rPr>
        <w:t xml:space="preserve">.". Форма доступа: </w:t>
      </w:r>
      <w:hyperlink r:id="rId12" w:history="1">
        <w:r w:rsidRPr="00AF7B86">
          <w:rPr>
            <w:rStyle w:val="a5"/>
            <w:sz w:val="28"/>
            <w:szCs w:val="28"/>
          </w:rPr>
          <w:t>http://kafvt.narod.ru/WAN/ZAPUSK.htm</w:t>
        </w:r>
      </w:hyperlink>
    </w:p>
    <w:p w:rsidR="0019480B" w:rsidRDefault="0019480B" w:rsidP="0019480B">
      <w:pPr>
        <w:spacing w:line="360" w:lineRule="auto"/>
        <w:jc w:val="both"/>
        <w:rPr>
          <w:sz w:val="28"/>
          <w:szCs w:val="28"/>
        </w:rPr>
      </w:pPr>
    </w:p>
    <w:p w:rsidR="0019480B" w:rsidRPr="0019480B" w:rsidRDefault="0019480B" w:rsidP="0019480B">
      <w:pPr>
        <w:spacing w:line="360" w:lineRule="auto"/>
        <w:jc w:val="both"/>
        <w:rPr>
          <w:b/>
          <w:sz w:val="28"/>
          <w:szCs w:val="28"/>
        </w:rPr>
      </w:pPr>
      <w:r>
        <w:rPr>
          <w:sz w:val="28"/>
          <w:szCs w:val="28"/>
        </w:rPr>
        <w:t>Электронные учебные пособия</w:t>
      </w:r>
    </w:p>
    <w:sectPr w:rsidR="0019480B" w:rsidRPr="0019480B" w:rsidSect="00D7246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460" w:rsidRDefault="00D72460" w:rsidP="00D72460">
      <w:r>
        <w:separator/>
      </w:r>
    </w:p>
  </w:endnote>
  <w:endnote w:type="continuationSeparator" w:id="1">
    <w:p w:rsidR="00D72460" w:rsidRDefault="00D72460" w:rsidP="00D72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0079"/>
      <w:docPartObj>
        <w:docPartGallery w:val="Page Numbers (Bottom of Page)"/>
        <w:docPartUnique/>
      </w:docPartObj>
    </w:sdtPr>
    <w:sdtContent>
      <w:p w:rsidR="00D72460" w:rsidRDefault="00D72460">
        <w:pPr>
          <w:pStyle w:val="a8"/>
        </w:pPr>
        <w:fldSimple w:instr=" PAGE   \* MERGEFORMAT ">
          <w:r w:rsidR="00E677AB">
            <w:rPr>
              <w:noProof/>
            </w:rPr>
            <w:t>29</w:t>
          </w:r>
        </w:fldSimple>
      </w:p>
    </w:sdtContent>
  </w:sdt>
  <w:p w:rsidR="00D72460" w:rsidRDefault="00D724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460" w:rsidRDefault="00D72460" w:rsidP="00D72460">
      <w:r>
        <w:separator/>
      </w:r>
    </w:p>
  </w:footnote>
  <w:footnote w:type="continuationSeparator" w:id="1">
    <w:p w:rsidR="00D72460" w:rsidRDefault="00D72460" w:rsidP="00D72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799"/>
    <w:multiLevelType w:val="multilevel"/>
    <w:tmpl w:val="169E339E"/>
    <w:lvl w:ilvl="0">
      <w:numFmt w:val="bullet"/>
      <w:lvlText w:val=""/>
      <w:lvlJc w:val="left"/>
      <w:pPr>
        <w:tabs>
          <w:tab w:val="num" w:pos="720"/>
        </w:tabs>
        <w:ind w:left="720" w:hanging="360"/>
      </w:pPr>
      <w:rPr>
        <w:rFonts w:ascii="Symbol" w:eastAsiaTheme="min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11DC7"/>
    <w:multiLevelType w:val="multilevel"/>
    <w:tmpl w:val="3272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917AF"/>
    <w:multiLevelType w:val="hybridMultilevel"/>
    <w:tmpl w:val="AB3E0024"/>
    <w:lvl w:ilvl="0" w:tplc="8CA89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833F35"/>
    <w:multiLevelType w:val="hybridMultilevel"/>
    <w:tmpl w:val="77CC2C72"/>
    <w:lvl w:ilvl="0" w:tplc="8D6ABA1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A4CB0"/>
    <w:multiLevelType w:val="hybridMultilevel"/>
    <w:tmpl w:val="65E8D174"/>
    <w:lvl w:ilvl="0" w:tplc="0240B35C">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5E5185B"/>
    <w:multiLevelType w:val="hybridMultilevel"/>
    <w:tmpl w:val="4562249E"/>
    <w:lvl w:ilvl="0" w:tplc="0240B35C">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978363A"/>
    <w:multiLevelType w:val="multilevel"/>
    <w:tmpl w:val="10E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27715"/>
    <w:multiLevelType w:val="multilevel"/>
    <w:tmpl w:val="8424DFC6"/>
    <w:lvl w:ilvl="0">
      <w:numFmt w:val="bullet"/>
      <w:lvlText w:val=""/>
      <w:lvlJc w:val="left"/>
      <w:pPr>
        <w:tabs>
          <w:tab w:val="num" w:pos="720"/>
        </w:tabs>
        <w:ind w:left="720" w:hanging="360"/>
      </w:pPr>
      <w:rPr>
        <w:rFonts w:ascii="Symbol" w:eastAsiaTheme="min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C7FA5"/>
    <w:multiLevelType w:val="hybridMultilevel"/>
    <w:tmpl w:val="848A1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1C731A"/>
    <w:multiLevelType w:val="hybridMultilevel"/>
    <w:tmpl w:val="D86895EA"/>
    <w:lvl w:ilvl="0" w:tplc="0240B35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4117DE"/>
    <w:multiLevelType w:val="hybridMultilevel"/>
    <w:tmpl w:val="FA8C7C0A"/>
    <w:lvl w:ilvl="0" w:tplc="0240B35C">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EF50418"/>
    <w:multiLevelType w:val="hybridMultilevel"/>
    <w:tmpl w:val="84ECB6F4"/>
    <w:lvl w:ilvl="0" w:tplc="0240B35C">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1"/>
  </w:num>
  <w:num w:numId="3">
    <w:abstractNumId w:val="5"/>
  </w:num>
  <w:num w:numId="4">
    <w:abstractNumId w:val="10"/>
  </w:num>
  <w:num w:numId="5">
    <w:abstractNumId w:val="9"/>
  </w:num>
  <w:num w:numId="6">
    <w:abstractNumId w:val="0"/>
  </w:num>
  <w:num w:numId="7">
    <w:abstractNumId w:val="7"/>
  </w:num>
  <w:num w:numId="8">
    <w:abstractNumId w:val="8"/>
  </w:num>
  <w:num w:numId="9">
    <w:abstractNumId w:val="3"/>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0E75"/>
    <w:rsid w:val="000004F6"/>
    <w:rsid w:val="00000584"/>
    <w:rsid w:val="00000DCC"/>
    <w:rsid w:val="000016EE"/>
    <w:rsid w:val="00001840"/>
    <w:rsid w:val="00002051"/>
    <w:rsid w:val="00002852"/>
    <w:rsid w:val="00002D70"/>
    <w:rsid w:val="000038ED"/>
    <w:rsid w:val="00004877"/>
    <w:rsid w:val="00004B9A"/>
    <w:rsid w:val="00004C67"/>
    <w:rsid w:val="00004C9E"/>
    <w:rsid w:val="00005098"/>
    <w:rsid w:val="00005130"/>
    <w:rsid w:val="000053A2"/>
    <w:rsid w:val="000059D8"/>
    <w:rsid w:val="00005ADC"/>
    <w:rsid w:val="00005C46"/>
    <w:rsid w:val="000069E2"/>
    <w:rsid w:val="00006D11"/>
    <w:rsid w:val="000071D6"/>
    <w:rsid w:val="0000734D"/>
    <w:rsid w:val="000107CD"/>
    <w:rsid w:val="00011821"/>
    <w:rsid w:val="0001197F"/>
    <w:rsid w:val="00011B73"/>
    <w:rsid w:val="000120E7"/>
    <w:rsid w:val="00012794"/>
    <w:rsid w:val="0001296A"/>
    <w:rsid w:val="000129E4"/>
    <w:rsid w:val="00012FF1"/>
    <w:rsid w:val="0001337F"/>
    <w:rsid w:val="0001463F"/>
    <w:rsid w:val="000146B3"/>
    <w:rsid w:val="00014E88"/>
    <w:rsid w:val="00015747"/>
    <w:rsid w:val="00015C8E"/>
    <w:rsid w:val="00015C95"/>
    <w:rsid w:val="00015F44"/>
    <w:rsid w:val="000171DA"/>
    <w:rsid w:val="00020170"/>
    <w:rsid w:val="000202A5"/>
    <w:rsid w:val="00020EEF"/>
    <w:rsid w:val="00020FC6"/>
    <w:rsid w:val="0002141E"/>
    <w:rsid w:val="000214F9"/>
    <w:rsid w:val="00021BEA"/>
    <w:rsid w:val="000220FC"/>
    <w:rsid w:val="00023473"/>
    <w:rsid w:val="00023BBD"/>
    <w:rsid w:val="00024080"/>
    <w:rsid w:val="000244BB"/>
    <w:rsid w:val="000246AD"/>
    <w:rsid w:val="00024942"/>
    <w:rsid w:val="00024BD7"/>
    <w:rsid w:val="0002569B"/>
    <w:rsid w:val="00025760"/>
    <w:rsid w:val="00025F92"/>
    <w:rsid w:val="00026F39"/>
    <w:rsid w:val="00027013"/>
    <w:rsid w:val="00027409"/>
    <w:rsid w:val="0002784F"/>
    <w:rsid w:val="00027BD7"/>
    <w:rsid w:val="000305DE"/>
    <w:rsid w:val="000317C7"/>
    <w:rsid w:val="00031B2B"/>
    <w:rsid w:val="000321D9"/>
    <w:rsid w:val="000323FF"/>
    <w:rsid w:val="00032DFD"/>
    <w:rsid w:val="00033898"/>
    <w:rsid w:val="0003391A"/>
    <w:rsid w:val="00033E82"/>
    <w:rsid w:val="0003562B"/>
    <w:rsid w:val="00035664"/>
    <w:rsid w:val="00035829"/>
    <w:rsid w:val="0003631B"/>
    <w:rsid w:val="00036ADA"/>
    <w:rsid w:val="000371FD"/>
    <w:rsid w:val="000379B1"/>
    <w:rsid w:val="00037CEC"/>
    <w:rsid w:val="00037CF3"/>
    <w:rsid w:val="00041445"/>
    <w:rsid w:val="0004144D"/>
    <w:rsid w:val="00041607"/>
    <w:rsid w:val="00041CAD"/>
    <w:rsid w:val="000421CC"/>
    <w:rsid w:val="00042485"/>
    <w:rsid w:val="00042C00"/>
    <w:rsid w:val="00042FC2"/>
    <w:rsid w:val="00043007"/>
    <w:rsid w:val="00043649"/>
    <w:rsid w:val="00043693"/>
    <w:rsid w:val="0004378F"/>
    <w:rsid w:val="00043B7D"/>
    <w:rsid w:val="00043FE8"/>
    <w:rsid w:val="00044699"/>
    <w:rsid w:val="00045895"/>
    <w:rsid w:val="00045A0F"/>
    <w:rsid w:val="00045F37"/>
    <w:rsid w:val="0004644C"/>
    <w:rsid w:val="00046620"/>
    <w:rsid w:val="00046C4E"/>
    <w:rsid w:val="00047660"/>
    <w:rsid w:val="00047DA6"/>
    <w:rsid w:val="0005019D"/>
    <w:rsid w:val="0005026D"/>
    <w:rsid w:val="0005034C"/>
    <w:rsid w:val="00050D19"/>
    <w:rsid w:val="0005153C"/>
    <w:rsid w:val="000516F1"/>
    <w:rsid w:val="00051CB3"/>
    <w:rsid w:val="00052683"/>
    <w:rsid w:val="00052BB5"/>
    <w:rsid w:val="00052E56"/>
    <w:rsid w:val="00052F23"/>
    <w:rsid w:val="000538A9"/>
    <w:rsid w:val="00053FA7"/>
    <w:rsid w:val="00053FCA"/>
    <w:rsid w:val="00054246"/>
    <w:rsid w:val="00054B12"/>
    <w:rsid w:val="00055071"/>
    <w:rsid w:val="000553A7"/>
    <w:rsid w:val="00055904"/>
    <w:rsid w:val="00055973"/>
    <w:rsid w:val="00055B0F"/>
    <w:rsid w:val="000562AE"/>
    <w:rsid w:val="0005644E"/>
    <w:rsid w:val="00056604"/>
    <w:rsid w:val="00056BF6"/>
    <w:rsid w:val="00056FBB"/>
    <w:rsid w:val="0005760B"/>
    <w:rsid w:val="000576E0"/>
    <w:rsid w:val="00057DFE"/>
    <w:rsid w:val="00060B45"/>
    <w:rsid w:val="00060BDF"/>
    <w:rsid w:val="00060C4A"/>
    <w:rsid w:val="000611AB"/>
    <w:rsid w:val="000616A3"/>
    <w:rsid w:val="00061815"/>
    <w:rsid w:val="00062751"/>
    <w:rsid w:val="00062AE8"/>
    <w:rsid w:val="00062EFD"/>
    <w:rsid w:val="0006344D"/>
    <w:rsid w:val="000638B1"/>
    <w:rsid w:val="00063B0C"/>
    <w:rsid w:val="00063C07"/>
    <w:rsid w:val="000644C9"/>
    <w:rsid w:val="000647B0"/>
    <w:rsid w:val="00064C6D"/>
    <w:rsid w:val="00064ED2"/>
    <w:rsid w:val="00065891"/>
    <w:rsid w:val="00065963"/>
    <w:rsid w:val="00066A4E"/>
    <w:rsid w:val="00066B10"/>
    <w:rsid w:val="000672EA"/>
    <w:rsid w:val="0006757A"/>
    <w:rsid w:val="00067672"/>
    <w:rsid w:val="000677A8"/>
    <w:rsid w:val="00067A72"/>
    <w:rsid w:val="00070390"/>
    <w:rsid w:val="000707F9"/>
    <w:rsid w:val="00071BCE"/>
    <w:rsid w:val="00072411"/>
    <w:rsid w:val="000724AB"/>
    <w:rsid w:val="00073370"/>
    <w:rsid w:val="000737F5"/>
    <w:rsid w:val="00073BF3"/>
    <w:rsid w:val="00073F87"/>
    <w:rsid w:val="0007435D"/>
    <w:rsid w:val="0007574D"/>
    <w:rsid w:val="0007588E"/>
    <w:rsid w:val="00075AF0"/>
    <w:rsid w:val="00075D3D"/>
    <w:rsid w:val="00076094"/>
    <w:rsid w:val="000762FB"/>
    <w:rsid w:val="0007697A"/>
    <w:rsid w:val="000769AB"/>
    <w:rsid w:val="00076CA0"/>
    <w:rsid w:val="00077163"/>
    <w:rsid w:val="00077410"/>
    <w:rsid w:val="00077605"/>
    <w:rsid w:val="00077B9C"/>
    <w:rsid w:val="00077F33"/>
    <w:rsid w:val="00080805"/>
    <w:rsid w:val="00080BAF"/>
    <w:rsid w:val="00080CEA"/>
    <w:rsid w:val="00080D1E"/>
    <w:rsid w:val="00080DA2"/>
    <w:rsid w:val="00080F5D"/>
    <w:rsid w:val="00080F7B"/>
    <w:rsid w:val="000811D5"/>
    <w:rsid w:val="00081AC7"/>
    <w:rsid w:val="0008204A"/>
    <w:rsid w:val="000826D0"/>
    <w:rsid w:val="000828BA"/>
    <w:rsid w:val="0008292F"/>
    <w:rsid w:val="00082A8E"/>
    <w:rsid w:val="00083C4F"/>
    <w:rsid w:val="00084F54"/>
    <w:rsid w:val="00085050"/>
    <w:rsid w:val="000850A2"/>
    <w:rsid w:val="00085488"/>
    <w:rsid w:val="000854E6"/>
    <w:rsid w:val="00085C3C"/>
    <w:rsid w:val="00085EA5"/>
    <w:rsid w:val="00086D4E"/>
    <w:rsid w:val="00087B55"/>
    <w:rsid w:val="00087EC6"/>
    <w:rsid w:val="00091347"/>
    <w:rsid w:val="00091A53"/>
    <w:rsid w:val="0009253F"/>
    <w:rsid w:val="00092F0F"/>
    <w:rsid w:val="00092FE8"/>
    <w:rsid w:val="000938BF"/>
    <w:rsid w:val="00093C79"/>
    <w:rsid w:val="00093EB8"/>
    <w:rsid w:val="00094146"/>
    <w:rsid w:val="000943BE"/>
    <w:rsid w:val="00094917"/>
    <w:rsid w:val="000953F4"/>
    <w:rsid w:val="00095EAF"/>
    <w:rsid w:val="000968E1"/>
    <w:rsid w:val="0009703E"/>
    <w:rsid w:val="000973F3"/>
    <w:rsid w:val="00097792"/>
    <w:rsid w:val="00097922"/>
    <w:rsid w:val="00097CF8"/>
    <w:rsid w:val="000A0303"/>
    <w:rsid w:val="000A0861"/>
    <w:rsid w:val="000A08A2"/>
    <w:rsid w:val="000A0E63"/>
    <w:rsid w:val="000A120D"/>
    <w:rsid w:val="000A1754"/>
    <w:rsid w:val="000A19BE"/>
    <w:rsid w:val="000A1BE5"/>
    <w:rsid w:val="000A2275"/>
    <w:rsid w:val="000A2393"/>
    <w:rsid w:val="000A2765"/>
    <w:rsid w:val="000A2F60"/>
    <w:rsid w:val="000A33B5"/>
    <w:rsid w:val="000A35E5"/>
    <w:rsid w:val="000A445A"/>
    <w:rsid w:val="000A4DEE"/>
    <w:rsid w:val="000A4F8E"/>
    <w:rsid w:val="000A50D2"/>
    <w:rsid w:val="000A55EA"/>
    <w:rsid w:val="000A5769"/>
    <w:rsid w:val="000A5D3A"/>
    <w:rsid w:val="000A64DF"/>
    <w:rsid w:val="000A6D7D"/>
    <w:rsid w:val="000A6EAC"/>
    <w:rsid w:val="000A7309"/>
    <w:rsid w:val="000A742C"/>
    <w:rsid w:val="000A76CF"/>
    <w:rsid w:val="000A76EC"/>
    <w:rsid w:val="000A7AAA"/>
    <w:rsid w:val="000A7EB9"/>
    <w:rsid w:val="000B0042"/>
    <w:rsid w:val="000B06C2"/>
    <w:rsid w:val="000B07C8"/>
    <w:rsid w:val="000B0953"/>
    <w:rsid w:val="000B0B28"/>
    <w:rsid w:val="000B0B97"/>
    <w:rsid w:val="000B0F80"/>
    <w:rsid w:val="000B19D5"/>
    <w:rsid w:val="000B234D"/>
    <w:rsid w:val="000B3746"/>
    <w:rsid w:val="000B3E53"/>
    <w:rsid w:val="000B3F83"/>
    <w:rsid w:val="000B4901"/>
    <w:rsid w:val="000B4AA4"/>
    <w:rsid w:val="000B4F6E"/>
    <w:rsid w:val="000B5BF0"/>
    <w:rsid w:val="000B6283"/>
    <w:rsid w:val="000B678D"/>
    <w:rsid w:val="000B6970"/>
    <w:rsid w:val="000B6ACC"/>
    <w:rsid w:val="000B6B9A"/>
    <w:rsid w:val="000B7467"/>
    <w:rsid w:val="000B7707"/>
    <w:rsid w:val="000B7DBD"/>
    <w:rsid w:val="000C0150"/>
    <w:rsid w:val="000C01E3"/>
    <w:rsid w:val="000C04C5"/>
    <w:rsid w:val="000C07F8"/>
    <w:rsid w:val="000C0F18"/>
    <w:rsid w:val="000C1017"/>
    <w:rsid w:val="000C1124"/>
    <w:rsid w:val="000C1A9D"/>
    <w:rsid w:val="000C1C52"/>
    <w:rsid w:val="000C1DC4"/>
    <w:rsid w:val="000C29E5"/>
    <w:rsid w:val="000C2B62"/>
    <w:rsid w:val="000C329B"/>
    <w:rsid w:val="000C35E3"/>
    <w:rsid w:val="000C371C"/>
    <w:rsid w:val="000C3F5E"/>
    <w:rsid w:val="000C455D"/>
    <w:rsid w:val="000C4A5B"/>
    <w:rsid w:val="000C5764"/>
    <w:rsid w:val="000C5874"/>
    <w:rsid w:val="000C5C06"/>
    <w:rsid w:val="000C66AE"/>
    <w:rsid w:val="000C67BB"/>
    <w:rsid w:val="000C69A7"/>
    <w:rsid w:val="000C6A94"/>
    <w:rsid w:val="000C6C6D"/>
    <w:rsid w:val="000C6D3D"/>
    <w:rsid w:val="000C78E3"/>
    <w:rsid w:val="000C7AF8"/>
    <w:rsid w:val="000C7B86"/>
    <w:rsid w:val="000C7DD8"/>
    <w:rsid w:val="000C7EB7"/>
    <w:rsid w:val="000D060A"/>
    <w:rsid w:val="000D158F"/>
    <w:rsid w:val="000D163A"/>
    <w:rsid w:val="000D19D5"/>
    <w:rsid w:val="000D1D33"/>
    <w:rsid w:val="000D24F9"/>
    <w:rsid w:val="000D26AF"/>
    <w:rsid w:val="000D2853"/>
    <w:rsid w:val="000D28C5"/>
    <w:rsid w:val="000D2D71"/>
    <w:rsid w:val="000D2DA1"/>
    <w:rsid w:val="000D2DCE"/>
    <w:rsid w:val="000D358F"/>
    <w:rsid w:val="000D46B4"/>
    <w:rsid w:val="000D550A"/>
    <w:rsid w:val="000D5928"/>
    <w:rsid w:val="000D59DE"/>
    <w:rsid w:val="000D5B9A"/>
    <w:rsid w:val="000D6081"/>
    <w:rsid w:val="000D60E1"/>
    <w:rsid w:val="000D6174"/>
    <w:rsid w:val="000D61F4"/>
    <w:rsid w:val="000D6FE3"/>
    <w:rsid w:val="000D7AFF"/>
    <w:rsid w:val="000E015B"/>
    <w:rsid w:val="000E01A2"/>
    <w:rsid w:val="000E1591"/>
    <w:rsid w:val="000E1C06"/>
    <w:rsid w:val="000E1D38"/>
    <w:rsid w:val="000E25D6"/>
    <w:rsid w:val="000E2C38"/>
    <w:rsid w:val="000E34FF"/>
    <w:rsid w:val="000E39BC"/>
    <w:rsid w:val="000E3A51"/>
    <w:rsid w:val="000E4053"/>
    <w:rsid w:val="000E413F"/>
    <w:rsid w:val="000E45AD"/>
    <w:rsid w:val="000E4C96"/>
    <w:rsid w:val="000E4CE1"/>
    <w:rsid w:val="000E4D04"/>
    <w:rsid w:val="000E4D44"/>
    <w:rsid w:val="000E5A6C"/>
    <w:rsid w:val="000E5F7D"/>
    <w:rsid w:val="000E627B"/>
    <w:rsid w:val="000E639A"/>
    <w:rsid w:val="000E65B0"/>
    <w:rsid w:val="000E70EA"/>
    <w:rsid w:val="000F010D"/>
    <w:rsid w:val="000F0CBF"/>
    <w:rsid w:val="000F133E"/>
    <w:rsid w:val="000F1379"/>
    <w:rsid w:val="000F192B"/>
    <w:rsid w:val="000F1AFD"/>
    <w:rsid w:val="000F1FEB"/>
    <w:rsid w:val="000F30C9"/>
    <w:rsid w:val="000F4A67"/>
    <w:rsid w:val="000F5163"/>
    <w:rsid w:val="000F546A"/>
    <w:rsid w:val="000F58AD"/>
    <w:rsid w:val="000F5BBE"/>
    <w:rsid w:val="000F6E02"/>
    <w:rsid w:val="000F7C68"/>
    <w:rsid w:val="00100072"/>
    <w:rsid w:val="0010007C"/>
    <w:rsid w:val="001013FE"/>
    <w:rsid w:val="001019F2"/>
    <w:rsid w:val="00101F6A"/>
    <w:rsid w:val="00101FD6"/>
    <w:rsid w:val="001022BD"/>
    <w:rsid w:val="00102536"/>
    <w:rsid w:val="0010309D"/>
    <w:rsid w:val="00103871"/>
    <w:rsid w:val="0010393E"/>
    <w:rsid w:val="00104584"/>
    <w:rsid w:val="001052ED"/>
    <w:rsid w:val="001055E3"/>
    <w:rsid w:val="0010589E"/>
    <w:rsid w:val="00105E90"/>
    <w:rsid w:val="001068E8"/>
    <w:rsid w:val="00106905"/>
    <w:rsid w:val="001072DC"/>
    <w:rsid w:val="0010782F"/>
    <w:rsid w:val="00107B4B"/>
    <w:rsid w:val="0011042D"/>
    <w:rsid w:val="00110500"/>
    <w:rsid w:val="00110802"/>
    <w:rsid w:val="001109AE"/>
    <w:rsid w:val="00110A62"/>
    <w:rsid w:val="001113F4"/>
    <w:rsid w:val="00111625"/>
    <w:rsid w:val="0011212C"/>
    <w:rsid w:val="001123CA"/>
    <w:rsid w:val="001123FC"/>
    <w:rsid w:val="001123FF"/>
    <w:rsid w:val="0011251C"/>
    <w:rsid w:val="001127F8"/>
    <w:rsid w:val="00112A26"/>
    <w:rsid w:val="00112B7D"/>
    <w:rsid w:val="0011323D"/>
    <w:rsid w:val="001132F8"/>
    <w:rsid w:val="00113BE5"/>
    <w:rsid w:val="00114129"/>
    <w:rsid w:val="00114237"/>
    <w:rsid w:val="001143B5"/>
    <w:rsid w:val="001145E7"/>
    <w:rsid w:val="00114D43"/>
    <w:rsid w:val="00115BC8"/>
    <w:rsid w:val="00115DD9"/>
    <w:rsid w:val="00116728"/>
    <w:rsid w:val="00117141"/>
    <w:rsid w:val="00117E16"/>
    <w:rsid w:val="00120BB1"/>
    <w:rsid w:val="00120E10"/>
    <w:rsid w:val="00122F4E"/>
    <w:rsid w:val="00123610"/>
    <w:rsid w:val="00123898"/>
    <w:rsid w:val="00123B36"/>
    <w:rsid w:val="00123D3E"/>
    <w:rsid w:val="001246A0"/>
    <w:rsid w:val="00124A49"/>
    <w:rsid w:val="00125F2B"/>
    <w:rsid w:val="00125FD1"/>
    <w:rsid w:val="00127B1D"/>
    <w:rsid w:val="0013039D"/>
    <w:rsid w:val="001303AC"/>
    <w:rsid w:val="00131A57"/>
    <w:rsid w:val="001329F3"/>
    <w:rsid w:val="001338E0"/>
    <w:rsid w:val="001340AF"/>
    <w:rsid w:val="0013444F"/>
    <w:rsid w:val="00134834"/>
    <w:rsid w:val="00134BF7"/>
    <w:rsid w:val="00134C6D"/>
    <w:rsid w:val="00135427"/>
    <w:rsid w:val="00135564"/>
    <w:rsid w:val="001355AE"/>
    <w:rsid w:val="00135C0D"/>
    <w:rsid w:val="00136367"/>
    <w:rsid w:val="00137205"/>
    <w:rsid w:val="00137D4D"/>
    <w:rsid w:val="00140FD7"/>
    <w:rsid w:val="001415C2"/>
    <w:rsid w:val="00141FBB"/>
    <w:rsid w:val="00142259"/>
    <w:rsid w:val="001424C7"/>
    <w:rsid w:val="00143944"/>
    <w:rsid w:val="00143C9E"/>
    <w:rsid w:val="00143CEF"/>
    <w:rsid w:val="00144017"/>
    <w:rsid w:val="0014417E"/>
    <w:rsid w:val="00144294"/>
    <w:rsid w:val="00145495"/>
    <w:rsid w:val="00145D8F"/>
    <w:rsid w:val="001466D8"/>
    <w:rsid w:val="00146B42"/>
    <w:rsid w:val="001477F6"/>
    <w:rsid w:val="00147900"/>
    <w:rsid w:val="00147B2A"/>
    <w:rsid w:val="00147BDE"/>
    <w:rsid w:val="00147E7D"/>
    <w:rsid w:val="001501DE"/>
    <w:rsid w:val="00150781"/>
    <w:rsid w:val="00150F9F"/>
    <w:rsid w:val="0015113C"/>
    <w:rsid w:val="001511E3"/>
    <w:rsid w:val="00151324"/>
    <w:rsid w:val="00151A1F"/>
    <w:rsid w:val="00151C56"/>
    <w:rsid w:val="00152783"/>
    <w:rsid w:val="00152893"/>
    <w:rsid w:val="00153744"/>
    <w:rsid w:val="001538AD"/>
    <w:rsid w:val="0015391D"/>
    <w:rsid w:val="00153C43"/>
    <w:rsid w:val="00154912"/>
    <w:rsid w:val="00154997"/>
    <w:rsid w:val="00154B61"/>
    <w:rsid w:val="00154E20"/>
    <w:rsid w:val="00155190"/>
    <w:rsid w:val="00155560"/>
    <w:rsid w:val="00155755"/>
    <w:rsid w:val="00156AFF"/>
    <w:rsid w:val="00156F9B"/>
    <w:rsid w:val="0015778E"/>
    <w:rsid w:val="0015786C"/>
    <w:rsid w:val="00157EE8"/>
    <w:rsid w:val="001604D4"/>
    <w:rsid w:val="00160B4F"/>
    <w:rsid w:val="001619C4"/>
    <w:rsid w:val="00162912"/>
    <w:rsid w:val="00163A97"/>
    <w:rsid w:val="00163C05"/>
    <w:rsid w:val="00163E1D"/>
    <w:rsid w:val="001645F1"/>
    <w:rsid w:val="0016482F"/>
    <w:rsid w:val="00164895"/>
    <w:rsid w:val="00165A88"/>
    <w:rsid w:val="001661EA"/>
    <w:rsid w:val="00166262"/>
    <w:rsid w:val="00166E13"/>
    <w:rsid w:val="0016742D"/>
    <w:rsid w:val="00167B3C"/>
    <w:rsid w:val="00170B02"/>
    <w:rsid w:val="00170B3D"/>
    <w:rsid w:val="0017118D"/>
    <w:rsid w:val="001725C2"/>
    <w:rsid w:val="001728E8"/>
    <w:rsid w:val="00172E66"/>
    <w:rsid w:val="00173094"/>
    <w:rsid w:val="00173241"/>
    <w:rsid w:val="001737F1"/>
    <w:rsid w:val="00173AA5"/>
    <w:rsid w:val="0017475E"/>
    <w:rsid w:val="00174CF2"/>
    <w:rsid w:val="00175999"/>
    <w:rsid w:val="00176921"/>
    <w:rsid w:val="00177668"/>
    <w:rsid w:val="00177923"/>
    <w:rsid w:val="00177A6B"/>
    <w:rsid w:val="00177D44"/>
    <w:rsid w:val="001801E9"/>
    <w:rsid w:val="00180755"/>
    <w:rsid w:val="001808B0"/>
    <w:rsid w:val="00180AA3"/>
    <w:rsid w:val="00180C79"/>
    <w:rsid w:val="00181399"/>
    <w:rsid w:val="0018145B"/>
    <w:rsid w:val="00181465"/>
    <w:rsid w:val="001816C2"/>
    <w:rsid w:val="00181731"/>
    <w:rsid w:val="00181BCF"/>
    <w:rsid w:val="001825F0"/>
    <w:rsid w:val="00182909"/>
    <w:rsid w:val="00183A79"/>
    <w:rsid w:val="00183F00"/>
    <w:rsid w:val="00183FDC"/>
    <w:rsid w:val="001849E9"/>
    <w:rsid w:val="00184C53"/>
    <w:rsid w:val="00184EF8"/>
    <w:rsid w:val="00184FF4"/>
    <w:rsid w:val="00184FF6"/>
    <w:rsid w:val="00185327"/>
    <w:rsid w:val="001861EA"/>
    <w:rsid w:val="00186747"/>
    <w:rsid w:val="00186AC0"/>
    <w:rsid w:val="00186DD9"/>
    <w:rsid w:val="00187498"/>
    <w:rsid w:val="001875D5"/>
    <w:rsid w:val="00187601"/>
    <w:rsid w:val="001879FC"/>
    <w:rsid w:val="00187A8A"/>
    <w:rsid w:val="00187B26"/>
    <w:rsid w:val="00187F98"/>
    <w:rsid w:val="001901E1"/>
    <w:rsid w:val="00190553"/>
    <w:rsid w:val="00191957"/>
    <w:rsid w:val="00192499"/>
    <w:rsid w:val="001924F2"/>
    <w:rsid w:val="00192ACA"/>
    <w:rsid w:val="00192C44"/>
    <w:rsid w:val="00192C93"/>
    <w:rsid w:val="0019327C"/>
    <w:rsid w:val="00193358"/>
    <w:rsid w:val="001933AC"/>
    <w:rsid w:val="001934BA"/>
    <w:rsid w:val="00193CE1"/>
    <w:rsid w:val="00193ED8"/>
    <w:rsid w:val="0019480B"/>
    <w:rsid w:val="00194A84"/>
    <w:rsid w:val="00194AAE"/>
    <w:rsid w:val="0019552E"/>
    <w:rsid w:val="00195B62"/>
    <w:rsid w:val="00196444"/>
    <w:rsid w:val="0019660B"/>
    <w:rsid w:val="001967F6"/>
    <w:rsid w:val="00196C30"/>
    <w:rsid w:val="00196EA0"/>
    <w:rsid w:val="00196F5C"/>
    <w:rsid w:val="00197397"/>
    <w:rsid w:val="00197AC7"/>
    <w:rsid w:val="00197CED"/>
    <w:rsid w:val="001A01CF"/>
    <w:rsid w:val="001A0C09"/>
    <w:rsid w:val="001A0CF9"/>
    <w:rsid w:val="001A132E"/>
    <w:rsid w:val="001A17F6"/>
    <w:rsid w:val="001A1CC4"/>
    <w:rsid w:val="001A1E3A"/>
    <w:rsid w:val="001A25B8"/>
    <w:rsid w:val="001A2BDB"/>
    <w:rsid w:val="001A311D"/>
    <w:rsid w:val="001A3B24"/>
    <w:rsid w:val="001A4364"/>
    <w:rsid w:val="001A45EF"/>
    <w:rsid w:val="001A4722"/>
    <w:rsid w:val="001A5135"/>
    <w:rsid w:val="001A5800"/>
    <w:rsid w:val="001A7397"/>
    <w:rsid w:val="001A77A7"/>
    <w:rsid w:val="001A7C15"/>
    <w:rsid w:val="001B0160"/>
    <w:rsid w:val="001B0205"/>
    <w:rsid w:val="001B037B"/>
    <w:rsid w:val="001B03B0"/>
    <w:rsid w:val="001B053A"/>
    <w:rsid w:val="001B0E81"/>
    <w:rsid w:val="001B1405"/>
    <w:rsid w:val="001B146C"/>
    <w:rsid w:val="001B173E"/>
    <w:rsid w:val="001B1DAD"/>
    <w:rsid w:val="001B381A"/>
    <w:rsid w:val="001B3C9B"/>
    <w:rsid w:val="001B3D3D"/>
    <w:rsid w:val="001B440F"/>
    <w:rsid w:val="001B4A79"/>
    <w:rsid w:val="001B5810"/>
    <w:rsid w:val="001B581A"/>
    <w:rsid w:val="001B58CF"/>
    <w:rsid w:val="001B5B06"/>
    <w:rsid w:val="001B6158"/>
    <w:rsid w:val="001B67E6"/>
    <w:rsid w:val="001B6AA5"/>
    <w:rsid w:val="001B6ABB"/>
    <w:rsid w:val="001B6C69"/>
    <w:rsid w:val="001B707F"/>
    <w:rsid w:val="001B772A"/>
    <w:rsid w:val="001B798E"/>
    <w:rsid w:val="001C02FA"/>
    <w:rsid w:val="001C07DD"/>
    <w:rsid w:val="001C0FA0"/>
    <w:rsid w:val="001C14FA"/>
    <w:rsid w:val="001C160D"/>
    <w:rsid w:val="001C17D5"/>
    <w:rsid w:val="001C18BA"/>
    <w:rsid w:val="001C1E6A"/>
    <w:rsid w:val="001C20B1"/>
    <w:rsid w:val="001C28F3"/>
    <w:rsid w:val="001C29F8"/>
    <w:rsid w:val="001C2C46"/>
    <w:rsid w:val="001C2D0A"/>
    <w:rsid w:val="001C2ED0"/>
    <w:rsid w:val="001C3489"/>
    <w:rsid w:val="001C3D95"/>
    <w:rsid w:val="001C408A"/>
    <w:rsid w:val="001C4F83"/>
    <w:rsid w:val="001C5F3E"/>
    <w:rsid w:val="001C622D"/>
    <w:rsid w:val="001C62D7"/>
    <w:rsid w:val="001C6563"/>
    <w:rsid w:val="001C6ECC"/>
    <w:rsid w:val="001C7767"/>
    <w:rsid w:val="001D01BA"/>
    <w:rsid w:val="001D04AA"/>
    <w:rsid w:val="001D0596"/>
    <w:rsid w:val="001D0A53"/>
    <w:rsid w:val="001D10BB"/>
    <w:rsid w:val="001D123E"/>
    <w:rsid w:val="001D128A"/>
    <w:rsid w:val="001D13B6"/>
    <w:rsid w:val="001D14A3"/>
    <w:rsid w:val="001D163F"/>
    <w:rsid w:val="001D188B"/>
    <w:rsid w:val="001D1A8F"/>
    <w:rsid w:val="001D1B5D"/>
    <w:rsid w:val="001D2279"/>
    <w:rsid w:val="001D25CA"/>
    <w:rsid w:val="001D2913"/>
    <w:rsid w:val="001D31B4"/>
    <w:rsid w:val="001D337F"/>
    <w:rsid w:val="001D3501"/>
    <w:rsid w:val="001D361E"/>
    <w:rsid w:val="001D395F"/>
    <w:rsid w:val="001D4334"/>
    <w:rsid w:val="001D4464"/>
    <w:rsid w:val="001D4EE0"/>
    <w:rsid w:val="001D55FF"/>
    <w:rsid w:val="001D6057"/>
    <w:rsid w:val="001D684A"/>
    <w:rsid w:val="001D6A8C"/>
    <w:rsid w:val="001D732F"/>
    <w:rsid w:val="001D798A"/>
    <w:rsid w:val="001D7B1D"/>
    <w:rsid w:val="001E0249"/>
    <w:rsid w:val="001E06CA"/>
    <w:rsid w:val="001E0944"/>
    <w:rsid w:val="001E0CB5"/>
    <w:rsid w:val="001E0E02"/>
    <w:rsid w:val="001E0E2B"/>
    <w:rsid w:val="001E12C4"/>
    <w:rsid w:val="001E1359"/>
    <w:rsid w:val="001E22D4"/>
    <w:rsid w:val="001E25C9"/>
    <w:rsid w:val="001E2806"/>
    <w:rsid w:val="001E3748"/>
    <w:rsid w:val="001E42F9"/>
    <w:rsid w:val="001E58D5"/>
    <w:rsid w:val="001E5989"/>
    <w:rsid w:val="001E5AFE"/>
    <w:rsid w:val="001E6B46"/>
    <w:rsid w:val="001E77B9"/>
    <w:rsid w:val="001F03B3"/>
    <w:rsid w:val="001F0622"/>
    <w:rsid w:val="001F0D3C"/>
    <w:rsid w:val="001F1544"/>
    <w:rsid w:val="001F1BC8"/>
    <w:rsid w:val="001F285C"/>
    <w:rsid w:val="001F29C1"/>
    <w:rsid w:val="001F315D"/>
    <w:rsid w:val="001F4466"/>
    <w:rsid w:val="001F4867"/>
    <w:rsid w:val="001F49AD"/>
    <w:rsid w:val="001F4E2F"/>
    <w:rsid w:val="001F5417"/>
    <w:rsid w:val="001F5626"/>
    <w:rsid w:val="001F59FF"/>
    <w:rsid w:val="001F68CD"/>
    <w:rsid w:val="001F6ACF"/>
    <w:rsid w:val="001F70E9"/>
    <w:rsid w:val="001F741B"/>
    <w:rsid w:val="001F7A81"/>
    <w:rsid w:val="001F7FCC"/>
    <w:rsid w:val="0020010B"/>
    <w:rsid w:val="0020055F"/>
    <w:rsid w:val="002005F5"/>
    <w:rsid w:val="002009C1"/>
    <w:rsid w:val="00200A3B"/>
    <w:rsid w:val="00200FF2"/>
    <w:rsid w:val="002012C5"/>
    <w:rsid w:val="0020179F"/>
    <w:rsid w:val="00201B4A"/>
    <w:rsid w:val="00201D13"/>
    <w:rsid w:val="00202C33"/>
    <w:rsid w:val="00203018"/>
    <w:rsid w:val="00203063"/>
    <w:rsid w:val="00203209"/>
    <w:rsid w:val="002032EE"/>
    <w:rsid w:val="002032FD"/>
    <w:rsid w:val="0020402A"/>
    <w:rsid w:val="002040AA"/>
    <w:rsid w:val="002042E5"/>
    <w:rsid w:val="00204B5A"/>
    <w:rsid w:val="00205027"/>
    <w:rsid w:val="00205410"/>
    <w:rsid w:val="0020544D"/>
    <w:rsid w:val="002055D7"/>
    <w:rsid w:val="00205E10"/>
    <w:rsid w:val="0020639E"/>
    <w:rsid w:val="002076E4"/>
    <w:rsid w:val="0020792B"/>
    <w:rsid w:val="00207A92"/>
    <w:rsid w:val="00210A50"/>
    <w:rsid w:val="00210D46"/>
    <w:rsid w:val="002114EA"/>
    <w:rsid w:val="00211C6F"/>
    <w:rsid w:val="00212043"/>
    <w:rsid w:val="002125FD"/>
    <w:rsid w:val="002132BB"/>
    <w:rsid w:val="002135B7"/>
    <w:rsid w:val="0021411F"/>
    <w:rsid w:val="0021424D"/>
    <w:rsid w:val="00214380"/>
    <w:rsid w:val="002143CB"/>
    <w:rsid w:val="00214500"/>
    <w:rsid w:val="0021600D"/>
    <w:rsid w:val="0021603E"/>
    <w:rsid w:val="0021604C"/>
    <w:rsid w:val="0021606B"/>
    <w:rsid w:val="00217210"/>
    <w:rsid w:val="0021725E"/>
    <w:rsid w:val="00217B96"/>
    <w:rsid w:val="002200C4"/>
    <w:rsid w:val="002201AA"/>
    <w:rsid w:val="00220602"/>
    <w:rsid w:val="00220DE0"/>
    <w:rsid w:val="00221678"/>
    <w:rsid w:val="00222316"/>
    <w:rsid w:val="002229BF"/>
    <w:rsid w:val="00222BBC"/>
    <w:rsid w:val="0022331E"/>
    <w:rsid w:val="002239DF"/>
    <w:rsid w:val="00226DF2"/>
    <w:rsid w:val="00227474"/>
    <w:rsid w:val="00227825"/>
    <w:rsid w:val="0022789A"/>
    <w:rsid w:val="00230324"/>
    <w:rsid w:val="00230CD7"/>
    <w:rsid w:val="00230CE3"/>
    <w:rsid w:val="00230E2D"/>
    <w:rsid w:val="00231D07"/>
    <w:rsid w:val="002321B1"/>
    <w:rsid w:val="00232427"/>
    <w:rsid w:val="002339D8"/>
    <w:rsid w:val="00233B9E"/>
    <w:rsid w:val="0023434F"/>
    <w:rsid w:val="00234E4E"/>
    <w:rsid w:val="002362E6"/>
    <w:rsid w:val="002363D7"/>
    <w:rsid w:val="00236474"/>
    <w:rsid w:val="002364DF"/>
    <w:rsid w:val="00236808"/>
    <w:rsid w:val="00236AE4"/>
    <w:rsid w:val="00236CFD"/>
    <w:rsid w:val="00237629"/>
    <w:rsid w:val="0024045B"/>
    <w:rsid w:val="0024106B"/>
    <w:rsid w:val="0024173D"/>
    <w:rsid w:val="00241A6E"/>
    <w:rsid w:val="002422C0"/>
    <w:rsid w:val="00242E4C"/>
    <w:rsid w:val="0024329E"/>
    <w:rsid w:val="00243819"/>
    <w:rsid w:val="002439F9"/>
    <w:rsid w:val="00243BC4"/>
    <w:rsid w:val="00243D30"/>
    <w:rsid w:val="00243E63"/>
    <w:rsid w:val="00244680"/>
    <w:rsid w:val="00244BAE"/>
    <w:rsid w:val="00244C7C"/>
    <w:rsid w:val="00244F43"/>
    <w:rsid w:val="00245123"/>
    <w:rsid w:val="002452B6"/>
    <w:rsid w:val="002456F0"/>
    <w:rsid w:val="00246453"/>
    <w:rsid w:val="00246504"/>
    <w:rsid w:val="00246787"/>
    <w:rsid w:val="00246A6F"/>
    <w:rsid w:val="00246E09"/>
    <w:rsid w:val="00246F3B"/>
    <w:rsid w:val="00246FD4"/>
    <w:rsid w:val="0025067A"/>
    <w:rsid w:val="00250E44"/>
    <w:rsid w:val="002518FB"/>
    <w:rsid w:val="00251941"/>
    <w:rsid w:val="00253F28"/>
    <w:rsid w:val="00254BDC"/>
    <w:rsid w:val="00254E5F"/>
    <w:rsid w:val="00254F93"/>
    <w:rsid w:val="002550BD"/>
    <w:rsid w:val="0025575B"/>
    <w:rsid w:val="00255768"/>
    <w:rsid w:val="002559CF"/>
    <w:rsid w:val="00255B88"/>
    <w:rsid w:val="00255DB1"/>
    <w:rsid w:val="00256298"/>
    <w:rsid w:val="002563B1"/>
    <w:rsid w:val="0025641C"/>
    <w:rsid w:val="00256C81"/>
    <w:rsid w:val="00256D5F"/>
    <w:rsid w:val="0025752C"/>
    <w:rsid w:val="00257CF8"/>
    <w:rsid w:val="00257F2E"/>
    <w:rsid w:val="00260CB9"/>
    <w:rsid w:val="0026107C"/>
    <w:rsid w:val="0026186B"/>
    <w:rsid w:val="00261A8C"/>
    <w:rsid w:val="002622D1"/>
    <w:rsid w:val="00262569"/>
    <w:rsid w:val="00262712"/>
    <w:rsid w:val="00262E04"/>
    <w:rsid w:val="00263796"/>
    <w:rsid w:val="00264906"/>
    <w:rsid w:val="0026497B"/>
    <w:rsid w:val="00264F13"/>
    <w:rsid w:val="00265662"/>
    <w:rsid w:val="0026588F"/>
    <w:rsid w:val="002661BC"/>
    <w:rsid w:val="00266830"/>
    <w:rsid w:val="00266A28"/>
    <w:rsid w:val="00266F88"/>
    <w:rsid w:val="0026708F"/>
    <w:rsid w:val="002670FD"/>
    <w:rsid w:val="00267697"/>
    <w:rsid w:val="00267D67"/>
    <w:rsid w:val="00267D6E"/>
    <w:rsid w:val="00267EAF"/>
    <w:rsid w:val="00270096"/>
    <w:rsid w:val="0027082E"/>
    <w:rsid w:val="00270B94"/>
    <w:rsid w:val="002716B8"/>
    <w:rsid w:val="0027251F"/>
    <w:rsid w:val="0027346A"/>
    <w:rsid w:val="00273899"/>
    <w:rsid w:val="00273903"/>
    <w:rsid w:val="00274126"/>
    <w:rsid w:val="002743AC"/>
    <w:rsid w:val="00274488"/>
    <w:rsid w:val="0027492A"/>
    <w:rsid w:val="0027520A"/>
    <w:rsid w:val="002754AD"/>
    <w:rsid w:val="002759A1"/>
    <w:rsid w:val="002761ED"/>
    <w:rsid w:val="00276B0E"/>
    <w:rsid w:val="002775D0"/>
    <w:rsid w:val="00277686"/>
    <w:rsid w:val="00277C0B"/>
    <w:rsid w:val="00277DE0"/>
    <w:rsid w:val="0028029D"/>
    <w:rsid w:val="00280309"/>
    <w:rsid w:val="0028036C"/>
    <w:rsid w:val="002807F9"/>
    <w:rsid w:val="00280BDC"/>
    <w:rsid w:val="0028114A"/>
    <w:rsid w:val="00281424"/>
    <w:rsid w:val="0028148B"/>
    <w:rsid w:val="0028171C"/>
    <w:rsid w:val="002817A9"/>
    <w:rsid w:val="00281A78"/>
    <w:rsid w:val="00281BAC"/>
    <w:rsid w:val="00281D3C"/>
    <w:rsid w:val="002826EF"/>
    <w:rsid w:val="00282F40"/>
    <w:rsid w:val="00284BE5"/>
    <w:rsid w:val="0028569E"/>
    <w:rsid w:val="00286234"/>
    <w:rsid w:val="00286353"/>
    <w:rsid w:val="00286D93"/>
    <w:rsid w:val="0028704C"/>
    <w:rsid w:val="00287AE4"/>
    <w:rsid w:val="002901F7"/>
    <w:rsid w:val="00290EA9"/>
    <w:rsid w:val="0029196C"/>
    <w:rsid w:val="00292544"/>
    <w:rsid w:val="0029285B"/>
    <w:rsid w:val="00293086"/>
    <w:rsid w:val="002930D4"/>
    <w:rsid w:val="0029323C"/>
    <w:rsid w:val="00293A20"/>
    <w:rsid w:val="00293C40"/>
    <w:rsid w:val="00293E76"/>
    <w:rsid w:val="00293F1B"/>
    <w:rsid w:val="0029472B"/>
    <w:rsid w:val="00294AA6"/>
    <w:rsid w:val="002955D8"/>
    <w:rsid w:val="00295A97"/>
    <w:rsid w:val="00296202"/>
    <w:rsid w:val="002967CB"/>
    <w:rsid w:val="00296CB7"/>
    <w:rsid w:val="00297123"/>
    <w:rsid w:val="00297BA8"/>
    <w:rsid w:val="00297BBE"/>
    <w:rsid w:val="00297E5E"/>
    <w:rsid w:val="002A0F33"/>
    <w:rsid w:val="002A0F5D"/>
    <w:rsid w:val="002A1EDE"/>
    <w:rsid w:val="002A2B94"/>
    <w:rsid w:val="002A300C"/>
    <w:rsid w:val="002A33F5"/>
    <w:rsid w:val="002A40A2"/>
    <w:rsid w:val="002A51E8"/>
    <w:rsid w:val="002A5216"/>
    <w:rsid w:val="002A53A3"/>
    <w:rsid w:val="002A56D8"/>
    <w:rsid w:val="002A5908"/>
    <w:rsid w:val="002A5B28"/>
    <w:rsid w:val="002A5E4F"/>
    <w:rsid w:val="002A600F"/>
    <w:rsid w:val="002A67CF"/>
    <w:rsid w:val="002A6816"/>
    <w:rsid w:val="002A6B28"/>
    <w:rsid w:val="002A73A5"/>
    <w:rsid w:val="002A7B11"/>
    <w:rsid w:val="002A7DA2"/>
    <w:rsid w:val="002A7E8A"/>
    <w:rsid w:val="002B0085"/>
    <w:rsid w:val="002B0AED"/>
    <w:rsid w:val="002B0B81"/>
    <w:rsid w:val="002B1743"/>
    <w:rsid w:val="002B188C"/>
    <w:rsid w:val="002B1999"/>
    <w:rsid w:val="002B1DFB"/>
    <w:rsid w:val="002B226A"/>
    <w:rsid w:val="002B26AE"/>
    <w:rsid w:val="002B271E"/>
    <w:rsid w:val="002B32A9"/>
    <w:rsid w:val="002B3B60"/>
    <w:rsid w:val="002B3F7F"/>
    <w:rsid w:val="002B4469"/>
    <w:rsid w:val="002B4D33"/>
    <w:rsid w:val="002B4E83"/>
    <w:rsid w:val="002B54C2"/>
    <w:rsid w:val="002B597B"/>
    <w:rsid w:val="002B5C99"/>
    <w:rsid w:val="002B62E2"/>
    <w:rsid w:val="002B63AA"/>
    <w:rsid w:val="002B779B"/>
    <w:rsid w:val="002B7B8F"/>
    <w:rsid w:val="002B7FC1"/>
    <w:rsid w:val="002C0428"/>
    <w:rsid w:val="002C0EE9"/>
    <w:rsid w:val="002C1816"/>
    <w:rsid w:val="002C1BAC"/>
    <w:rsid w:val="002C205A"/>
    <w:rsid w:val="002C221E"/>
    <w:rsid w:val="002C3158"/>
    <w:rsid w:val="002C3B01"/>
    <w:rsid w:val="002C3E1A"/>
    <w:rsid w:val="002C3E8A"/>
    <w:rsid w:val="002C4A28"/>
    <w:rsid w:val="002C50D7"/>
    <w:rsid w:val="002C512C"/>
    <w:rsid w:val="002C5559"/>
    <w:rsid w:val="002C56B9"/>
    <w:rsid w:val="002C5735"/>
    <w:rsid w:val="002C5C07"/>
    <w:rsid w:val="002C647B"/>
    <w:rsid w:val="002C674B"/>
    <w:rsid w:val="002C6A75"/>
    <w:rsid w:val="002C6BF9"/>
    <w:rsid w:val="002C73F8"/>
    <w:rsid w:val="002C752A"/>
    <w:rsid w:val="002C78F5"/>
    <w:rsid w:val="002C794C"/>
    <w:rsid w:val="002D09F8"/>
    <w:rsid w:val="002D0C71"/>
    <w:rsid w:val="002D1E67"/>
    <w:rsid w:val="002D1F2B"/>
    <w:rsid w:val="002D27DD"/>
    <w:rsid w:val="002D3109"/>
    <w:rsid w:val="002D33A5"/>
    <w:rsid w:val="002D3B9D"/>
    <w:rsid w:val="002D41E7"/>
    <w:rsid w:val="002D44F4"/>
    <w:rsid w:val="002D4AB3"/>
    <w:rsid w:val="002D4F91"/>
    <w:rsid w:val="002D50AD"/>
    <w:rsid w:val="002D5292"/>
    <w:rsid w:val="002D54C0"/>
    <w:rsid w:val="002D582A"/>
    <w:rsid w:val="002D5C1C"/>
    <w:rsid w:val="002D5D13"/>
    <w:rsid w:val="002D5F63"/>
    <w:rsid w:val="002D6340"/>
    <w:rsid w:val="002D72A4"/>
    <w:rsid w:val="002D7E0C"/>
    <w:rsid w:val="002E0293"/>
    <w:rsid w:val="002E0580"/>
    <w:rsid w:val="002E0FEB"/>
    <w:rsid w:val="002E16A3"/>
    <w:rsid w:val="002E1FA1"/>
    <w:rsid w:val="002E36F2"/>
    <w:rsid w:val="002E3A79"/>
    <w:rsid w:val="002E40D7"/>
    <w:rsid w:val="002E463E"/>
    <w:rsid w:val="002E5278"/>
    <w:rsid w:val="002E556D"/>
    <w:rsid w:val="002E58BC"/>
    <w:rsid w:val="002E5942"/>
    <w:rsid w:val="002E5952"/>
    <w:rsid w:val="002E61ED"/>
    <w:rsid w:val="002E65E4"/>
    <w:rsid w:val="002E6858"/>
    <w:rsid w:val="002E6A2B"/>
    <w:rsid w:val="002E6F03"/>
    <w:rsid w:val="002F01A4"/>
    <w:rsid w:val="002F0DC3"/>
    <w:rsid w:val="002F0F7C"/>
    <w:rsid w:val="002F1242"/>
    <w:rsid w:val="002F15FE"/>
    <w:rsid w:val="002F1803"/>
    <w:rsid w:val="002F2486"/>
    <w:rsid w:val="002F262D"/>
    <w:rsid w:val="002F28B8"/>
    <w:rsid w:val="002F2A6C"/>
    <w:rsid w:val="002F2D5F"/>
    <w:rsid w:val="002F334F"/>
    <w:rsid w:val="002F3548"/>
    <w:rsid w:val="002F363D"/>
    <w:rsid w:val="002F3976"/>
    <w:rsid w:val="002F3D43"/>
    <w:rsid w:val="002F49D7"/>
    <w:rsid w:val="002F4ACB"/>
    <w:rsid w:val="002F4C18"/>
    <w:rsid w:val="002F539E"/>
    <w:rsid w:val="002F5C60"/>
    <w:rsid w:val="002F5CB1"/>
    <w:rsid w:val="002F6016"/>
    <w:rsid w:val="002F60B9"/>
    <w:rsid w:val="002F6C8F"/>
    <w:rsid w:val="002F6EB0"/>
    <w:rsid w:val="002F6F5D"/>
    <w:rsid w:val="002F710A"/>
    <w:rsid w:val="002F715D"/>
    <w:rsid w:val="002F73A2"/>
    <w:rsid w:val="002F75DA"/>
    <w:rsid w:val="002F7716"/>
    <w:rsid w:val="00300C2B"/>
    <w:rsid w:val="0030158D"/>
    <w:rsid w:val="00301868"/>
    <w:rsid w:val="00301CAF"/>
    <w:rsid w:val="0030203D"/>
    <w:rsid w:val="0030240B"/>
    <w:rsid w:val="003026AB"/>
    <w:rsid w:val="003029DA"/>
    <w:rsid w:val="00302D8A"/>
    <w:rsid w:val="003046B0"/>
    <w:rsid w:val="00304A37"/>
    <w:rsid w:val="00305060"/>
    <w:rsid w:val="003050CD"/>
    <w:rsid w:val="0030523E"/>
    <w:rsid w:val="00305D13"/>
    <w:rsid w:val="00306C0F"/>
    <w:rsid w:val="00307115"/>
    <w:rsid w:val="00307547"/>
    <w:rsid w:val="003079F7"/>
    <w:rsid w:val="00307AC4"/>
    <w:rsid w:val="00310704"/>
    <w:rsid w:val="003111AD"/>
    <w:rsid w:val="003111E6"/>
    <w:rsid w:val="00312593"/>
    <w:rsid w:val="00312CBF"/>
    <w:rsid w:val="00313135"/>
    <w:rsid w:val="00313B13"/>
    <w:rsid w:val="003150CE"/>
    <w:rsid w:val="00315963"/>
    <w:rsid w:val="00315F76"/>
    <w:rsid w:val="00316161"/>
    <w:rsid w:val="00316B8B"/>
    <w:rsid w:val="00317520"/>
    <w:rsid w:val="0031790C"/>
    <w:rsid w:val="00317F5D"/>
    <w:rsid w:val="00320724"/>
    <w:rsid w:val="00320831"/>
    <w:rsid w:val="00321452"/>
    <w:rsid w:val="00321492"/>
    <w:rsid w:val="003217FC"/>
    <w:rsid w:val="00321BA3"/>
    <w:rsid w:val="00321D00"/>
    <w:rsid w:val="00321DFE"/>
    <w:rsid w:val="003232FE"/>
    <w:rsid w:val="00323353"/>
    <w:rsid w:val="00323A37"/>
    <w:rsid w:val="00323E21"/>
    <w:rsid w:val="00323E28"/>
    <w:rsid w:val="003243AD"/>
    <w:rsid w:val="00324526"/>
    <w:rsid w:val="00324D08"/>
    <w:rsid w:val="00325398"/>
    <w:rsid w:val="003254DF"/>
    <w:rsid w:val="00325CAE"/>
    <w:rsid w:val="00326DC5"/>
    <w:rsid w:val="00327050"/>
    <w:rsid w:val="00327C08"/>
    <w:rsid w:val="00327DE1"/>
    <w:rsid w:val="00330028"/>
    <w:rsid w:val="00330B30"/>
    <w:rsid w:val="00330F9A"/>
    <w:rsid w:val="003317CC"/>
    <w:rsid w:val="00331A4F"/>
    <w:rsid w:val="00331E1B"/>
    <w:rsid w:val="00332139"/>
    <w:rsid w:val="003329D6"/>
    <w:rsid w:val="00333685"/>
    <w:rsid w:val="00333C51"/>
    <w:rsid w:val="0033440A"/>
    <w:rsid w:val="00334EDF"/>
    <w:rsid w:val="003351CA"/>
    <w:rsid w:val="00335213"/>
    <w:rsid w:val="00335585"/>
    <w:rsid w:val="003365C1"/>
    <w:rsid w:val="00336A86"/>
    <w:rsid w:val="003370D5"/>
    <w:rsid w:val="0033713E"/>
    <w:rsid w:val="003371CE"/>
    <w:rsid w:val="00337412"/>
    <w:rsid w:val="003401F7"/>
    <w:rsid w:val="003405CD"/>
    <w:rsid w:val="00341317"/>
    <w:rsid w:val="00341F01"/>
    <w:rsid w:val="00341F37"/>
    <w:rsid w:val="00341FFE"/>
    <w:rsid w:val="003420C3"/>
    <w:rsid w:val="003420D9"/>
    <w:rsid w:val="003421E1"/>
    <w:rsid w:val="00342B21"/>
    <w:rsid w:val="00342EC7"/>
    <w:rsid w:val="00342EE6"/>
    <w:rsid w:val="00343331"/>
    <w:rsid w:val="00343526"/>
    <w:rsid w:val="00343B22"/>
    <w:rsid w:val="00343B87"/>
    <w:rsid w:val="00343ECE"/>
    <w:rsid w:val="00344464"/>
    <w:rsid w:val="0034450E"/>
    <w:rsid w:val="00344C0E"/>
    <w:rsid w:val="00344C8C"/>
    <w:rsid w:val="00344FEE"/>
    <w:rsid w:val="00345121"/>
    <w:rsid w:val="0034527E"/>
    <w:rsid w:val="003460E2"/>
    <w:rsid w:val="00346868"/>
    <w:rsid w:val="00347914"/>
    <w:rsid w:val="00350263"/>
    <w:rsid w:val="00350503"/>
    <w:rsid w:val="003505F6"/>
    <w:rsid w:val="00350DC2"/>
    <w:rsid w:val="00350E8B"/>
    <w:rsid w:val="00351054"/>
    <w:rsid w:val="0035226A"/>
    <w:rsid w:val="00352341"/>
    <w:rsid w:val="003524C3"/>
    <w:rsid w:val="003525F4"/>
    <w:rsid w:val="00352CF9"/>
    <w:rsid w:val="00353108"/>
    <w:rsid w:val="003532E9"/>
    <w:rsid w:val="00353CB9"/>
    <w:rsid w:val="00353D05"/>
    <w:rsid w:val="00354971"/>
    <w:rsid w:val="00354E7F"/>
    <w:rsid w:val="003550A5"/>
    <w:rsid w:val="003559BA"/>
    <w:rsid w:val="00355CE5"/>
    <w:rsid w:val="00357385"/>
    <w:rsid w:val="00357640"/>
    <w:rsid w:val="00357A20"/>
    <w:rsid w:val="00357C5D"/>
    <w:rsid w:val="00357F35"/>
    <w:rsid w:val="003609F7"/>
    <w:rsid w:val="00360BA5"/>
    <w:rsid w:val="00362129"/>
    <w:rsid w:val="003628D2"/>
    <w:rsid w:val="00362E99"/>
    <w:rsid w:val="0036402C"/>
    <w:rsid w:val="00364418"/>
    <w:rsid w:val="0036451E"/>
    <w:rsid w:val="00364532"/>
    <w:rsid w:val="0036456B"/>
    <w:rsid w:val="00364DB1"/>
    <w:rsid w:val="0036559B"/>
    <w:rsid w:val="00365993"/>
    <w:rsid w:val="003660A8"/>
    <w:rsid w:val="00366DD2"/>
    <w:rsid w:val="003671C5"/>
    <w:rsid w:val="003675A7"/>
    <w:rsid w:val="00367E28"/>
    <w:rsid w:val="00367F15"/>
    <w:rsid w:val="00367F98"/>
    <w:rsid w:val="00370160"/>
    <w:rsid w:val="00370291"/>
    <w:rsid w:val="003702B9"/>
    <w:rsid w:val="00370A55"/>
    <w:rsid w:val="00370CE7"/>
    <w:rsid w:val="0037148F"/>
    <w:rsid w:val="00371544"/>
    <w:rsid w:val="003715CD"/>
    <w:rsid w:val="00371FBF"/>
    <w:rsid w:val="003720D3"/>
    <w:rsid w:val="00372342"/>
    <w:rsid w:val="00372842"/>
    <w:rsid w:val="00372847"/>
    <w:rsid w:val="003728B6"/>
    <w:rsid w:val="0037295A"/>
    <w:rsid w:val="00372C42"/>
    <w:rsid w:val="00373281"/>
    <w:rsid w:val="00373392"/>
    <w:rsid w:val="003733EF"/>
    <w:rsid w:val="003736E8"/>
    <w:rsid w:val="0037405B"/>
    <w:rsid w:val="00374375"/>
    <w:rsid w:val="003743D3"/>
    <w:rsid w:val="00374508"/>
    <w:rsid w:val="00374636"/>
    <w:rsid w:val="00375069"/>
    <w:rsid w:val="00375126"/>
    <w:rsid w:val="003756AB"/>
    <w:rsid w:val="0037610F"/>
    <w:rsid w:val="00376DA7"/>
    <w:rsid w:val="00376DC4"/>
    <w:rsid w:val="00377E29"/>
    <w:rsid w:val="00377E56"/>
    <w:rsid w:val="003804FF"/>
    <w:rsid w:val="00380A4C"/>
    <w:rsid w:val="00381496"/>
    <w:rsid w:val="00381917"/>
    <w:rsid w:val="0038259C"/>
    <w:rsid w:val="00382969"/>
    <w:rsid w:val="00382C90"/>
    <w:rsid w:val="0038313F"/>
    <w:rsid w:val="0038366D"/>
    <w:rsid w:val="00383974"/>
    <w:rsid w:val="00383C3D"/>
    <w:rsid w:val="00384282"/>
    <w:rsid w:val="003846D9"/>
    <w:rsid w:val="00384BE0"/>
    <w:rsid w:val="00385335"/>
    <w:rsid w:val="00385B31"/>
    <w:rsid w:val="0038632B"/>
    <w:rsid w:val="00386470"/>
    <w:rsid w:val="003866B5"/>
    <w:rsid w:val="00386D1C"/>
    <w:rsid w:val="00386DB3"/>
    <w:rsid w:val="00386E55"/>
    <w:rsid w:val="0038742D"/>
    <w:rsid w:val="003879B9"/>
    <w:rsid w:val="00387B38"/>
    <w:rsid w:val="00387CB5"/>
    <w:rsid w:val="0039068C"/>
    <w:rsid w:val="00391807"/>
    <w:rsid w:val="00391E04"/>
    <w:rsid w:val="00392741"/>
    <w:rsid w:val="00392A0F"/>
    <w:rsid w:val="00392BF7"/>
    <w:rsid w:val="00393A60"/>
    <w:rsid w:val="0039442D"/>
    <w:rsid w:val="003946AF"/>
    <w:rsid w:val="003955DE"/>
    <w:rsid w:val="003959BF"/>
    <w:rsid w:val="00395EDE"/>
    <w:rsid w:val="00396138"/>
    <w:rsid w:val="003966FC"/>
    <w:rsid w:val="003968E0"/>
    <w:rsid w:val="00396E01"/>
    <w:rsid w:val="0039732D"/>
    <w:rsid w:val="003A04AA"/>
    <w:rsid w:val="003A050B"/>
    <w:rsid w:val="003A0DB6"/>
    <w:rsid w:val="003A0E30"/>
    <w:rsid w:val="003A135E"/>
    <w:rsid w:val="003A144F"/>
    <w:rsid w:val="003A1BA7"/>
    <w:rsid w:val="003A1C70"/>
    <w:rsid w:val="003A27D4"/>
    <w:rsid w:val="003A3D8B"/>
    <w:rsid w:val="003A472C"/>
    <w:rsid w:val="003A4DF6"/>
    <w:rsid w:val="003A50C9"/>
    <w:rsid w:val="003A519E"/>
    <w:rsid w:val="003A51AA"/>
    <w:rsid w:val="003A5897"/>
    <w:rsid w:val="003A5A1E"/>
    <w:rsid w:val="003A6299"/>
    <w:rsid w:val="003A6517"/>
    <w:rsid w:val="003A6683"/>
    <w:rsid w:val="003A67B4"/>
    <w:rsid w:val="003A6A34"/>
    <w:rsid w:val="003A7E80"/>
    <w:rsid w:val="003B00D7"/>
    <w:rsid w:val="003B0288"/>
    <w:rsid w:val="003B1A2A"/>
    <w:rsid w:val="003B2057"/>
    <w:rsid w:val="003B241A"/>
    <w:rsid w:val="003B25E1"/>
    <w:rsid w:val="003B2C1D"/>
    <w:rsid w:val="003B30EA"/>
    <w:rsid w:val="003B3681"/>
    <w:rsid w:val="003B3C04"/>
    <w:rsid w:val="003B4270"/>
    <w:rsid w:val="003B4317"/>
    <w:rsid w:val="003B54C4"/>
    <w:rsid w:val="003B5A78"/>
    <w:rsid w:val="003B5DC1"/>
    <w:rsid w:val="003B7225"/>
    <w:rsid w:val="003B76DB"/>
    <w:rsid w:val="003C08B8"/>
    <w:rsid w:val="003C0AD1"/>
    <w:rsid w:val="003C1154"/>
    <w:rsid w:val="003C185F"/>
    <w:rsid w:val="003C1E1E"/>
    <w:rsid w:val="003C28C2"/>
    <w:rsid w:val="003C2D02"/>
    <w:rsid w:val="003C2F98"/>
    <w:rsid w:val="003C303F"/>
    <w:rsid w:val="003C34C2"/>
    <w:rsid w:val="003C3F78"/>
    <w:rsid w:val="003C4479"/>
    <w:rsid w:val="003C4D9B"/>
    <w:rsid w:val="003C53AC"/>
    <w:rsid w:val="003C566F"/>
    <w:rsid w:val="003C5932"/>
    <w:rsid w:val="003C5ABB"/>
    <w:rsid w:val="003C5E75"/>
    <w:rsid w:val="003C6B7B"/>
    <w:rsid w:val="003C6BBA"/>
    <w:rsid w:val="003C6E50"/>
    <w:rsid w:val="003C7062"/>
    <w:rsid w:val="003C7619"/>
    <w:rsid w:val="003C76D5"/>
    <w:rsid w:val="003C7DE4"/>
    <w:rsid w:val="003C7FA8"/>
    <w:rsid w:val="003D0B7A"/>
    <w:rsid w:val="003D0C28"/>
    <w:rsid w:val="003D10BC"/>
    <w:rsid w:val="003D1F95"/>
    <w:rsid w:val="003D2258"/>
    <w:rsid w:val="003D240E"/>
    <w:rsid w:val="003D263E"/>
    <w:rsid w:val="003D26B2"/>
    <w:rsid w:val="003D27D3"/>
    <w:rsid w:val="003D3873"/>
    <w:rsid w:val="003D49A5"/>
    <w:rsid w:val="003D52D8"/>
    <w:rsid w:val="003D5485"/>
    <w:rsid w:val="003D60E3"/>
    <w:rsid w:val="003D617B"/>
    <w:rsid w:val="003D66D9"/>
    <w:rsid w:val="003D683B"/>
    <w:rsid w:val="003D6B8C"/>
    <w:rsid w:val="003D7245"/>
    <w:rsid w:val="003D7DE8"/>
    <w:rsid w:val="003E0152"/>
    <w:rsid w:val="003E025D"/>
    <w:rsid w:val="003E030A"/>
    <w:rsid w:val="003E05D7"/>
    <w:rsid w:val="003E0D65"/>
    <w:rsid w:val="003E12B0"/>
    <w:rsid w:val="003E1651"/>
    <w:rsid w:val="003E17A2"/>
    <w:rsid w:val="003E1C88"/>
    <w:rsid w:val="003E272D"/>
    <w:rsid w:val="003E293B"/>
    <w:rsid w:val="003E315E"/>
    <w:rsid w:val="003E3294"/>
    <w:rsid w:val="003E44F2"/>
    <w:rsid w:val="003E4AE3"/>
    <w:rsid w:val="003E4C21"/>
    <w:rsid w:val="003E513B"/>
    <w:rsid w:val="003E52FE"/>
    <w:rsid w:val="003E54A8"/>
    <w:rsid w:val="003E6113"/>
    <w:rsid w:val="003E61AE"/>
    <w:rsid w:val="003E6748"/>
    <w:rsid w:val="003E7000"/>
    <w:rsid w:val="003E7254"/>
    <w:rsid w:val="003E73D5"/>
    <w:rsid w:val="003E779A"/>
    <w:rsid w:val="003F0B42"/>
    <w:rsid w:val="003F0B98"/>
    <w:rsid w:val="003F0BA8"/>
    <w:rsid w:val="003F1DF3"/>
    <w:rsid w:val="003F1E94"/>
    <w:rsid w:val="003F208F"/>
    <w:rsid w:val="003F21BD"/>
    <w:rsid w:val="003F2818"/>
    <w:rsid w:val="003F31AC"/>
    <w:rsid w:val="003F34FB"/>
    <w:rsid w:val="003F371E"/>
    <w:rsid w:val="003F3D11"/>
    <w:rsid w:val="003F406A"/>
    <w:rsid w:val="003F433D"/>
    <w:rsid w:val="003F5071"/>
    <w:rsid w:val="003F59AB"/>
    <w:rsid w:val="003F59D9"/>
    <w:rsid w:val="003F5EBC"/>
    <w:rsid w:val="003F6695"/>
    <w:rsid w:val="003F66A0"/>
    <w:rsid w:val="00401C05"/>
    <w:rsid w:val="00401DC8"/>
    <w:rsid w:val="00403D1D"/>
    <w:rsid w:val="00403D45"/>
    <w:rsid w:val="00404143"/>
    <w:rsid w:val="004046CB"/>
    <w:rsid w:val="0040522F"/>
    <w:rsid w:val="004054C8"/>
    <w:rsid w:val="00405B68"/>
    <w:rsid w:val="00405DE0"/>
    <w:rsid w:val="00405FF1"/>
    <w:rsid w:val="00406428"/>
    <w:rsid w:val="00406850"/>
    <w:rsid w:val="00406B93"/>
    <w:rsid w:val="00406C67"/>
    <w:rsid w:val="00406DF2"/>
    <w:rsid w:val="00406F7F"/>
    <w:rsid w:val="004074FA"/>
    <w:rsid w:val="0040754E"/>
    <w:rsid w:val="0040770F"/>
    <w:rsid w:val="004117B6"/>
    <w:rsid w:val="0041186C"/>
    <w:rsid w:val="00411BF6"/>
    <w:rsid w:val="00412118"/>
    <w:rsid w:val="004122F0"/>
    <w:rsid w:val="00412F1E"/>
    <w:rsid w:val="0041321D"/>
    <w:rsid w:val="00413322"/>
    <w:rsid w:val="004144E6"/>
    <w:rsid w:val="00414A3B"/>
    <w:rsid w:val="00414AAF"/>
    <w:rsid w:val="00414EB0"/>
    <w:rsid w:val="00414F2E"/>
    <w:rsid w:val="00415524"/>
    <w:rsid w:val="004157D6"/>
    <w:rsid w:val="00415B36"/>
    <w:rsid w:val="0041687C"/>
    <w:rsid w:val="004169E7"/>
    <w:rsid w:val="00417006"/>
    <w:rsid w:val="004175CB"/>
    <w:rsid w:val="00420577"/>
    <w:rsid w:val="00420628"/>
    <w:rsid w:val="00420E12"/>
    <w:rsid w:val="00421586"/>
    <w:rsid w:val="0042252E"/>
    <w:rsid w:val="00422677"/>
    <w:rsid w:val="00422E5A"/>
    <w:rsid w:val="00422FB3"/>
    <w:rsid w:val="0042306E"/>
    <w:rsid w:val="004241CE"/>
    <w:rsid w:val="004250DC"/>
    <w:rsid w:val="00425156"/>
    <w:rsid w:val="004261A2"/>
    <w:rsid w:val="004264F7"/>
    <w:rsid w:val="00426688"/>
    <w:rsid w:val="004266DD"/>
    <w:rsid w:val="00426B21"/>
    <w:rsid w:val="00426BBF"/>
    <w:rsid w:val="00426F92"/>
    <w:rsid w:val="0042702F"/>
    <w:rsid w:val="00427A05"/>
    <w:rsid w:val="00427BFF"/>
    <w:rsid w:val="00427D16"/>
    <w:rsid w:val="00430282"/>
    <w:rsid w:val="00431013"/>
    <w:rsid w:val="0043186B"/>
    <w:rsid w:val="00431B09"/>
    <w:rsid w:val="00432853"/>
    <w:rsid w:val="00432951"/>
    <w:rsid w:val="004334B4"/>
    <w:rsid w:val="00434477"/>
    <w:rsid w:val="00434F48"/>
    <w:rsid w:val="004350EB"/>
    <w:rsid w:val="004362B0"/>
    <w:rsid w:val="004362F0"/>
    <w:rsid w:val="00437AD3"/>
    <w:rsid w:val="00437BDB"/>
    <w:rsid w:val="00437EDE"/>
    <w:rsid w:val="0044093D"/>
    <w:rsid w:val="00441522"/>
    <w:rsid w:val="00441720"/>
    <w:rsid w:val="004418FC"/>
    <w:rsid w:val="004429B1"/>
    <w:rsid w:val="00442A54"/>
    <w:rsid w:val="00442BC4"/>
    <w:rsid w:val="00442CBD"/>
    <w:rsid w:val="004446D7"/>
    <w:rsid w:val="00444720"/>
    <w:rsid w:val="00444DC0"/>
    <w:rsid w:val="004450ED"/>
    <w:rsid w:val="004452DD"/>
    <w:rsid w:val="00445309"/>
    <w:rsid w:val="00445435"/>
    <w:rsid w:val="004457E0"/>
    <w:rsid w:val="0044590A"/>
    <w:rsid w:val="00446794"/>
    <w:rsid w:val="00446E4D"/>
    <w:rsid w:val="00446E60"/>
    <w:rsid w:val="00447106"/>
    <w:rsid w:val="00447665"/>
    <w:rsid w:val="0045022C"/>
    <w:rsid w:val="00450502"/>
    <w:rsid w:val="004506C6"/>
    <w:rsid w:val="004514F7"/>
    <w:rsid w:val="00451801"/>
    <w:rsid w:val="0045211D"/>
    <w:rsid w:val="0045231E"/>
    <w:rsid w:val="004528A4"/>
    <w:rsid w:val="00452FE4"/>
    <w:rsid w:val="00453048"/>
    <w:rsid w:val="004533E7"/>
    <w:rsid w:val="00453EFC"/>
    <w:rsid w:val="0045427D"/>
    <w:rsid w:val="00454817"/>
    <w:rsid w:val="00454A0C"/>
    <w:rsid w:val="00454CFB"/>
    <w:rsid w:val="00455CB1"/>
    <w:rsid w:val="0045620D"/>
    <w:rsid w:val="0045668A"/>
    <w:rsid w:val="00456E8C"/>
    <w:rsid w:val="00460256"/>
    <w:rsid w:val="00460EF3"/>
    <w:rsid w:val="004621B9"/>
    <w:rsid w:val="00462854"/>
    <w:rsid w:val="004632A3"/>
    <w:rsid w:val="00463538"/>
    <w:rsid w:val="00463C4B"/>
    <w:rsid w:val="00463DCC"/>
    <w:rsid w:val="004644B4"/>
    <w:rsid w:val="004645AC"/>
    <w:rsid w:val="00464787"/>
    <w:rsid w:val="00464CAF"/>
    <w:rsid w:val="00465141"/>
    <w:rsid w:val="00466C5B"/>
    <w:rsid w:val="00466FC0"/>
    <w:rsid w:val="0046705D"/>
    <w:rsid w:val="00467BC8"/>
    <w:rsid w:val="00467CC3"/>
    <w:rsid w:val="0047058B"/>
    <w:rsid w:val="00470ADD"/>
    <w:rsid w:val="00470B56"/>
    <w:rsid w:val="0047156B"/>
    <w:rsid w:val="004721B7"/>
    <w:rsid w:val="004725A6"/>
    <w:rsid w:val="004730C9"/>
    <w:rsid w:val="0047321C"/>
    <w:rsid w:val="0047345C"/>
    <w:rsid w:val="00473DF7"/>
    <w:rsid w:val="00473E0B"/>
    <w:rsid w:val="0047458F"/>
    <w:rsid w:val="00474691"/>
    <w:rsid w:val="004747FF"/>
    <w:rsid w:val="00474C9F"/>
    <w:rsid w:val="00474D13"/>
    <w:rsid w:val="00474D1D"/>
    <w:rsid w:val="004750A4"/>
    <w:rsid w:val="004751DB"/>
    <w:rsid w:val="004760F9"/>
    <w:rsid w:val="00476426"/>
    <w:rsid w:val="004764F2"/>
    <w:rsid w:val="00476C8E"/>
    <w:rsid w:val="0047718C"/>
    <w:rsid w:val="00477586"/>
    <w:rsid w:val="00477C94"/>
    <w:rsid w:val="00480054"/>
    <w:rsid w:val="00480C8F"/>
    <w:rsid w:val="00481544"/>
    <w:rsid w:val="00482082"/>
    <w:rsid w:val="00482792"/>
    <w:rsid w:val="00482A88"/>
    <w:rsid w:val="00482C32"/>
    <w:rsid w:val="00482DAE"/>
    <w:rsid w:val="00483341"/>
    <w:rsid w:val="00484A88"/>
    <w:rsid w:val="00485572"/>
    <w:rsid w:val="00485970"/>
    <w:rsid w:val="00486236"/>
    <w:rsid w:val="00486357"/>
    <w:rsid w:val="004869A4"/>
    <w:rsid w:val="00487106"/>
    <w:rsid w:val="0049062A"/>
    <w:rsid w:val="00490677"/>
    <w:rsid w:val="00490CDF"/>
    <w:rsid w:val="00490DD5"/>
    <w:rsid w:val="00491E37"/>
    <w:rsid w:val="004920FD"/>
    <w:rsid w:val="0049287E"/>
    <w:rsid w:val="0049298E"/>
    <w:rsid w:val="00492CFE"/>
    <w:rsid w:val="00492E79"/>
    <w:rsid w:val="00493422"/>
    <w:rsid w:val="00493B3D"/>
    <w:rsid w:val="004944E1"/>
    <w:rsid w:val="00494A7F"/>
    <w:rsid w:val="004952DE"/>
    <w:rsid w:val="00495E96"/>
    <w:rsid w:val="00496637"/>
    <w:rsid w:val="00496653"/>
    <w:rsid w:val="0049678A"/>
    <w:rsid w:val="0049698F"/>
    <w:rsid w:val="004972A5"/>
    <w:rsid w:val="00497602"/>
    <w:rsid w:val="004A034B"/>
    <w:rsid w:val="004A05C1"/>
    <w:rsid w:val="004A0F89"/>
    <w:rsid w:val="004A133C"/>
    <w:rsid w:val="004A1E07"/>
    <w:rsid w:val="004A2301"/>
    <w:rsid w:val="004A26D9"/>
    <w:rsid w:val="004A2705"/>
    <w:rsid w:val="004A2916"/>
    <w:rsid w:val="004A2C7D"/>
    <w:rsid w:val="004A2CA4"/>
    <w:rsid w:val="004A34EE"/>
    <w:rsid w:val="004A4188"/>
    <w:rsid w:val="004A4AC3"/>
    <w:rsid w:val="004A5AF5"/>
    <w:rsid w:val="004A5DBC"/>
    <w:rsid w:val="004A67F5"/>
    <w:rsid w:val="004A6C0B"/>
    <w:rsid w:val="004A7B97"/>
    <w:rsid w:val="004A7BD0"/>
    <w:rsid w:val="004B0639"/>
    <w:rsid w:val="004B08AB"/>
    <w:rsid w:val="004B12BD"/>
    <w:rsid w:val="004B19B2"/>
    <w:rsid w:val="004B235A"/>
    <w:rsid w:val="004B2533"/>
    <w:rsid w:val="004B281D"/>
    <w:rsid w:val="004B2A0C"/>
    <w:rsid w:val="004B2E9B"/>
    <w:rsid w:val="004B3288"/>
    <w:rsid w:val="004B384E"/>
    <w:rsid w:val="004B399B"/>
    <w:rsid w:val="004B4185"/>
    <w:rsid w:val="004B4F41"/>
    <w:rsid w:val="004B5216"/>
    <w:rsid w:val="004B5F35"/>
    <w:rsid w:val="004B6E53"/>
    <w:rsid w:val="004B6EC5"/>
    <w:rsid w:val="004B70A6"/>
    <w:rsid w:val="004B75FC"/>
    <w:rsid w:val="004C098E"/>
    <w:rsid w:val="004C0CE3"/>
    <w:rsid w:val="004C12C4"/>
    <w:rsid w:val="004C1E13"/>
    <w:rsid w:val="004C1F4F"/>
    <w:rsid w:val="004C3035"/>
    <w:rsid w:val="004C40BC"/>
    <w:rsid w:val="004C423E"/>
    <w:rsid w:val="004C4F63"/>
    <w:rsid w:val="004C5C7B"/>
    <w:rsid w:val="004C64F2"/>
    <w:rsid w:val="004C656A"/>
    <w:rsid w:val="004C6732"/>
    <w:rsid w:val="004C6CDF"/>
    <w:rsid w:val="004C716E"/>
    <w:rsid w:val="004C740C"/>
    <w:rsid w:val="004D01F9"/>
    <w:rsid w:val="004D0207"/>
    <w:rsid w:val="004D05E8"/>
    <w:rsid w:val="004D091C"/>
    <w:rsid w:val="004D1096"/>
    <w:rsid w:val="004D176F"/>
    <w:rsid w:val="004D182C"/>
    <w:rsid w:val="004D1F92"/>
    <w:rsid w:val="004D218A"/>
    <w:rsid w:val="004D2822"/>
    <w:rsid w:val="004D28B0"/>
    <w:rsid w:val="004D2F87"/>
    <w:rsid w:val="004D3AC7"/>
    <w:rsid w:val="004D46FD"/>
    <w:rsid w:val="004D492E"/>
    <w:rsid w:val="004D5622"/>
    <w:rsid w:val="004D5F23"/>
    <w:rsid w:val="004D6070"/>
    <w:rsid w:val="004D61A3"/>
    <w:rsid w:val="004D63DB"/>
    <w:rsid w:val="004D69CC"/>
    <w:rsid w:val="004D6C98"/>
    <w:rsid w:val="004D776C"/>
    <w:rsid w:val="004D7AC6"/>
    <w:rsid w:val="004D7FEB"/>
    <w:rsid w:val="004E02E6"/>
    <w:rsid w:val="004E0546"/>
    <w:rsid w:val="004E1A81"/>
    <w:rsid w:val="004E214C"/>
    <w:rsid w:val="004E2188"/>
    <w:rsid w:val="004E3835"/>
    <w:rsid w:val="004E3915"/>
    <w:rsid w:val="004E41C9"/>
    <w:rsid w:val="004E420C"/>
    <w:rsid w:val="004E45A7"/>
    <w:rsid w:val="004E52C5"/>
    <w:rsid w:val="004E53E5"/>
    <w:rsid w:val="004E5AB4"/>
    <w:rsid w:val="004E5DD6"/>
    <w:rsid w:val="004E6965"/>
    <w:rsid w:val="004E75E9"/>
    <w:rsid w:val="004E7B3C"/>
    <w:rsid w:val="004E7CB0"/>
    <w:rsid w:val="004E7F23"/>
    <w:rsid w:val="004F02F5"/>
    <w:rsid w:val="004F0477"/>
    <w:rsid w:val="004F05DE"/>
    <w:rsid w:val="004F0956"/>
    <w:rsid w:val="004F0C01"/>
    <w:rsid w:val="004F0CE7"/>
    <w:rsid w:val="004F1504"/>
    <w:rsid w:val="004F1AC1"/>
    <w:rsid w:val="004F1E4F"/>
    <w:rsid w:val="004F2873"/>
    <w:rsid w:val="004F3D5A"/>
    <w:rsid w:val="004F5312"/>
    <w:rsid w:val="004F55C2"/>
    <w:rsid w:val="004F5670"/>
    <w:rsid w:val="004F567C"/>
    <w:rsid w:val="004F57CE"/>
    <w:rsid w:val="004F5D49"/>
    <w:rsid w:val="004F5F65"/>
    <w:rsid w:val="004F5F9A"/>
    <w:rsid w:val="004F5F9F"/>
    <w:rsid w:val="004F5FD8"/>
    <w:rsid w:val="004F6A79"/>
    <w:rsid w:val="004F711A"/>
    <w:rsid w:val="004F73CA"/>
    <w:rsid w:val="004F78F6"/>
    <w:rsid w:val="005002F3"/>
    <w:rsid w:val="00500332"/>
    <w:rsid w:val="00500709"/>
    <w:rsid w:val="00500D15"/>
    <w:rsid w:val="00501731"/>
    <w:rsid w:val="0050196B"/>
    <w:rsid w:val="0050199A"/>
    <w:rsid w:val="005024EA"/>
    <w:rsid w:val="00502C8C"/>
    <w:rsid w:val="00502D47"/>
    <w:rsid w:val="0050346E"/>
    <w:rsid w:val="00503A14"/>
    <w:rsid w:val="00503F97"/>
    <w:rsid w:val="0050420D"/>
    <w:rsid w:val="005042A6"/>
    <w:rsid w:val="00504565"/>
    <w:rsid w:val="00504AB9"/>
    <w:rsid w:val="00504B13"/>
    <w:rsid w:val="00504C9F"/>
    <w:rsid w:val="00504FD5"/>
    <w:rsid w:val="00505D75"/>
    <w:rsid w:val="00506F39"/>
    <w:rsid w:val="00507033"/>
    <w:rsid w:val="00507161"/>
    <w:rsid w:val="00507BFF"/>
    <w:rsid w:val="00507E92"/>
    <w:rsid w:val="00510336"/>
    <w:rsid w:val="005103CF"/>
    <w:rsid w:val="005103E6"/>
    <w:rsid w:val="00510665"/>
    <w:rsid w:val="0051075E"/>
    <w:rsid w:val="00510BB0"/>
    <w:rsid w:val="00511093"/>
    <w:rsid w:val="005112A4"/>
    <w:rsid w:val="00511565"/>
    <w:rsid w:val="00511694"/>
    <w:rsid w:val="0051197F"/>
    <w:rsid w:val="00511AB5"/>
    <w:rsid w:val="00511C20"/>
    <w:rsid w:val="0051272F"/>
    <w:rsid w:val="00512E46"/>
    <w:rsid w:val="00513228"/>
    <w:rsid w:val="005134A7"/>
    <w:rsid w:val="00513603"/>
    <w:rsid w:val="00514770"/>
    <w:rsid w:val="00514788"/>
    <w:rsid w:val="00514804"/>
    <w:rsid w:val="0051572E"/>
    <w:rsid w:val="005157E2"/>
    <w:rsid w:val="00515BF7"/>
    <w:rsid w:val="00515F90"/>
    <w:rsid w:val="00515FF9"/>
    <w:rsid w:val="005164EC"/>
    <w:rsid w:val="00516DEB"/>
    <w:rsid w:val="00516F41"/>
    <w:rsid w:val="00517357"/>
    <w:rsid w:val="005177E2"/>
    <w:rsid w:val="00517BEC"/>
    <w:rsid w:val="00520071"/>
    <w:rsid w:val="00520927"/>
    <w:rsid w:val="00520D6E"/>
    <w:rsid w:val="005211E7"/>
    <w:rsid w:val="0052159A"/>
    <w:rsid w:val="0052161C"/>
    <w:rsid w:val="005216F6"/>
    <w:rsid w:val="00522261"/>
    <w:rsid w:val="00522F40"/>
    <w:rsid w:val="005232FF"/>
    <w:rsid w:val="00523C34"/>
    <w:rsid w:val="0052419A"/>
    <w:rsid w:val="00524A17"/>
    <w:rsid w:val="00524B13"/>
    <w:rsid w:val="005253AA"/>
    <w:rsid w:val="005254A5"/>
    <w:rsid w:val="005261ED"/>
    <w:rsid w:val="0052666A"/>
    <w:rsid w:val="00526E25"/>
    <w:rsid w:val="0052785B"/>
    <w:rsid w:val="00527A53"/>
    <w:rsid w:val="00527BB6"/>
    <w:rsid w:val="005311D0"/>
    <w:rsid w:val="0053120F"/>
    <w:rsid w:val="00531369"/>
    <w:rsid w:val="00531871"/>
    <w:rsid w:val="00531D6B"/>
    <w:rsid w:val="005320D7"/>
    <w:rsid w:val="0053266E"/>
    <w:rsid w:val="00532B83"/>
    <w:rsid w:val="0053308E"/>
    <w:rsid w:val="0053369C"/>
    <w:rsid w:val="00533B92"/>
    <w:rsid w:val="00533F5D"/>
    <w:rsid w:val="00534162"/>
    <w:rsid w:val="005349DE"/>
    <w:rsid w:val="00535376"/>
    <w:rsid w:val="00535649"/>
    <w:rsid w:val="0053568C"/>
    <w:rsid w:val="00536052"/>
    <w:rsid w:val="005361CD"/>
    <w:rsid w:val="00536838"/>
    <w:rsid w:val="00536A13"/>
    <w:rsid w:val="00536B18"/>
    <w:rsid w:val="00537C19"/>
    <w:rsid w:val="00540091"/>
    <w:rsid w:val="005411BA"/>
    <w:rsid w:val="005411E4"/>
    <w:rsid w:val="005414AC"/>
    <w:rsid w:val="0054171F"/>
    <w:rsid w:val="00541D3C"/>
    <w:rsid w:val="00542478"/>
    <w:rsid w:val="00542541"/>
    <w:rsid w:val="005425D7"/>
    <w:rsid w:val="005427C0"/>
    <w:rsid w:val="00542D5E"/>
    <w:rsid w:val="00542E53"/>
    <w:rsid w:val="00543989"/>
    <w:rsid w:val="00543B22"/>
    <w:rsid w:val="00543E36"/>
    <w:rsid w:val="00543EA0"/>
    <w:rsid w:val="00544126"/>
    <w:rsid w:val="00544415"/>
    <w:rsid w:val="005446D9"/>
    <w:rsid w:val="00544AE7"/>
    <w:rsid w:val="00545BB5"/>
    <w:rsid w:val="005467C9"/>
    <w:rsid w:val="00546A92"/>
    <w:rsid w:val="00546CD6"/>
    <w:rsid w:val="0054717A"/>
    <w:rsid w:val="005477F1"/>
    <w:rsid w:val="0054797E"/>
    <w:rsid w:val="00550179"/>
    <w:rsid w:val="00550547"/>
    <w:rsid w:val="0055102A"/>
    <w:rsid w:val="0055125F"/>
    <w:rsid w:val="005514DC"/>
    <w:rsid w:val="005516A3"/>
    <w:rsid w:val="0055217E"/>
    <w:rsid w:val="005526CB"/>
    <w:rsid w:val="00552D16"/>
    <w:rsid w:val="0055353B"/>
    <w:rsid w:val="00553AFD"/>
    <w:rsid w:val="00553DD8"/>
    <w:rsid w:val="005540F1"/>
    <w:rsid w:val="0055443B"/>
    <w:rsid w:val="00554888"/>
    <w:rsid w:val="00554B86"/>
    <w:rsid w:val="00554F5B"/>
    <w:rsid w:val="00555523"/>
    <w:rsid w:val="00555F0F"/>
    <w:rsid w:val="005560A4"/>
    <w:rsid w:val="005561B7"/>
    <w:rsid w:val="005563D0"/>
    <w:rsid w:val="005568FD"/>
    <w:rsid w:val="00556CB8"/>
    <w:rsid w:val="00556F7A"/>
    <w:rsid w:val="005571F1"/>
    <w:rsid w:val="00557D7B"/>
    <w:rsid w:val="005602E3"/>
    <w:rsid w:val="0056093A"/>
    <w:rsid w:val="00560A5E"/>
    <w:rsid w:val="00560D0E"/>
    <w:rsid w:val="00560D29"/>
    <w:rsid w:val="00564DD5"/>
    <w:rsid w:val="00565DC9"/>
    <w:rsid w:val="005662EA"/>
    <w:rsid w:val="005669B1"/>
    <w:rsid w:val="00567085"/>
    <w:rsid w:val="0056736C"/>
    <w:rsid w:val="0056758F"/>
    <w:rsid w:val="005675C1"/>
    <w:rsid w:val="0056790F"/>
    <w:rsid w:val="005679E7"/>
    <w:rsid w:val="00567B7F"/>
    <w:rsid w:val="00570DD4"/>
    <w:rsid w:val="005711BF"/>
    <w:rsid w:val="0057166C"/>
    <w:rsid w:val="00571B88"/>
    <w:rsid w:val="00572881"/>
    <w:rsid w:val="00572A27"/>
    <w:rsid w:val="00572A85"/>
    <w:rsid w:val="00572F17"/>
    <w:rsid w:val="00573C02"/>
    <w:rsid w:val="00573DC1"/>
    <w:rsid w:val="005743A0"/>
    <w:rsid w:val="0057461A"/>
    <w:rsid w:val="005749D0"/>
    <w:rsid w:val="00574EA7"/>
    <w:rsid w:val="00575136"/>
    <w:rsid w:val="00575766"/>
    <w:rsid w:val="005759C0"/>
    <w:rsid w:val="00575AD8"/>
    <w:rsid w:val="00575FDC"/>
    <w:rsid w:val="00576038"/>
    <w:rsid w:val="005761AA"/>
    <w:rsid w:val="005766B1"/>
    <w:rsid w:val="00577204"/>
    <w:rsid w:val="0057748C"/>
    <w:rsid w:val="005777A7"/>
    <w:rsid w:val="005777E2"/>
    <w:rsid w:val="00577925"/>
    <w:rsid w:val="00580204"/>
    <w:rsid w:val="005818D3"/>
    <w:rsid w:val="0058204C"/>
    <w:rsid w:val="00582369"/>
    <w:rsid w:val="00583681"/>
    <w:rsid w:val="00583EFB"/>
    <w:rsid w:val="00584AA7"/>
    <w:rsid w:val="00586AC8"/>
    <w:rsid w:val="00586B9B"/>
    <w:rsid w:val="005872E5"/>
    <w:rsid w:val="00587FDB"/>
    <w:rsid w:val="005916E4"/>
    <w:rsid w:val="005919B9"/>
    <w:rsid w:val="00591C0B"/>
    <w:rsid w:val="00591E0E"/>
    <w:rsid w:val="00591E27"/>
    <w:rsid w:val="0059250D"/>
    <w:rsid w:val="00592FAD"/>
    <w:rsid w:val="00593E48"/>
    <w:rsid w:val="0059415C"/>
    <w:rsid w:val="005948DE"/>
    <w:rsid w:val="0059502A"/>
    <w:rsid w:val="0059507E"/>
    <w:rsid w:val="005951D1"/>
    <w:rsid w:val="00595278"/>
    <w:rsid w:val="00595DEC"/>
    <w:rsid w:val="005967D4"/>
    <w:rsid w:val="00596EF0"/>
    <w:rsid w:val="0059754E"/>
    <w:rsid w:val="005979C3"/>
    <w:rsid w:val="005A0007"/>
    <w:rsid w:val="005A01C6"/>
    <w:rsid w:val="005A0252"/>
    <w:rsid w:val="005A079A"/>
    <w:rsid w:val="005A0888"/>
    <w:rsid w:val="005A097C"/>
    <w:rsid w:val="005A0C7E"/>
    <w:rsid w:val="005A1067"/>
    <w:rsid w:val="005A1290"/>
    <w:rsid w:val="005A12EE"/>
    <w:rsid w:val="005A18F0"/>
    <w:rsid w:val="005A1A02"/>
    <w:rsid w:val="005A1D96"/>
    <w:rsid w:val="005A1DA2"/>
    <w:rsid w:val="005A2206"/>
    <w:rsid w:val="005A236E"/>
    <w:rsid w:val="005A2500"/>
    <w:rsid w:val="005A26CD"/>
    <w:rsid w:val="005A28D4"/>
    <w:rsid w:val="005A2E6E"/>
    <w:rsid w:val="005A3528"/>
    <w:rsid w:val="005A39F7"/>
    <w:rsid w:val="005A3EF7"/>
    <w:rsid w:val="005A3FA5"/>
    <w:rsid w:val="005A48BD"/>
    <w:rsid w:val="005A4D04"/>
    <w:rsid w:val="005A5303"/>
    <w:rsid w:val="005A53C6"/>
    <w:rsid w:val="005A5BD1"/>
    <w:rsid w:val="005A6A6F"/>
    <w:rsid w:val="005A6C02"/>
    <w:rsid w:val="005A6C27"/>
    <w:rsid w:val="005A7D68"/>
    <w:rsid w:val="005B058B"/>
    <w:rsid w:val="005B0A08"/>
    <w:rsid w:val="005B10C1"/>
    <w:rsid w:val="005B14B5"/>
    <w:rsid w:val="005B162C"/>
    <w:rsid w:val="005B184D"/>
    <w:rsid w:val="005B187C"/>
    <w:rsid w:val="005B21CD"/>
    <w:rsid w:val="005B3075"/>
    <w:rsid w:val="005B315B"/>
    <w:rsid w:val="005B3525"/>
    <w:rsid w:val="005B3EAA"/>
    <w:rsid w:val="005B4BBA"/>
    <w:rsid w:val="005B5346"/>
    <w:rsid w:val="005B5447"/>
    <w:rsid w:val="005B55D9"/>
    <w:rsid w:val="005B57D6"/>
    <w:rsid w:val="005B584B"/>
    <w:rsid w:val="005B5CDB"/>
    <w:rsid w:val="005B5FEA"/>
    <w:rsid w:val="005B61EE"/>
    <w:rsid w:val="005B622F"/>
    <w:rsid w:val="005B6897"/>
    <w:rsid w:val="005B69A9"/>
    <w:rsid w:val="005B717C"/>
    <w:rsid w:val="005B779E"/>
    <w:rsid w:val="005C00FE"/>
    <w:rsid w:val="005C05E1"/>
    <w:rsid w:val="005C0861"/>
    <w:rsid w:val="005C0C96"/>
    <w:rsid w:val="005C1768"/>
    <w:rsid w:val="005C1B64"/>
    <w:rsid w:val="005C2D3E"/>
    <w:rsid w:val="005C3491"/>
    <w:rsid w:val="005C381F"/>
    <w:rsid w:val="005C3C68"/>
    <w:rsid w:val="005C3E46"/>
    <w:rsid w:val="005C4055"/>
    <w:rsid w:val="005C4E98"/>
    <w:rsid w:val="005C5B13"/>
    <w:rsid w:val="005C5D31"/>
    <w:rsid w:val="005C633E"/>
    <w:rsid w:val="005C652A"/>
    <w:rsid w:val="005C7674"/>
    <w:rsid w:val="005C773C"/>
    <w:rsid w:val="005C7DA2"/>
    <w:rsid w:val="005D0BE3"/>
    <w:rsid w:val="005D1228"/>
    <w:rsid w:val="005D16B4"/>
    <w:rsid w:val="005D170E"/>
    <w:rsid w:val="005D17A5"/>
    <w:rsid w:val="005D222C"/>
    <w:rsid w:val="005D26D7"/>
    <w:rsid w:val="005D2809"/>
    <w:rsid w:val="005D3644"/>
    <w:rsid w:val="005D4015"/>
    <w:rsid w:val="005D41E5"/>
    <w:rsid w:val="005D4CE3"/>
    <w:rsid w:val="005D6049"/>
    <w:rsid w:val="005D625F"/>
    <w:rsid w:val="005D6629"/>
    <w:rsid w:val="005D6832"/>
    <w:rsid w:val="005D7E75"/>
    <w:rsid w:val="005D7E90"/>
    <w:rsid w:val="005E0114"/>
    <w:rsid w:val="005E032B"/>
    <w:rsid w:val="005E0FBA"/>
    <w:rsid w:val="005E13C7"/>
    <w:rsid w:val="005E2427"/>
    <w:rsid w:val="005E276D"/>
    <w:rsid w:val="005E348F"/>
    <w:rsid w:val="005E3847"/>
    <w:rsid w:val="005E393C"/>
    <w:rsid w:val="005E3DDB"/>
    <w:rsid w:val="005E4E99"/>
    <w:rsid w:val="005E5058"/>
    <w:rsid w:val="005E5302"/>
    <w:rsid w:val="005E64B9"/>
    <w:rsid w:val="005E70C9"/>
    <w:rsid w:val="005E7208"/>
    <w:rsid w:val="005E768B"/>
    <w:rsid w:val="005E7B45"/>
    <w:rsid w:val="005F02BC"/>
    <w:rsid w:val="005F0A3C"/>
    <w:rsid w:val="005F1809"/>
    <w:rsid w:val="005F1AB4"/>
    <w:rsid w:val="005F1FFC"/>
    <w:rsid w:val="005F293B"/>
    <w:rsid w:val="005F2F0F"/>
    <w:rsid w:val="005F2F19"/>
    <w:rsid w:val="005F412F"/>
    <w:rsid w:val="005F4C61"/>
    <w:rsid w:val="005F4E9D"/>
    <w:rsid w:val="005F4F62"/>
    <w:rsid w:val="005F593C"/>
    <w:rsid w:val="005F6801"/>
    <w:rsid w:val="005F6996"/>
    <w:rsid w:val="005F7693"/>
    <w:rsid w:val="005F7721"/>
    <w:rsid w:val="006002C0"/>
    <w:rsid w:val="006002DB"/>
    <w:rsid w:val="00600B14"/>
    <w:rsid w:val="006017B9"/>
    <w:rsid w:val="00601AE1"/>
    <w:rsid w:val="00601DB0"/>
    <w:rsid w:val="00601F86"/>
    <w:rsid w:val="0060203D"/>
    <w:rsid w:val="0060236E"/>
    <w:rsid w:val="00602D0D"/>
    <w:rsid w:val="00602E04"/>
    <w:rsid w:val="00603691"/>
    <w:rsid w:val="0060497E"/>
    <w:rsid w:val="00604A94"/>
    <w:rsid w:val="00604B11"/>
    <w:rsid w:val="00604B33"/>
    <w:rsid w:val="00604C14"/>
    <w:rsid w:val="00604D80"/>
    <w:rsid w:val="0060505D"/>
    <w:rsid w:val="006059B4"/>
    <w:rsid w:val="00605AAE"/>
    <w:rsid w:val="00605B66"/>
    <w:rsid w:val="006060FD"/>
    <w:rsid w:val="006069CA"/>
    <w:rsid w:val="00606CB6"/>
    <w:rsid w:val="00606D1F"/>
    <w:rsid w:val="00606EC1"/>
    <w:rsid w:val="006103ED"/>
    <w:rsid w:val="00610998"/>
    <w:rsid w:val="00611965"/>
    <w:rsid w:val="00611C05"/>
    <w:rsid w:val="00611D26"/>
    <w:rsid w:val="0061211E"/>
    <w:rsid w:val="006121AA"/>
    <w:rsid w:val="0061288C"/>
    <w:rsid w:val="00612F5E"/>
    <w:rsid w:val="006131DD"/>
    <w:rsid w:val="006148F5"/>
    <w:rsid w:val="00615046"/>
    <w:rsid w:val="00615159"/>
    <w:rsid w:val="0061599F"/>
    <w:rsid w:val="00615ACE"/>
    <w:rsid w:val="00615D79"/>
    <w:rsid w:val="006163EC"/>
    <w:rsid w:val="0061657B"/>
    <w:rsid w:val="006174E9"/>
    <w:rsid w:val="0062097F"/>
    <w:rsid w:val="00620B97"/>
    <w:rsid w:val="00620CC4"/>
    <w:rsid w:val="00620E25"/>
    <w:rsid w:val="006211E1"/>
    <w:rsid w:val="0062137B"/>
    <w:rsid w:val="00621440"/>
    <w:rsid w:val="0062305B"/>
    <w:rsid w:val="006238A9"/>
    <w:rsid w:val="006238B8"/>
    <w:rsid w:val="00623EEC"/>
    <w:rsid w:val="00624D30"/>
    <w:rsid w:val="00624F42"/>
    <w:rsid w:val="0062501A"/>
    <w:rsid w:val="0062535B"/>
    <w:rsid w:val="00625360"/>
    <w:rsid w:val="006258C4"/>
    <w:rsid w:val="00625B40"/>
    <w:rsid w:val="006260D9"/>
    <w:rsid w:val="0062623D"/>
    <w:rsid w:val="006267C3"/>
    <w:rsid w:val="00626934"/>
    <w:rsid w:val="00626D91"/>
    <w:rsid w:val="0062729C"/>
    <w:rsid w:val="00627E8C"/>
    <w:rsid w:val="00630B48"/>
    <w:rsid w:val="00631114"/>
    <w:rsid w:val="00631153"/>
    <w:rsid w:val="00631FB1"/>
    <w:rsid w:val="006325DE"/>
    <w:rsid w:val="006327E2"/>
    <w:rsid w:val="00632BFC"/>
    <w:rsid w:val="00632F6C"/>
    <w:rsid w:val="00632FA3"/>
    <w:rsid w:val="006347D0"/>
    <w:rsid w:val="00634D1B"/>
    <w:rsid w:val="0063535C"/>
    <w:rsid w:val="006356B1"/>
    <w:rsid w:val="00635968"/>
    <w:rsid w:val="00636AD5"/>
    <w:rsid w:val="00637054"/>
    <w:rsid w:val="00637995"/>
    <w:rsid w:val="00637D6B"/>
    <w:rsid w:val="00640312"/>
    <w:rsid w:val="0064051B"/>
    <w:rsid w:val="00640939"/>
    <w:rsid w:val="00640ADA"/>
    <w:rsid w:val="00640D7E"/>
    <w:rsid w:val="00641372"/>
    <w:rsid w:val="0064146B"/>
    <w:rsid w:val="00641906"/>
    <w:rsid w:val="00641D1D"/>
    <w:rsid w:val="00642AA6"/>
    <w:rsid w:val="00642B10"/>
    <w:rsid w:val="006433FB"/>
    <w:rsid w:val="00643438"/>
    <w:rsid w:val="00644201"/>
    <w:rsid w:val="00645172"/>
    <w:rsid w:val="0064657C"/>
    <w:rsid w:val="0064686F"/>
    <w:rsid w:val="00647B33"/>
    <w:rsid w:val="00647E42"/>
    <w:rsid w:val="006502F6"/>
    <w:rsid w:val="00650512"/>
    <w:rsid w:val="0065071A"/>
    <w:rsid w:val="0065081B"/>
    <w:rsid w:val="00650912"/>
    <w:rsid w:val="00650C47"/>
    <w:rsid w:val="00651A07"/>
    <w:rsid w:val="006520C8"/>
    <w:rsid w:val="006526D3"/>
    <w:rsid w:val="006529C3"/>
    <w:rsid w:val="00653310"/>
    <w:rsid w:val="0065334D"/>
    <w:rsid w:val="00653BA6"/>
    <w:rsid w:val="00653FC6"/>
    <w:rsid w:val="006545D4"/>
    <w:rsid w:val="0065543E"/>
    <w:rsid w:val="00655A52"/>
    <w:rsid w:val="00655ED6"/>
    <w:rsid w:val="0065713F"/>
    <w:rsid w:val="00657CC1"/>
    <w:rsid w:val="006610BF"/>
    <w:rsid w:val="006611C7"/>
    <w:rsid w:val="0066273E"/>
    <w:rsid w:val="006630EF"/>
    <w:rsid w:val="006633F5"/>
    <w:rsid w:val="0066377D"/>
    <w:rsid w:val="006656C1"/>
    <w:rsid w:val="00665B6F"/>
    <w:rsid w:val="006665A6"/>
    <w:rsid w:val="00667058"/>
    <w:rsid w:val="006670F9"/>
    <w:rsid w:val="00667175"/>
    <w:rsid w:val="00667C61"/>
    <w:rsid w:val="00667DB3"/>
    <w:rsid w:val="0067013A"/>
    <w:rsid w:val="006701C2"/>
    <w:rsid w:val="0067099B"/>
    <w:rsid w:val="00671CC6"/>
    <w:rsid w:val="0067217D"/>
    <w:rsid w:val="00672B34"/>
    <w:rsid w:val="00672C28"/>
    <w:rsid w:val="00672D51"/>
    <w:rsid w:val="00672F5A"/>
    <w:rsid w:val="00673010"/>
    <w:rsid w:val="006738C4"/>
    <w:rsid w:val="00673A9C"/>
    <w:rsid w:val="00673C9B"/>
    <w:rsid w:val="00673DF3"/>
    <w:rsid w:val="00675702"/>
    <w:rsid w:val="00675F64"/>
    <w:rsid w:val="00676797"/>
    <w:rsid w:val="006768D5"/>
    <w:rsid w:val="00677287"/>
    <w:rsid w:val="0067767B"/>
    <w:rsid w:val="00677C0A"/>
    <w:rsid w:val="00680764"/>
    <w:rsid w:val="00680822"/>
    <w:rsid w:val="00680B8E"/>
    <w:rsid w:val="00680DFD"/>
    <w:rsid w:val="0068167E"/>
    <w:rsid w:val="00681747"/>
    <w:rsid w:val="00681CEB"/>
    <w:rsid w:val="00681CF2"/>
    <w:rsid w:val="006822FE"/>
    <w:rsid w:val="0068249C"/>
    <w:rsid w:val="00682666"/>
    <w:rsid w:val="00683C1A"/>
    <w:rsid w:val="00683F7B"/>
    <w:rsid w:val="00684248"/>
    <w:rsid w:val="006844BD"/>
    <w:rsid w:val="00684AD1"/>
    <w:rsid w:val="0068595D"/>
    <w:rsid w:val="00686243"/>
    <w:rsid w:val="006868FB"/>
    <w:rsid w:val="00686AA7"/>
    <w:rsid w:val="00686E7E"/>
    <w:rsid w:val="0068725E"/>
    <w:rsid w:val="006900F7"/>
    <w:rsid w:val="0069020E"/>
    <w:rsid w:val="0069079C"/>
    <w:rsid w:val="006909DC"/>
    <w:rsid w:val="00690C73"/>
    <w:rsid w:val="00690CAE"/>
    <w:rsid w:val="0069151E"/>
    <w:rsid w:val="006918F7"/>
    <w:rsid w:val="00691B69"/>
    <w:rsid w:val="00692020"/>
    <w:rsid w:val="00693928"/>
    <w:rsid w:val="00693B0C"/>
    <w:rsid w:val="00693D61"/>
    <w:rsid w:val="00694453"/>
    <w:rsid w:val="006945C3"/>
    <w:rsid w:val="00694615"/>
    <w:rsid w:val="006948D9"/>
    <w:rsid w:val="00694B66"/>
    <w:rsid w:val="00694E78"/>
    <w:rsid w:val="0069538C"/>
    <w:rsid w:val="006955F4"/>
    <w:rsid w:val="0069560A"/>
    <w:rsid w:val="00695633"/>
    <w:rsid w:val="00695682"/>
    <w:rsid w:val="00695B2E"/>
    <w:rsid w:val="00695BA7"/>
    <w:rsid w:val="0069605B"/>
    <w:rsid w:val="00696206"/>
    <w:rsid w:val="00696454"/>
    <w:rsid w:val="0069675D"/>
    <w:rsid w:val="00697290"/>
    <w:rsid w:val="00697741"/>
    <w:rsid w:val="00697A91"/>
    <w:rsid w:val="00697C75"/>
    <w:rsid w:val="00697C95"/>
    <w:rsid w:val="006A0D8D"/>
    <w:rsid w:val="006A125B"/>
    <w:rsid w:val="006A1359"/>
    <w:rsid w:val="006A182C"/>
    <w:rsid w:val="006A1CA6"/>
    <w:rsid w:val="006A1CB8"/>
    <w:rsid w:val="006A218F"/>
    <w:rsid w:val="006A26F1"/>
    <w:rsid w:val="006A288D"/>
    <w:rsid w:val="006A2EC9"/>
    <w:rsid w:val="006A31B4"/>
    <w:rsid w:val="006A39F1"/>
    <w:rsid w:val="006A3E64"/>
    <w:rsid w:val="006A509F"/>
    <w:rsid w:val="006A622F"/>
    <w:rsid w:val="006A62CF"/>
    <w:rsid w:val="006A6D28"/>
    <w:rsid w:val="006A6E36"/>
    <w:rsid w:val="006A7AF5"/>
    <w:rsid w:val="006B01C7"/>
    <w:rsid w:val="006B057E"/>
    <w:rsid w:val="006B07C8"/>
    <w:rsid w:val="006B107A"/>
    <w:rsid w:val="006B139F"/>
    <w:rsid w:val="006B1D05"/>
    <w:rsid w:val="006B2167"/>
    <w:rsid w:val="006B27E0"/>
    <w:rsid w:val="006B29F7"/>
    <w:rsid w:val="006B412F"/>
    <w:rsid w:val="006B43AC"/>
    <w:rsid w:val="006B44D7"/>
    <w:rsid w:val="006B45C7"/>
    <w:rsid w:val="006B45DE"/>
    <w:rsid w:val="006B4C82"/>
    <w:rsid w:val="006B6435"/>
    <w:rsid w:val="006B646E"/>
    <w:rsid w:val="006B717C"/>
    <w:rsid w:val="006B7CF3"/>
    <w:rsid w:val="006B7E5F"/>
    <w:rsid w:val="006C006B"/>
    <w:rsid w:val="006C0095"/>
    <w:rsid w:val="006C116E"/>
    <w:rsid w:val="006C120B"/>
    <w:rsid w:val="006C1BD3"/>
    <w:rsid w:val="006C1D47"/>
    <w:rsid w:val="006C2436"/>
    <w:rsid w:val="006C265C"/>
    <w:rsid w:val="006C3120"/>
    <w:rsid w:val="006C3232"/>
    <w:rsid w:val="006C3CB7"/>
    <w:rsid w:val="006C473B"/>
    <w:rsid w:val="006C49AE"/>
    <w:rsid w:val="006C4DBB"/>
    <w:rsid w:val="006C4F00"/>
    <w:rsid w:val="006C501F"/>
    <w:rsid w:val="006C56D5"/>
    <w:rsid w:val="006C5D4E"/>
    <w:rsid w:val="006C5E2B"/>
    <w:rsid w:val="006C6124"/>
    <w:rsid w:val="006C7230"/>
    <w:rsid w:val="006C7342"/>
    <w:rsid w:val="006C7614"/>
    <w:rsid w:val="006C7617"/>
    <w:rsid w:val="006C784F"/>
    <w:rsid w:val="006C78AC"/>
    <w:rsid w:val="006C7C77"/>
    <w:rsid w:val="006C7F68"/>
    <w:rsid w:val="006D034B"/>
    <w:rsid w:val="006D03D1"/>
    <w:rsid w:val="006D0F95"/>
    <w:rsid w:val="006D1791"/>
    <w:rsid w:val="006D17D7"/>
    <w:rsid w:val="006D1816"/>
    <w:rsid w:val="006D1C06"/>
    <w:rsid w:val="006D230D"/>
    <w:rsid w:val="006D2756"/>
    <w:rsid w:val="006D2C34"/>
    <w:rsid w:val="006D2E3B"/>
    <w:rsid w:val="006D2F30"/>
    <w:rsid w:val="006D300A"/>
    <w:rsid w:val="006D30A3"/>
    <w:rsid w:val="006D3641"/>
    <w:rsid w:val="006D36B4"/>
    <w:rsid w:val="006D3B8F"/>
    <w:rsid w:val="006D3CAA"/>
    <w:rsid w:val="006D45A2"/>
    <w:rsid w:val="006D5BF9"/>
    <w:rsid w:val="006D5E21"/>
    <w:rsid w:val="006D6091"/>
    <w:rsid w:val="006D628B"/>
    <w:rsid w:val="006D686E"/>
    <w:rsid w:val="006D70D6"/>
    <w:rsid w:val="006D7424"/>
    <w:rsid w:val="006D7D79"/>
    <w:rsid w:val="006D7F10"/>
    <w:rsid w:val="006E0078"/>
    <w:rsid w:val="006E0785"/>
    <w:rsid w:val="006E07AB"/>
    <w:rsid w:val="006E0BA5"/>
    <w:rsid w:val="006E0F0D"/>
    <w:rsid w:val="006E2715"/>
    <w:rsid w:val="006E280A"/>
    <w:rsid w:val="006E466D"/>
    <w:rsid w:val="006E49ED"/>
    <w:rsid w:val="006E5A8B"/>
    <w:rsid w:val="006E5D18"/>
    <w:rsid w:val="006E5FB9"/>
    <w:rsid w:val="006E6797"/>
    <w:rsid w:val="006E7BEE"/>
    <w:rsid w:val="006E7C9D"/>
    <w:rsid w:val="006F04A3"/>
    <w:rsid w:val="006F04EB"/>
    <w:rsid w:val="006F138F"/>
    <w:rsid w:val="006F157E"/>
    <w:rsid w:val="006F1596"/>
    <w:rsid w:val="006F1613"/>
    <w:rsid w:val="006F1B22"/>
    <w:rsid w:val="006F1FC8"/>
    <w:rsid w:val="006F2C3B"/>
    <w:rsid w:val="006F335B"/>
    <w:rsid w:val="006F3447"/>
    <w:rsid w:val="006F35A1"/>
    <w:rsid w:val="006F3988"/>
    <w:rsid w:val="006F402D"/>
    <w:rsid w:val="006F462E"/>
    <w:rsid w:val="006F47D0"/>
    <w:rsid w:val="006F5935"/>
    <w:rsid w:val="006F5B12"/>
    <w:rsid w:val="006F6338"/>
    <w:rsid w:val="006F6482"/>
    <w:rsid w:val="006F6AC7"/>
    <w:rsid w:val="006F715D"/>
    <w:rsid w:val="006F7428"/>
    <w:rsid w:val="006F753F"/>
    <w:rsid w:val="00700021"/>
    <w:rsid w:val="007005D5"/>
    <w:rsid w:val="0070104F"/>
    <w:rsid w:val="00701111"/>
    <w:rsid w:val="0070114B"/>
    <w:rsid w:val="0070188E"/>
    <w:rsid w:val="00702227"/>
    <w:rsid w:val="00702672"/>
    <w:rsid w:val="007030AD"/>
    <w:rsid w:val="0070315B"/>
    <w:rsid w:val="0070327A"/>
    <w:rsid w:val="00703612"/>
    <w:rsid w:val="00703704"/>
    <w:rsid w:val="007044DC"/>
    <w:rsid w:val="00704C3D"/>
    <w:rsid w:val="00705701"/>
    <w:rsid w:val="00705DA8"/>
    <w:rsid w:val="00705E5D"/>
    <w:rsid w:val="00705FA8"/>
    <w:rsid w:val="0070638B"/>
    <w:rsid w:val="007069C4"/>
    <w:rsid w:val="00706BA8"/>
    <w:rsid w:val="00706CBC"/>
    <w:rsid w:val="007070F0"/>
    <w:rsid w:val="007072CD"/>
    <w:rsid w:val="007072EE"/>
    <w:rsid w:val="007076EF"/>
    <w:rsid w:val="00707A37"/>
    <w:rsid w:val="007116C2"/>
    <w:rsid w:val="00711D88"/>
    <w:rsid w:val="00711E59"/>
    <w:rsid w:val="007125C1"/>
    <w:rsid w:val="00712613"/>
    <w:rsid w:val="00712737"/>
    <w:rsid w:val="0071350C"/>
    <w:rsid w:val="007138B1"/>
    <w:rsid w:val="00714DB2"/>
    <w:rsid w:val="00714EA7"/>
    <w:rsid w:val="00714F90"/>
    <w:rsid w:val="0071562B"/>
    <w:rsid w:val="0071572F"/>
    <w:rsid w:val="00715B74"/>
    <w:rsid w:val="007160DF"/>
    <w:rsid w:val="007168FB"/>
    <w:rsid w:val="0071720D"/>
    <w:rsid w:val="00717574"/>
    <w:rsid w:val="00717AEB"/>
    <w:rsid w:val="00721323"/>
    <w:rsid w:val="0072198F"/>
    <w:rsid w:val="007220F1"/>
    <w:rsid w:val="0072220E"/>
    <w:rsid w:val="00722D6A"/>
    <w:rsid w:val="00723538"/>
    <w:rsid w:val="00723679"/>
    <w:rsid w:val="00723810"/>
    <w:rsid w:val="00724484"/>
    <w:rsid w:val="007255B9"/>
    <w:rsid w:val="007258E7"/>
    <w:rsid w:val="00725A92"/>
    <w:rsid w:val="00725ACC"/>
    <w:rsid w:val="00725BB4"/>
    <w:rsid w:val="00726983"/>
    <w:rsid w:val="00726CCF"/>
    <w:rsid w:val="00727171"/>
    <w:rsid w:val="00727291"/>
    <w:rsid w:val="00727D7A"/>
    <w:rsid w:val="00727FCC"/>
    <w:rsid w:val="007307B9"/>
    <w:rsid w:val="007307F7"/>
    <w:rsid w:val="00730E2E"/>
    <w:rsid w:val="007310DD"/>
    <w:rsid w:val="00731B2F"/>
    <w:rsid w:val="00732310"/>
    <w:rsid w:val="00732C36"/>
    <w:rsid w:val="00732DA9"/>
    <w:rsid w:val="00732F38"/>
    <w:rsid w:val="00733293"/>
    <w:rsid w:val="0073358A"/>
    <w:rsid w:val="00733948"/>
    <w:rsid w:val="00733A37"/>
    <w:rsid w:val="00733C3C"/>
    <w:rsid w:val="00733DF3"/>
    <w:rsid w:val="00733EFB"/>
    <w:rsid w:val="0073420F"/>
    <w:rsid w:val="00735154"/>
    <w:rsid w:val="00735576"/>
    <w:rsid w:val="00735A40"/>
    <w:rsid w:val="007363E4"/>
    <w:rsid w:val="00736736"/>
    <w:rsid w:val="007367A0"/>
    <w:rsid w:val="00736B0C"/>
    <w:rsid w:val="00737053"/>
    <w:rsid w:val="00740ADD"/>
    <w:rsid w:val="00741AFA"/>
    <w:rsid w:val="00741E01"/>
    <w:rsid w:val="007435DE"/>
    <w:rsid w:val="00743CB8"/>
    <w:rsid w:val="007446A6"/>
    <w:rsid w:val="00745301"/>
    <w:rsid w:val="00745D32"/>
    <w:rsid w:val="00745F5A"/>
    <w:rsid w:val="007465C0"/>
    <w:rsid w:val="00746DD4"/>
    <w:rsid w:val="00746F7D"/>
    <w:rsid w:val="00747078"/>
    <w:rsid w:val="0074770F"/>
    <w:rsid w:val="007501A9"/>
    <w:rsid w:val="00750434"/>
    <w:rsid w:val="007507A3"/>
    <w:rsid w:val="0075096C"/>
    <w:rsid w:val="00750EA3"/>
    <w:rsid w:val="00751A9C"/>
    <w:rsid w:val="00752072"/>
    <w:rsid w:val="007527B7"/>
    <w:rsid w:val="00752811"/>
    <w:rsid w:val="00752861"/>
    <w:rsid w:val="00753426"/>
    <w:rsid w:val="00753505"/>
    <w:rsid w:val="0075386D"/>
    <w:rsid w:val="00753B87"/>
    <w:rsid w:val="00753F08"/>
    <w:rsid w:val="00753F9C"/>
    <w:rsid w:val="007542AD"/>
    <w:rsid w:val="0075492A"/>
    <w:rsid w:val="00755306"/>
    <w:rsid w:val="00755891"/>
    <w:rsid w:val="00755F13"/>
    <w:rsid w:val="007560BB"/>
    <w:rsid w:val="0075622C"/>
    <w:rsid w:val="00756412"/>
    <w:rsid w:val="007567DA"/>
    <w:rsid w:val="007568EA"/>
    <w:rsid w:val="00756BDE"/>
    <w:rsid w:val="00756FC1"/>
    <w:rsid w:val="007579C9"/>
    <w:rsid w:val="00757ACD"/>
    <w:rsid w:val="00757BDE"/>
    <w:rsid w:val="00757F4A"/>
    <w:rsid w:val="00760199"/>
    <w:rsid w:val="00760FD5"/>
    <w:rsid w:val="0076137B"/>
    <w:rsid w:val="0076183C"/>
    <w:rsid w:val="00761FBC"/>
    <w:rsid w:val="00762415"/>
    <w:rsid w:val="00762C23"/>
    <w:rsid w:val="00763458"/>
    <w:rsid w:val="00763976"/>
    <w:rsid w:val="00763C7F"/>
    <w:rsid w:val="00763DEA"/>
    <w:rsid w:val="00764568"/>
    <w:rsid w:val="00764CA9"/>
    <w:rsid w:val="00764D84"/>
    <w:rsid w:val="00765203"/>
    <w:rsid w:val="00765E53"/>
    <w:rsid w:val="00765EDB"/>
    <w:rsid w:val="0076623E"/>
    <w:rsid w:val="00766374"/>
    <w:rsid w:val="00766619"/>
    <w:rsid w:val="00766F2B"/>
    <w:rsid w:val="00767589"/>
    <w:rsid w:val="00767AF4"/>
    <w:rsid w:val="00767DB0"/>
    <w:rsid w:val="00767E7C"/>
    <w:rsid w:val="00767FCE"/>
    <w:rsid w:val="00770157"/>
    <w:rsid w:val="00770193"/>
    <w:rsid w:val="00770A31"/>
    <w:rsid w:val="007721B3"/>
    <w:rsid w:val="00772286"/>
    <w:rsid w:val="0077267F"/>
    <w:rsid w:val="007739E2"/>
    <w:rsid w:val="00773A18"/>
    <w:rsid w:val="00774DF5"/>
    <w:rsid w:val="00774E36"/>
    <w:rsid w:val="00775B7C"/>
    <w:rsid w:val="00775CE9"/>
    <w:rsid w:val="00776327"/>
    <w:rsid w:val="00776759"/>
    <w:rsid w:val="00776B35"/>
    <w:rsid w:val="00776EA0"/>
    <w:rsid w:val="007774F8"/>
    <w:rsid w:val="00777616"/>
    <w:rsid w:val="007776B8"/>
    <w:rsid w:val="0078076C"/>
    <w:rsid w:val="00780BD2"/>
    <w:rsid w:val="00780F17"/>
    <w:rsid w:val="00781528"/>
    <w:rsid w:val="00781C63"/>
    <w:rsid w:val="0078231D"/>
    <w:rsid w:val="0078369C"/>
    <w:rsid w:val="00783B3A"/>
    <w:rsid w:val="00783CAE"/>
    <w:rsid w:val="00783E81"/>
    <w:rsid w:val="00784118"/>
    <w:rsid w:val="007852BE"/>
    <w:rsid w:val="00785311"/>
    <w:rsid w:val="00785BF8"/>
    <w:rsid w:val="00785C95"/>
    <w:rsid w:val="00785EB1"/>
    <w:rsid w:val="00786A3C"/>
    <w:rsid w:val="007871A3"/>
    <w:rsid w:val="007871AA"/>
    <w:rsid w:val="00787260"/>
    <w:rsid w:val="0078742E"/>
    <w:rsid w:val="007877B9"/>
    <w:rsid w:val="00787868"/>
    <w:rsid w:val="00787BB6"/>
    <w:rsid w:val="007908B5"/>
    <w:rsid w:val="00790C7C"/>
    <w:rsid w:val="00790EE6"/>
    <w:rsid w:val="00791469"/>
    <w:rsid w:val="00791887"/>
    <w:rsid w:val="00791B92"/>
    <w:rsid w:val="00791CE2"/>
    <w:rsid w:val="0079218A"/>
    <w:rsid w:val="007923CD"/>
    <w:rsid w:val="0079278C"/>
    <w:rsid w:val="0079322B"/>
    <w:rsid w:val="007933FA"/>
    <w:rsid w:val="00793A99"/>
    <w:rsid w:val="00794319"/>
    <w:rsid w:val="00794453"/>
    <w:rsid w:val="00794D3D"/>
    <w:rsid w:val="00794EA7"/>
    <w:rsid w:val="007960F9"/>
    <w:rsid w:val="007961BA"/>
    <w:rsid w:val="00796237"/>
    <w:rsid w:val="00796999"/>
    <w:rsid w:val="00796DD9"/>
    <w:rsid w:val="00797351"/>
    <w:rsid w:val="0079769A"/>
    <w:rsid w:val="007977F9"/>
    <w:rsid w:val="00797945"/>
    <w:rsid w:val="007979F3"/>
    <w:rsid w:val="00797BF3"/>
    <w:rsid w:val="00797C81"/>
    <w:rsid w:val="007A0046"/>
    <w:rsid w:val="007A0390"/>
    <w:rsid w:val="007A0499"/>
    <w:rsid w:val="007A04C6"/>
    <w:rsid w:val="007A05CB"/>
    <w:rsid w:val="007A1C12"/>
    <w:rsid w:val="007A23C4"/>
    <w:rsid w:val="007A30B9"/>
    <w:rsid w:val="007A34E3"/>
    <w:rsid w:val="007A34F4"/>
    <w:rsid w:val="007A3BAD"/>
    <w:rsid w:val="007A4444"/>
    <w:rsid w:val="007A44C9"/>
    <w:rsid w:val="007A5472"/>
    <w:rsid w:val="007A5514"/>
    <w:rsid w:val="007A64BE"/>
    <w:rsid w:val="007A65DC"/>
    <w:rsid w:val="007A6701"/>
    <w:rsid w:val="007A6980"/>
    <w:rsid w:val="007A71DE"/>
    <w:rsid w:val="007A7BEA"/>
    <w:rsid w:val="007A7F0F"/>
    <w:rsid w:val="007A7FCF"/>
    <w:rsid w:val="007B0654"/>
    <w:rsid w:val="007B0CE0"/>
    <w:rsid w:val="007B0DFD"/>
    <w:rsid w:val="007B0E71"/>
    <w:rsid w:val="007B10D1"/>
    <w:rsid w:val="007B13BE"/>
    <w:rsid w:val="007B190D"/>
    <w:rsid w:val="007B19AB"/>
    <w:rsid w:val="007B23EF"/>
    <w:rsid w:val="007B2613"/>
    <w:rsid w:val="007B2644"/>
    <w:rsid w:val="007B2BCA"/>
    <w:rsid w:val="007B2C3B"/>
    <w:rsid w:val="007B4595"/>
    <w:rsid w:val="007B49D7"/>
    <w:rsid w:val="007B4A3A"/>
    <w:rsid w:val="007B4E50"/>
    <w:rsid w:val="007B530D"/>
    <w:rsid w:val="007B54A3"/>
    <w:rsid w:val="007B740E"/>
    <w:rsid w:val="007B74D2"/>
    <w:rsid w:val="007B77B5"/>
    <w:rsid w:val="007B7EE6"/>
    <w:rsid w:val="007C0D28"/>
    <w:rsid w:val="007C0E83"/>
    <w:rsid w:val="007C165B"/>
    <w:rsid w:val="007C184F"/>
    <w:rsid w:val="007C1859"/>
    <w:rsid w:val="007C2A73"/>
    <w:rsid w:val="007C35F7"/>
    <w:rsid w:val="007C3B1E"/>
    <w:rsid w:val="007C3FAB"/>
    <w:rsid w:val="007C4606"/>
    <w:rsid w:val="007C47B7"/>
    <w:rsid w:val="007C5C5E"/>
    <w:rsid w:val="007C6722"/>
    <w:rsid w:val="007C67D3"/>
    <w:rsid w:val="007C6A46"/>
    <w:rsid w:val="007C72BF"/>
    <w:rsid w:val="007C732C"/>
    <w:rsid w:val="007C7D3A"/>
    <w:rsid w:val="007D196C"/>
    <w:rsid w:val="007D2226"/>
    <w:rsid w:val="007D2897"/>
    <w:rsid w:val="007D2D25"/>
    <w:rsid w:val="007D2EA2"/>
    <w:rsid w:val="007D303F"/>
    <w:rsid w:val="007D3049"/>
    <w:rsid w:val="007D34BD"/>
    <w:rsid w:val="007D35B3"/>
    <w:rsid w:val="007D3B3C"/>
    <w:rsid w:val="007D3B61"/>
    <w:rsid w:val="007D3EDF"/>
    <w:rsid w:val="007D41D6"/>
    <w:rsid w:val="007D47CC"/>
    <w:rsid w:val="007D490A"/>
    <w:rsid w:val="007D4948"/>
    <w:rsid w:val="007D4985"/>
    <w:rsid w:val="007D4B01"/>
    <w:rsid w:val="007D55F7"/>
    <w:rsid w:val="007D56DB"/>
    <w:rsid w:val="007D5B14"/>
    <w:rsid w:val="007D675E"/>
    <w:rsid w:val="007D6BE6"/>
    <w:rsid w:val="007D6F68"/>
    <w:rsid w:val="007D7047"/>
    <w:rsid w:val="007D71EA"/>
    <w:rsid w:val="007D73EF"/>
    <w:rsid w:val="007D77E1"/>
    <w:rsid w:val="007D7DAA"/>
    <w:rsid w:val="007E0830"/>
    <w:rsid w:val="007E0A30"/>
    <w:rsid w:val="007E1427"/>
    <w:rsid w:val="007E1D33"/>
    <w:rsid w:val="007E2079"/>
    <w:rsid w:val="007E2325"/>
    <w:rsid w:val="007E24E7"/>
    <w:rsid w:val="007E28DD"/>
    <w:rsid w:val="007E2E76"/>
    <w:rsid w:val="007E37F6"/>
    <w:rsid w:val="007E43DE"/>
    <w:rsid w:val="007E45D1"/>
    <w:rsid w:val="007E49B8"/>
    <w:rsid w:val="007E5D0A"/>
    <w:rsid w:val="007E5E84"/>
    <w:rsid w:val="007E62D1"/>
    <w:rsid w:val="007E65D6"/>
    <w:rsid w:val="007E6AD9"/>
    <w:rsid w:val="007E6EDB"/>
    <w:rsid w:val="007E7199"/>
    <w:rsid w:val="007E7920"/>
    <w:rsid w:val="007E7E7D"/>
    <w:rsid w:val="007E7F69"/>
    <w:rsid w:val="007F08B5"/>
    <w:rsid w:val="007F0CDA"/>
    <w:rsid w:val="007F16BB"/>
    <w:rsid w:val="007F1749"/>
    <w:rsid w:val="007F17B7"/>
    <w:rsid w:val="007F1919"/>
    <w:rsid w:val="007F1EA6"/>
    <w:rsid w:val="007F20E3"/>
    <w:rsid w:val="007F28DB"/>
    <w:rsid w:val="007F2D1B"/>
    <w:rsid w:val="007F304F"/>
    <w:rsid w:val="007F324C"/>
    <w:rsid w:val="007F3BCE"/>
    <w:rsid w:val="007F3D9A"/>
    <w:rsid w:val="007F407F"/>
    <w:rsid w:val="007F47D9"/>
    <w:rsid w:val="007F503C"/>
    <w:rsid w:val="007F52C4"/>
    <w:rsid w:val="007F5645"/>
    <w:rsid w:val="007F603E"/>
    <w:rsid w:val="007F621B"/>
    <w:rsid w:val="007F66D2"/>
    <w:rsid w:val="007F6DDF"/>
    <w:rsid w:val="007F6F29"/>
    <w:rsid w:val="007F70E4"/>
    <w:rsid w:val="007F71CB"/>
    <w:rsid w:val="007F72F9"/>
    <w:rsid w:val="007F72FE"/>
    <w:rsid w:val="007F748E"/>
    <w:rsid w:val="007F7723"/>
    <w:rsid w:val="007F7823"/>
    <w:rsid w:val="007F78A2"/>
    <w:rsid w:val="007F7DDC"/>
    <w:rsid w:val="008006D7"/>
    <w:rsid w:val="008006E6"/>
    <w:rsid w:val="00800A75"/>
    <w:rsid w:val="00800AD8"/>
    <w:rsid w:val="00800BEA"/>
    <w:rsid w:val="00800DB6"/>
    <w:rsid w:val="008014EA"/>
    <w:rsid w:val="008025E7"/>
    <w:rsid w:val="00802AE6"/>
    <w:rsid w:val="00802C8C"/>
    <w:rsid w:val="00802E41"/>
    <w:rsid w:val="00803137"/>
    <w:rsid w:val="008032BA"/>
    <w:rsid w:val="008037CD"/>
    <w:rsid w:val="00804080"/>
    <w:rsid w:val="008044D4"/>
    <w:rsid w:val="00804E53"/>
    <w:rsid w:val="008055FF"/>
    <w:rsid w:val="008068F0"/>
    <w:rsid w:val="00806E5E"/>
    <w:rsid w:val="00807136"/>
    <w:rsid w:val="00807214"/>
    <w:rsid w:val="0080772B"/>
    <w:rsid w:val="008079C1"/>
    <w:rsid w:val="00807B45"/>
    <w:rsid w:val="00807FFB"/>
    <w:rsid w:val="008103C8"/>
    <w:rsid w:val="00810696"/>
    <w:rsid w:val="00810B29"/>
    <w:rsid w:val="00811687"/>
    <w:rsid w:val="00811C93"/>
    <w:rsid w:val="00811F20"/>
    <w:rsid w:val="0081217D"/>
    <w:rsid w:val="00812453"/>
    <w:rsid w:val="00812A17"/>
    <w:rsid w:val="00812B31"/>
    <w:rsid w:val="00812CE8"/>
    <w:rsid w:val="00813EA2"/>
    <w:rsid w:val="00814071"/>
    <w:rsid w:val="00814219"/>
    <w:rsid w:val="00814796"/>
    <w:rsid w:val="00814D86"/>
    <w:rsid w:val="00814EA6"/>
    <w:rsid w:val="00814FC8"/>
    <w:rsid w:val="008154D4"/>
    <w:rsid w:val="008159DA"/>
    <w:rsid w:val="00815C13"/>
    <w:rsid w:val="00816D85"/>
    <w:rsid w:val="00817197"/>
    <w:rsid w:val="0081735B"/>
    <w:rsid w:val="0081764F"/>
    <w:rsid w:val="00817B01"/>
    <w:rsid w:val="00817B0A"/>
    <w:rsid w:val="008202EC"/>
    <w:rsid w:val="0082034E"/>
    <w:rsid w:val="00821CE3"/>
    <w:rsid w:val="00822902"/>
    <w:rsid w:val="00822E03"/>
    <w:rsid w:val="00823D3E"/>
    <w:rsid w:val="00823E2C"/>
    <w:rsid w:val="00823FD5"/>
    <w:rsid w:val="00824090"/>
    <w:rsid w:val="0082474D"/>
    <w:rsid w:val="00825669"/>
    <w:rsid w:val="0082581B"/>
    <w:rsid w:val="0082587C"/>
    <w:rsid w:val="0082631B"/>
    <w:rsid w:val="00826A5A"/>
    <w:rsid w:val="008274A7"/>
    <w:rsid w:val="008276AA"/>
    <w:rsid w:val="00827F5E"/>
    <w:rsid w:val="00830002"/>
    <w:rsid w:val="00830368"/>
    <w:rsid w:val="0083142A"/>
    <w:rsid w:val="008315CF"/>
    <w:rsid w:val="0083160F"/>
    <w:rsid w:val="00831A83"/>
    <w:rsid w:val="00831F43"/>
    <w:rsid w:val="00831FC1"/>
    <w:rsid w:val="008321FC"/>
    <w:rsid w:val="008323F1"/>
    <w:rsid w:val="0083251F"/>
    <w:rsid w:val="00832820"/>
    <w:rsid w:val="00832F00"/>
    <w:rsid w:val="00833AD7"/>
    <w:rsid w:val="00834151"/>
    <w:rsid w:val="0083459B"/>
    <w:rsid w:val="00834EF9"/>
    <w:rsid w:val="008351CD"/>
    <w:rsid w:val="008362E3"/>
    <w:rsid w:val="00836BDA"/>
    <w:rsid w:val="008370F6"/>
    <w:rsid w:val="0084085F"/>
    <w:rsid w:val="00840A4B"/>
    <w:rsid w:val="00842B1B"/>
    <w:rsid w:val="0084315B"/>
    <w:rsid w:val="00843AF3"/>
    <w:rsid w:val="00843B76"/>
    <w:rsid w:val="0084439C"/>
    <w:rsid w:val="0084486E"/>
    <w:rsid w:val="00844A73"/>
    <w:rsid w:val="008453D9"/>
    <w:rsid w:val="008454BE"/>
    <w:rsid w:val="00846006"/>
    <w:rsid w:val="00846245"/>
    <w:rsid w:val="008464AA"/>
    <w:rsid w:val="00846567"/>
    <w:rsid w:val="00846F72"/>
    <w:rsid w:val="0084703F"/>
    <w:rsid w:val="00847088"/>
    <w:rsid w:val="00847B44"/>
    <w:rsid w:val="00847BA9"/>
    <w:rsid w:val="008501B2"/>
    <w:rsid w:val="0085033E"/>
    <w:rsid w:val="008505C3"/>
    <w:rsid w:val="008509EA"/>
    <w:rsid w:val="00850D59"/>
    <w:rsid w:val="008510CA"/>
    <w:rsid w:val="00851207"/>
    <w:rsid w:val="008516EA"/>
    <w:rsid w:val="0085175E"/>
    <w:rsid w:val="00851C3F"/>
    <w:rsid w:val="00852E3F"/>
    <w:rsid w:val="0085348F"/>
    <w:rsid w:val="00853523"/>
    <w:rsid w:val="00853A26"/>
    <w:rsid w:val="0085404D"/>
    <w:rsid w:val="00854DA8"/>
    <w:rsid w:val="008551CE"/>
    <w:rsid w:val="008558C1"/>
    <w:rsid w:val="00855BA3"/>
    <w:rsid w:val="00855C39"/>
    <w:rsid w:val="00857128"/>
    <w:rsid w:val="008577DB"/>
    <w:rsid w:val="0085790F"/>
    <w:rsid w:val="00860291"/>
    <w:rsid w:val="00860445"/>
    <w:rsid w:val="00860569"/>
    <w:rsid w:val="00860EFF"/>
    <w:rsid w:val="00861350"/>
    <w:rsid w:val="008614B4"/>
    <w:rsid w:val="00861CCD"/>
    <w:rsid w:val="008625BF"/>
    <w:rsid w:val="00862616"/>
    <w:rsid w:val="008627BE"/>
    <w:rsid w:val="008641CA"/>
    <w:rsid w:val="008642D9"/>
    <w:rsid w:val="0086451A"/>
    <w:rsid w:val="00864775"/>
    <w:rsid w:val="00864F40"/>
    <w:rsid w:val="008650BD"/>
    <w:rsid w:val="008656AB"/>
    <w:rsid w:val="0086576A"/>
    <w:rsid w:val="00865C0C"/>
    <w:rsid w:val="00865E3A"/>
    <w:rsid w:val="008663CB"/>
    <w:rsid w:val="008668B2"/>
    <w:rsid w:val="008668BE"/>
    <w:rsid w:val="0086695D"/>
    <w:rsid w:val="00867674"/>
    <w:rsid w:val="008677B0"/>
    <w:rsid w:val="00867D08"/>
    <w:rsid w:val="00870816"/>
    <w:rsid w:val="0087112C"/>
    <w:rsid w:val="008712CD"/>
    <w:rsid w:val="00872449"/>
    <w:rsid w:val="008728DB"/>
    <w:rsid w:val="00872BAB"/>
    <w:rsid w:val="00872C72"/>
    <w:rsid w:val="00872EF8"/>
    <w:rsid w:val="00873F0F"/>
    <w:rsid w:val="0087421B"/>
    <w:rsid w:val="008743BB"/>
    <w:rsid w:val="0087464E"/>
    <w:rsid w:val="00874728"/>
    <w:rsid w:val="00874A45"/>
    <w:rsid w:val="0087526E"/>
    <w:rsid w:val="008754CA"/>
    <w:rsid w:val="00875765"/>
    <w:rsid w:val="008757AA"/>
    <w:rsid w:val="00876646"/>
    <w:rsid w:val="00877484"/>
    <w:rsid w:val="00877968"/>
    <w:rsid w:val="008804FD"/>
    <w:rsid w:val="00880FD6"/>
    <w:rsid w:val="008812DC"/>
    <w:rsid w:val="0088137A"/>
    <w:rsid w:val="0088165F"/>
    <w:rsid w:val="008818CD"/>
    <w:rsid w:val="0088260B"/>
    <w:rsid w:val="00882D0D"/>
    <w:rsid w:val="00882D3B"/>
    <w:rsid w:val="0088378B"/>
    <w:rsid w:val="00883B26"/>
    <w:rsid w:val="00883D57"/>
    <w:rsid w:val="00884230"/>
    <w:rsid w:val="0088428A"/>
    <w:rsid w:val="00884386"/>
    <w:rsid w:val="008855BE"/>
    <w:rsid w:val="008855C9"/>
    <w:rsid w:val="00885F46"/>
    <w:rsid w:val="008860A3"/>
    <w:rsid w:val="0088726A"/>
    <w:rsid w:val="00887A43"/>
    <w:rsid w:val="00890511"/>
    <w:rsid w:val="00890A46"/>
    <w:rsid w:val="00890E69"/>
    <w:rsid w:val="008917F5"/>
    <w:rsid w:val="0089247A"/>
    <w:rsid w:val="00892ED6"/>
    <w:rsid w:val="0089389B"/>
    <w:rsid w:val="008939BC"/>
    <w:rsid w:val="00894187"/>
    <w:rsid w:val="00894332"/>
    <w:rsid w:val="0089438F"/>
    <w:rsid w:val="00894F96"/>
    <w:rsid w:val="0089548E"/>
    <w:rsid w:val="00895711"/>
    <w:rsid w:val="00895E93"/>
    <w:rsid w:val="00896CDD"/>
    <w:rsid w:val="008970B8"/>
    <w:rsid w:val="0089725A"/>
    <w:rsid w:val="00897CA7"/>
    <w:rsid w:val="00897FDF"/>
    <w:rsid w:val="008A0EC3"/>
    <w:rsid w:val="008A140C"/>
    <w:rsid w:val="008A15AB"/>
    <w:rsid w:val="008A1BC0"/>
    <w:rsid w:val="008A1EC2"/>
    <w:rsid w:val="008A223F"/>
    <w:rsid w:val="008A2513"/>
    <w:rsid w:val="008A28B2"/>
    <w:rsid w:val="008A29D5"/>
    <w:rsid w:val="008A34D3"/>
    <w:rsid w:val="008A40D9"/>
    <w:rsid w:val="008A4D84"/>
    <w:rsid w:val="008A53DB"/>
    <w:rsid w:val="008A5613"/>
    <w:rsid w:val="008A5746"/>
    <w:rsid w:val="008A5F7D"/>
    <w:rsid w:val="008A5FF0"/>
    <w:rsid w:val="008A62C8"/>
    <w:rsid w:val="008A6421"/>
    <w:rsid w:val="008A6B29"/>
    <w:rsid w:val="008A6B4E"/>
    <w:rsid w:val="008A7725"/>
    <w:rsid w:val="008A7811"/>
    <w:rsid w:val="008A7D2A"/>
    <w:rsid w:val="008B0DA3"/>
    <w:rsid w:val="008B1074"/>
    <w:rsid w:val="008B14B6"/>
    <w:rsid w:val="008B161C"/>
    <w:rsid w:val="008B1815"/>
    <w:rsid w:val="008B1EB1"/>
    <w:rsid w:val="008B21E3"/>
    <w:rsid w:val="008B2BD2"/>
    <w:rsid w:val="008B31A7"/>
    <w:rsid w:val="008B3F59"/>
    <w:rsid w:val="008B4AE5"/>
    <w:rsid w:val="008B4D0A"/>
    <w:rsid w:val="008B57DC"/>
    <w:rsid w:val="008B5931"/>
    <w:rsid w:val="008B6422"/>
    <w:rsid w:val="008B6887"/>
    <w:rsid w:val="008B6C4E"/>
    <w:rsid w:val="008B6E7A"/>
    <w:rsid w:val="008B7091"/>
    <w:rsid w:val="008B71F2"/>
    <w:rsid w:val="008C0A16"/>
    <w:rsid w:val="008C0A84"/>
    <w:rsid w:val="008C1699"/>
    <w:rsid w:val="008C1B43"/>
    <w:rsid w:val="008C1D6B"/>
    <w:rsid w:val="008C2C8C"/>
    <w:rsid w:val="008C3049"/>
    <w:rsid w:val="008C3528"/>
    <w:rsid w:val="008C3C22"/>
    <w:rsid w:val="008C3DA1"/>
    <w:rsid w:val="008C3F96"/>
    <w:rsid w:val="008C4065"/>
    <w:rsid w:val="008C475B"/>
    <w:rsid w:val="008C49A9"/>
    <w:rsid w:val="008C49CA"/>
    <w:rsid w:val="008C57E1"/>
    <w:rsid w:val="008C6EC4"/>
    <w:rsid w:val="008C7649"/>
    <w:rsid w:val="008D025C"/>
    <w:rsid w:val="008D02B9"/>
    <w:rsid w:val="008D0595"/>
    <w:rsid w:val="008D06B8"/>
    <w:rsid w:val="008D0856"/>
    <w:rsid w:val="008D0C67"/>
    <w:rsid w:val="008D0DE9"/>
    <w:rsid w:val="008D0FAB"/>
    <w:rsid w:val="008D11F9"/>
    <w:rsid w:val="008D1475"/>
    <w:rsid w:val="008D153F"/>
    <w:rsid w:val="008D1667"/>
    <w:rsid w:val="008D201F"/>
    <w:rsid w:val="008D259F"/>
    <w:rsid w:val="008D368A"/>
    <w:rsid w:val="008D37D2"/>
    <w:rsid w:val="008D39A7"/>
    <w:rsid w:val="008D466C"/>
    <w:rsid w:val="008D5707"/>
    <w:rsid w:val="008D5A1D"/>
    <w:rsid w:val="008D6C73"/>
    <w:rsid w:val="008D7AC0"/>
    <w:rsid w:val="008E013A"/>
    <w:rsid w:val="008E01EA"/>
    <w:rsid w:val="008E0287"/>
    <w:rsid w:val="008E0CF9"/>
    <w:rsid w:val="008E14B0"/>
    <w:rsid w:val="008E212E"/>
    <w:rsid w:val="008E277E"/>
    <w:rsid w:val="008E2A0D"/>
    <w:rsid w:val="008E30FF"/>
    <w:rsid w:val="008E3F86"/>
    <w:rsid w:val="008E42C0"/>
    <w:rsid w:val="008E5CE1"/>
    <w:rsid w:val="008E601B"/>
    <w:rsid w:val="008E60E2"/>
    <w:rsid w:val="008E6250"/>
    <w:rsid w:val="008E64CE"/>
    <w:rsid w:val="008E64EE"/>
    <w:rsid w:val="008E6593"/>
    <w:rsid w:val="008E6740"/>
    <w:rsid w:val="008E6ADE"/>
    <w:rsid w:val="008E6B80"/>
    <w:rsid w:val="008E6C82"/>
    <w:rsid w:val="008E7254"/>
    <w:rsid w:val="008E772D"/>
    <w:rsid w:val="008E7785"/>
    <w:rsid w:val="008E77D0"/>
    <w:rsid w:val="008E7C67"/>
    <w:rsid w:val="008F0DD7"/>
    <w:rsid w:val="008F0DFF"/>
    <w:rsid w:val="008F1FB2"/>
    <w:rsid w:val="008F22C1"/>
    <w:rsid w:val="008F2E78"/>
    <w:rsid w:val="008F3B6F"/>
    <w:rsid w:val="008F445A"/>
    <w:rsid w:val="008F4874"/>
    <w:rsid w:val="008F48D0"/>
    <w:rsid w:val="008F5AFA"/>
    <w:rsid w:val="008F5B30"/>
    <w:rsid w:val="008F62E1"/>
    <w:rsid w:val="008F6AF9"/>
    <w:rsid w:val="008F6E1F"/>
    <w:rsid w:val="008F73A2"/>
    <w:rsid w:val="008F7490"/>
    <w:rsid w:val="008F7907"/>
    <w:rsid w:val="009000DE"/>
    <w:rsid w:val="009001AF"/>
    <w:rsid w:val="00900453"/>
    <w:rsid w:val="0090129B"/>
    <w:rsid w:val="0090179A"/>
    <w:rsid w:val="00902058"/>
    <w:rsid w:val="00902A69"/>
    <w:rsid w:val="00902B18"/>
    <w:rsid w:val="00902CFA"/>
    <w:rsid w:val="009033C0"/>
    <w:rsid w:val="00903874"/>
    <w:rsid w:val="00903A05"/>
    <w:rsid w:val="00903A92"/>
    <w:rsid w:val="009042CB"/>
    <w:rsid w:val="00904EEB"/>
    <w:rsid w:val="009050F9"/>
    <w:rsid w:val="009058D9"/>
    <w:rsid w:val="009068E8"/>
    <w:rsid w:val="009069B4"/>
    <w:rsid w:val="00906C4F"/>
    <w:rsid w:val="00906DBA"/>
    <w:rsid w:val="00907D02"/>
    <w:rsid w:val="009103F0"/>
    <w:rsid w:val="009108DA"/>
    <w:rsid w:val="00910EFD"/>
    <w:rsid w:val="00911C29"/>
    <w:rsid w:val="0091297B"/>
    <w:rsid w:val="00912D39"/>
    <w:rsid w:val="00913474"/>
    <w:rsid w:val="009137D7"/>
    <w:rsid w:val="0091477C"/>
    <w:rsid w:val="00914ED0"/>
    <w:rsid w:val="00915216"/>
    <w:rsid w:val="009156F0"/>
    <w:rsid w:val="00915B5D"/>
    <w:rsid w:val="00915C10"/>
    <w:rsid w:val="00916992"/>
    <w:rsid w:val="0092013C"/>
    <w:rsid w:val="0092074B"/>
    <w:rsid w:val="00920AA7"/>
    <w:rsid w:val="00920E73"/>
    <w:rsid w:val="00920EBC"/>
    <w:rsid w:val="009220D0"/>
    <w:rsid w:val="0092229A"/>
    <w:rsid w:val="00922ABE"/>
    <w:rsid w:val="009230CC"/>
    <w:rsid w:val="009233C3"/>
    <w:rsid w:val="0092375D"/>
    <w:rsid w:val="00923AD0"/>
    <w:rsid w:val="009241BD"/>
    <w:rsid w:val="0092491C"/>
    <w:rsid w:val="00924F45"/>
    <w:rsid w:val="009256E8"/>
    <w:rsid w:val="0092619F"/>
    <w:rsid w:val="00926352"/>
    <w:rsid w:val="009264FD"/>
    <w:rsid w:val="00926500"/>
    <w:rsid w:val="00926660"/>
    <w:rsid w:val="009270B3"/>
    <w:rsid w:val="0092729B"/>
    <w:rsid w:val="009278D4"/>
    <w:rsid w:val="0092790E"/>
    <w:rsid w:val="00927BD8"/>
    <w:rsid w:val="00927EBE"/>
    <w:rsid w:val="00930117"/>
    <w:rsid w:val="009305F5"/>
    <w:rsid w:val="00930D90"/>
    <w:rsid w:val="00930F01"/>
    <w:rsid w:val="0093130F"/>
    <w:rsid w:val="009313D7"/>
    <w:rsid w:val="009317FA"/>
    <w:rsid w:val="00931996"/>
    <w:rsid w:val="009319EA"/>
    <w:rsid w:val="00931AA3"/>
    <w:rsid w:val="00931B13"/>
    <w:rsid w:val="0093235A"/>
    <w:rsid w:val="00932488"/>
    <w:rsid w:val="00932D59"/>
    <w:rsid w:val="00933068"/>
    <w:rsid w:val="009330FA"/>
    <w:rsid w:val="009333D0"/>
    <w:rsid w:val="00933A4A"/>
    <w:rsid w:val="00934270"/>
    <w:rsid w:val="00934636"/>
    <w:rsid w:val="009347BA"/>
    <w:rsid w:val="009348DF"/>
    <w:rsid w:val="00935004"/>
    <w:rsid w:val="0093567F"/>
    <w:rsid w:val="0093596A"/>
    <w:rsid w:val="00935D78"/>
    <w:rsid w:val="00935D89"/>
    <w:rsid w:val="00935EB4"/>
    <w:rsid w:val="00935EBD"/>
    <w:rsid w:val="0093600C"/>
    <w:rsid w:val="00936539"/>
    <w:rsid w:val="00936568"/>
    <w:rsid w:val="0093693E"/>
    <w:rsid w:val="00936C9E"/>
    <w:rsid w:val="00936CF6"/>
    <w:rsid w:val="009374CC"/>
    <w:rsid w:val="0094083B"/>
    <w:rsid w:val="00941190"/>
    <w:rsid w:val="00942197"/>
    <w:rsid w:val="00942486"/>
    <w:rsid w:val="0094271A"/>
    <w:rsid w:val="00942B94"/>
    <w:rsid w:val="00942DE6"/>
    <w:rsid w:val="00943300"/>
    <w:rsid w:val="0094372C"/>
    <w:rsid w:val="00943974"/>
    <w:rsid w:val="00943F13"/>
    <w:rsid w:val="00944676"/>
    <w:rsid w:val="00944B48"/>
    <w:rsid w:val="00944FDD"/>
    <w:rsid w:val="009450EB"/>
    <w:rsid w:val="00945257"/>
    <w:rsid w:val="009454AA"/>
    <w:rsid w:val="0094567D"/>
    <w:rsid w:val="0094595F"/>
    <w:rsid w:val="0094596C"/>
    <w:rsid w:val="00945CBB"/>
    <w:rsid w:val="00945DC4"/>
    <w:rsid w:val="00945F70"/>
    <w:rsid w:val="0094651C"/>
    <w:rsid w:val="009465C0"/>
    <w:rsid w:val="009468D3"/>
    <w:rsid w:val="00946B3A"/>
    <w:rsid w:val="00947884"/>
    <w:rsid w:val="00950206"/>
    <w:rsid w:val="00950DBA"/>
    <w:rsid w:val="0095155A"/>
    <w:rsid w:val="00951981"/>
    <w:rsid w:val="00951F54"/>
    <w:rsid w:val="009528DC"/>
    <w:rsid w:val="00952964"/>
    <w:rsid w:val="00952A0A"/>
    <w:rsid w:val="00952C63"/>
    <w:rsid w:val="00952E32"/>
    <w:rsid w:val="00953C62"/>
    <w:rsid w:val="009550DE"/>
    <w:rsid w:val="009556C7"/>
    <w:rsid w:val="0095638E"/>
    <w:rsid w:val="0095649B"/>
    <w:rsid w:val="00957020"/>
    <w:rsid w:val="009574CB"/>
    <w:rsid w:val="00957537"/>
    <w:rsid w:val="00957D62"/>
    <w:rsid w:val="00960BD9"/>
    <w:rsid w:val="00960E5B"/>
    <w:rsid w:val="00960FDE"/>
    <w:rsid w:val="00961224"/>
    <w:rsid w:val="00961228"/>
    <w:rsid w:val="00961959"/>
    <w:rsid w:val="00961BD1"/>
    <w:rsid w:val="00961DE1"/>
    <w:rsid w:val="00961FD6"/>
    <w:rsid w:val="00962604"/>
    <w:rsid w:val="0096260E"/>
    <w:rsid w:val="009628BE"/>
    <w:rsid w:val="00962D3C"/>
    <w:rsid w:val="009633E7"/>
    <w:rsid w:val="009634A0"/>
    <w:rsid w:val="009640A7"/>
    <w:rsid w:val="00964EBB"/>
    <w:rsid w:val="0096562D"/>
    <w:rsid w:val="00965B98"/>
    <w:rsid w:val="00965E9C"/>
    <w:rsid w:val="0096679F"/>
    <w:rsid w:val="00966936"/>
    <w:rsid w:val="009671DF"/>
    <w:rsid w:val="00970BBE"/>
    <w:rsid w:val="00970F5D"/>
    <w:rsid w:val="00971F15"/>
    <w:rsid w:val="009720E9"/>
    <w:rsid w:val="009729E8"/>
    <w:rsid w:val="00972AA1"/>
    <w:rsid w:val="00972FFA"/>
    <w:rsid w:val="00973478"/>
    <w:rsid w:val="00973EA3"/>
    <w:rsid w:val="00974158"/>
    <w:rsid w:val="009743A0"/>
    <w:rsid w:val="00974BDD"/>
    <w:rsid w:val="00974FE5"/>
    <w:rsid w:val="009750AB"/>
    <w:rsid w:val="009753AB"/>
    <w:rsid w:val="00975490"/>
    <w:rsid w:val="00975ECC"/>
    <w:rsid w:val="0097655E"/>
    <w:rsid w:val="00976750"/>
    <w:rsid w:val="00976CB0"/>
    <w:rsid w:val="00976DEB"/>
    <w:rsid w:val="009803FF"/>
    <w:rsid w:val="00980738"/>
    <w:rsid w:val="009807FE"/>
    <w:rsid w:val="00981588"/>
    <w:rsid w:val="009815F0"/>
    <w:rsid w:val="00981EC7"/>
    <w:rsid w:val="00983C8D"/>
    <w:rsid w:val="00984B9F"/>
    <w:rsid w:val="00985458"/>
    <w:rsid w:val="00985B17"/>
    <w:rsid w:val="0098609E"/>
    <w:rsid w:val="009861ED"/>
    <w:rsid w:val="009867EA"/>
    <w:rsid w:val="00986B1C"/>
    <w:rsid w:val="00990E29"/>
    <w:rsid w:val="009912B1"/>
    <w:rsid w:val="00991474"/>
    <w:rsid w:val="009918E7"/>
    <w:rsid w:val="00991DFE"/>
    <w:rsid w:val="00991EF7"/>
    <w:rsid w:val="009924D3"/>
    <w:rsid w:val="00992808"/>
    <w:rsid w:val="00993835"/>
    <w:rsid w:val="009939A5"/>
    <w:rsid w:val="00993DD5"/>
    <w:rsid w:val="00994049"/>
    <w:rsid w:val="0099413F"/>
    <w:rsid w:val="009944BC"/>
    <w:rsid w:val="009945B2"/>
    <w:rsid w:val="00994C73"/>
    <w:rsid w:val="00995B4E"/>
    <w:rsid w:val="00995CD3"/>
    <w:rsid w:val="00996851"/>
    <w:rsid w:val="00997084"/>
    <w:rsid w:val="00997158"/>
    <w:rsid w:val="009973DE"/>
    <w:rsid w:val="0099768F"/>
    <w:rsid w:val="00997929"/>
    <w:rsid w:val="009A01CC"/>
    <w:rsid w:val="009A06DB"/>
    <w:rsid w:val="009A0C2A"/>
    <w:rsid w:val="009A16A4"/>
    <w:rsid w:val="009A2357"/>
    <w:rsid w:val="009A2625"/>
    <w:rsid w:val="009A2FCF"/>
    <w:rsid w:val="009A34CB"/>
    <w:rsid w:val="009A3944"/>
    <w:rsid w:val="009A3A14"/>
    <w:rsid w:val="009A3B42"/>
    <w:rsid w:val="009A3C81"/>
    <w:rsid w:val="009A400D"/>
    <w:rsid w:val="009A4091"/>
    <w:rsid w:val="009A43A1"/>
    <w:rsid w:val="009A5163"/>
    <w:rsid w:val="009A52A6"/>
    <w:rsid w:val="009A5B32"/>
    <w:rsid w:val="009A5EBC"/>
    <w:rsid w:val="009A5FA1"/>
    <w:rsid w:val="009A63AC"/>
    <w:rsid w:val="009A64DA"/>
    <w:rsid w:val="009A6B08"/>
    <w:rsid w:val="009A735A"/>
    <w:rsid w:val="009A7919"/>
    <w:rsid w:val="009A7EB4"/>
    <w:rsid w:val="009B0171"/>
    <w:rsid w:val="009B018E"/>
    <w:rsid w:val="009B030C"/>
    <w:rsid w:val="009B0455"/>
    <w:rsid w:val="009B04BC"/>
    <w:rsid w:val="009B05D2"/>
    <w:rsid w:val="009B0AB7"/>
    <w:rsid w:val="009B0CDC"/>
    <w:rsid w:val="009B11D6"/>
    <w:rsid w:val="009B1A0F"/>
    <w:rsid w:val="009B1F4E"/>
    <w:rsid w:val="009B2047"/>
    <w:rsid w:val="009B228D"/>
    <w:rsid w:val="009B37C3"/>
    <w:rsid w:val="009B3935"/>
    <w:rsid w:val="009B394F"/>
    <w:rsid w:val="009B3A8F"/>
    <w:rsid w:val="009B434A"/>
    <w:rsid w:val="009B47FE"/>
    <w:rsid w:val="009B492B"/>
    <w:rsid w:val="009B5545"/>
    <w:rsid w:val="009B6070"/>
    <w:rsid w:val="009B607C"/>
    <w:rsid w:val="009B6307"/>
    <w:rsid w:val="009B6709"/>
    <w:rsid w:val="009B678B"/>
    <w:rsid w:val="009B68C9"/>
    <w:rsid w:val="009B7317"/>
    <w:rsid w:val="009B73B2"/>
    <w:rsid w:val="009B7433"/>
    <w:rsid w:val="009B75ED"/>
    <w:rsid w:val="009C0E4D"/>
    <w:rsid w:val="009C0FEA"/>
    <w:rsid w:val="009C1237"/>
    <w:rsid w:val="009C13F5"/>
    <w:rsid w:val="009C1DB5"/>
    <w:rsid w:val="009C278D"/>
    <w:rsid w:val="009C298E"/>
    <w:rsid w:val="009C2BA7"/>
    <w:rsid w:val="009C357C"/>
    <w:rsid w:val="009C3730"/>
    <w:rsid w:val="009C3A21"/>
    <w:rsid w:val="009C3F32"/>
    <w:rsid w:val="009C5807"/>
    <w:rsid w:val="009C5BEE"/>
    <w:rsid w:val="009C64E9"/>
    <w:rsid w:val="009C6C0F"/>
    <w:rsid w:val="009C7912"/>
    <w:rsid w:val="009C7C1C"/>
    <w:rsid w:val="009D05AE"/>
    <w:rsid w:val="009D075A"/>
    <w:rsid w:val="009D0A5D"/>
    <w:rsid w:val="009D0F3C"/>
    <w:rsid w:val="009D117B"/>
    <w:rsid w:val="009D14C5"/>
    <w:rsid w:val="009D19A6"/>
    <w:rsid w:val="009D22BF"/>
    <w:rsid w:val="009D2A3D"/>
    <w:rsid w:val="009D2AA6"/>
    <w:rsid w:val="009D2E17"/>
    <w:rsid w:val="009D30C3"/>
    <w:rsid w:val="009D37FD"/>
    <w:rsid w:val="009D6024"/>
    <w:rsid w:val="009D67DE"/>
    <w:rsid w:val="009D68F3"/>
    <w:rsid w:val="009D6FB8"/>
    <w:rsid w:val="009D72E2"/>
    <w:rsid w:val="009E021D"/>
    <w:rsid w:val="009E0BB1"/>
    <w:rsid w:val="009E14DD"/>
    <w:rsid w:val="009E217D"/>
    <w:rsid w:val="009E2412"/>
    <w:rsid w:val="009E28FD"/>
    <w:rsid w:val="009E29BA"/>
    <w:rsid w:val="009E3D8D"/>
    <w:rsid w:val="009E3DCC"/>
    <w:rsid w:val="009E42E6"/>
    <w:rsid w:val="009E45EC"/>
    <w:rsid w:val="009E4ABF"/>
    <w:rsid w:val="009E5066"/>
    <w:rsid w:val="009E5259"/>
    <w:rsid w:val="009E5442"/>
    <w:rsid w:val="009E5727"/>
    <w:rsid w:val="009E5BAF"/>
    <w:rsid w:val="009E60C6"/>
    <w:rsid w:val="009E63B1"/>
    <w:rsid w:val="009E650E"/>
    <w:rsid w:val="009E68E3"/>
    <w:rsid w:val="009E6CEB"/>
    <w:rsid w:val="009E6D21"/>
    <w:rsid w:val="009E71C4"/>
    <w:rsid w:val="009E73AE"/>
    <w:rsid w:val="009E78D5"/>
    <w:rsid w:val="009E79F6"/>
    <w:rsid w:val="009E7D7B"/>
    <w:rsid w:val="009F0722"/>
    <w:rsid w:val="009F0825"/>
    <w:rsid w:val="009F1D35"/>
    <w:rsid w:val="009F1D66"/>
    <w:rsid w:val="009F1D7A"/>
    <w:rsid w:val="009F1F51"/>
    <w:rsid w:val="009F23C5"/>
    <w:rsid w:val="009F3082"/>
    <w:rsid w:val="009F30EC"/>
    <w:rsid w:val="009F3472"/>
    <w:rsid w:val="009F39EA"/>
    <w:rsid w:val="009F4815"/>
    <w:rsid w:val="009F481A"/>
    <w:rsid w:val="009F4A29"/>
    <w:rsid w:val="009F55E8"/>
    <w:rsid w:val="009F5F84"/>
    <w:rsid w:val="009F66CD"/>
    <w:rsid w:val="009F69AD"/>
    <w:rsid w:val="009F7291"/>
    <w:rsid w:val="009F740D"/>
    <w:rsid w:val="009F77B0"/>
    <w:rsid w:val="00A00D59"/>
    <w:rsid w:val="00A00D70"/>
    <w:rsid w:val="00A01075"/>
    <w:rsid w:val="00A01445"/>
    <w:rsid w:val="00A016D5"/>
    <w:rsid w:val="00A016D6"/>
    <w:rsid w:val="00A016F2"/>
    <w:rsid w:val="00A01991"/>
    <w:rsid w:val="00A01D7F"/>
    <w:rsid w:val="00A023C0"/>
    <w:rsid w:val="00A02679"/>
    <w:rsid w:val="00A03108"/>
    <w:rsid w:val="00A03321"/>
    <w:rsid w:val="00A035DE"/>
    <w:rsid w:val="00A03DAE"/>
    <w:rsid w:val="00A04D72"/>
    <w:rsid w:val="00A04D9B"/>
    <w:rsid w:val="00A05597"/>
    <w:rsid w:val="00A05D2A"/>
    <w:rsid w:val="00A06ED0"/>
    <w:rsid w:val="00A072F5"/>
    <w:rsid w:val="00A07479"/>
    <w:rsid w:val="00A1055B"/>
    <w:rsid w:val="00A1090B"/>
    <w:rsid w:val="00A10915"/>
    <w:rsid w:val="00A10AF0"/>
    <w:rsid w:val="00A10EF8"/>
    <w:rsid w:val="00A10FBB"/>
    <w:rsid w:val="00A1163B"/>
    <w:rsid w:val="00A11807"/>
    <w:rsid w:val="00A11EEF"/>
    <w:rsid w:val="00A13DAE"/>
    <w:rsid w:val="00A13FB0"/>
    <w:rsid w:val="00A14179"/>
    <w:rsid w:val="00A14EA6"/>
    <w:rsid w:val="00A1509F"/>
    <w:rsid w:val="00A1547E"/>
    <w:rsid w:val="00A1693F"/>
    <w:rsid w:val="00A1730B"/>
    <w:rsid w:val="00A17545"/>
    <w:rsid w:val="00A1759A"/>
    <w:rsid w:val="00A1762E"/>
    <w:rsid w:val="00A17918"/>
    <w:rsid w:val="00A17E3C"/>
    <w:rsid w:val="00A20067"/>
    <w:rsid w:val="00A20339"/>
    <w:rsid w:val="00A219C9"/>
    <w:rsid w:val="00A21DFB"/>
    <w:rsid w:val="00A22060"/>
    <w:rsid w:val="00A221DC"/>
    <w:rsid w:val="00A22D43"/>
    <w:rsid w:val="00A2347C"/>
    <w:rsid w:val="00A2371E"/>
    <w:rsid w:val="00A23AD9"/>
    <w:rsid w:val="00A23B4A"/>
    <w:rsid w:val="00A241D6"/>
    <w:rsid w:val="00A24741"/>
    <w:rsid w:val="00A2497C"/>
    <w:rsid w:val="00A24C05"/>
    <w:rsid w:val="00A24D69"/>
    <w:rsid w:val="00A2526C"/>
    <w:rsid w:val="00A2564A"/>
    <w:rsid w:val="00A25A1E"/>
    <w:rsid w:val="00A2630C"/>
    <w:rsid w:val="00A26357"/>
    <w:rsid w:val="00A266F0"/>
    <w:rsid w:val="00A26772"/>
    <w:rsid w:val="00A26916"/>
    <w:rsid w:val="00A26C08"/>
    <w:rsid w:val="00A26CCF"/>
    <w:rsid w:val="00A27710"/>
    <w:rsid w:val="00A277C0"/>
    <w:rsid w:val="00A30401"/>
    <w:rsid w:val="00A30EAF"/>
    <w:rsid w:val="00A31E44"/>
    <w:rsid w:val="00A3228C"/>
    <w:rsid w:val="00A32D26"/>
    <w:rsid w:val="00A32E34"/>
    <w:rsid w:val="00A3462B"/>
    <w:rsid w:val="00A34855"/>
    <w:rsid w:val="00A34C3F"/>
    <w:rsid w:val="00A353FE"/>
    <w:rsid w:val="00A35482"/>
    <w:rsid w:val="00A35676"/>
    <w:rsid w:val="00A35A39"/>
    <w:rsid w:val="00A35B74"/>
    <w:rsid w:val="00A35EF9"/>
    <w:rsid w:val="00A35F0D"/>
    <w:rsid w:val="00A3660B"/>
    <w:rsid w:val="00A36D23"/>
    <w:rsid w:val="00A3737F"/>
    <w:rsid w:val="00A37B0C"/>
    <w:rsid w:val="00A37B7C"/>
    <w:rsid w:val="00A414ED"/>
    <w:rsid w:val="00A41EA1"/>
    <w:rsid w:val="00A42037"/>
    <w:rsid w:val="00A43923"/>
    <w:rsid w:val="00A43F21"/>
    <w:rsid w:val="00A440F2"/>
    <w:rsid w:val="00A44EC0"/>
    <w:rsid w:val="00A45CDB"/>
    <w:rsid w:val="00A45F30"/>
    <w:rsid w:val="00A46910"/>
    <w:rsid w:val="00A46BBF"/>
    <w:rsid w:val="00A47E51"/>
    <w:rsid w:val="00A505F2"/>
    <w:rsid w:val="00A50987"/>
    <w:rsid w:val="00A512B3"/>
    <w:rsid w:val="00A51413"/>
    <w:rsid w:val="00A51C61"/>
    <w:rsid w:val="00A52075"/>
    <w:rsid w:val="00A525DF"/>
    <w:rsid w:val="00A5276F"/>
    <w:rsid w:val="00A52D18"/>
    <w:rsid w:val="00A52D8F"/>
    <w:rsid w:val="00A52EED"/>
    <w:rsid w:val="00A53499"/>
    <w:rsid w:val="00A53775"/>
    <w:rsid w:val="00A53896"/>
    <w:rsid w:val="00A53E84"/>
    <w:rsid w:val="00A53F20"/>
    <w:rsid w:val="00A53FB3"/>
    <w:rsid w:val="00A540D3"/>
    <w:rsid w:val="00A54227"/>
    <w:rsid w:val="00A549FA"/>
    <w:rsid w:val="00A55D8F"/>
    <w:rsid w:val="00A5608C"/>
    <w:rsid w:val="00A5649F"/>
    <w:rsid w:val="00A564A4"/>
    <w:rsid w:val="00A567F6"/>
    <w:rsid w:val="00A57032"/>
    <w:rsid w:val="00A57884"/>
    <w:rsid w:val="00A57B77"/>
    <w:rsid w:val="00A57C0E"/>
    <w:rsid w:val="00A57FD5"/>
    <w:rsid w:val="00A60645"/>
    <w:rsid w:val="00A60CB2"/>
    <w:rsid w:val="00A61059"/>
    <w:rsid w:val="00A62832"/>
    <w:rsid w:val="00A62DF0"/>
    <w:rsid w:val="00A630DE"/>
    <w:rsid w:val="00A63391"/>
    <w:rsid w:val="00A63484"/>
    <w:rsid w:val="00A637D3"/>
    <w:rsid w:val="00A638C9"/>
    <w:rsid w:val="00A63AC6"/>
    <w:rsid w:val="00A63FD2"/>
    <w:rsid w:val="00A64304"/>
    <w:rsid w:val="00A6464E"/>
    <w:rsid w:val="00A64894"/>
    <w:rsid w:val="00A64E7E"/>
    <w:rsid w:val="00A65EB4"/>
    <w:rsid w:val="00A661D4"/>
    <w:rsid w:val="00A6671A"/>
    <w:rsid w:val="00A66942"/>
    <w:rsid w:val="00A669FC"/>
    <w:rsid w:val="00A66D94"/>
    <w:rsid w:val="00A67382"/>
    <w:rsid w:val="00A675FB"/>
    <w:rsid w:val="00A70202"/>
    <w:rsid w:val="00A70880"/>
    <w:rsid w:val="00A7156B"/>
    <w:rsid w:val="00A7179D"/>
    <w:rsid w:val="00A7190D"/>
    <w:rsid w:val="00A720B2"/>
    <w:rsid w:val="00A723B4"/>
    <w:rsid w:val="00A72657"/>
    <w:rsid w:val="00A72DBB"/>
    <w:rsid w:val="00A72E9D"/>
    <w:rsid w:val="00A733C4"/>
    <w:rsid w:val="00A73CB1"/>
    <w:rsid w:val="00A74190"/>
    <w:rsid w:val="00A74A2B"/>
    <w:rsid w:val="00A74BDF"/>
    <w:rsid w:val="00A74F7D"/>
    <w:rsid w:val="00A7580F"/>
    <w:rsid w:val="00A75AF7"/>
    <w:rsid w:val="00A75B3F"/>
    <w:rsid w:val="00A75FD4"/>
    <w:rsid w:val="00A75FD9"/>
    <w:rsid w:val="00A769D5"/>
    <w:rsid w:val="00A76E63"/>
    <w:rsid w:val="00A77C17"/>
    <w:rsid w:val="00A77DCF"/>
    <w:rsid w:val="00A80766"/>
    <w:rsid w:val="00A80870"/>
    <w:rsid w:val="00A80C6F"/>
    <w:rsid w:val="00A81548"/>
    <w:rsid w:val="00A815C8"/>
    <w:rsid w:val="00A8173E"/>
    <w:rsid w:val="00A81F20"/>
    <w:rsid w:val="00A827B7"/>
    <w:rsid w:val="00A82D69"/>
    <w:rsid w:val="00A83236"/>
    <w:rsid w:val="00A845BD"/>
    <w:rsid w:val="00A867A4"/>
    <w:rsid w:val="00A867AC"/>
    <w:rsid w:val="00A8718B"/>
    <w:rsid w:val="00A8766B"/>
    <w:rsid w:val="00A905E1"/>
    <w:rsid w:val="00A90B36"/>
    <w:rsid w:val="00A9115A"/>
    <w:rsid w:val="00A912E2"/>
    <w:rsid w:val="00A914AB"/>
    <w:rsid w:val="00A91593"/>
    <w:rsid w:val="00A91A3E"/>
    <w:rsid w:val="00A91A66"/>
    <w:rsid w:val="00A91CBB"/>
    <w:rsid w:val="00A925E5"/>
    <w:rsid w:val="00A927A7"/>
    <w:rsid w:val="00A929CA"/>
    <w:rsid w:val="00A9360D"/>
    <w:rsid w:val="00A93AB3"/>
    <w:rsid w:val="00A93D46"/>
    <w:rsid w:val="00A94665"/>
    <w:rsid w:val="00A9512F"/>
    <w:rsid w:val="00A957A7"/>
    <w:rsid w:val="00A95801"/>
    <w:rsid w:val="00A958F8"/>
    <w:rsid w:val="00A95C8C"/>
    <w:rsid w:val="00A96125"/>
    <w:rsid w:val="00A9735B"/>
    <w:rsid w:val="00A975EF"/>
    <w:rsid w:val="00A97CBF"/>
    <w:rsid w:val="00A97ED9"/>
    <w:rsid w:val="00AA03ED"/>
    <w:rsid w:val="00AA0A3C"/>
    <w:rsid w:val="00AA0EFC"/>
    <w:rsid w:val="00AA0FFB"/>
    <w:rsid w:val="00AA1079"/>
    <w:rsid w:val="00AA1C33"/>
    <w:rsid w:val="00AA1DEF"/>
    <w:rsid w:val="00AA246D"/>
    <w:rsid w:val="00AA2A83"/>
    <w:rsid w:val="00AA2D19"/>
    <w:rsid w:val="00AA2D70"/>
    <w:rsid w:val="00AA31B9"/>
    <w:rsid w:val="00AA3D2A"/>
    <w:rsid w:val="00AA3EE8"/>
    <w:rsid w:val="00AA4B58"/>
    <w:rsid w:val="00AA4F70"/>
    <w:rsid w:val="00AA563B"/>
    <w:rsid w:val="00AA5BF6"/>
    <w:rsid w:val="00AA5E94"/>
    <w:rsid w:val="00AA6010"/>
    <w:rsid w:val="00AA669B"/>
    <w:rsid w:val="00AA7581"/>
    <w:rsid w:val="00AB0D2F"/>
    <w:rsid w:val="00AB0FB3"/>
    <w:rsid w:val="00AB11AD"/>
    <w:rsid w:val="00AB16C6"/>
    <w:rsid w:val="00AB1905"/>
    <w:rsid w:val="00AB2298"/>
    <w:rsid w:val="00AB2323"/>
    <w:rsid w:val="00AB26BB"/>
    <w:rsid w:val="00AB323A"/>
    <w:rsid w:val="00AB3352"/>
    <w:rsid w:val="00AB35A5"/>
    <w:rsid w:val="00AB3824"/>
    <w:rsid w:val="00AB3B4F"/>
    <w:rsid w:val="00AB4793"/>
    <w:rsid w:val="00AB4B07"/>
    <w:rsid w:val="00AB4FF5"/>
    <w:rsid w:val="00AB520A"/>
    <w:rsid w:val="00AB522D"/>
    <w:rsid w:val="00AB576F"/>
    <w:rsid w:val="00AB59B8"/>
    <w:rsid w:val="00AB61A8"/>
    <w:rsid w:val="00AB61CD"/>
    <w:rsid w:val="00AB6681"/>
    <w:rsid w:val="00AB6760"/>
    <w:rsid w:val="00AB678C"/>
    <w:rsid w:val="00AB6BDB"/>
    <w:rsid w:val="00AB706A"/>
    <w:rsid w:val="00AB7671"/>
    <w:rsid w:val="00AB78AB"/>
    <w:rsid w:val="00AC0140"/>
    <w:rsid w:val="00AC049C"/>
    <w:rsid w:val="00AC10BC"/>
    <w:rsid w:val="00AC12CB"/>
    <w:rsid w:val="00AC1304"/>
    <w:rsid w:val="00AC1463"/>
    <w:rsid w:val="00AC1790"/>
    <w:rsid w:val="00AC1BB8"/>
    <w:rsid w:val="00AC21DA"/>
    <w:rsid w:val="00AC28D9"/>
    <w:rsid w:val="00AC2EE9"/>
    <w:rsid w:val="00AC31CC"/>
    <w:rsid w:val="00AC3287"/>
    <w:rsid w:val="00AC5ED8"/>
    <w:rsid w:val="00AC6124"/>
    <w:rsid w:val="00AC65BD"/>
    <w:rsid w:val="00AC69FC"/>
    <w:rsid w:val="00AC6ACA"/>
    <w:rsid w:val="00AC6ADC"/>
    <w:rsid w:val="00AC6FB7"/>
    <w:rsid w:val="00AC7A2E"/>
    <w:rsid w:val="00AD04EA"/>
    <w:rsid w:val="00AD0738"/>
    <w:rsid w:val="00AD086C"/>
    <w:rsid w:val="00AD0956"/>
    <w:rsid w:val="00AD0A4C"/>
    <w:rsid w:val="00AD104C"/>
    <w:rsid w:val="00AD1199"/>
    <w:rsid w:val="00AD1577"/>
    <w:rsid w:val="00AD1E04"/>
    <w:rsid w:val="00AD2272"/>
    <w:rsid w:val="00AD265A"/>
    <w:rsid w:val="00AD26DB"/>
    <w:rsid w:val="00AD2DDE"/>
    <w:rsid w:val="00AD30FA"/>
    <w:rsid w:val="00AD31D9"/>
    <w:rsid w:val="00AD31EC"/>
    <w:rsid w:val="00AD3719"/>
    <w:rsid w:val="00AD38CE"/>
    <w:rsid w:val="00AD3C3F"/>
    <w:rsid w:val="00AD41E8"/>
    <w:rsid w:val="00AD487C"/>
    <w:rsid w:val="00AD69A5"/>
    <w:rsid w:val="00AD7565"/>
    <w:rsid w:val="00AD7670"/>
    <w:rsid w:val="00AD7C39"/>
    <w:rsid w:val="00AD7D86"/>
    <w:rsid w:val="00AE0199"/>
    <w:rsid w:val="00AE02FC"/>
    <w:rsid w:val="00AE0359"/>
    <w:rsid w:val="00AE049C"/>
    <w:rsid w:val="00AE1123"/>
    <w:rsid w:val="00AE150A"/>
    <w:rsid w:val="00AE15B7"/>
    <w:rsid w:val="00AE2083"/>
    <w:rsid w:val="00AE2C06"/>
    <w:rsid w:val="00AE2CE7"/>
    <w:rsid w:val="00AE2D69"/>
    <w:rsid w:val="00AE3F42"/>
    <w:rsid w:val="00AE4070"/>
    <w:rsid w:val="00AE408A"/>
    <w:rsid w:val="00AE4394"/>
    <w:rsid w:val="00AE4A88"/>
    <w:rsid w:val="00AE5105"/>
    <w:rsid w:val="00AE5689"/>
    <w:rsid w:val="00AE5DFC"/>
    <w:rsid w:val="00AE6B57"/>
    <w:rsid w:val="00AE722C"/>
    <w:rsid w:val="00AE7851"/>
    <w:rsid w:val="00AE7DC3"/>
    <w:rsid w:val="00AF056B"/>
    <w:rsid w:val="00AF05A1"/>
    <w:rsid w:val="00AF11A3"/>
    <w:rsid w:val="00AF17D8"/>
    <w:rsid w:val="00AF18EE"/>
    <w:rsid w:val="00AF258D"/>
    <w:rsid w:val="00AF2933"/>
    <w:rsid w:val="00AF2A7A"/>
    <w:rsid w:val="00AF2EDD"/>
    <w:rsid w:val="00AF2EE6"/>
    <w:rsid w:val="00AF2F46"/>
    <w:rsid w:val="00AF30C3"/>
    <w:rsid w:val="00AF31BD"/>
    <w:rsid w:val="00AF32A5"/>
    <w:rsid w:val="00AF343E"/>
    <w:rsid w:val="00AF34A1"/>
    <w:rsid w:val="00AF37A0"/>
    <w:rsid w:val="00AF3B23"/>
    <w:rsid w:val="00AF4045"/>
    <w:rsid w:val="00AF48C8"/>
    <w:rsid w:val="00AF48F2"/>
    <w:rsid w:val="00AF58FF"/>
    <w:rsid w:val="00AF6007"/>
    <w:rsid w:val="00AF60E1"/>
    <w:rsid w:val="00AF643B"/>
    <w:rsid w:val="00AF6711"/>
    <w:rsid w:val="00AF6C42"/>
    <w:rsid w:val="00AF6C5A"/>
    <w:rsid w:val="00AF6FC8"/>
    <w:rsid w:val="00AF742D"/>
    <w:rsid w:val="00AF755C"/>
    <w:rsid w:val="00B00319"/>
    <w:rsid w:val="00B0095A"/>
    <w:rsid w:val="00B00AA9"/>
    <w:rsid w:val="00B00AF1"/>
    <w:rsid w:val="00B00ECA"/>
    <w:rsid w:val="00B01A0B"/>
    <w:rsid w:val="00B01ED8"/>
    <w:rsid w:val="00B0335A"/>
    <w:rsid w:val="00B033FB"/>
    <w:rsid w:val="00B0368A"/>
    <w:rsid w:val="00B03961"/>
    <w:rsid w:val="00B03970"/>
    <w:rsid w:val="00B03B2D"/>
    <w:rsid w:val="00B03F5A"/>
    <w:rsid w:val="00B0409A"/>
    <w:rsid w:val="00B041B3"/>
    <w:rsid w:val="00B05330"/>
    <w:rsid w:val="00B05BC8"/>
    <w:rsid w:val="00B05D09"/>
    <w:rsid w:val="00B06231"/>
    <w:rsid w:val="00B07253"/>
    <w:rsid w:val="00B07388"/>
    <w:rsid w:val="00B0791B"/>
    <w:rsid w:val="00B1008F"/>
    <w:rsid w:val="00B10450"/>
    <w:rsid w:val="00B1068D"/>
    <w:rsid w:val="00B11420"/>
    <w:rsid w:val="00B11FF8"/>
    <w:rsid w:val="00B12B56"/>
    <w:rsid w:val="00B130D1"/>
    <w:rsid w:val="00B13840"/>
    <w:rsid w:val="00B13BDD"/>
    <w:rsid w:val="00B13ED3"/>
    <w:rsid w:val="00B145C6"/>
    <w:rsid w:val="00B148F2"/>
    <w:rsid w:val="00B15077"/>
    <w:rsid w:val="00B15923"/>
    <w:rsid w:val="00B15E32"/>
    <w:rsid w:val="00B16658"/>
    <w:rsid w:val="00B16B7D"/>
    <w:rsid w:val="00B17266"/>
    <w:rsid w:val="00B17341"/>
    <w:rsid w:val="00B2037D"/>
    <w:rsid w:val="00B208E1"/>
    <w:rsid w:val="00B209A6"/>
    <w:rsid w:val="00B21B7E"/>
    <w:rsid w:val="00B21BCA"/>
    <w:rsid w:val="00B21D50"/>
    <w:rsid w:val="00B2258D"/>
    <w:rsid w:val="00B22A57"/>
    <w:rsid w:val="00B22DAB"/>
    <w:rsid w:val="00B23905"/>
    <w:rsid w:val="00B23D6F"/>
    <w:rsid w:val="00B2433E"/>
    <w:rsid w:val="00B24CFB"/>
    <w:rsid w:val="00B251B2"/>
    <w:rsid w:val="00B25229"/>
    <w:rsid w:val="00B25F0E"/>
    <w:rsid w:val="00B25F2C"/>
    <w:rsid w:val="00B267D8"/>
    <w:rsid w:val="00B26909"/>
    <w:rsid w:val="00B26F49"/>
    <w:rsid w:val="00B279E5"/>
    <w:rsid w:val="00B279FB"/>
    <w:rsid w:val="00B27D1C"/>
    <w:rsid w:val="00B27FB9"/>
    <w:rsid w:val="00B301A2"/>
    <w:rsid w:val="00B30362"/>
    <w:rsid w:val="00B3048A"/>
    <w:rsid w:val="00B307EB"/>
    <w:rsid w:val="00B30886"/>
    <w:rsid w:val="00B30BCA"/>
    <w:rsid w:val="00B30C8D"/>
    <w:rsid w:val="00B30CE7"/>
    <w:rsid w:val="00B30E75"/>
    <w:rsid w:val="00B30FFA"/>
    <w:rsid w:val="00B312A7"/>
    <w:rsid w:val="00B3278F"/>
    <w:rsid w:val="00B341CE"/>
    <w:rsid w:val="00B34861"/>
    <w:rsid w:val="00B34A58"/>
    <w:rsid w:val="00B34F2F"/>
    <w:rsid w:val="00B3514C"/>
    <w:rsid w:val="00B35636"/>
    <w:rsid w:val="00B35987"/>
    <w:rsid w:val="00B36D70"/>
    <w:rsid w:val="00B378F8"/>
    <w:rsid w:val="00B4004B"/>
    <w:rsid w:val="00B4010D"/>
    <w:rsid w:val="00B40DAC"/>
    <w:rsid w:val="00B41421"/>
    <w:rsid w:val="00B4198A"/>
    <w:rsid w:val="00B419AB"/>
    <w:rsid w:val="00B41D0F"/>
    <w:rsid w:val="00B41E1B"/>
    <w:rsid w:val="00B43270"/>
    <w:rsid w:val="00B433F8"/>
    <w:rsid w:val="00B434EB"/>
    <w:rsid w:val="00B4408B"/>
    <w:rsid w:val="00B44143"/>
    <w:rsid w:val="00B44275"/>
    <w:rsid w:val="00B44720"/>
    <w:rsid w:val="00B457E9"/>
    <w:rsid w:val="00B45CE8"/>
    <w:rsid w:val="00B45E6D"/>
    <w:rsid w:val="00B46128"/>
    <w:rsid w:val="00B4641F"/>
    <w:rsid w:val="00B46A6A"/>
    <w:rsid w:val="00B46ACA"/>
    <w:rsid w:val="00B50A42"/>
    <w:rsid w:val="00B50ADC"/>
    <w:rsid w:val="00B50BE0"/>
    <w:rsid w:val="00B510EF"/>
    <w:rsid w:val="00B513A3"/>
    <w:rsid w:val="00B53365"/>
    <w:rsid w:val="00B53740"/>
    <w:rsid w:val="00B54E7E"/>
    <w:rsid w:val="00B555E7"/>
    <w:rsid w:val="00B5658A"/>
    <w:rsid w:val="00B567E6"/>
    <w:rsid w:val="00B56A5C"/>
    <w:rsid w:val="00B56D57"/>
    <w:rsid w:val="00B6029D"/>
    <w:rsid w:val="00B60B58"/>
    <w:rsid w:val="00B60E40"/>
    <w:rsid w:val="00B61149"/>
    <w:rsid w:val="00B616FC"/>
    <w:rsid w:val="00B61BEE"/>
    <w:rsid w:val="00B62259"/>
    <w:rsid w:val="00B62579"/>
    <w:rsid w:val="00B639D7"/>
    <w:rsid w:val="00B639DC"/>
    <w:rsid w:val="00B63BB7"/>
    <w:rsid w:val="00B63D36"/>
    <w:rsid w:val="00B6430F"/>
    <w:rsid w:val="00B64323"/>
    <w:rsid w:val="00B64402"/>
    <w:rsid w:val="00B64AF8"/>
    <w:rsid w:val="00B64DD6"/>
    <w:rsid w:val="00B657BC"/>
    <w:rsid w:val="00B65ADC"/>
    <w:rsid w:val="00B6611F"/>
    <w:rsid w:val="00B661CF"/>
    <w:rsid w:val="00B666A6"/>
    <w:rsid w:val="00B67043"/>
    <w:rsid w:val="00B67056"/>
    <w:rsid w:val="00B6725B"/>
    <w:rsid w:val="00B67889"/>
    <w:rsid w:val="00B67CA6"/>
    <w:rsid w:val="00B67D50"/>
    <w:rsid w:val="00B67F55"/>
    <w:rsid w:val="00B7099A"/>
    <w:rsid w:val="00B71D12"/>
    <w:rsid w:val="00B71F5E"/>
    <w:rsid w:val="00B71F68"/>
    <w:rsid w:val="00B71F8D"/>
    <w:rsid w:val="00B72EF0"/>
    <w:rsid w:val="00B73444"/>
    <w:rsid w:val="00B73EB7"/>
    <w:rsid w:val="00B742AF"/>
    <w:rsid w:val="00B7445C"/>
    <w:rsid w:val="00B74B7D"/>
    <w:rsid w:val="00B74CD8"/>
    <w:rsid w:val="00B756FA"/>
    <w:rsid w:val="00B75D03"/>
    <w:rsid w:val="00B760C1"/>
    <w:rsid w:val="00B76B0C"/>
    <w:rsid w:val="00B76FD3"/>
    <w:rsid w:val="00B772FE"/>
    <w:rsid w:val="00B773BE"/>
    <w:rsid w:val="00B814BE"/>
    <w:rsid w:val="00B81D1C"/>
    <w:rsid w:val="00B82586"/>
    <w:rsid w:val="00B8357E"/>
    <w:rsid w:val="00B83BD2"/>
    <w:rsid w:val="00B8469C"/>
    <w:rsid w:val="00B8542E"/>
    <w:rsid w:val="00B85719"/>
    <w:rsid w:val="00B85914"/>
    <w:rsid w:val="00B859A1"/>
    <w:rsid w:val="00B85DB7"/>
    <w:rsid w:val="00B85FF3"/>
    <w:rsid w:val="00B876B8"/>
    <w:rsid w:val="00B9008D"/>
    <w:rsid w:val="00B9017A"/>
    <w:rsid w:val="00B9081A"/>
    <w:rsid w:val="00B90F24"/>
    <w:rsid w:val="00B910C4"/>
    <w:rsid w:val="00B9279F"/>
    <w:rsid w:val="00B94FEB"/>
    <w:rsid w:val="00B9579F"/>
    <w:rsid w:val="00B957DB"/>
    <w:rsid w:val="00B96A51"/>
    <w:rsid w:val="00B96E06"/>
    <w:rsid w:val="00B97334"/>
    <w:rsid w:val="00B97CDE"/>
    <w:rsid w:val="00B97DFE"/>
    <w:rsid w:val="00BA0C88"/>
    <w:rsid w:val="00BA1003"/>
    <w:rsid w:val="00BA1C45"/>
    <w:rsid w:val="00BA2565"/>
    <w:rsid w:val="00BA2F3D"/>
    <w:rsid w:val="00BA31E6"/>
    <w:rsid w:val="00BA3B0F"/>
    <w:rsid w:val="00BA3C7F"/>
    <w:rsid w:val="00BA453D"/>
    <w:rsid w:val="00BA5693"/>
    <w:rsid w:val="00BA59EB"/>
    <w:rsid w:val="00BA6048"/>
    <w:rsid w:val="00BA61E1"/>
    <w:rsid w:val="00BA694D"/>
    <w:rsid w:val="00BA6A0C"/>
    <w:rsid w:val="00BA6B3D"/>
    <w:rsid w:val="00BA6F88"/>
    <w:rsid w:val="00BA7542"/>
    <w:rsid w:val="00BA77A7"/>
    <w:rsid w:val="00BA7971"/>
    <w:rsid w:val="00BA7C6F"/>
    <w:rsid w:val="00BB123B"/>
    <w:rsid w:val="00BB13BC"/>
    <w:rsid w:val="00BB1B2D"/>
    <w:rsid w:val="00BB1FA0"/>
    <w:rsid w:val="00BB21F6"/>
    <w:rsid w:val="00BB266C"/>
    <w:rsid w:val="00BB27C1"/>
    <w:rsid w:val="00BB3516"/>
    <w:rsid w:val="00BB38F0"/>
    <w:rsid w:val="00BB3F7E"/>
    <w:rsid w:val="00BB427C"/>
    <w:rsid w:val="00BB4F7B"/>
    <w:rsid w:val="00BB5002"/>
    <w:rsid w:val="00BB54E1"/>
    <w:rsid w:val="00BB594B"/>
    <w:rsid w:val="00BB6EE0"/>
    <w:rsid w:val="00BB7376"/>
    <w:rsid w:val="00BB7A35"/>
    <w:rsid w:val="00BB7D89"/>
    <w:rsid w:val="00BC0793"/>
    <w:rsid w:val="00BC0B0E"/>
    <w:rsid w:val="00BC0DBA"/>
    <w:rsid w:val="00BC160F"/>
    <w:rsid w:val="00BC1C19"/>
    <w:rsid w:val="00BC1D30"/>
    <w:rsid w:val="00BC2204"/>
    <w:rsid w:val="00BC250F"/>
    <w:rsid w:val="00BC326E"/>
    <w:rsid w:val="00BC352B"/>
    <w:rsid w:val="00BC3789"/>
    <w:rsid w:val="00BC3D03"/>
    <w:rsid w:val="00BC3E83"/>
    <w:rsid w:val="00BC419F"/>
    <w:rsid w:val="00BC45E7"/>
    <w:rsid w:val="00BC5415"/>
    <w:rsid w:val="00BC5D82"/>
    <w:rsid w:val="00BC5EC3"/>
    <w:rsid w:val="00BC5F54"/>
    <w:rsid w:val="00BC5FB2"/>
    <w:rsid w:val="00BC619C"/>
    <w:rsid w:val="00BC6548"/>
    <w:rsid w:val="00BC6910"/>
    <w:rsid w:val="00BC7572"/>
    <w:rsid w:val="00BC75F1"/>
    <w:rsid w:val="00BD0406"/>
    <w:rsid w:val="00BD06BC"/>
    <w:rsid w:val="00BD0879"/>
    <w:rsid w:val="00BD0903"/>
    <w:rsid w:val="00BD090B"/>
    <w:rsid w:val="00BD0B27"/>
    <w:rsid w:val="00BD0E93"/>
    <w:rsid w:val="00BD0EE5"/>
    <w:rsid w:val="00BD212A"/>
    <w:rsid w:val="00BD2454"/>
    <w:rsid w:val="00BD2877"/>
    <w:rsid w:val="00BD2D6A"/>
    <w:rsid w:val="00BD2E7F"/>
    <w:rsid w:val="00BD2F52"/>
    <w:rsid w:val="00BD403F"/>
    <w:rsid w:val="00BD49E9"/>
    <w:rsid w:val="00BD53E2"/>
    <w:rsid w:val="00BD56FD"/>
    <w:rsid w:val="00BD577F"/>
    <w:rsid w:val="00BD5CD2"/>
    <w:rsid w:val="00BD5CE6"/>
    <w:rsid w:val="00BD5D54"/>
    <w:rsid w:val="00BD6230"/>
    <w:rsid w:val="00BD6309"/>
    <w:rsid w:val="00BD65EE"/>
    <w:rsid w:val="00BD6E97"/>
    <w:rsid w:val="00BD7519"/>
    <w:rsid w:val="00BD788C"/>
    <w:rsid w:val="00BE071F"/>
    <w:rsid w:val="00BE0BE5"/>
    <w:rsid w:val="00BE0C6B"/>
    <w:rsid w:val="00BE0DE8"/>
    <w:rsid w:val="00BE183E"/>
    <w:rsid w:val="00BE18BB"/>
    <w:rsid w:val="00BE1AFD"/>
    <w:rsid w:val="00BE1DB4"/>
    <w:rsid w:val="00BE26F0"/>
    <w:rsid w:val="00BE2C36"/>
    <w:rsid w:val="00BE37B6"/>
    <w:rsid w:val="00BE3DC9"/>
    <w:rsid w:val="00BE3DE5"/>
    <w:rsid w:val="00BE4103"/>
    <w:rsid w:val="00BE4985"/>
    <w:rsid w:val="00BE4C45"/>
    <w:rsid w:val="00BE6077"/>
    <w:rsid w:val="00BE6236"/>
    <w:rsid w:val="00BE6894"/>
    <w:rsid w:val="00BE70F9"/>
    <w:rsid w:val="00BE7574"/>
    <w:rsid w:val="00BE7C93"/>
    <w:rsid w:val="00BE7DC2"/>
    <w:rsid w:val="00BE7DE0"/>
    <w:rsid w:val="00BF07F0"/>
    <w:rsid w:val="00BF07F3"/>
    <w:rsid w:val="00BF0D4C"/>
    <w:rsid w:val="00BF15B5"/>
    <w:rsid w:val="00BF1A82"/>
    <w:rsid w:val="00BF1F6F"/>
    <w:rsid w:val="00BF2168"/>
    <w:rsid w:val="00BF2377"/>
    <w:rsid w:val="00BF2609"/>
    <w:rsid w:val="00BF269D"/>
    <w:rsid w:val="00BF26D7"/>
    <w:rsid w:val="00BF2FF4"/>
    <w:rsid w:val="00BF3523"/>
    <w:rsid w:val="00BF3563"/>
    <w:rsid w:val="00BF3640"/>
    <w:rsid w:val="00BF3814"/>
    <w:rsid w:val="00BF3F18"/>
    <w:rsid w:val="00BF40E4"/>
    <w:rsid w:val="00BF4C96"/>
    <w:rsid w:val="00BF4E5F"/>
    <w:rsid w:val="00BF5048"/>
    <w:rsid w:val="00BF54AF"/>
    <w:rsid w:val="00BF55FC"/>
    <w:rsid w:val="00BF5862"/>
    <w:rsid w:val="00BF629A"/>
    <w:rsid w:val="00BF6518"/>
    <w:rsid w:val="00BF6785"/>
    <w:rsid w:val="00BF69F3"/>
    <w:rsid w:val="00BF72C1"/>
    <w:rsid w:val="00BF743B"/>
    <w:rsid w:val="00BF7C11"/>
    <w:rsid w:val="00C003BA"/>
    <w:rsid w:val="00C006DA"/>
    <w:rsid w:val="00C00A99"/>
    <w:rsid w:val="00C01521"/>
    <w:rsid w:val="00C01602"/>
    <w:rsid w:val="00C01D5A"/>
    <w:rsid w:val="00C01EBD"/>
    <w:rsid w:val="00C02213"/>
    <w:rsid w:val="00C02457"/>
    <w:rsid w:val="00C02800"/>
    <w:rsid w:val="00C02CAB"/>
    <w:rsid w:val="00C02DDF"/>
    <w:rsid w:val="00C030C5"/>
    <w:rsid w:val="00C0319F"/>
    <w:rsid w:val="00C037A5"/>
    <w:rsid w:val="00C038EA"/>
    <w:rsid w:val="00C03917"/>
    <w:rsid w:val="00C04C81"/>
    <w:rsid w:val="00C0531D"/>
    <w:rsid w:val="00C05BA1"/>
    <w:rsid w:val="00C06F2F"/>
    <w:rsid w:val="00C07388"/>
    <w:rsid w:val="00C07B97"/>
    <w:rsid w:val="00C07D78"/>
    <w:rsid w:val="00C104B3"/>
    <w:rsid w:val="00C106C5"/>
    <w:rsid w:val="00C10AC8"/>
    <w:rsid w:val="00C10D76"/>
    <w:rsid w:val="00C114CD"/>
    <w:rsid w:val="00C11550"/>
    <w:rsid w:val="00C116F1"/>
    <w:rsid w:val="00C12287"/>
    <w:rsid w:val="00C122BF"/>
    <w:rsid w:val="00C12F7F"/>
    <w:rsid w:val="00C1332B"/>
    <w:rsid w:val="00C13468"/>
    <w:rsid w:val="00C1369C"/>
    <w:rsid w:val="00C14512"/>
    <w:rsid w:val="00C14B1F"/>
    <w:rsid w:val="00C14FE1"/>
    <w:rsid w:val="00C15324"/>
    <w:rsid w:val="00C158A7"/>
    <w:rsid w:val="00C16E89"/>
    <w:rsid w:val="00C175A9"/>
    <w:rsid w:val="00C175D9"/>
    <w:rsid w:val="00C17AAD"/>
    <w:rsid w:val="00C17DBD"/>
    <w:rsid w:val="00C203FD"/>
    <w:rsid w:val="00C222B7"/>
    <w:rsid w:val="00C2278D"/>
    <w:rsid w:val="00C227D8"/>
    <w:rsid w:val="00C22819"/>
    <w:rsid w:val="00C22836"/>
    <w:rsid w:val="00C231E8"/>
    <w:rsid w:val="00C234CC"/>
    <w:rsid w:val="00C23AA6"/>
    <w:rsid w:val="00C24BD2"/>
    <w:rsid w:val="00C25090"/>
    <w:rsid w:val="00C25774"/>
    <w:rsid w:val="00C2580C"/>
    <w:rsid w:val="00C264D3"/>
    <w:rsid w:val="00C26863"/>
    <w:rsid w:val="00C27483"/>
    <w:rsid w:val="00C276EB"/>
    <w:rsid w:val="00C30021"/>
    <w:rsid w:val="00C30613"/>
    <w:rsid w:val="00C30DD9"/>
    <w:rsid w:val="00C30FBF"/>
    <w:rsid w:val="00C31515"/>
    <w:rsid w:val="00C31818"/>
    <w:rsid w:val="00C31C3B"/>
    <w:rsid w:val="00C32058"/>
    <w:rsid w:val="00C32289"/>
    <w:rsid w:val="00C32781"/>
    <w:rsid w:val="00C3278A"/>
    <w:rsid w:val="00C33699"/>
    <w:rsid w:val="00C33A52"/>
    <w:rsid w:val="00C33C1F"/>
    <w:rsid w:val="00C34B31"/>
    <w:rsid w:val="00C34E84"/>
    <w:rsid w:val="00C34F86"/>
    <w:rsid w:val="00C35925"/>
    <w:rsid w:val="00C35CE4"/>
    <w:rsid w:val="00C35FA9"/>
    <w:rsid w:val="00C3641B"/>
    <w:rsid w:val="00C366AE"/>
    <w:rsid w:val="00C36BC4"/>
    <w:rsid w:val="00C37378"/>
    <w:rsid w:val="00C37641"/>
    <w:rsid w:val="00C37C07"/>
    <w:rsid w:val="00C40083"/>
    <w:rsid w:val="00C40A05"/>
    <w:rsid w:val="00C414BB"/>
    <w:rsid w:val="00C423D0"/>
    <w:rsid w:val="00C4326B"/>
    <w:rsid w:val="00C437E4"/>
    <w:rsid w:val="00C43C57"/>
    <w:rsid w:val="00C43E5C"/>
    <w:rsid w:val="00C43F2D"/>
    <w:rsid w:val="00C441AA"/>
    <w:rsid w:val="00C44619"/>
    <w:rsid w:val="00C4470C"/>
    <w:rsid w:val="00C46A5F"/>
    <w:rsid w:val="00C46A8B"/>
    <w:rsid w:val="00C46C79"/>
    <w:rsid w:val="00C4748D"/>
    <w:rsid w:val="00C47988"/>
    <w:rsid w:val="00C47F4F"/>
    <w:rsid w:val="00C503D9"/>
    <w:rsid w:val="00C505EA"/>
    <w:rsid w:val="00C5094C"/>
    <w:rsid w:val="00C509CA"/>
    <w:rsid w:val="00C50A07"/>
    <w:rsid w:val="00C517E3"/>
    <w:rsid w:val="00C51B81"/>
    <w:rsid w:val="00C5204A"/>
    <w:rsid w:val="00C52165"/>
    <w:rsid w:val="00C52421"/>
    <w:rsid w:val="00C52FB3"/>
    <w:rsid w:val="00C52FF2"/>
    <w:rsid w:val="00C530A6"/>
    <w:rsid w:val="00C530C7"/>
    <w:rsid w:val="00C53124"/>
    <w:rsid w:val="00C532CB"/>
    <w:rsid w:val="00C533C3"/>
    <w:rsid w:val="00C53454"/>
    <w:rsid w:val="00C5345D"/>
    <w:rsid w:val="00C5351B"/>
    <w:rsid w:val="00C53ABC"/>
    <w:rsid w:val="00C53FE0"/>
    <w:rsid w:val="00C5430D"/>
    <w:rsid w:val="00C54929"/>
    <w:rsid w:val="00C54A5C"/>
    <w:rsid w:val="00C54D4F"/>
    <w:rsid w:val="00C55108"/>
    <w:rsid w:val="00C5560E"/>
    <w:rsid w:val="00C55884"/>
    <w:rsid w:val="00C570CA"/>
    <w:rsid w:val="00C571F0"/>
    <w:rsid w:val="00C574EE"/>
    <w:rsid w:val="00C57801"/>
    <w:rsid w:val="00C57A1C"/>
    <w:rsid w:val="00C61682"/>
    <w:rsid w:val="00C617C7"/>
    <w:rsid w:val="00C61E61"/>
    <w:rsid w:val="00C624C7"/>
    <w:rsid w:val="00C62ECA"/>
    <w:rsid w:val="00C62FBF"/>
    <w:rsid w:val="00C6365A"/>
    <w:rsid w:val="00C6374A"/>
    <w:rsid w:val="00C6396F"/>
    <w:rsid w:val="00C6407A"/>
    <w:rsid w:val="00C64556"/>
    <w:rsid w:val="00C64681"/>
    <w:rsid w:val="00C64925"/>
    <w:rsid w:val="00C6593E"/>
    <w:rsid w:val="00C65983"/>
    <w:rsid w:val="00C65A09"/>
    <w:rsid w:val="00C65A74"/>
    <w:rsid w:val="00C665AB"/>
    <w:rsid w:val="00C66DB3"/>
    <w:rsid w:val="00C66EC5"/>
    <w:rsid w:val="00C66F09"/>
    <w:rsid w:val="00C66F1D"/>
    <w:rsid w:val="00C674C8"/>
    <w:rsid w:val="00C706C2"/>
    <w:rsid w:val="00C70F4C"/>
    <w:rsid w:val="00C70F8D"/>
    <w:rsid w:val="00C71804"/>
    <w:rsid w:val="00C71C33"/>
    <w:rsid w:val="00C721B3"/>
    <w:rsid w:val="00C726B0"/>
    <w:rsid w:val="00C72825"/>
    <w:rsid w:val="00C729C9"/>
    <w:rsid w:val="00C72A14"/>
    <w:rsid w:val="00C733F3"/>
    <w:rsid w:val="00C75162"/>
    <w:rsid w:val="00C7532B"/>
    <w:rsid w:val="00C75434"/>
    <w:rsid w:val="00C7558E"/>
    <w:rsid w:val="00C756E7"/>
    <w:rsid w:val="00C7594A"/>
    <w:rsid w:val="00C759AC"/>
    <w:rsid w:val="00C75A9A"/>
    <w:rsid w:val="00C75FB5"/>
    <w:rsid w:val="00C76776"/>
    <w:rsid w:val="00C76CAA"/>
    <w:rsid w:val="00C77046"/>
    <w:rsid w:val="00C775FB"/>
    <w:rsid w:val="00C77835"/>
    <w:rsid w:val="00C77B68"/>
    <w:rsid w:val="00C77D3B"/>
    <w:rsid w:val="00C77E9E"/>
    <w:rsid w:val="00C82446"/>
    <w:rsid w:val="00C82BCC"/>
    <w:rsid w:val="00C834F7"/>
    <w:rsid w:val="00C83A59"/>
    <w:rsid w:val="00C84232"/>
    <w:rsid w:val="00C843FE"/>
    <w:rsid w:val="00C84488"/>
    <w:rsid w:val="00C84739"/>
    <w:rsid w:val="00C84EB8"/>
    <w:rsid w:val="00C8520C"/>
    <w:rsid w:val="00C853F0"/>
    <w:rsid w:val="00C85962"/>
    <w:rsid w:val="00C85AC3"/>
    <w:rsid w:val="00C85E41"/>
    <w:rsid w:val="00C8601F"/>
    <w:rsid w:val="00C860DF"/>
    <w:rsid w:val="00C861F5"/>
    <w:rsid w:val="00C86B4D"/>
    <w:rsid w:val="00C8730F"/>
    <w:rsid w:val="00C8756A"/>
    <w:rsid w:val="00C87C66"/>
    <w:rsid w:val="00C906E2"/>
    <w:rsid w:val="00C90777"/>
    <w:rsid w:val="00C90AAC"/>
    <w:rsid w:val="00C90CCF"/>
    <w:rsid w:val="00C90CD2"/>
    <w:rsid w:val="00C914B0"/>
    <w:rsid w:val="00C92594"/>
    <w:rsid w:val="00C92AD8"/>
    <w:rsid w:val="00C9314A"/>
    <w:rsid w:val="00C9346B"/>
    <w:rsid w:val="00C935A1"/>
    <w:rsid w:val="00C93986"/>
    <w:rsid w:val="00C94842"/>
    <w:rsid w:val="00C9582D"/>
    <w:rsid w:val="00C95C08"/>
    <w:rsid w:val="00C95F41"/>
    <w:rsid w:val="00C96043"/>
    <w:rsid w:val="00C961B6"/>
    <w:rsid w:val="00C9638F"/>
    <w:rsid w:val="00C9685D"/>
    <w:rsid w:val="00C9714C"/>
    <w:rsid w:val="00C9759B"/>
    <w:rsid w:val="00C97A68"/>
    <w:rsid w:val="00C97BCA"/>
    <w:rsid w:val="00CA01FB"/>
    <w:rsid w:val="00CA09DA"/>
    <w:rsid w:val="00CA132A"/>
    <w:rsid w:val="00CA16FF"/>
    <w:rsid w:val="00CA1FED"/>
    <w:rsid w:val="00CA21A2"/>
    <w:rsid w:val="00CA2680"/>
    <w:rsid w:val="00CA2897"/>
    <w:rsid w:val="00CA2F00"/>
    <w:rsid w:val="00CA3C1F"/>
    <w:rsid w:val="00CA3E41"/>
    <w:rsid w:val="00CA3F6D"/>
    <w:rsid w:val="00CA4FA1"/>
    <w:rsid w:val="00CA541D"/>
    <w:rsid w:val="00CA5F66"/>
    <w:rsid w:val="00CA5F9E"/>
    <w:rsid w:val="00CA7098"/>
    <w:rsid w:val="00CA71F5"/>
    <w:rsid w:val="00CB0344"/>
    <w:rsid w:val="00CB0ADE"/>
    <w:rsid w:val="00CB0E65"/>
    <w:rsid w:val="00CB1261"/>
    <w:rsid w:val="00CB162A"/>
    <w:rsid w:val="00CB1800"/>
    <w:rsid w:val="00CB1F28"/>
    <w:rsid w:val="00CB211B"/>
    <w:rsid w:val="00CB2DDA"/>
    <w:rsid w:val="00CB3F82"/>
    <w:rsid w:val="00CB4AFD"/>
    <w:rsid w:val="00CB4E52"/>
    <w:rsid w:val="00CB53C8"/>
    <w:rsid w:val="00CB59D9"/>
    <w:rsid w:val="00CB5AA7"/>
    <w:rsid w:val="00CB5EC3"/>
    <w:rsid w:val="00CB6824"/>
    <w:rsid w:val="00CB6A9A"/>
    <w:rsid w:val="00CB72E8"/>
    <w:rsid w:val="00CB7458"/>
    <w:rsid w:val="00CB77A2"/>
    <w:rsid w:val="00CB7953"/>
    <w:rsid w:val="00CC015F"/>
    <w:rsid w:val="00CC0905"/>
    <w:rsid w:val="00CC140F"/>
    <w:rsid w:val="00CC17FB"/>
    <w:rsid w:val="00CC391E"/>
    <w:rsid w:val="00CC3D9B"/>
    <w:rsid w:val="00CC4CA3"/>
    <w:rsid w:val="00CC528C"/>
    <w:rsid w:val="00CC57BC"/>
    <w:rsid w:val="00CC5B57"/>
    <w:rsid w:val="00CC5FF8"/>
    <w:rsid w:val="00CC71E2"/>
    <w:rsid w:val="00CC77B0"/>
    <w:rsid w:val="00CC78E9"/>
    <w:rsid w:val="00CC7B14"/>
    <w:rsid w:val="00CC7F2A"/>
    <w:rsid w:val="00CD034E"/>
    <w:rsid w:val="00CD0EDB"/>
    <w:rsid w:val="00CD0FA8"/>
    <w:rsid w:val="00CD15A9"/>
    <w:rsid w:val="00CD15E8"/>
    <w:rsid w:val="00CD16E2"/>
    <w:rsid w:val="00CD234C"/>
    <w:rsid w:val="00CD2614"/>
    <w:rsid w:val="00CD2742"/>
    <w:rsid w:val="00CD3125"/>
    <w:rsid w:val="00CD33F7"/>
    <w:rsid w:val="00CD3D59"/>
    <w:rsid w:val="00CD4579"/>
    <w:rsid w:val="00CD4F59"/>
    <w:rsid w:val="00CD50F3"/>
    <w:rsid w:val="00CD5B4D"/>
    <w:rsid w:val="00CD5BF0"/>
    <w:rsid w:val="00CD5E3A"/>
    <w:rsid w:val="00CD6079"/>
    <w:rsid w:val="00CD621B"/>
    <w:rsid w:val="00CD6613"/>
    <w:rsid w:val="00CD6CD8"/>
    <w:rsid w:val="00CD6E4A"/>
    <w:rsid w:val="00CD706C"/>
    <w:rsid w:val="00CD7133"/>
    <w:rsid w:val="00CD76F5"/>
    <w:rsid w:val="00CD7852"/>
    <w:rsid w:val="00CE01B6"/>
    <w:rsid w:val="00CE0F21"/>
    <w:rsid w:val="00CE0FB0"/>
    <w:rsid w:val="00CE111C"/>
    <w:rsid w:val="00CE1256"/>
    <w:rsid w:val="00CE1453"/>
    <w:rsid w:val="00CE233E"/>
    <w:rsid w:val="00CE23D7"/>
    <w:rsid w:val="00CE28C0"/>
    <w:rsid w:val="00CE2A3F"/>
    <w:rsid w:val="00CE2A94"/>
    <w:rsid w:val="00CE2CD4"/>
    <w:rsid w:val="00CE2F58"/>
    <w:rsid w:val="00CE34AF"/>
    <w:rsid w:val="00CE3F12"/>
    <w:rsid w:val="00CE432C"/>
    <w:rsid w:val="00CE47D7"/>
    <w:rsid w:val="00CE5EB7"/>
    <w:rsid w:val="00CE6550"/>
    <w:rsid w:val="00CE6B54"/>
    <w:rsid w:val="00CE6D06"/>
    <w:rsid w:val="00CF0070"/>
    <w:rsid w:val="00CF02EB"/>
    <w:rsid w:val="00CF0CE1"/>
    <w:rsid w:val="00CF1001"/>
    <w:rsid w:val="00CF1CB1"/>
    <w:rsid w:val="00CF2356"/>
    <w:rsid w:val="00CF25B7"/>
    <w:rsid w:val="00CF2BCA"/>
    <w:rsid w:val="00CF2D04"/>
    <w:rsid w:val="00CF2DB4"/>
    <w:rsid w:val="00CF30B8"/>
    <w:rsid w:val="00CF3267"/>
    <w:rsid w:val="00CF39A5"/>
    <w:rsid w:val="00CF3A94"/>
    <w:rsid w:val="00CF3CF4"/>
    <w:rsid w:val="00CF4430"/>
    <w:rsid w:val="00CF4A70"/>
    <w:rsid w:val="00CF4CC5"/>
    <w:rsid w:val="00CF58B5"/>
    <w:rsid w:val="00CF59E6"/>
    <w:rsid w:val="00CF5A20"/>
    <w:rsid w:val="00CF5ADE"/>
    <w:rsid w:val="00CF7355"/>
    <w:rsid w:val="00CF7A0A"/>
    <w:rsid w:val="00CF7C7F"/>
    <w:rsid w:val="00CF7E10"/>
    <w:rsid w:val="00D001B5"/>
    <w:rsid w:val="00D003D4"/>
    <w:rsid w:val="00D006ED"/>
    <w:rsid w:val="00D0095D"/>
    <w:rsid w:val="00D01190"/>
    <w:rsid w:val="00D01402"/>
    <w:rsid w:val="00D0170D"/>
    <w:rsid w:val="00D01A1B"/>
    <w:rsid w:val="00D01A4B"/>
    <w:rsid w:val="00D0286E"/>
    <w:rsid w:val="00D036C3"/>
    <w:rsid w:val="00D037C9"/>
    <w:rsid w:val="00D03818"/>
    <w:rsid w:val="00D03972"/>
    <w:rsid w:val="00D04101"/>
    <w:rsid w:val="00D0464E"/>
    <w:rsid w:val="00D050CB"/>
    <w:rsid w:val="00D05569"/>
    <w:rsid w:val="00D05587"/>
    <w:rsid w:val="00D05D50"/>
    <w:rsid w:val="00D0694F"/>
    <w:rsid w:val="00D07549"/>
    <w:rsid w:val="00D07EC1"/>
    <w:rsid w:val="00D12072"/>
    <w:rsid w:val="00D12417"/>
    <w:rsid w:val="00D12A91"/>
    <w:rsid w:val="00D12F7F"/>
    <w:rsid w:val="00D1307D"/>
    <w:rsid w:val="00D1312C"/>
    <w:rsid w:val="00D1322B"/>
    <w:rsid w:val="00D13CBA"/>
    <w:rsid w:val="00D13D27"/>
    <w:rsid w:val="00D140D2"/>
    <w:rsid w:val="00D14363"/>
    <w:rsid w:val="00D143A3"/>
    <w:rsid w:val="00D14D24"/>
    <w:rsid w:val="00D14DDB"/>
    <w:rsid w:val="00D1590F"/>
    <w:rsid w:val="00D15980"/>
    <w:rsid w:val="00D15D48"/>
    <w:rsid w:val="00D15F40"/>
    <w:rsid w:val="00D160F0"/>
    <w:rsid w:val="00D162DD"/>
    <w:rsid w:val="00D1666A"/>
    <w:rsid w:val="00D16FE7"/>
    <w:rsid w:val="00D17663"/>
    <w:rsid w:val="00D1778E"/>
    <w:rsid w:val="00D17830"/>
    <w:rsid w:val="00D17B02"/>
    <w:rsid w:val="00D20471"/>
    <w:rsid w:val="00D2071E"/>
    <w:rsid w:val="00D209BB"/>
    <w:rsid w:val="00D209C7"/>
    <w:rsid w:val="00D20CCB"/>
    <w:rsid w:val="00D211C0"/>
    <w:rsid w:val="00D2127D"/>
    <w:rsid w:val="00D21296"/>
    <w:rsid w:val="00D2178B"/>
    <w:rsid w:val="00D220A6"/>
    <w:rsid w:val="00D228F1"/>
    <w:rsid w:val="00D235CA"/>
    <w:rsid w:val="00D236B4"/>
    <w:rsid w:val="00D236C4"/>
    <w:rsid w:val="00D23789"/>
    <w:rsid w:val="00D23921"/>
    <w:rsid w:val="00D23CD0"/>
    <w:rsid w:val="00D24D88"/>
    <w:rsid w:val="00D25513"/>
    <w:rsid w:val="00D25EAB"/>
    <w:rsid w:val="00D26522"/>
    <w:rsid w:val="00D268D5"/>
    <w:rsid w:val="00D269CC"/>
    <w:rsid w:val="00D26E44"/>
    <w:rsid w:val="00D27565"/>
    <w:rsid w:val="00D27FAC"/>
    <w:rsid w:val="00D30825"/>
    <w:rsid w:val="00D30AB0"/>
    <w:rsid w:val="00D31953"/>
    <w:rsid w:val="00D31E0F"/>
    <w:rsid w:val="00D32559"/>
    <w:rsid w:val="00D326D6"/>
    <w:rsid w:val="00D3271A"/>
    <w:rsid w:val="00D32A05"/>
    <w:rsid w:val="00D32CE0"/>
    <w:rsid w:val="00D33D2E"/>
    <w:rsid w:val="00D33F7E"/>
    <w:rsid w:val="00D34526"/>
    <w:rsid w:val="00D3482F"/>
    <w:rsid w:val="00D34E87"/>
    <w:rsid w:val="00D350B8"/>
    <w:rsid w:val="00D37235"/>
    <w:rsid w:val="00D3796F"/>
    <w:rsid w:val="00D4005B"/>
    <w:rsid w:val="00D40829"/>
    <w:rsid w:val="00D40D0F"/>
    <w:rsid w:val="00D41787"/>
    <w:rsid w:val="00D41808"/>
    <w:rsid w:val="00D41BFE"/>
    <w:rsid w:val="00D41C8A"/>
    <w:rsid w:val="00D420EC"/>
    <w:rsid w:val="00D42704"/>
    <w:rsid w:val="00D42873"/>
    <w:rsid w:val="00D44197"/>
    <w:rsid w:val="00D442A9"/>
    <w:rsid w:val="00D445FF"/>
    <w:rsid w:val="00D44F2C"/>
    <w:rsid w:val="00D45C06"/>
    <w:rsid w:val="00D46030"/>
    <w:rsid w:val="00D468B9"/>
    <w:rsid w:val="00D46933"/>
    <w:rsid w:val="00D470DE"/>
    <w:rsid w:val="00D4740F"/>
    <w:rsid w:val="00D47F0E"/>
    <w:rsid w:val="00D505D8"/>
    <w:rsid w:val="00D50A80"/>
    <w:rsid w:val="00D51944"/>
    <w:rsid w:val="00D52189"/>
    <w:rsid w:val="00D52D23"/>
    <w:rsid w:val="00D52DCE"/>
    <w:rsid w:val="00D535F9"/>
    <w:rsid w:val="00D5389B"/>
    <w:rsid w:val="00D53BA0"/>
    <w:rsid w:val="00D54D85"/>
    <w:rsid w:val="00D555A4"/>
    <w:rsid w:val="00D558D5"/>
    <w:rsid w:val="00D56313"/>
    <w:rsid w:val="00D569F9"/>
    <w:rsid w:val="00D56D4D"/>
    <w:rsid w:val="00D56E70"/>
    <w:rsid w:val="00D57716"/>
    <w:rsid w:val="00D60A21"/>
    <w:rsid w:val="00D60A9F"/>
    <w:rsid w:val="00D6172B"/>
    <w:rsid w:val="00D617ED"/>
    <w:rsid w:val="00D61D3C"/>
    <w:rsid w:val="00D62482"/>
    <w:rsid w:val="00D62E3B"/>
    <w:rsid w:val="00D63942"/>
    <w:rsid w:val="00D63E9F"/>
    <w:rsid w:val="00D6436D"/>
    <w:rsid w:val="00D645B7"/>
    <w:rsid w:val="00D64749"/>
    <w:rsid w:val="00D647CE"/>
    <w:rsid w:val="00D6515C"/>
    <w:rsid w:val="00D651C9"/>
    <w:rsid w:val="00D65BC0"/>
    <w:rsid w:val="00D65C41"/>
    <w:rsid w:val="00D65F74"/>
    <w:rsid w:val="00D673EC"/>
    <w:rsid w:val="00D67625"/>
    <w:rsid w:val="00D70113"/>
    <w:rsid w:val="00D70AD6"/>
    <w:rsid w:val="00D70BE6"/>
    <w:rsid w:val="00D70D9B"/>
    <w:rsid w:val="00D714F0"/>
    <w:rsid w:val="00D7164B"/>
    <w:rsid w:val="00D716AF"/>
    <w:rsid w:val="00D7236D"/>
    <w:rsid w:val="00D72460"/>
    <w:rsid w:val="00D724A3"/>
    <w:rsid w:val="00D7274E"/>
    <w:rsid w:val="00D728C2"/>
    <w:rsid w:val="00D73BEC"/>
    <w:rsid w:val="00D73BFE"/>
    <w:rsid w:val="00D74136"/>
    <w:rsid w:val="00D75FED"/>
    <w:rsid w:val="00D76C61"/>
    <w:rsid w:val="00D76ED5"/>
    <w:rsid w:val="00D76F71"/>
    <w:rsid w:val="00D77724"/>
    <w:rsid w:val="00D77B9C"/>
    <w:rsid w:val="00D801DE"/>
    <w:rsid w:val="00D80248"/>
    <w:rsid w:val="00D807A2"/>
    <w:rsid w:val="00D80971"/>
    <w:rsid w:val="00D80C1F"/>
    <w:rsid w:val="00D817F4"/>
    <w:rsid w:val="00D8347D"/>
    <w:rsid w:val="00D83C35"/>
    <w:rsid w:val="00D84040"/>
    <w:rsid w:val="00D84139"/>
    <w:rsid w:val="00D84332"/>
    <w:rsid w:val="00D8454E"/>
    <w:rsid w:val="00D84B35"/>
    <w:rsid w:val="00D85137"/>
    <w:rsid w:val="00D8580C"/>
    <w:rsid w:val="00D85ABE"/>
    <w:rsid w:val="00D85B44"/>
    <w:rsid w:val="00D87FEE"/>
    <w:rsid w:val="00D90C3C"/>
    <w:rsid w:val="00D90D1E"/>
    <w:rsid w:val="00D90F2C"/>
    <w:rsid w:val="00D91B74"/>
    <w:rsid w:val="00D92791"/>
    <w:rsid w:val="00D93AB6"/>
    <w:rsid w:val="00D93C8F"/>
    <w:rsid w:val="00D93DC9"/>
    <w:rsid w:val="00D94160"/>
    <w:rsid w:val="00D94531"/>
    <w:rsid w:val="00D94C71"/>
    <w:rsid w:val="00D9555B"/>
    <w:rsid w:val="00D956B1"/>
    <w:rsid w:val="00D961AE"/>
    <w:rsid w:val="00D96974"/>
    <w:rsid w:val="00D96E91"/>
    <w:rsid w:val="00D97184"/>
    <w:rsid w:val="00D975D4"/>
    <w:rsid w:val="00D975E3"/>
    <w:rsid w:val="00D97814"/>
    <w:rsid w:val="00D97DA8"/>
    <w:rsid w:val="00D97FD8"/>
    <w:rsid w:val="00DA05EA"/>
    <w:rsid w:val="00DA0778"/>
    <w:rsid w:val="00DA1676"/>
    <w:rsid w:val="00DA22F5"/>
    <w:rsid w:val="00DA240F"/>
    <w:rsid w:val="00DA2458"/>
    <w:rsid w:val="00DA27FE"/>
    <w:rsid w:val="00DA2AE8"/>
    <w:rsid w:val="00DA2F9E"/>
    <w:rsid w:val="00DA34D4"/>
    <w:rsid w:val="00DA39AD"/>
    <w:rsid w:val="00DA3F41"/>
    <w:rsid w:val="00DA3FA4"/>
    <w:rsid w:val="00DA434C"/>
    <w:rsid w:val="00DA46A6"/>
    <w:rsid w:val="00DA48D1"/>
    <w:rsid w:val="00DA4B47"/>
    <w:rsid w:val="00DA4BF1"/>
    <w:rsid w:val="00DA4D25"/>
    <w:rsid w:val="00DA4DA5"/>
    <w:rsid w:val="00DA56BB"/>
    <w:rsid w:val="00DA5ABD"/>
    <w:rsid w:val="00DA6CB4"/>
    <w:rsid w:val="00DA7065"/>
    <w:rsid w:val="00DB08F8"/>
    <w:rsid w:val="00DB0923"/>
    <w:rsid w:val="00DB0A52"/>
    <w:rsid w:val="00DB2338"/>
    <w:rsid w:val="00DB2413"/>
    <w:rsid w:val="00DB2614"/>
    <w:rsid w:val="00DB277A"/>
    <w:rsid w:val="00DB2A06"/>
    <w:rsid w:val="00DB350F"/>
    <w:rsid w:val="00DB3867"/>
    <w:rsid w:val="00DB3BE7"/>
    <w:rsid w:val="00DB3C41"/>
    <w:rsid w:val="00DB47F6"/>
    <w:rsid w:val="00DB51DF"/>
    <w:rsid w:val="00DB5E54"/>
    <w:rsid w:val="00DB6066"/>
    <w:rsid w:val="00DB647A"/>
    <w:rsid w:val="00DB66F3"/>
    <w:rsid w:val="00DB6DA1"/>
    <w:rsid w:val="00DC03DB"/>
    <w:rsid w:val="00DC0724"/>
    <w:rsid w:val="00DC084D"/>
    <w:rsid w:val="00DC0BF4"/>
    <w:rsid w:val="00DC293B"/>
    <w:rsid w:val="00DC35A0"/>
    <w:rsid w:val="00DC3AA1"/>
    <w:rsid w:val="00DC40B7"/>
    <w:rsid w:val="00DC47A1"/>
    <w:rsid w:val="00DC55FE"/>
    <w:rsid w:val="00DC5E56"/>
    <w:rsid w:val="00DC6301"/>
    <w:rsid w:val="00DC7DC0"/>
    <w:rsid w:val="00DD0542"/>
    <w:rsid w:val="00DD06F3"/>
    <w:rsid w:val="00DD0AFC"/>
    <w:rsid w:val="00DD1089"/>
    <w:rsid w:val="00DD1190"/>
    <w:rsid w:val="00DD14C8"/>
    <w:rsid w:val="00DD1530"/>
    <w:rsid w:val="00DD1E2D"/>
    <w:rsid w:val="00DD25BA"/>
    <w:rsid w:val="00DD30FE"/>
    <w:rsid w:val="00DD4651"/>
    <w:rsid w:val="00DD4DE2"/>
    <w:rsid w:val="00DD506A"/>
    <w:rsid w:val="00DD562C"/>
    <w:rsid w:val="00DD5A67"/>
    <w:rsid w:val="00DD5D54"/>
    <w:rsid w:val="00DD6347"/>
    <w:rsid w:val="00DD644C"/>
    <w:rsid w:val="00DD6F79"/>
    <w:rsid w:val="00DD6FF5"/>
    <w:rsid w:val="00DD7433"/>
    <w:rsid w:val="00DE0B3E"/>
    <w:rsid w:val="00DE0C2B"/>
    <w:rsid w:val="00DE0E5D"/>
    <w:rsid w:val="00DE0FAF"/>
    <w:rsid w:val="00DE0FD0"/>
    <w:rsid w:val="00DE18E3"/>
    <w:rsid w:val="00DE22A5"/>
    <w:rsid w:val="00DE24D3"/>
    <w:rsid w:val="00DE284A"/>
    <w:rsid w:val="00DE28AA"/>
    <w:rsid w:val="00DE2D9F"/>
    <w:rsid w:val="00DE4213"/>
    <w:rsid w:val="00DE4944"/>
    <w:rsid w:val="00DE4AD5"/>
    <w:rsid w:val="00DE520B"/>
    <w:rsid w:val="00DE52E5"/>
    <w:rsid w:val="00DE5556"/>
    <w:rsid w:val="00DE5CFA"/>
    <w:rsid w:val="00DE5EBD"/>
    <w:rsid w:val="00DE7781"/>
    <w:rsid w:val="00DF00A0"/>
    <w:rsid w:val="00DF02D1"/>
    <w:rsid w:val="00DF0C65"/>
    <w:rsid w:val="00DF1AF3"/>
    <w:rsid w:val="00DF1BFF"/>
    <w:rsid w:val="00DF1E3A"/>
    <w:rsid w:val="00DF1EDC"/>
    <w:rsid w:val="00DF2578"/>
    <w:rsid w:val="00DF29CC"/>
    <w:rsid w:val="00DF3779"/>
    <w:rsid w:val="00DF3928"/>
    <w:rsid w:val="00DF5802"/>
    <w:rsid w:val="00DF593D"/>
    <w:rsid w:val="00DF5D16"/>
    <w:rsid w:val="00DF5E06"/>
    <w:rsid w:val="00DF6797"/>
    <w:rsid w:val="00DF71CB"/>
    <w:rsid w:val="00DF74CF"/>
    <w:rsid w:val="00E0016A"/>
    <w:rsid w:val="00E00388"/>
    <w:rsid w:val="00E0044F"/>
    <w:rsid w:val="00E006BD"/>
    <w:rsid w:val="00E01ADE"/>
    <w:rsid w:val="00E01B24"/>
    <w:rsid w:val="00E01DEF"/>
    <w:rsid w:val="00E02188"/>
    <w:rsid w:val="00E0229C"/>
    <w:rsid w:val="00E02669"/>
    <w:rsid w:val="00E02AB7"/>
    <w:rsid w:val="00E02E1D"/>
    <w:rsid w:val="00E0314C"/>
    <w:rsid w:val="00E03384"/>
    <w:rsid w:val="00E03792"/>
    <w:rsid w:val="00E03B20"/>
    <w:rsid w:val="00E0466F"/>
    <w:rsid w:val="00E049F3"/>
    <w:rsid w:val="00E0562B"/>
    <w:rsid w:val="00E05BAA"/>
    <w:rsid w:val="00E0617C"/>
    <w:rsid w:val="00E0657D"/>
    <w:rsid w:val="00E07446"/>
    <w:rsid w:val="00E0777B"/>
    <w:rsid w:val="00E10E4A"/>
    <w:rsid w:val="00E11207"/>
    <w:rsid w:val="00E11791"/>
    <w:rsid w:val="00E11FA2"/>
    <w:rsid w:val="00E129B7"/>
    <w:rsid w:val="00E12A05"/>
    <w:rsid w:val="00E131A1"/>
    <w:rsid w:val="00E13AD2"/>
    <w:rsid w:val="00E13C5F"/>
    <w:rsid w:val="00E13DCC"/>
    <w:rsid w:val="00E14A4D"/>
    <w:rsid w:val="00E14EAE"/>
    <w:rsid w:val="00E15506"/>
    <w:rsid w:val="00E15EB3"/>
    <w:rsid w:val="00E164D4"/>
    <w:rsid w:val="00E16BCE"/>
    <w:rsid w:val="00E17741"/>
    <w:rsid w:val="00E17879"/>
    <w:rsid w:val="00E17CF7"/>
    <w:rsid w:val="00E17DEA"/>
    <w:rsid w:val="00E20CCA"/>
    <w:rsid w:val="00E21BA0"/>
    <w:rsid w:val="00E21FF0"/>
    <w:rsid w:val="00E2267A"/>
    <w:rsid w:val="00E24308"/>
    <w:rsid w:val="00E257C6"/>
    <w:rsid w:val="00E25860"/>
    <w:rsid w:val="00E2590E"/>
    <w:rsid w:val="00E260A5"/>
    <w:rsid w:val="00E263E8"/>
    <w:rsid w:val="00E266C4"/>
    <w:rsid w:val="00E267D7"/>
    <w:rsid w:val="00E26F40"/>
    <w:rsid w:val="00E27029"/>
    <w:rsid w:val="00E272C1"/>
    <w:rsid w:val="00E274C0"/>
    <w:rsid w:val="00E2782D"/>
    <w:rsid w:val="00E30385"/>
    <w:rsid w:val="00E303E9"/>
    <w:rsid w:val="00E30DF5"/>
    <w:rsid w:val="00E30F97"/>
    <w:rsid w:val="00E31386"/>
    <w:rsid w:val="00E31468"/>
    <w:rsid w:val="00E31481"/>
    <w:rsid w:val="00E315A7"/>
    <w:rsid w:val="00E317F1"/>
    <w:rsid w:val="00E32190"/>
    <w:rsid w:val="00E325A6"/>
    <w:rsid w:val="00E32928"/>
    <w:rsid w:val="00E33538"/>
    <w:rsid w:val="00E33F36"/>
    <w:rsid w:val="00E34C5B"/>
    <w:rsid w:val="00E35BB7"/>
    <w:rsid w:val="00E360BE"/>
    <w:rsid w:val="00E361A8"/>
    <w:rsid w:val="00E36444"/>
    <w:rsid w:val="00E365E4"/>
    <w:rsid w:val="00E36611"/>
    <w:rsid w:val="00E366A3"/>
    <w:rsid w:val="00E3797F"/>
    <w:rsid w:val="00E40190"/>
    <w:rsid w:val="00E40E5B"/>
    <w:rsid w:val="00E4103F"/>
    <w:rsid w:val="00E41144"/>
    <w:rsid w:val="00E42433"/>
    <w:rsid w:val="00E42D16"/>
    <w:rsid w:val="00E42D3B"/>
    <w:rsid w:val="00E430BD"/>
    <w:rsid w:val="00E438FF"/>
    <w:rsid w:val="00E44249"/>
    <w:rsid w:val="00E44777"/>
    <w:rsid w:val="00E4480B"/>
    <w:rsid w:val="00E44941"/>
    <w:rsid w:val="00E44F6F"/>
    <w:rsid w:val="00E44F93"/>
    <w:rsid w:val="00E45E8B"/>
    <w:rsid w:val="00E4641A"/>
    <w:rsid w:val="00E4697F"/>
    <w:rsid w:val="00E469E1"/>
    <w:rsid w:val="00E46A7D"/>
    <w:rsid w:val="00E46EE7"/>
    <w:rsid w:val="00E4780A"/>
    <w:rsid w:val="00E50240"/>
    <w:rsid w:val="00E50921"/>
    <w:rsid w:val="00E50D8E"/>
    <w:rsid w:val="00E50F18"/>
    <w:rsid w:val="00E5108B"/>
    <w:rsid w:val="00E51E25"/>
    <w:rsid w:val="00E5235E"/>
    <w:rsid w:val="00E525BD"/>
    <w:rsid w:val="00E52A1A"/>
    <w:rsid w:val="00E532D1"/>
    <w:rsid w:val="00E536B0"/>
    <w:rsid w:val="00E53D11"/>
    <w:rsid w:val="00E53F12"/>
    <w:rsid w:val="00E54055"/>
    <w:rsid w:val="00E5495F"/>
    <w:rsid w:val="00E54D97"/>
    <w:rsid w:val="00E55458"/>
    <w:rsid w:val="00E55D06"/>
    <w:rsid w:val="00E55E08"/>
    <w:rsid w:val="00E56213"/>
    <w:rsid w:val="00E56D32"/>
    <w:rsid w:val="00E5707C"/>
    <w:rsid w:val="00E5716F"/>
    <w:rsid w:val="00E576B7"/>
    <w:rsid w:val="00E57ACF"/>
    <w:rsid w:val="00E612EC"/>
    <w:rsid w:val="00E6137E"/>
    <w:rsid w:val="00E61A38"/>
    <w:rsid w:val="00E62001"/>
    <w:rsid w:val="00E620B2"/>
    <w:rsid w:val="00E62145"/>
    <w:rsid w:val="00E62167"/>
    <w:rsid w:val="00E622DD"/>
    <w:rsid w:val="00E62812"/>
    <w:rsid w:val="00E63767"/>
    <w:rsid w:val="00E63C38"/>
    <w:rsid w:val="00E64906"/>
    <w:rsid w:val="00E64A4C"/>
    <w:rsid w:val="00E64E7C"/>
    <w:rsid w:val="00E66475"/>
    <w:rsid w:val="00E6686D"/>
    <w:rsid w:val="00E66FF8"/>
    <w:rsid w:val="00E6772F"/>
    <w:rsid w:val="00E677AB"/>
    <w:rsid w:val="00E70221"/>
    <w:rsid w:val="00E70264"/>
    <w:rsid w:val="00E70A36"/>
    <w:rsid w:val="00E70AE2"/>
    <w:rsid w:val="00E710BE"/>
    <w:rsid w:val="00E71912"/>
    <w:rsid w:val="00E71B29"/>
    <w:rsid w:val="00E71E4E"/>
    <w:rsid w:val="00E72927"/>
    <w:rsid w:val="00E72D95"/>
    <w:rsid w:val="00E730A2"/>
    <w:rsid w:val="00E73191"/>
    <w:rsid w:val="00E7345C"/>
    <w:rsid w:val="00E735C1"/>
    <w:rsid w:val="00E7395B"/>
    <w:rsid w:val="00E73BE1"/>
    <w:rsid w:val="00E7514C"/>
    <w:rsid w:val="00E755BC"/>
    <w:rsid w:val="00E755ED"/>
    <w:rsid w:val="00E75864"/>
    <w:rsid w:val="00E7614A"/>
    <w:rsid w:val="00E77B9D"/>
    <w:rsid w:val="00E8019A"/>
    <w:rsid w:val="00E80790"/>
    <w:rsid w:val="00E80BCF"/>
    <w:rsid w:val="00E80C3C"/>
    <w:rsid w:val="00E81023"/>
    <w:rsid w:val="00E81445"/>
    <w:rsid w:val="00E817FA"/>
    <w:rsid w:val="00E81F95"/>
    <w:rsid w:val="00E82B4C"/>
    <w:rsid w:val="00E82C08"/>
    <w:rsid w:val="00E83A70"/>
    <w:rsid w:val="00E83A9B"/>
    <w:rsid w:val="00E84C94"/>
    <w:rsid w:val="00E84EB1"/>
    <w:rsid w:val="00E850B9"/>
    <w:rsid w:val="00E850CC"/>
    <w:rsid w:val="00E85773"/>
    <w:rsid w:val="00E85ED9"/>
    <w:rsid w:val="00E863C2"/>
    <w:rsid w:val="00E864A0"/>
    <w:rsid w:val="00E86909"/>
    <w:rsid w:val="00E86B05"/>
    <w:rsid w:val="00E86D7C"/>
    <w:rsid w:val="00E86EC5"/>
    <w:rsid w:val="00E878BF"/>
    <w:rsid w:val="00E9051D"/>
    <w:rsid w:val="00E913B4"/>
    <w:rsid w:val="00E91D5E"/>
    <w:rsid w:val="00E92349"/>
    <w:rsid w:val="00E92554"/>
    <w:rsid w:val="00E926DF"/>
    <w:rsid w:val="00E9317B"/>
    <w:rsid w:val="00E9338A"/>
    <w:rsid w:val="00E935F6"/>
    <w:rsid w:val="00E93C72"/>
    <w:rsid w:val="00E94638"/>
    <w:rsid w:val="00E94F73"/>
    <w:rsid w:val="00E95985"/>
    <w:rsid w:val="00E95CD3"/>
    <w:rsid w:val="00E96668"/>
    <w:rsid w:val="00E97238"/>
    <w:rsid w:val="00E975DA"/>
    <w:rsid w:val="00E97BBD"/>
    <w:rsid w:val="00E97D08"/>
    <w:rsid w:val="00EA054E"/>
    <w:rsid w:val="00EA0A2E"/>
    <w:rsid w:val="00EA0BCA"/>
    <w:rsid w:val="00EA0CF1"/>
    <w:rsid w:val="00EA12CA"/>
    <w:rsid w:val="00EA15BA"/>
    <w:rsid w:val="00EA1BA2"/>
    <w:rsid w:val="00EA2616"/>
    <w:rsid w:val="00EA2A84"/>
    <w:rsid w:val="00EA2CF7"/>
    <w:rsid w:val="00EA309B"/>
    <w:rsid w:val="00EA32C6"/>
    <w:rsid w:val="00EA42D0"/>
    <w:rsid w:val="00EA4494"/>
    <w:rsid w:val="00EA46A0"/>
    <w:rsid w:val="00EA49CD"/>
    <w:rsid w:val="00EA4AC9"/>
    <w:rsid w:val="00EA53AB"/>
    <w:rsid w:val="00EA609B"/>
    <w:rsid w:val="00EA614A"/>
    <w:rsid w:val="00EA64FC"/>
    <w:rsid w:val="00EA67F1"/>
    <w:rsid w:val="00EA699C"/>
    <w:rsid w:val="00EA73FE"/>
    <w:rsid w:val="00EA7C3F"/>
    <w:rsid w:val="00EA7DF2"/>
    <w:rsid w:val="00EB03A8"/>
    <w:rsid w:val="00EB0D6A"/>
    <w:rsid w:val="00EB1C70"/>
    <w:rsid w:val="00EB31AE"/>
    <w:rsid w:val="00EB381C"/>
    <w:rsid w:val="00EB3DA3"/>
    <w:rsid w:val="00EB40B7"/>
    <w:rsid w:val="00EB486D"/>
    <w:rsid w:val="00EB5D6E"/>
    <w:rsid w:val="00EB6563"/>
    <w:rsid w:val="00EB6CB0"/>
    <w:rsid w:val="00EB6F04"/>
    <w:rsid w:val="00EB745D"/>
    <w:rsid w:val="00EB76DB"/>
    <w:rsid w:val="00EB77DD"/>
    <w:rsid w:val="00EB7976"/>
    <w:rsid w:val="00EB7DAF"/>
    <w:rsid w:val="00EB7ED8"/>
    <w:rsid w:val="00EC05C7"/>
    <w:rsid w:val="00EC14B0"/>
    <w:rsid w:val="00EC1C09"/>
    <w:rsid w:val="00EC28F9"/>
    <w:rsid w:val="00EC2B14"/>
    <w:rsid w:val="00EC2DCC"/>
    <w:rsid w:val="00EC33B5"/>
    <w:rsid w:val="00EC35EC"/>
    <w:rsid w:val="00EC3F36"/>
    <w:rsid w:val="00EC452D"/>
    <w:rsid w:val="00EC45E8"/>
    <w:rsid w:val="00EC4DD4"/>
    <w:rsid w:val="00EC4E09"/>
    <w:rsid w:val="00EC505E"/>
    <w:rsid w:val="00EC54B8"/>
    <w:rsid w:val="00EC5688"/>
    <w:rsid w:val="00EC580B"/>
    <w:rsid w:val="00EC6438"/>
    <w:rsid w:val="00EC6447"/>
    <w:rsid w:val="00EC66A4"/>
    <w:rsid w:val="00EC6F55"/>
    <w:rsid w:val="00EC6FBA"/>
    <w:rsid w:val="00EC7824"/>
    <w:rsid w:val="00EC795C"/>
    <w:rsid w:val="00EC7AF9"/>
    <w:rsid w:val="00EC7FD2"/>
    <w:rsid w:val="00EC7FFC"/>
    <w:rsid w:val="00ED0497"/>
    <w:rsid w:val="00ED16FB"/>
    <w:rsid w:val="00ED1754"/>
    <w:rsid w:val="00ED1DAD"/>
    <w:rsid w:val="00ED2758"/>
    <w:rsid w:val="00ED2CBC"/>
    <w:rsid w:val="00ED38AF"/>
    <w:rsid w:val="00ED3B45"/>
    <w:rsid w:val="00ED4851"/>
    <w:rsid w:val="00ED4BF3"/>
    <w:rsid w:val="00ED4CAA"/>
    <w:rsid w:val="00ED5AE7"/>
    <w:rsid w:val="00ED5CE9"/>
    <w:rsid w:val="00ED5F17"/>
    <w:rsid w:val="00ED70EA"/>
    <w:rsid w:val="00ED7FE9"/>
    <w:rsid w:val="00EE02DB"/>
    <w:rsid w:val="00EE041E"/>
    <w:rsid w:val="00EE17B1"/>
    <w:rsid w:val="00EE25FA"/>
    <w:rsid w:val="00EE277F"/>
    <w:rsid w:val="00EE2AC2"/>
    <w:rsid w:val="00EE33C4"/>
    <w:rsid w:val="00EE35AB"/>
    <w:rsid w:val="00EE3B7F"/>
    <w:rsid w:val="00EE4DC6"/>
    <w:rsid w:val="00EE500E"/>
    <w:rsid w:val="00EE5131"/>
    <w:rsid w:val="00EE5654"/>
    <w:rsid w:val="00EE5944"/>
    <w:rsid w:val="00EE6069"/>
    <w:rsid w:val="00EE6405"/>
    <w:rsid w:val="00EE64AD"/>
    <w:rsid w:val="00EE7616"/>
    <w:rsid w:val="00EE783A"/>
    <w:rsid w:val="00EE7916"/>
    <w:rsid w:val="00EE7E57"/>
    <w:rsid w:val="00EF009A"/>
    <w:rsid w:val="00EF086F"/>
    <w:rsid w:val="00EF0AED"/>
    <w:rsid w:val="00EF1D50"/>
    <w:rsid w:val="00EF221B"/>
    <w:rsid w:val="00EF31D6"/>
    <w:rsid w:val="00EF3992"/>
    <w:rsid w:val="00EF3A3E"/>
    <w:rsid w:val="00EF3BC8"/>
    <w:rsid w:val="00EF404A"/>
    <w:rsid w:val="00EF4B8E"/>
    <w:rsid w:val="00EF4CD7"/>
    <w:rsid w:val="00EF5380"/>
    <w:rsid w:val="00EF569B"/>
    <w:rsid w:val="00EF5921"/>
    <w:rsid w:val="00EF5BFF"/>
    <w:rsid w:val="00EF6105"/>
    <w:rsid w:val="00EF63F4"/>
    <w:rsid w:val="00EF6B8B"/>
    <w:rsid w:val="00EF77C5"/>
    <w:rsid w:val="00EF793F"/>
    <w:rsid w:val="00F013A4"/>
    <w:rsid w:val="00F01DFD"/>
    <w:rsid w:val="00F021B2"/>
    <w:rsid w:val="00F024E3"/>
    <w:rsid w:val="00F0286E"/>
    <w:rsid w:val="00F0289A"/>
    <w:rsid w:val="00F02A53"/>
    <w:rsid w:val="00F0368D"/>
    <w:rsid w:val="00F039AF"/>
    <w:rsid w:val="00F03B96"/>
    <w:rsid w:val="00F04213"/>
    <w:rsid w:val="00F068A4"/>
    <w:rsid w:val="00F06F1E"/>
    <w:rsid w:val="00F06F46"/>
    <w:rsid w:val="00F0730F"/>
    <w:rsid w:val="00F0738E"/>
    <w:rsid w:val="00F074E3"/>
    <w:rsid w:val="00F078B2"/>
    <w:rsid w:val="00F10263"/>
    <w:rsid w:val="00F1028A"/>
    <w:rsid w:val="00F103D2"/>
    <w:rsid w:val="00F10403"/>
    <w:rsid w:val="00F1042B"/>
    <w:rsid w:val="00F1068C"/>
    <w:rsid w:val="00F11147"/>
    <w:rsid w:val="00F113D5"/>
    <w:rsid w:val="00F12F7F"/>
    <w:rsid w:val="00F13973"/>
    <w:rsid w:val="00F13A18"/>
    <w:rsid w:val="00F13DCD"/>
    <w:rsid w:val="00F14B87"/>
    <w:rsid w:val="00F152C4"/>
    <w:rsid w:val="00F154DF"/>
    <w:rsid w:val="00F15A4B"/>
    <w:rsid w:val="00F16080"/>
    <w:rsid w:val="00F1643D"/>
    <w:rsid w:val="00F16ACA"/>
    <w:rsid w:val="00F17BA4"/>
    <w:rsid w:val="00F17D38"/>
    <w:rsid w:val="00F204C8"/>
    <w:rsid w:val="00F2095E"/>
    <w:rsid w:val="00F20C05"/>
    <w:rsid w:val="00F20E4A"/>
    <w:rsid w:val="00F21162"/>
    <w:rsid w:val="00F2149D"/>
    <w:rsid w:val="00F2215C"/>
    <w:rsid w:val="00F22463"/>
    <w:rsid w:val="00F2251E"/>
    <w:rsid w:val="00F22D86"/>
    <w:rsid w:val="00F235D7"/>
    <w:rsid w:val="00F23F04"/>
    <w:rsid w:val="00F247D6"/>
    <w:rsid w:val="00F24BF2"/>
    <w:rsid w:val="00F24EC4"/>
    <w:rsid w:val="00F25123"/>
    <w:rsid w:val="00F25470"/>
    <w:rsid w:val="00F258B3"/>
    <w:rsid w:val="00F265AA"/>
    <w:rsid w:val="00F266A1"/>
    <w:rsid w:val="00F26873"/>
    <w:rsid w:val="00F2687A"/>
    <w:rsid w:val="00F26A3A"/>
    <w:rsid w:val="00F26DA6"/>
    <w:rsid w:val="00F27116"/>
    <w:rsid w:val="00F274D8"/>
    <w:rsid w:val="00F276BB"/>
    <w:rsid w:val="00F27818"/>
    <w:rsid w:val="00F303C5"/>
    <w:rsid w:val="00F3052C"/>
    <w:rsid w:val="00F31C53"/>
    <w:rsid w:val="00F31FAB"/>
    <w:rsid w:val="00F32044"/>
    <w:rsid w:val="00F32A34"/>
    <w:rsid w:val="00F32F44"/>
    <w:rsid w:val="00F336EF"/>
    <w:rsid w:val="00F3433C"/>
    <w:rsid w:val="00F35E57"/>
    <w:rsid w:val="00F3638F"/>
    <w:rsid w:val="00F363DC"/>
    <w:rsid w:val="00F36886"/>
    <w:rsid w:val="00F369A1"/>
    <w:rsid w:val="00F37DE9"/>
    <w:rsid w:val="00F400BA"/>
    <w:rsid w:val="00F40526"/>
    <w:rsid w:val="00F40F8D"/>
    <w:rsid w:val="00F414D8"/>
    <w:rsid w:val="00F41638"/>
    <w:rsid w:val="00F42386"/>
    <w:rsid w:val="00F42B22"/>
    <w:rsid w:val="00F4388A"/>
    <w:rsid w:val="00F44061"/>
    <w:rsid w:val="00F45B0D"/>
    <w:rsid w:val="00F46D82"/>
    <w:rsid w:val="00F46F5E"/>
    <w:rsid w:val="00F475C2"/>
    <w:rsid w:val="00F476CE"/>
    <w:rsid w:val="00F477FA"/>
    <w:rsid w:val="00F500C2"/>
    <w:rsid w:val="00F5049C"/>
    <w:rsid w:val="00F50F14"/>
    <w:rsid w:val="00F5118F"/>
    <w:rsid w:val="00F51F64"/>
    <w:rsid w:val="00F52E6E"/>
    <w:rsid w:val="00F535AB"/>
    <w:rsid w:val="00F53737"/>
    <w:rsid w:val="00F53D7F"/>
    <w:rsid w:val="00F53E50"/>
    <w:rsid w:val="00F5411A"/>
    <w:rsid w:val="00F542C6"/>
    <w:rsid w:val="00F54757"/>
    <w:rsid w:val="00F54B38"/>
    <w:rsid w:val="00F5592C"/>
    <w:rsid w:val="00F56020"/>
    <w:rsid w:val="00F56F7D"/>
    <w:rsid w:val="00F57920"/>
    <w:rsid w:val="00F57D4C"/>
    <w:rsid w:val="00F6002E"/>
    <w:rsid w:val="00F60216"/>
    <w:rsid w:val="00F605CF"/>
    <w:rsid w:val="00F60DE4"/>
    <w:rsid w:val="00F60F72"/>
    <w:rsid w:val="00F61A15"/>
    <w:rsid w:val="00F61A60"/>
    <w:rsid w:val="00F61BFF"/>
    <w:rsid w:val="00F622AE"/>
    <w:rsid w:val="00F6309B"/>
    <w:rsid w:val="00F63926"/>
    <w:rsid w:val="00F639EF"/>
    <w:rsid w:val="00F63A94"/>
    <w:rsid w:val="00F63BBE"/>
    <w:rsid w:val="00F63C84"/>
    <w:rsid w:val="00F63D70"/>
    <w:rsid w:val="00F64100"/>
    <w:rsid w:val="00F647AD"/>
    <w:rsid w:val="00F647D1"/>
    <w:rsid w:val="00F64A9A"/>
    <w:rsid w:val="00F651B5"/>
    <w:rsid w:val="00F65467"/>
    <w:rsid w:val="00F6568F"/>
    <w:rsid w:val="00F656F1"/>
    <w:rsid w:val="00F65758"/>
    <w:rsid w:val="00F65A1E"/>
    <w:rsid w:val="00F65D10"/>
    <w:rsid w:val="00F66AAF"/>
    <w:rsid w:val="00F66AE7"/>
    <w:rsid w:val="00F6722F"/>
    <w:rsid w:val="00F67334"/>
    <w:rsid w:val="00F67485"/>
    <w:rsid w:val="00F676CC"/>
    <w:rsid w:val="00F67C54"/>
    <w:rsid w:val="00F7029E"/>
    <w:rsid w:val="00F70334"/>
    <w:rsid w:val="00F70C68"/>
    <w:rsid w:val="00F70E91"/>
    <w:rsid w:val="00F70F0B"/>
    <w:rsid w:val="00F70F47"/>
    <w:rsid w:val="00F71220"/>
    <w:rsid w:val="00F7152E"/>
    <w:rsid w:val="00F71538"/>
    <w:rsid w:val="00F71617"/>
    <w:rsid w:val="00F716BB"/>
    <w:rsid w:val="00F716D5"/>
    <w:rsid w:val="00F73211"/>
    <w:rsid w:val="00F73A76"/>
    <w:rsid w:val="00F73D42"/>
    <w:rsid w:val="00F73F88"/>
    <w:rsid w:val="00F74577"/>
    <w:rsid w:val="00F7480E"/>
    <w:rsid w:val="00F75413"/>
    <w:rsid w:val="00F75485"/>
    <w:rsid w:val="00F7591B"/>
    <w:rsid w:val="00F75A02"/>
    <w:rsid w:val="00F75CC0"/>
    <w:rsid w:val="00F75FB8"/>
    <w:rsid w:val="00F765F1"/>
    <w:rsid w:val="00F76B18"/>
    <w:rsid w:val="00F7742E"/>
    <w:rsid w:val="00F80DE6"/>
    <w:rsid w:val="00F816A4"/>
    <w:rsid w:val="00F81A46"/>
    <w:rsid w:val="00F81B67"/>
    <w:rsid w:val="00F81F9F"/>
    <w:rsid w:val="00F8230D"/>
    <w:rsid w:val="00F8272A"/>
    <w:rsid w:val="00F82F26"/>
    <w:rsid w:val="00F82FBD"/>
    <w:rsid w:val="00F830CD"/>
    <w:rsid w:val="00F837D7"/>
    <w:rsid w:val="00F8433A"/>
    <w:rsid w:val="00F843B0"/>
    <w:rsid w:val="00F84502"/>
    <w:rsid w:val="00F85612"/>
    <w:rsid w:val="00F85692"/>
    <w:rsid w:val="00F85A97"/>
    <w:rsid w:val="00F86256"/>
    <w:rsid w:val="00F8626E"/>
    <w:rsid w:val="00F86A4E"/>
    <w:rsid w:val="00F86EEA"/>
    <w:rsid w:val="00F87145"/>
    <w:rsid w:val="00F879E1"/>
    <w:rsid w:val="00F90252"/>
    <w:rsid w:val="00F905BD"/>
    <w:rsid w:val="00F91383"/>
    <w:rsid w:val="00F91396"/>
    <w:rsid w:val="00F91C4F"/>
    <w:rsid w:val="00F91C8D"/>
    <w:rsid w:val="00F92499"/>
    <w:rsid w:val="00F92C27"/>
    <w:rsid w:val="00F93481"/>
    <w:rsid w:val="00F9387E"/>
    <w:rsid w:val="00F9396F"/>
    <w:rsid w:val="00F93D37"/>
    <w:rsid w:val="00F93D93"/>
    <w:rsid w:val="00F94574"/>
    <w:rsid w:val="00F94679"/>
    <w:rsid w:val="00F9469D"/>
    <w:rsid w:val="00F947BD"/>
    <w:rsid w:val="00F94D16"/>
    <w:rsid w:val="00F953C5"/>
    <w:rsid w:val="00F95700"/>
    <w:rsid w:val="00F95845"/>
    <w:rsid w:val="00F95A9D"/>
    <w:rsid w:val="00F95B48"/>
    <w:rsid w:val="00F95F2E"/>
    <w:rsid w:val="00F9690E"/>
    <w:rsid w:val="00F96CB3"/>
    <w:rsid w:val="00F9736A"/>
    <w:rsid w:val="00F973F0"/>
    <w:rsid w:val="00F97DAB"/>
    <w:rsid w:val="00FA08F0"/>
    <w:rsid w:val="00FA09AD"/>
    <w:rsid w:val="00FA1374"/>
    <w:rsid w:val="00FA1A6A"/>
    <w:rsid w:val="00FA2A6B"/>
    <w:rsid w:val="00FA2CB9"/>
    <w:rsid w:val="00FA2FE5"/>
    <w:rsid w:val="00FA36F3"/>
    <w:rsid w:val="00FA3815"/>
    <w:rsid w:val="00FA3A83"/>
    <w:rsid w:val="00FA3B88"/>
    <w:rsid w:val="00FA426E"/>
    <w:rsid w:val="00FA478F"/>
    <w:rsid w:val="00FA5BD9"/>
    <w:rsid w:val="00FA5DDD"/>
    <w:rsid w:val="00FA6F04"/>
    <w:rsid w:val="00FA7980"/>
    <w:rsid w:val="00FB021C"/>
    <w:rsid w:val="00FB0889"/>
    <w:rsid w:val="00FB0BBF"/>
    <w:rsid w:val="00FB10C1"/>
    <w:rsid w:val="00FB110C"/>
    <w:rsid w:val="00FB156C"/>
    <w:rsid w:val="00FB1615"/>
    <w:rsid w:val="00FB1C7D"/>
    <w:rsid w:val="00FB1EB7"/>
    <w:rsid w:val="00FB2365"/>
    <w:rsid w:val="00FB27E1"/>
    <w:rsid w:val="00FB2CB7"/>
    <w:rsid w:val="00FB32DE"/>
    <w:rsid w:val="00FB343F"/>
    <w:rsid w:val="00FB3BC3"/>
    <w:rsid w:val="00FB43EE"/>
    <w:rsid w:val="00FB4D6F"/>
    <w:rsid w:val="00FB5ACA"/>
    <w:rsid w:val="00FB5C7D"/>
    <w:rsid w:val="00FB6CF4"/>
    <w:rsid w:val="00FB715F"/>
    <w:rsid w:val="00FB7DF1"/>
    <w:rsid w:val="00FC060C"/>
    <w:rsid w:val="00FC060E"/>
    <w:rsid w:val="00FC08F8"/>
    <w:rsid w:val="00FC09C7"/>
    <w:rsid w:val="00FC1208"/>
    <w:rsid w:val="00FC1347"/>
    <w:rsid w:val="00FC13BF"/>
    <w:rsid w:val="00FC2B11"/>
    <w:rsid w:val="00FC2BF0"/>
    <w:rsid w:val="00FC2EBD"/>
    <w:rsid w:val="00FC33C5"/>
    <w:rsid w:val="00FC340C"/>
    <w:rsid w:val="00FC350F"/>
    <w:rsid w:val="00FC36D5"/>
    <w:rsid w:val="00FC40F0"/>
    <w:rsid w:val="00FC423F"/>
    <w:rsid w:val="00FC4323"/>
    <w:rsid w:val="00FC4640"/>
    <w:rsid w:val="00FC58CC"/>
    <w:rsid w:val="00FC5998"/>
    <w:rsid w:val="00FC5E45"/>
    <w:rsid w:val="00FC663B"/>
    <w:rsid w:val="00FC6F17"/>
    <w:rsid w:val="00FC6F95"/>
    <w:rsid w:val="00FC712B"/>
    <w:rsid w:val="00FD0301"/>
    <w:rsid w:val="00FD0D5D"/>
    <w:rsid w:val="00FD0F15"/>
    <w:rsid w:val="00FD17D8"/>
    <w:rsid w:val="00FD1C6B"/>
    <w:rsid w:val="00FD23D1"/>
    <w:rsid w:val="00FD2528"/>
    <w:rsid w:val="00FD26A1"/>
    <w:rsid w:val="00FD3F4F"/>
    <w:rsid w:val="00FD56AA"/>
    <w:rsid w:val="00FD60AB"/>
    <w:rsid w:val="00FD6336"/>
    <w:rsid w:val="00FD6651"/>
    <w:rsid w:val="00FD6772"/>
    <w:rsid w:val="00FD696D"/>
    <w:rsid w:val="00FD6E66"/>
    <w:rsid w:val="00FD6EB3"/>
    <w:rsid w:val="00FE0534"/>
    <w:rsid w:val="00FE07BB"/>
    <w:rsid w:val="00FE0CC6"/>
    <w:rsid w:val="00FE157F"/>
    <w:rsid w:val="00FE2273"/>
    <w:rsid w:val="00FE2408"/>
    <w:rsid w:val="00FE2AD1"/>
    <w:rsid w:val="00FE2BF7"/>
    <w:rsid w:val="00FE2F6F"/>
    <w:rsid w:val="00FE2F71"/>
    <w:rsid w:val="00FE34E1"/>
    <w:rsid w:val="00FE376A"/>
    <w:rsid w:val="00FE38CD"/>
    <w:rsid w:val="00FE3D59"/>
    <w:rsid w:val="00FE3ED6"/>
    <w:rsid w:val="00FE4890"/>
    <w:rsid w:val="00FE5150"/>
    <w:rsid w:val="00FE54DC"/>
    <w:rsid w:val="00FE5A44"/>
    <w:rsid w:val="00FE5B52"/>
    <w:rsid w:val="00FE5F46"/>
    <w:rsid w:val="00FE60B3"/>
    <w:rsid w:val="00FE628E"/>
    <w:rsid w:val="00FE6293"/>
    <w:rsid w:val="00FE63F2"/>
    <w:rsid w:val="00FE6C0D"/>
    <w:rsid w:val="00FE7781"/>
    <w:rsid w:val="00FE7E7D"/>
    <w:rsid w:val="00FF030D"/>
    <w:rsid w:val="00FF0B6B"/>
    <w:rsid w:val="00FF2763"/>
    <w:rsid w:val="00FF2C0B"/>
    <w:rsid w:val="00FF33E5"/>
    <w:rsid w:val="00FF3479"/>
    <w:rsid w:val="00FF36E1"/>
    <w:rsid w:val="00FF3957"/>
    <w:rsid w:val="00FF3CDC"/>
    <w:rsid w:val="00FF447B"/>
    <w:rsid w:val="00FF4498"/>
    <w:rsid w:val="00FF4D87"/>
    <w:rsid w:val="00FF4F6F"/>
    <w:rsid w:val="00FF72D7"/>
    <w:rsid w:val="00FF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80B"/>
    <w:pPr>
      <w:ind w:left="720"/>
      <w:contextualSpacing/>
    </w:pPr>
  </w:style>
  <w:style w:type="table" w:styleId="a4">
    <w:name w:val="Table Grid"/>
    <w:basedOn w:val="a1"/>
    <w:uiPriority w:val="59"/>
    <w:rsid w:val="001948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rsid w:val="0019480B"/>
    <w:pPr>
      <w:autoSpaceDE w:val="0"/>
      <w:autoSpaceDN w:val="0"/>
      <w:spacing w:after="120"/>
      <w:ind w:left="283"/>
      <w:jc w:val="left"/>
    </w:pPr>
    <w:rPr>
      <w:rFonts w:eastAsia="Times New Roman"/>
      <w:sz w:val="20"/>
      <w:szCs w:val="20"/>
      <w:lang w:eastAsia="ru-RU"/>
    </w:rPr>
  </w:style>
  <w:style w:type="character" w:customStyle="1" w:styleId="30">
    <w:name w:val="Основной текст 3 Знак"/>
    <w:basedOn w:val="a0"/>
    <w:link w:val="3"/>
    <w:rsid w:val="0019480B"/>
    <w:rPr>
      <w:rFonts w:eastAsia="Times New Roman"/>
      <w:sz w:val="20"/>
      <w:szCs w:val="20"/>
      <w:lang w:eastAsia="ru-RU"/>
    </w:rPr>
  </w:style>
  <w:style w:type="paragraph" w:styleId="2">
    <w:name w:val="Body Text 2"/>
    <w:basedOn w:val="a"/>
    <w:link w:val="20"/>
    <w:uiPriority w:val="99"/>
    <w:semiHidden/>
    <w:unhideWhenUsed/>
    <w:rsid w:val="0019480B"/>
    <w:pPr>
      <w:spacing w:after="120" w:line="480" w:lineRule="auto"/>
    </w:pPr>
  </w:style>
  <w:style w:type="character" w:customStyle="1" w:styleId="20">
    <w:name w:val="Основной текст 2 Знак"/>
    <w:basedOn w:val="a0"/>
    <w:link w:val="2"/>
    <w:uiPriority w:val="99"/>
    <w:semiHidden/>
    <w:rsid w:val="0019480B"/>
  </w:style>
  <w:style w:type="character" w:styleId="a5">
    <w:name w:val="Hyperlink"/>
    <w:basedOn w:val="a0"/>
    <w:uiPriority w:val="99"/>
    <w:unhideWhenUsed/>
    <w:rsid w:val="0019480B"/>
    <w:rPr>
      <w:color w:val="0000FF" w:themeColor="hyperlink"/>
      <w:u w:val="single"/>
    </w:rPr>
  </w:style>
  <w:style w:type="paragraph" w:styleId="a6">
    <w:name w:val="header"/>
    <w:basedOn w:val="a"/>
    <w:link w:val="a7"/>
    <w:uiPriority w:val="99"/>
    <w:semiHidden/>
    <w:unhideWhenUsed/>
    <w:rsid w:val="00D72460"/>
    <w:pPr>
      <w:tabs>
        <w:tab w:val="center" w:pos="4677"/>
        <w:tab w:val="right" w:pos="9355"/>
      </w:tabs>
    </w:pPr>
  </w:style>
  <w:style w:type="character" w:customStyle="1" w:styleId="a7">
    <w:name w:val="Верхний колонтитул Знак"/>
    <w:basedOn w:val="a0"/>
    <w:link w:val="a6"/>
    <w:uiPriority w:val="99"/>
    <w:semiHidden/>
    <w:rsid w:val="00D72460"/>
  </w:style>
  <w:style w:type="paragraph" w:styleId="a8">
    <w:name w:val="footer"/>
    <w:basedOn w:val="a"/>
    <w:link w:val="a9"/>
    <w:uiPriority w:val="99"/>
    <w:unhideWhenUsed/>
    <w:rsid w:val="00D72460"/>
    <w:pPr>
      <w:tabs>
        <w:tab w:val="center" w:pos="4677"/>
        <w:tab w:val="right" w:pos="9355"/>
      </w:tabs>
    </w:pPr>
  </w:style>
  <w:style w:type="character" w:customStyle="1" w:styleId="a9">
    <w:name w:val="Нижний колонтитул Знак"/>
    <w:basedOn w:val="a0"/>
    <w:link w:val="a8"/>
    <w:uiPriority w:val="99"/>
    <w:rsid w:val="00D72460"/>
  </w:style>
</w:styles>
</file>

<file path=word/webSettings.xml><?xml version="1.0" encoding="utf-8"?>
<w:webSettings xmlns:r="http://schemas.openxmlformats.org/officeDocument/2006/relationships" xmlns:w="http://schemas.openxmlformats.org/wordprocessingml/2006/main">
  <w:divs>
    <w:div w:id="302778083">
      <w:bodyDiv w:val="1"/>
      <w:marLeft w:val="0"/>
      <w:marRight w:val="0"/>
      <w:marTop w:val="0"/>
      <w:marBottom w:val="0"/>
      <w:divBdr>
        <w:top w:val="none" w:sz="0" w:space="0" w:color="auto"/>
        <w:left w:val="none" w:sz="0" w:space="0" w:color="auto"/>
        <w:bottom w:val="none" w:sz="0" w:space="0" w:color="auto"/>
        <w:right w:val="none" w:sz="0" w:space="0" w:color="auto"/>
      </w:divBdr>
    </w:div>
    <w:div w:id="19090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fvt.narod.ru/WAN/ZAPUSK.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m.trade.spb.ru/serp/net/main_ne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fvt.narod.ru/Osia/frameset.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619AD8-F9D4-488E-BBE9-DC1F3DAA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5996</Words>
  <Characters>34179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ФГОУ СПО СПЭК</Company>
  <LinksUpToDate>false</LinksUpToDate>
  <CharactersWithSpaces>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Четвертый ФИТ</dc:creator>
  <cp:keywords/>
  <dc:description/>
  <cp:lastModifiedBy>Четвертый ФИТ</cp:lastModifiedBy>
  <cp:revision>1</cp:revision>
  <dcterms:created xsi:type="dcterms:W3CDTF">2015-06-19T07:09:00Z</dcterms:created>
  <dcterms:modified xsi:type="dcterms:W3CDTF">2015-06-19T08:09:00Z</dcterms:modified>
</cp:coreProperties>
</file>