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0" w:rsidRPr="00F56A20" w:rsidRDefault="00F56A20" w:rsidP="00F56A20">
      <w:pPr>
        <w:ind w:firstLine="851"/>
        <w:rPr>
          <w:b/>
          <w:sz w:val="28"/>
          <w:szCs w:val="28"/>
        </w:rPr>
      </w:pPr>
      <w:r w:rsidRPr="00F56A20">
        <w:rPr>
          <w:b/>
          <w:sz w:val="28"/>
          <w:szCs w:val="28"/>
        </w:rPr>
        <w:t xml:space="preserve">Методические рекомендации по приобретению </w:t>
      </w:r>
    </w:p>
    <w:p w:rsidR="00F56A20" w:rsidRPr="00F56A20" w:rsidRDefault="00F56A20" w:rsidP="00F56A20">
      <w:pPr>
        <w:ind w:firstLine="851"/>
        <w:rPr>
          <w:b/>
          <w:sz w:val="28"/>
          <w:szCs w:val="28"/>
        </w:rPr>
      </w:pPr>
      <w:r w:rsidRPr="00F56A20">
        <w:rPr>
          <w:b/>
          <w:sz w:val="28"/>
          <w:szCs w:val="28"/>
        </w:rPr>
        <w:t xml:space="preserve">практического опыта </w:t>
      </w:r>
    </w:p>
    <w:p w:rsidR="00F56A20" w:rsidRPr="00F56A20" w:rsidRDefault="00F56A20" w:rsidP="00F56A20">
      <w:pPr>
        <w:ind w:firstLine="851"/>
        <w:rPr>
          <w:b/>
          <w:sz w:val="28"/>
          <w:szCs w:val="28"/>
        </w:rPr>
      </w:pPr>
      <w:r w:rsidRPr="00F56A20">
        <w:rPr>
          <w:b/>
          <w:sz w:val="28"/>
          <w:szCs w:val="28"/>
        </w:rPr>
        <w:t>в рамках практики</w:t>
      </w:r>
      <w:r w:rsidR="000C5152">
        <w:rPr>
          <w:b/>
          <w:sz w:val="28"/>
          <w:szCs w:val="28"/>
        </w:rPr>
        <w:t xml:space="preserve"> по профилю специальности</w:t>
      </w:r>
    </w:p>
    <w:p w:rsidR="00F56A20" w:rsidRPr="00F56A20" w:rsidRDefault="00F56A20" w:rsidP="00F56A20">
      <w:pPr>
        <w:ind w:firstLine="851"/>
        <w:rPr>
          <w:b/>
          <w:sz w:val="28"/>
          <w:szCs w:val="28"/>
        </w:rPr>
      </w:pPr>
    </w:p>
    <w:p w:rsidR="00F56A20" w:rsidRPr="00364527" w:rsidRDefault="00F56A20" w:rsidP="00364527">
      <w:pPr>
        <w:ind w:firstLine="851"/>
        <w:jc w:val="both"/>
        <w:rPr>
          <w:sz w:val="28"/>
          <w:szCs w:val="28"/>
        </w:rPr>
      </w:pPr>
      <w:r w:rsidRPr="00364527">
        <w:rPr>
          <w:sz w:val="28"/>
          <w:szCs w:val="28"/>
        </w:rPr>
        <w:t xml:space="preserve">Целью учебной практики в рамках профессионального модуля </w:t>
      </w:r>
      <w:r w:rsidR="006A7BBA" w:rsidRPr="006A7BBA">
        <w:rPr>
          <w:sz w:val="28"/>
          <w:szCs w:val="28"/>
        </w:rPr>
        <w:t xml:space="preserve">ПМ.02 Разработка и администрирование баз данных </w:t>
      </w:r>
      <w:r w:rsidRPr="00364527">
        <w:rPr>
          <w:sz w:val="28"/>
          <w:szCs w:val="28"/>
        </w:rPr>
        <w:t>является приобретение практического опыта:</w:t>
      </w:r>
    </w:p>
    <w:p w:rsidR="006A7BBA" w:rsidRPr="006A7BBA" w:rsidRDefault="006A7BBA" w:rsidP="006A7BBA">
      <w:pPr>
        <w:numPr>
          <w:ilvl w:val="0"/>
          <w:numId w:val="1"/>
        </w:numPr>
        <w:tabs>
          <w:tab w:val="clear" w:pos="922"/>
          <w:tab w:val="left" w:pos="916"/>
        </w:tabs>
        <w:jc w:val="both"/>
        <w:rPr>
          <w:bCs/>
          <w:iCs/>
          <w:sz w:val="28"/>
          <w:szCs w:val="28"/>
        </w:rPr>
      </w:pPr>
      <w:r w:rsidRPr="006A7BBA">
        <w:rPr>
          <w:bCs/>
          <w:iCs/>
          <w:sz w:val="28"/>
          <w:szCs w:val="28"/>
        </w:rPr>
        <w:t>работы с объектами базы данных в конкретной системе управления базами данных;</w:t>
      </w:r>
    </w:p>
    <w:p w:rsidR="006A7BBA" w:rsidRPr="006A7BBA" w:rsidRDefault="006A7BBA" w:rsidP="006A7BBA">
      <w:pPr>
        <w:numPr>
          <w:ilvl w:val="0"/>
          <w:numId w:val="1"/>
        </w:numPr>
        <w:tabs>
          <w:tab w:val="clear" w:pos="922"/>
          <w:tab w:val="left" w:pos="916"/>
        </w:tabs>
        <w:jc w:val="both"/>
        <w:rPr>
          <w:bCs/>
          <w:iCs/>
          <w:sz w:val="28"/>
          <w:szCs w:val="28"/>
          <w:lang/>
        </w:rPr>
      </w:pPr>
      <w:r w:rsidRPr="006A7BBA">
        <w:rPr>
          <w:bCs/>
          <w:iCs/>
          <w:sz w:val="28"/>
          <w:szCs w:val="28"/>
        </w:rPr>
        <w:t>использования средств заполнения базы данных;</w:t>
      </w:r>
    </w:p>
    <w:p w:rsidR="006A7BBA" w:rsidRPr="006A7BBA" w:rsidRDefault="006A7BBA" w:rsidP="006A7BBA">
      <w:pPr>
        <w:numPr>
          <w:ilvl w:val="0"/>
          <w:numId w:val="1"/>
        </w:numPr>
        <w:tabs>
          <w:tab w:val="clear" w:pos="922"/>
          <w:tab w:val="left" w:pos="916"/>
        </w:tabs>
        <w:jc w:val="both"/>
        <w:rPr>
          <w:bCs/>
          <w:iCs/>
          <w:sz w:val="28"/>
          <w:szCs w:val="28"/>
          <w:lang/>
        </w:rPr>
      </w:pPr>
      <w:r w:rsidRPr="006A7BBA">
        <w:rPr>
          <w:bCs/>
          <w:iCs/>
          <w:sz w:val="28"/>
          <w:szCs w:val="28"/>
        </w:rPr>
        <w:t>использования стандартных методов защиты объектов базы данных</w:t>
      </w:r>
      <w:r>
        <w:rPr>
          <w:bCs/>
          <w:iCs/>
          <w:sz w:val="28"/>
          <w:szCs w:val="28"/>
        </w:rPr>
        <w:t>.</w:t>
      </w:r>
    </w:p>
    <w:p w:rsidR="006A7BBA" w:rsidRDefault="006A7BBA" w:rsidP="006A7BBA">
      <w:pPr>
        <w:tabs>
          <w:tab w:val="left" w:pos="916"/>
        </w:tabs>
        <w:jc w:val="both"/>
        <w:rPr>
          <w:bCs/>
          <w:iCs/>
          <w:sz w:val="28"/>
          <w:szCs w:val="28"/>
        </w:rPr>
      </w:pPr>
    </w:p>
    <w:p w:rsidR="006A7BBA" w:rsidRDefault="006A7BBA" w:rsidP="006A7BBA">
      <w:pPr>
        <w:tabs>
          <w:tab w:val="left" w:pos="916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A7BBA">
        <w:rPr>
          <w:bCs/>
          <w:iCs/>
          <w:sz w:val="28"/>
          <w:szCs w:val="28"/>
        </w:rPr>
        <w:t>Виды работ, выполняемых в период прохождения учебной практики</w:t>
      </w:r>
    </w:p>
    <w:p w:rsidR="006A7BBA" w:rsidRPr="00364527" w:rsidRDefault="006A7BBA" w:rsidP="006A7BBA">
      <w:pPr>
        <w:tabs>
          <w:tab w:val="left" w:pos="91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84"/>
        <w:gridCol w:w="1784"/>
        <w:gridCol w:w="1784"/>
      </w:tblGrid>
      <w:tr w:rsidR="006A7BBA" w:rsidRPr="006A7BBA" w:rsidTr="006A7BBA"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6A7BBA">
              <w:rPr>
                <w:b/>
                <w:bCs/>
                <w:iCs/>
                <w:sz w:val="28"/>
                <w:szCs w:val="28"/>
              </w:rPr>
              <w:t>Виды работ и требования к их выполнению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6A7BBA">
              <w:rPr>
                <w:b/>
                <w:bCs/>
                <w:iCs/>
                <w:sz w:val="28"/>
                <w:szCs w:val="28"/>
              </w:rPr>
              <w:t>Коды проверяемых результатов</w:t>
            </w:r>
          </w:p>
        </w:tc>
      </w:tr>
      <w:tr w:rsidR="006A7BBA" w:rsidRPr="006A7BBA" w:rsidTr="006A7BBA"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6A7BBA">
              <w:rPr>
                <w:b/>
                <w:bCs/>
                <w:iCs/>
                <w:sz w:val="28"/>
                <w:szCs w:val="28"/>
              </w:rPr>
              <w:t>ПК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6A7BBA">
              <w:rPr>
                <w:b/>
                <w:bCs/>
                <w:iCs/>
                <w:sz w:val="28"/>
                <w:szCs w:val="28"/>
              </w:rPr>
              <w:t>ОК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6A7BBA">
              <w:rPr>
                <w:b/>
                <w:bCs/>
                <w:iCs/>
                <w:sz w:val="28"/>
                <w:szCs w:val="28"/>
              </w:rPr>
              <w:t>ПО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Анализ существующих на предприятии локальных и распределенных баз данных, приложений баз данных и работа с ними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ПК 2.3, ПК 2.4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ПО2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Проектирование распределенной базы данных в соответствии с поставленным заданием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ПО2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Разработка распределенной базы данных в соответствии с поставленным заданием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ПО2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Внедрение разработанной распределенной базы данных в информационную систему предприятия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ПО2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Решение вопросов администрирования базы данных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ПО3</w:t>
            </w:r>
          </w:p>
        </w:tc>
      </w:tr>
      <w:tr w:rsidR="006A7BBA" w:rsidRPr="006A7BBA" w:rsidTr="006A7BBA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Реализация методов и технологий защиты информации в базе данных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ОК</w:t>
            </w:r>
            <w:proofErr w:type="gramStart"/>
            <w:r w:rsidRPr="006A7BBA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6A7BBA">
              <w:rPr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A" w:rsidRPr="006A7BBA" w:rsidRDefault="006A7BBA" w:rsidP="006A7BBA">
            <w:pPr>
              <w:tabs>
                <w:tab w:val="left" w:pos="91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A7BBA">
              <w:rPr>
                <w:bCs/>
                <w:iCs/>
                <w:sz w:val="28"/>
                <w:szCs w:val="28"/>
              </w:rPr>
              <w:t>ПО3</w:t>
            </w:r>
          </w:p>
        </w:tc>
      </w:tr>
    </w:tbl>
    <w:p w:rsidR="00F56A20" w:rsidRPr="00364527" w:rsidRDefault="00F56A20" w:rsidP="006A7BBA">
      <w:pPr>
        <w:tabs>
          <w:tab w:val="left" w:pos="916"/>
        </w:tabs>
        <w:jc w:val="both"/>
        <w:rPr>
          <w:sz w:val="28"/>
          <w:szCs w:val="28"/>
        </w:rPr>
      </w:pPr>
    </w:p>
    <w:p w:rsidR="006A7BBA" w:rsidRPr="006A7BBA" w:rsidRDefault="006A7BBA" w:rsidP="006A7BBA">
      <w:pPr>
        <w:ind w:firstLine="851"/>
        <w:jc w:val="both"/>
        <w:rPr>
          <w:sz w:val="28"/>
          <w:szCs w:val="28"/>
        </w:rPr>
      </w:pPr>
      <w:r w:rsidRPr="006A7BBA">
        <w:rPr>
          <w:sz w:val="28"/>
          <w:szCs w:val="28"/>
        </w:rPr>
        <w:t xml:space="preserve">Учебным планом предусмотрена комплексная форма промежуточной аттестации по учебной практике и практике по профилю специальности. </w:t>
      </w:r>
    </w:p>
    <w:p w:rsidR="006A7BBA" w:rsidRPr="006A7BBA" w:rsidRDefault="006A7BBA" w:rsidP="006A7BBA">
      <w:pPr>
        <w:ind w:firstLine="851"/>
        <w:jc w:val="both"/>
        <w:rPr>
          <w:i/>
          <w:sz w:val="28"/>
          <w:szCs w:val="28"/>
        </w:rPr>
      </w:pPr>
      <w:r w:rsidRPr="006A7BBA">
        <w:rPr>
          <w:i/>
          <w:sz w:val="28"/>
          <w:szCs w:val="28"/>
        </w:rPr>
        <w:lastRenderedPageBreak/>
        <w:t>Количественная оценка</w:t>
      </w:r>
    </w:p>
    <w:p w:rsidR="006A7BBA" w:rsidRPr="006A7BBA" w:rsidRDefault="006A7BBA" w:rsidP="006A7BBA">
      <w:pPr>
        <w:ind w:firstLine="851"/>
        <w:jc w:val="both"/>
        <w:rPr>
          <w:sz w:val="28"/>
          <w:szCs w:val="28"/>
        </w:rPr>
      </w:pPr>
      <w:r w:rsidRPr="006A7BBA">
        <w:rPr>
          <w:sz w:val="28"/>
          <w:szCs w:val="28"/>
        </w:rPr>
        <w:t>Таблица 12- Критерии количественной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4261"/>
        <w:gridCol w:w="1949"/>
      </w:tblGrid>
      <w:tr w:rsidR="006A7BBA" w:rsidRPr="006A7BBA" w:rsidTr="005213F6">
        <w:tc>
          <w:tcPr>
            <w:tcW w:w="7621" w:type="dxa"/>
            <w:gridSpan w:val="2"/>
            <w:vAlign w:val="center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Действия</w:t>
            </w:r>
          </w:p>
        </w:tc>
        <w:tc>
          <w:tcPr>
            <w:tcW w:w="1949" w:type="dxa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Выполнил</w:t>
            </w:r>
          </w:p>
        </w:tc>
      </w:tr>
      <w:tr w:rsidR="006A7BBA" w:rsidRPr="006A7BBA" w:rsidTr="005213F6">
        <w:tc>
          <w:tcPr>
            <w:tcW w:w="7621" w:type="dxa"/>
            <w:gridSpan w:val="2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Выполнение работ учебной практики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 полнота и качество выполнения работ;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выбор более рационального метода при решении поставленных задач;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-степень самостоятельности при выполнении работ;</w:t>
            </w:r>
          </w:p>
        </w:tc>
        <w:tc>
          <w:tcPr>
            <w:tcW w:w="1949" w:type="dxa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15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10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</w:t>
            </w:r>
          </w:p>
        </w:tc>
      </w:tr>
      <w:tr w:rsidR="006A7BBA" w:rsidRPr="006A7BBA" w:rsidTr="005213F6">
        <w:tc>
          <w:tcPr>
            <w:tcW w:w="7621" w:type="dxa"/>
            <w:gridSpan w:val="2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Разработка проекта в течение практики по профилю специальности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-</w:t>
            </w:r>
            <w:r w:rsidRPr="006A7BBA">
              <w:rPr>
                <w:iCs/>
                <w:sz w:val="28"/>
                <w:szCs w:val="28"/>
              </w:rPr>
              <w:t xml:space="preserve"> соответствие разработанного проекта задачам практики по профилю специальности;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полнофункциональность проекта и правильность работы основных функций;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соответствие интерфейса программы современным требованиям для программ данного типа;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 xml:space="preserve"> - работа приложения базы данных в удаленном режиме;</w:t>
            </w:r>
          </w:p>
        </w:tc>
        <w:tc>
          <w:tcPr>
            <w:tcW w:w="1949" w:type="dxa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15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8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</w:tc>
      </w:tr>
      <w:tr w:rsidR="006A7BBA" w:rsidRPr="006A7BBA" w:rsidTr="005213F6">
        <w:tc>
          <w:tcPr>
            <w:tcW w:w="7621" w:type="dxa"/>
            <w:gridSpan w:val="2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Оформление отчетной документации по практике по профилю специальности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 xml:space="preserve">- полнота раскрытия вопросов, связанных с деятельностью предприятия – базы данных в сфере </w:t>
            </w:r>
            <w:proofErr w:type="gramStart"/>
            <w:r w:rsidRPr="006A7BBA">
              <w:rPr>
                <w:iCs/>
                <w:sz w:val="28"/>
                <w:szCs w:val="28"/>
              </w:rPr>
              <w:t>ИТ</w:t>
            </w:r>
            <w:proofErr w:type="gramEnd"/>
            <w:r w:rsidRPr="006A7BBA">
              <w:rPr>
                <w:iCs/>
                <w:sz w:val="28"/>
                <w:szCs w:val="28"/>
              </w:rPr>
              <w:t>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точность и полнота описания процесса разработки серверной части базы данных и её элементов;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точность и полнота описания процесса разработки клиентской части базы данных и её элементов;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полнота изложения вопросов администрирования базы данных;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 xml:space="preserve">- </w:t>
            </w:r>
            <w:r w:rsidRPr="006A7BBA">
              <w:rPr>
                <w:iCs/>
                <w:sz w:val="28"/>
                <w:szCs w:val="28"/>
              </w:rPr>
              <w:t>полнота изложения вопросов защиты базы данных;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 xml:space="preserve">- </w:t>
            </w:r>
            <w:r w:rsidRPr="006A7BBA">
              <w:rPr>
                <w:iCs/>
                <w:sz w:val="28"/>
                <w:szCs w:val="28"/>
              </w:rPr>
              <w:t>своевременность сдачи полного комплекта отчетной документации;</w:t>
            </w:r>
          </w:p>
        </w:tc>
        <w:tc>
          <w:tcPr>
            <w:tcW w:w="1949" w:type="dxa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15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1</w:t>
            </w:r>
          </w:p>
        </w:tc>
      </w:tr>
      <w:tr w:rsidR="006A7BBA" w:rsidRPr="006A7BBA" w:rsidTr="005213F6">
        <w:tc>
          <w:tcPr>
            <w:tcW w:w="7621" w:type="dxa"/>
            <w:gridSpan w:val="2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Представление и защита проекта на итоговой конференции по практике по профилю специальности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качество представления проекта;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- полнота ответов на вопросы;</w:t>
            </w:r>
          </w:p>
        </w:tc>
        <w:tc>
          <w:tcPr>
            <w:tcW w:w="1949" w:type="dxa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5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</w:p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</w:t>
            </w:r>
          </w:p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</w:t>
            </w:r>
          </w:p>
        </w:tc>
      </w:tr>
      <w:tr w:rsidR="006A7BBA" w:rsidRPr="006A7BBA" w:rsidTr="005213F6">
        <w:tc>
          <w:tcPr>
            <w:tcW w:w="7621" w:type="dxa"/>
            <w:gridSpan w:val="2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1949" w:type="dxa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b/>
                <w:iCs/>
                <w:sz w:val="28"/>
                <w:szCs w:val="28"/>
              </w:rPr>
            </w:pPr>
            <w:r w:rsidRPr="006A7BBA"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6A7BBA" w:rsidRPr="006A7BBA" w:rsidTr="005213F6">
        <w:tc>
          <w:tcPr>
            <w:tcW w:w="3360" w:type="dxa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5 «отлично»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44-50 баллов</w:t>
            </w:r>
          </w:p>
        </w:tc>
      </w:tr>
      <w:tr w:rsidR="006A7BBA" w:rsidRPr="006A7BBA" w:rsidTr="005213F6">
        <w:tc>
          <w:tcPr>
            <w:tcW w:w="3360" w:type="dxa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4 «хорошо»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36-43 балла</w:t>
            </w:r>
          </w:p>
        </w:tc>
      </w:tr>
      <w:tr w:rsidR="006A7BBA" w:rsidRPr="006A7BBA" w:rsidTr="005213F6">
        <w:tc>
          <w:tcPr>
            <w:tcW w:w="3360" w:type="dxa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3 «удовлетворительно»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27-35 баллов</w:t>
            </w:r>
          </w:p>
        </w:tc>
      </w:tr>
      <w:tr w:rsidR="006A7BBA" w:rsidRPr="006A7BBA" w:rsidTr="005213F6">
        <w:tc>
          <w:tcPr>
            <w:tcW w:w="3360" w:type="dxa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2 «неудовлетворительно»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A7BBA" w:rsidRPr="006A7BBA" w:rsidRDefault="006A7BBA" w:rsidP="006A7BBA">
            <w:pPr>
              <w:ind w:firstLine="851"/>
              <w:jc w:val="both"/>
              <w:rPr>
                <w:iCs/>
                <w:sz w:val="28"/>
                <w:szCs w:val="28"/>
              </w:rPr>
            </w:pPr>
            <w:r w:rsidRPr="006A7BBA">
              <w:rPr>
                <w:iCs/>
                <w:sz w:val="28"/>
                <w:szCs w:val="28"/>
              </w:rPr>
              <w:t>0-26 баллов</w:t>
            </w:r>
          </w:p>
        </w:tc>
      </w:tr>
    </w:tbl>
    <w:p w:rsidR="006A7BBA" w:rsidRPr="006A7BBA" w:rsidRDefault="006A7BBA" w:rsidP="006A7BBA">
      <w:pPr>
        <w:ind w:firstLine="851"/>
        <w:jc w:val="both"/>
        <w:rPr>
          <w:sz w:val="28"/>
          <w:szCs w:val="28"/>
        </w:rPr>
      </w:pPr>
    </w:p>
    <w:p w:rsidR="006A7BBA" w:rsidRPr="006A7BBA" w:rsidRDefault="006A7BBA" w:rsidP="006A7BBA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A7BBA">
        <w:rPr>
          <w:i/>
          <w:iCs/>
          <w:sz w:val="28"/>
          <w:szCs w:val="28"/>
        </w:rPr>
        <w:lastRenderedPageBreak/>
        <w:t>Качественная оценка</w:t>
      </w:r>
    </w:p>
    <w:p w:rsidR="006A7BBA" w:rsidRPr="006A7BBA" w:rsidRDefault="006A7BBA" w:rsidP="006A7BBA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6A7BBA">
        <w:rPr>
          <w:i/>
          <w:iCs/>
          <w:sz w:val="28"/>
          <w:szCs w:val="28"/>
        </w:rPr>
        <w:t xml:space="preserve">Оценка «5» </w:t>
      </w:r>
      <w:r w:rsidRPr="006A7BBA">
        <w:rPr>
          <w:iCs/>
          <w:sz w:val="28"/>
          <w:szCs w:val="28"/>
        </w:rPr>
        <w:t xml:space="preserve">выставляется в том случае, если студент выполнил все работы учебной практики, своевременно сдал отчетную документацию по практике по профилю специальности, выступил на итоговой конференции по практике. В ходе выполнения работ учебной практики и практики по профилю специальности, а также в ходе защиты проекта на конференции студент продемонстрировал уверенное владение средствами и методами 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6A7BBA">
        <w:rPr>
          <w:iCs/>
          <w:sz w:val="28"/>
          <w:szCs w:val="28"/>
        </w:rPr>
        <w:t>баз</w:t>
      </w:r>
      <w:proofErr w:type="gramEnd"/>
      <w:r w:rsidRPr="006A7BBA">
        <w:rPr>
          <w:iCs/>
          <w:sz w:val="28"/>
          <w:szCs w:val="28"/>
        </w:rPr>
        <w:t xml:space="preserve"> данных различного типа. Отчетная документация оформлена качественно и сдана своевременно. Могут быть допущены незначительные недочеты при оформлении отчета по практике.</w:t>
      </w:r>
    </w:p>
    <w:p w:rsidR="006A7BBA" w:rsidRPr="006A7BBA" w:rsidRDefault="006A7BBA" w:rsidP="006A7BBA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A7BBA">
        <w:rPr>
          <w:i/>
          <w:iCs/>
          <w:sz w:val="28"/>
          <w:szCs w:val="28"/>
        </w:rPr>
        <w:t xml:space="preserve">Оценка «4» </w:t>
      </w:r>
      <w:r w:rsidRPr="006A7BBA">
        <w:rPr>
          <w:iCs/>
          <w:sz w:val="28"/>
          <w:szCs w:val="28"/>
        </w:rPr>
        <w:t xml:space="preserve">выставляется в том случае, если студент выполнил все работы учебной практики, своевременно сдал отчетную документацию по практике по профилю специальности, выступил на итоговой конференции по практике. В ходе выполнения работ учебной практики и практики по профилю специальности, а также в ходе защиты проекта на конференции студент продемонстрировал владение средствами и методами 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6A7BBA">
        <w:rPr>
          <w:iCs/>
          <w:sz w:val="28"/>
          <w:szCs w:val="28"/>
        </w:rPr>
        <w:t>баз</w:t>
      </w:r>
      <w:proofErr w:type="gramEnd"/>
      <w:r w:rsidRPr="006A7BBA">
        <w:rPr>
          <w:iCs/>
          <w:sz w:val="28"/>
          <w:szCs w:val="28"/>
        </w:rPr>
        <w:t xml:space="preserve"> данных различного типа. Отчетная документация оформлена качественно и сдана своевременно. Могут быть допущены 1-2 ошибки при разработке проекта, разработке содержания отчета по практике и недочеты в оформлении отчетной документации.</w:t>
      </w:r>
    </w:p>
    <w:p w:rsidR="006A7BBA" w:rsidRPr="006A7BBA" w:rsidRDefault="006A7BBA" w:rsidP="006A7BBA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A7BBA">
        <w:rPr>
          <w:i/>
          <w:iCs/>
          <w:sz w:val="28"/>
          <w:szCs w:val="28"/>
        </w:rPr>
        <w:t xml:space="preserve">Оценка «3» </w:t>
      </w:r>
      <w:r w:rsidRPr="006A7BBA">
        <w:rPr>
          <w:iCs/>
          <w:sz w:val="28"/>
          <w:szCs w:val="28"/>
        </w:rPr>
        <w:t xml:space="preserve">выставляется в том случае, если студент выполнил все работы учебной практики, сдал отчетную документацию по практике по профилю специальности. В ходе выполнения работ учебной практики и практики по профилю специальности студент продемонстрировал владение основными средствами и методами проектирования, разработки локальных и удаленных баз данных, создания и манипулирования объектами баз данных, </w:t>
      </w:r>
      <w:r w:rsidRPr="006A7BBA">
        <w:rPr>
          <w:iCs/>
          <w:sz w:val="28"/>
          <w:szCs w:val="28"/>
        </w:rPr>
        <w:lastRenderedPageBreak/>
        <w:t xml:space="preserve">администрирования и защиты </w:t>
      </w:r>
      <w:proofErr w:type="gramStart"/>
      <w:r w:rsidRPr="006A7BBA">
        <w:rPr>
          <w:iCs/>
          <w:sz w:val="28"/>
          <w:szCs w:val="28"/>
        </w:rPr>
        <w:t>баз</w:t>
      </w:r>
      <w:proofErr w:type="gramEnd"/>
      <w:r w:rsidRPr="006A7BBA">
        <w:rPr>
          <w:iCs/>
          <w:sz w:val="28"/>
          <w:szCs w:val="28"/>
        </w:rPr>
        <w:t xml:space="preserve"> данных различного типа. Отчетная документация оформлена на достаточном качественном уровне. Могут быть допущены 1-2 ошибки при разработке проекта, 1-2 ошибки при разработке содержания отчета по практике и недочеты в оформлении отчетной документации.</w:t>
      </w:r>
    </w:p>
    <w:p w:rsidR="006A7BBA" w:rsidRPr="006A7BBA" w:rsidRDefault="006A7BBA" w:rsidP="006A7BBA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A7BBA">
        <w:rPr>
          <w:i/>
          <w:iCs/>
          <w:sz w:val="28"/>
          <w:szCs w:val="28"/>
        </w:rPr>
        <w:t xml:space="preserve">Оценка «2» </w:t>
      </w:r>
      <w:r w:rsidRPr="006A7BBA">
        <w:rPr>
          <w:iCs/>
          <w:sz w:val="28"/>
          <w:szCs w:val="28"/>
        </w:rPr>
        <w:t xml:space="preserve">выставляется в том случае, если студент в  ходе выполнения работ учебной практики и практики по профилю специальности студент не продемонстрировал владение основными средствами и методами 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6A7BBA">
        <w:rPr>
          <w:iCs/>
          <w:sz w:val="28"/>
          <w:szCs w:val="28"/>
        </w:rPr>
        <w:t>баз</w:t>
      </w:r>
      <w:proofErr w:type="gramEnd"/>
      <w:r w:rsidRPr="006A7BBA">
        <w:rPr>
          <w:iCs/>
          <w:sz w:val="28"/>
          <w:szCs w:val="28"/>
        </w:rPr>
        <w:t xml:space="preserve"> данных различного типа. Перечень работ учебной  практике и практики по профилю специальности не выполнен в полном объеме. Отчетная документация оформлена на  недостаточном качественном уровне. </w:t>
      </w:r>
    </w:p>
    <w:p w:rsidR="006A7BBA" w:rsidRPr="006A7BBA" w:rsidRDefault="006A7BBA" w:rsidP="006A7BBA">
      <w:pPr>
        <w:spacing w:line="360" w:lineRule="auto"/>
        <w:ind w:firstLine="851"/>
        <w:jc w:val="both"/>
        <w:rPr>
          <w:iCs/>
          <w:sz w:val="28"/>
          <w:szCs w:val="28"/>
        </w:rPr>
      </w:pPr>
    </w:p>
    <w:p w:rsidR="00F56A20" w:rsidRPr="00F56A20" w:rsidRDefault="006A7BBA" w:rsidP="006A7BBA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прохождении практики по профилю специальности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Практическое обучение является одной из важнейших составных частей образовательного процесса и эффективной формой подготовки специалиста – товароведа к самостоятельной трудовой деятельности.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Основными задачами практики по профилю специальности и стажировки являются: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1)  формирование профессиональных умений и навыков в соответствии с к</w:t>
      </w:r>
      <w:r>
        <w:rPr>
          <w:sz w:val="28"/>
          <w:szCs w:val="28"/>
        </w:rPr>
        <w:t>валификационной характеристикой;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2)  закрепление, расширение, углубление и систематизация знаний, полученных при изучении специальных дисциплин на примере деятельности конкретного предприятия;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3)  приобретение </w:t>
      </w:r>
      <w:r>
        <w:rPr>
          <w:sz w:val="28"/>
          <w:szCs w:val="28"/>
        </w:rPr>
        <w:t xml:space="preserve">практического </w:t>
      </w:r>
      <w:r w:rsidRPr="00F56A20">
        <w:rPr>
          <w:sz w:val="28"/>
          <w:szCs w:val="28"/>
        </w:rPr>
        <w:t>опыта работы;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4)  </w:t>
      </w:r>
      <w:r>
        <w:rPr>
          <w:sz w:val="28"/>
          <w:szCs w:val="28"/>
        </w:rPr>
        <w:t>решение основных задач практики.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Студенты обязаны: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lastRenderedPageBreak/>
        <w:t>- ежедневно предоставлять дневники руководителю практики от предприятия для выставления оценки за проделанную работу, записи замечаний (при наличии) и подписи;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- предоставлять дневники руководителю практики </w:t>
      </w:r>
      <w:proofErr w:type="gramStart"/>
      <w:r w:rsidRPr="00F56A20">
        <w:rPr>
          <w:sz w:val="28"/>
          <w:szCs w:val="28"/>
        </w:rPr>
        <w:t xml:space="preserve">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в период посещения им предприятия по первому его требованию для выставления оценки за самостоятельно отработанные задания</w:t>
      </w:r>
      <w:proofErr w:type="gramEnd"/>
      <w:r w:rsidRPr="00F56A20">
        <w:rPr>
          <w:sz w:val="28"/>
          <w:szCs w:val="28"/>
        </w:rPr>
        <w:t xml:space="preserve"> программы практики (стажировки);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- предоставлять дневники руководителю практики 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в период проведения консультаций в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>.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Итогом практики по профилю специальности и стажировки является оформление студентом отчетов, в которых дается краткое описание самостоятельно выполненных программных вопросов и заданий на примере конкретного предприятия. </w:t>
      </w:r>
    </w:p>
    <w:p w:rsidR="005919B9" w:rsidRPr="00F56A20" w:rsidRDefault="006A7BBA" w:rsidP="006A7BBA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F56A20" w:rsidRPr="00F56A20">
        <w:rPr>
          <w:b/>
          <w:sz w:val="28"/>
          <w:szCs w:val="28"/>
        </w:rPr>
        <w:t xml:space="preserve"> положения</w:t>
      </w:r>
      <w:r>
        <w:rPr>
          <w:b/>
          <w:sz w:val="28"/>
          <w:szCs w:val="28"/>
        </w:rPr>
        <w:t xml:space="preserve"> </w:t>
      </w:r>
      <w:r w:rsidRPr="006A7BBA">
        <w:rPr>
          <w:b/>
          <w:sz w:val="28"/>
          <w:szCs w:val="28"/>
        </w:rPr>
        <w:t>практики по профилю специальности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56A20">
        <w:rPr>
          <w:sz w:val="28"/>
          <w:szCs w:val="28"/>
        </w:rPr>
        <w:t>Согласно Положению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  <w:proofErr w:type="gramEnd"/>
      <w:r w:rsidRPr="00F56A20">
        <w:rPr>
          <w:sz w:val="28"/>
          <w:szCs w:val="28"/>
        </w:rPr>
        <w:t xml:space="preserve"> Практика имеет целью комплексное освоение </w:t>
      </w:r>
      <w:proofErr w:type="gramStart"/>
      <w:r w:rsidRPr="00F56A20">
        <w:rPr>
          <w:sz w:val="28"/>
          <w:szCs w:val="28"/>
        </w:rPr>
        <w:t>обучающимися</w:t>
      </w:r>
      <w:proofErr w:type="gramEnd"/>
      <w:r w:rsidRPr="00F56A20">
        <w:rPr>
          <w:sz w:val="28"/>
          <w:szCs w:val="28"/>
        </w:rPr>
        <w:t xml:space="preserve">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учебная практика (по первичным профессиональным навыкам)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lastRenderedPageBreak/>
        <w:t xml:space="preserve"> производственная практика (практика по профилю специальности (по профессиональным модулям ПМ) и преддипломная практика).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Содержание всех видов практики определяет примерная программа профессиональных модулей СПО на основе ФГОС СПО, обеспечивающая обоснованную 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 среднего профессионального образования по предлагаемым специальностям.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Руководители практики 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на основании программ модулей разрабатывают программы практики и форму отчетности по видам и специальностям, которые рассматриваются на цикловых комиссиях, согласовываются с работодателями и утверждаются заместителем директора по учебной работе (УМР).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Закрепление баз практики осуществляется администрацией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на основе договоров социального партнерства с предприятиями и организациями, независимо от их организационно- правовых форм собственности. Студентам и их родителям предоставляется право самостоятельного подбора организации - базы практики по месту жительства, с целью трудоустройства. К практике допускаются студенты, успешно освоившие междисциплинарные курсы (МДК) и программы профессиональных модулей.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56A20">
        <w:rPr>
          <w:sz w:val="28"/>
          <w:szCs w:val="28"/>
        </w:rPr>
        <w:t xml:space="preserve">Продолжительность рабочего дня при прохождении практики на предприятиях составляет: - для студентов в возрасте от 16 до 18 лет – не более 36 часов в неделю (ст. 92 Трудового кодекса Российской Федерации), - для студентов в возрасте от 18 лет и старше – не более 40 часов в неделю (ст. 91 Трудового кодекса Российской Федерации). </w:t>
      </w:r>
      <w:proofErr w:type="gramEnd"/>
    </w:p>
    <w:p w:rsidR="00F56A20" w:rsidRDefault="00F56A20" w:rsidP="006A7BBA">
      <w:pPr>
        <w:spacing w:line="360" w:lineRule="auto"/>
        <w:ind w:firstLine="851"/>
        <w:rPr>
          <w:b/>
          <w:sz w:val="28"/>
          <w:szCs w:val="28"/>
        </w:rPr>
      </w:pPr>
    </w:p>
    <w:p w:rsidR="00F56A20" w:rsidRPr="00F56A20" w:rsidRDefault="00F56A20" w:rsidP="006A7BBA">
      <w:pPr>
        <w:spacing w:line="360" w:lineRule="auto"/>
        <w:ind w:firstLine="851"/>
        <w:rPr>
          <w:b/>
          <w:sz w:val="28"/>
          <w:szCs w:val="28"/>
        </w:rPr>
      </w:pPr>
      <w:r w:rsidRPr="00F56A20">
        <w:rPr>
          <w:b/>
          <w:sz w:val="28"/>
          <w:szCs w:val="28"/>
        </w:rPr>
        <w:t xml:space="preserve">Организация </w:t>
      </w:r>
      <w:r w:rsidR="006A7BBA" w:rsidRPr="006A7BBA">
        <w:rPr>
          <w:b/>
          <w:sz w:val="28"/>
          <w:szCs w:val="28"/>
        </w:rPr>
        <w:t>практики по профилю специальности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lastRenderedPageBreak/>
        <w:t xml:space="preserve">Все студенты перед началом практики обязаны присутствовать на организационном собрании, которое проводят руководители практики- преподаватели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. На организационном собрании студенты должны получить: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Прохождение инструктажа фиксируется в специальном журнале, согласно ГОСТ 12.0.004-90 «Организация обучения безопасности труда».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2. Программу производственной практики в печатном или в электронном варианте. </w:t>
      </w:r>
    </w:p>
    <w:p w:rsid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3. Методические рекомендации по оформлению текста отчета по производственной практике.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В течение периода производственной практики руководитель 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должен провести не менее 2 консультационных собраний на базе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, а также еженедельно контролировать прохождение студентами практики на предприятии. Рекомендуется провести одно консультационное собрание по прохождении половины практики с целью уточнения возникающих вопросов по оформлению отчета, второе консультационное собрание перед окончанием </w:t>
      </w:r>
      <w:proofErr w:type="gramStart"/>
      <w:r w:rsidRPr="00F56A20">
        <w:rPr>
          <w:sz w:val="28"/>
          <w:szCs w:val="28"/>
        </w:rPr>
        <w:t>практики с целью уточнения вопросов оформления аттестационного листа</w:t>
      </w:r>
      <w:proofErr w:type="gramEnd"/>
      <w:r w:rsidRPr="00F56A20">
        <w:rPr>
          <w:sz w:val="28"/>
          <w:szCs w:val="28"/>
        </w:rPr>
        <w:t xml:space="preserve">. Сроки проведения данных собраний должны быть определены и оглашены заранее. Информация об этом должна быть представлена на информационных стендах в колледже и на официальном сайте. </w:t>
      </w:r>
    </w:p>
    <w:p w:rsidR="006A7BBA" w:rsidRDefault="006A7BBA" w:rsidP="006A7BBA">
      <w:pPr>
        <w:spacing w:line="360" w:lineRule="auto"/>
        <w:ind w:firstLine="851"/>
        <w:rPr>
          <w:b/>
          <w:sz w:val="28"/>
          <w:szCs w:val="28"/>
        </w:rPr>
      </w:pPr>
    </w:p>
    <w:p w:rsidR="006A7BBA" w:rsidRPr="006A7BBA" w:rsidRDefault="00F56A20" w:rsidP="006A7BBA">
      <w:pPr>
        <w:spacing w:line="360" w:lineRule="auto"/>
        <w:ind w:firstLine="851"/>
        <w:rPr>
          <w:b/>
          <w:sz w:val="28"/>
          <w:szCs w:val="28"/>
        </w:rPr>
      </w:pPr>
      <w:r w:rsidRPr="006A7BBA">
        <w:rPr>
          <w:b/>
          <w:sz w:val="28"/>
          <w:szCs w:val="28"/>
        </w:rPr>
        <w:t xml:space="preserve">Оформление результатов </w:t>
      </w:r>
      <w:r w:rsidR="006A7BBA" w:rsidRPr="006A7BBA">
        <w:rPr>
          <w:b/>
          <w:sz w:val="28"/>
          <w:szCs w:val="28"/>
        </w:rPr>
        <w:t>практики по профилю специальности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Все результаты производственной практики оформляются в отчет, который содержит следующие элементы:  Титульный лист - это первая (заглавная) страница работы, на нем необходимо указать наименование вида производственной практики: по профилю специальности, указываются названия профессиональных модулей.  Договор на практику – юридический </w:t>
      </w:r>
      <w:r w:rsidRPr="00F56A20">
        <w:rPr>
          <w:sz w:val="28"/>
          <w:szCs w:val="28"/>
        </w:rPr>
        <w:lastRenderedPageBreak/>
        <w:t xml:space="preserve">документ установленной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и руководителем предприятия по месту практики, заверен печатями. Один экземпляр договора остаётся на базе практики, второй – прилагается к отчёту студента.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Содержание. Перечисление информационных блоков отчёта с указанием соответствующих страниц.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Основная часть. Содержит исследование деятельности предприятия, описание выполненных работ, анализ полученных результатов.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1. Описание объекта практики (2-3 страницы)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2. Организационная структура предприятия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3. Правила техники безопасности и охраны труда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4. Должностная инструкция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5. Дневник, по которому студент подтверждает выполнение программы практики (15-20 страниц):  Записи в дневнике должны вестись ежедневно и содержать развернутый перечень, описание, выводы о выполненных работах;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По окончании практики дневник заверяется печатью организации и подписью руководителя практики, где проходил практику студент;  Дневник прилагается к отчету по практике и сдается для проверки руководителю практики 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. Перечень работ должен соответствовать видам профессиональной деятельности, указанным в стандарте специальности.  Список использованных источников начинается с перечня </w:t>
      </w:r>
      <w:proofErr w:type="spellStart"/>
      <w:r w:rsidRPr="00F56A20">
        <w:rPr>
          <w:sz w:val="28"/>
          <w:szCs w:val="28"/>
        </w:rPr>
        <w:t>нормативноправовых</w:t>
      </w:r>
      <w:proofErr w:type="spellEnd"/>
      <w:r w:rsidRPr="00F56A20">
        <w:rPr>
          <w:sz w:val="28"/>
          <w:szCs w:val="28"/>
        </w:rPr>
        <w:t xml:space="preserve"> документов. За ними располагаются методические и учебные пособия, периодические издания, адреса </w:t>
      </w:r>
      <w:proofErr w:type="spellStart"/>
      <w:r w:rsidRPr="00F56A20">
        <w:rPr>
          <w:sz w:val="28"/>
          <w:szCs w:val="28"/>
        </w:rPr>
        <w:t>веб-сайтов</w:t>
      </w:r>
      <w:proofErr w:type="spellEnd"/>
      <w:r w:rsidRPr="00F56A20">
        <w:rPr>
          <w:sz w:val="28"/>
          <w:szCs w:val="28"/>
        </w:rPr>
        <w:t xml:space="preserve">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Все источники перечисляются в алфавитном порядке, иностранные материалы следуют после русских. Минимальное количество источников – 10.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lastRenderedPageBreak/>
        <w:t xml:space="preserve">Приложения -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В качестве приложения </w:t>
      </w:r>
      <w:proofErr w:type="gramStart"/>
      <w:r w:rsidRPr="00F56A20">
        <w:rPr>
          <w:sz w:val="28"/>
          <w:szCs w:val="28"/>
        </w:rPr>
        <w:t>к</w:t>
      </w:r>
      <w:proofErr w:type="gramEnd"/>
      <w:r w:rsidRPr="00F56A20">
        <w:rPr>
          <w:sz w:val="28"/>
          <w:szCs w:val="28"/>
        </w:rPr>
        <w:t xml:space="preserve">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Дневнику практики студенты оформляют графические, аудио-, фото-, видео - материалы, подтверждающие практический опыт, полученный на практике.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Характеристика от организации на студента по освоению общих и компетенций в период прохождения практики, заверенная подписью руководителя и печатью организации прохождения практики; полноты и своевременности представления дневника практики и отчета о практике в соответствии с заданием на практику. 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Аттестационный лист с указанием видов и качества выполненных работ, уровня сформированности профессиональных компетенций в период производственной практики.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отчета о производственной практике своему руководителю.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Отчет о практике является основным документом студента, отражающим, выполненную им, во время практики, работу. При написании дневника изученный материал должен быть изложен своими словами, без дословного заимствования из учебников, сайтов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 Объём отчета по производственной практике по профилю специальности – от 20 до 30 листов (без учёта приложений).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</w:t>
      </w:r>
      <w:r w:rsidRPr="00F56A20">
        <w:rPr>
          <w:sz w:val="28"/>
          <w:szCs w:val="28"/>
        </w:rPr>
        <w:lastRenderedPageBreak/>
        <w:t xml:space="preserve">Отчет студента о практике должен включать текстовый, графический и другой иллюстрированный материалы.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Целью оценки по производственной практике является оценка: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1) профессиональных и общих компетенций;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2) практического опыта и умений. Оценка по производственной практике выставляется на основании данных аттестационного листа, в котором содержатся сведения об уровне освоения студентом профессиональных компетенций. Формирование аттестационного листа осуществляют совместно руководитель практики от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и от организации. </w:t>
      </w:r>
    </w:p>
    <w:p w:rsidR="006A7BBA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По окончании практики руководитель практики от организации составляет на студента характеристику. 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 проявленные студентом профессиональные и личные качества;  выводы о профессиональной пригодности студента.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>Характеристика с места прохождения практики должна быть написана на специальном бланке, подписывается руководителем практики от организации (учреждения, органа) и заверяется печатью.</w:t>
      </w:r>
    </w:p>
    <w:p w:rsidR="00F56A20" w:rsidRPr="00F56A20" w:rsidRDefault="00F56A20" w:rsidP="006A7BBA">
      <w:pPr>
        <w:spacing w:line="360" w:lineRule="auto"/>
        <w:ind w:firstLine="851"/>
        <w:jc w:val="both"/>
        <w:rPr>
          <w:sz w:val="28"/>
          <w:szCs w:val="28"/>
        </w:rPr>
      </w:pPr>
      <w:r w:rsidRPr="00F56A20">
        <w:rPr>
          <w:sz w:val="28"/>
          <w:szCs w:val="28"/>
        </w:rPr>
        <w:t xml:space="preserve">Оценка результатов прохождения производственной практики по профилю специальности. В результате проверки отчета о практике студент получает оценку. При оценке учитываются содержание и правильность оформления студентом дневника и отчета по практике; отзывы руководителей практики от организации и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 Студент, не выполнивший программу практики без уважительной причины или получивший отрицательный отзыв о работе, </w:t>
      </w:r>
      <w:r w:rsidRPr="00F56A20">
        <w:rPr>
          <w:sz w:val="28"/>
          <w:szCs w:val="28"/>
        </w:rPr>
        <w:lastRenderedPageBreak/>
        <w:t xml:space="preserve">может быть отчислен из </w:t>
      </w:r>
      <w:r>
        <w:rPr>
          <w:sz w:val="28"/>
          <w:szCs w:val="28"/>
        </w:rPr>
        <w:t>академии</w:t>
      </w:r>
      <w:r w:rsidRPr="00F56A20">
        <w:rPr>
          <w:sz w:val="28"/>
          <w:szCs w:val="28"/>
        </w:rPr>
        <w:t xml:space="preserve"> за академическую задолженность. В случае уважительной причины студент направляется на практику вторично, в свободное от учебы время.</w:t>
      </w:r>
    </w:p>
    <w:sectPr w:rsidR="00F56A20" w:rsidRPr="00F56A20" w:rsidSect="005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A20"/>
    <w:rsid w:val="000004F6"/>
    <w:rsid w:val="00000584"/>
    <w:rsid w:val="00000DCC"/>
    <w:rsid w:val="000016EE"/>
    <w:rsid w:val="00001840"/>
    <w:rsid w:val="00002051"/>
    <w:rsid w:val="00002852"/>
    <w:rsid w:val="00002D70"/>
    <w:rsid w:val="000038ED"/>
    <w:rsid w:val="00004877"/>
    <w:rsid w:val="00004B9A"/>
    <w:rsid w:val="00004C67"/>
    <w:rsid w:val="00004C9E"/>
    <w:rsid w:val="00005098"/>
    <w:rsid w:val="00005130"/>
    <w:rsid w:val="000053A2"/>
    <w:rsid w:val="000059D8"/>
    <w:rsid w:val="00005ADC"/>
    <w:rsid w:val="00005C46"/>
    <w:rsid w:val="000069E2"/>
    <w:rsid w:val="00006D11"/>
    <w:rsid w:val="000071D6"/>
    <w:rsid w:val="0000734D"/>
    <w:rsid w:val="000107CD"/>
    <w:rsid w:val="00011821"/>
    <w:rsid w:val="0001197F"/>
    <w:rsid w:val="00011B73"/>
    <w:rsid w:val="000120E7"/>
    <w:rsid w:val="00012794"/>
    <w:rsid w:val="0001296A"/>
    <w:rsid w:val="000129E4"/>
    <w:rsid w:val="00012FF1"/>
    <w:rsid w:val="0001337F"/>
    <w:rsid w:val="0001463F"/>
    <w:rsid w:val="000146B3"/>
    <w:rsid w:val="00014E88"/>
    <w:rsid w:val="00015747"/>
    <w:rsid w:val="00015C8E"/>
    <w:rsid w:val="00015C95"/>
    <w:rsid w:val="00015F44"/>
    <w:rsid w:val="000171DA"/>
    <w:rsid w:val="00020170"/>
    <w:rsid w:val="000202A5"/>
    <w:rsid w:val="00020EEF"/>
    <w:rsid w:val="00020FC6"/>
    <w:rsid w:val="0002141E"/>
    <w:rsid w:val="000214F9"/>
    <w:rsid w:val="00021BEA"/>
    <w:rsid w:val="000220FC"/>
    <w:rsid w:val="00023473"/>
    <w:rsid w:val="00023BBD"/>
    <w:rsid w:val="00024080"/>
    <w:rsid w:val="000244BB"/>
    <w:rsid w:val="000246AD"/>
    <w:rsid w:val="00024942"/>
    <w:rsid w:val="00024BD7"/>
    <w:rsid w:val="0002569B"/>
    <w:rsid w:val="00025760"/>
    <w:rsid w:val="00025F92"/>
    <w:rsid w:val="00026F39"/>
    <w:rsid w:val="00027013"/>
    <w:rsid w:val="00027409"/>
    <w:rsid w:val="0002784F"/>
    <w:rsid w:val="00027BD7"/>
    <w:rsid w:val="000305DE"/>
    <w:rsid w:val="000317C7"/>
    <w:rsid w:val="00031B2B"/>
    <w:rsid w:val="000321D9"/>
    <w:rsid w:val="000323FF"/>
    <w:rsid w:val="00032DFD"/>
    <w:rsid w:val="00033898"/>
    <w:rsid w:val="0003391A"/>
    <w:rsid w:val="00033E82"/>
    <w:rsid w:val="0003562B"/>
    <w:rsid w:val="00035664"/>
    <w:rsid w:val="00035829"/>
    <w:rsid w:val="0003631B"/>
    <w:rsid w:val="00036ADA"/>
    <w:rsid w:val="000371FD"/>
    <w:rsid w:val="000379B1"/>
    <w:rsid w:val="00037CEC"/>
    <w:rsid w:val="00037CF3"/>
    <w:rsid w:val="00041445"/>
    <w:rsid w:val="0004144D"/>
    <w:rsid w:val="00041607"/>
    <w:rsid w:val="00041CAD"/>
    <w:rsid w:val="000421CC"/>
    <w:rsid w:val="00042485"/>
    <w:rsid w:val="00042C00"/>
    <w:rsid w:val="00042FC2"/>
    <w:rsid w:val="00043007"/>
    <w:rsid w:val="00043649"/>
    <w:rsid w:val="00043693"/>
    <w:rsid w:val="0004378F"/>
    <w:rsid w:val="00043B7D"/>
    <w:rsid w:val="00043FE8"/>
    <w:rsid w:val="00044699"/>
    <w:rsid w:val="00045895"/>
    <w:rsid w:val="00045A0F"/>
    <w:rsid w:val="00045F37"/>
    <w:rsid w:val="0004644C"/>
    <w:rsid w:val="00046620"/>
    <w:rsid w:val="00046C4E"/>
    <w:rsid w:val="00047660"/>
    <w:rsid w:val="00047DA6"/>
    <w:rsid w:val="0005019D"/>
    <w:rsid w:val="0005026D"/>
    <w:rsid w:val="0005034C"/>
    <w:rsid w:val="00050D19"/>
    <w:rsid w:val="0005153C"/>
    <w:rsid w:val="000516F1"/>
    <w:rsid w:val="00051CB3"/>
    <w:rsid w:val="00052683"/>
    <w:rsid w:val="00052BB5"/>
    <w:rsid w:val="00052E56"/>
    <w:rsid w:val="00052F23"/>
    <w:rsid w:val="000538A9"/>
    <w:rsid w:val="00053FA7"/>
    <w:rsid w:val="00053FCA"/>
    <w:rsid w:val="00054246"/>
    <w:rsid w:val="00054B12"/>
    <w:rsid w:val="00055071"/>
    <w:rsid w:val="000553A7"/>
    <w:rsid w:val="00055904"/>
    <w:rsid w:val="00055973"/>
    <w:rsid w:val="00055B0F"/>
    <w:rsid w:val="000562AE"/>
    <w:rsid w:val="0005644E"/>
    <w:rsid w:val="00056604"/>
    <w:rsid w:val="00056BF6"/>
    <w:rsid w:val="00056FBB"/>
    <w:rsid w:val="0005760B"/>
    <w:rsid w:val="000576E0"/>
    <w:rsid w:val="00057DFE"/>
    <w:rsid w:val="00060B45"/>
    <w:rsid w:val="00060BDF"/>
    <w:rsid w:val="00060C4A"/>
    <w:rsid w:val="000611AB"/>
    <w:rsid w:val="000616A3"/>
    <w:rsid w:val="00061815"/>
    <w:rsid w:val="00062751"/>
    <w:rsid w:val="00062AE8"/>
    <w:rsid w:val="00062EFD"/>
    <w:rsid w:val="0006344D"/>
    <w:rsid w:val="000638B1"/>
    <w:rsid w:val="00063B0C"/>
    <w:rsid w:val="00063C07"/>
    <w:rsid w:val="000644C9"/>
    <w:rsid w:val="000647B0"/>
    <w:rsid w:val="00064C6D"/>
    <w:rsid w:val="00064ED2"/>
    <w:rsid w:val="00065891"/>
    <w:rsid w:val="00065963"/>
    <w:rsid w:val="00066A4E"/>
    <w:rsid w:val="00066B10"/>
    <w:rsid w:val="000672EA"/>
    <w:rsid w:val="0006757A"/>
    <w:rsid w:val="00067672"/>
    <w:rsid w:val="000677A8"/>
    <w:rsid w:val="00067A72"/>
    <w:rsid w:val="00070390"/>
    <w:rsid w:val="000707F9"/>
    <w:rsid w:val="00071BCE"/>
    <w:rsid w:val="00072411"/>
    <w:rsid w:val="000724AB"/>
    <w:rsid w:val="00073370"/>
    <w:rsid w:val="000737F5"/>
    <w:rsid w:val="00073BF3"/>
    <w:rsid w:val="00073F87"/>
    <w:rsid w:val="0007435D"/>
    <w:rsid w:val="0007574D"/>
    <w:rsid w:val="0007588E"/>
    <w:rsid w:val="00075AF0"/>
    <w:rsid w:val="00075D3D"/>
    <w:rsid w:val="00076094"/>
    <w:rsid w:val="000762FB"/>
    <w:rsid w:val="0007697A"/>
    <w:rsid w:val="000769AB"/>
    <w:rsid w:val="00076CA0"/>
    <w:rsid w:val="00077163"/>
    <w:rsid w:val="00077410"/>
    <w:rsid w:val="00077605"/>
    <w:rsid w:val="00077B9C"/>
    <w:rsid w:val="00077F33"/>
    <w:rsid w:val="00080805"/>
    <w:rsid w:val="00080BAF"/>
    <w:rsid w:val="00080CEA"/>
    <w:rsid w:val="00080D1E"/>
    <w:rsid w:val="00080DA2"/>
    <w:rsid w:val="00080F5D"/>
    <w:rsid w:val="00080F7B"/>
    <w:rsid w:val="000811D5"/>
    <w:rsid w:val="00081AC7"/>
    <w:rsid w:val="0008204A"/>
    <w:rsid w:val="000826D0"/>
    <w:rsid w:val="000828BA"/>
    <w:rsid w:val="0008292F"/>
    <w:rsid w:val="00082A8E"/>
    <w:rsid w:val="00083C4F"/>
    <w:rsid w:val="00084F54"/>
    <w:rsid w:val="00085050"/>
    <w:rsid w:val="000850A2"/>
    <w:rsid w:val="00085488"/>
    <w:rsid w:val="000854E6"/>
    <w:rsid w:val="00085C3C"/>
    <w:rsid w:val="00085EA5"/>
    <w:rsid w:val="00086D4E"/>
    <w:rsid w:val="00087B55"/>
    <w:rsid w:val="00087EC6"/>
    <w:rsid w:val="00091347"/>
    <w:rsid w:val="00091A53"/>
    <w:rsid w:val="0009253F"/>
    <w:rsid w:val="00092F0F"/>
    <w:rsid w:val="00092FE8"/>
    <w:rsid w:val="000938BF"/>
    <w:rsid w:val="00093C79"/>
    <w:rsid w:val="00093EB8"/>
    <w:rsid w:val="00094146"/>
    <w:rsid w:val="000943BE"/>
    <w:rsid w:val="00094917"/>
    <w:rsid w:val="000953F4"/>
    <w:rsid w:val="00095EAF"/>
    <w:rsid w:val="000968E1"/>
    <w:rsid w:val="0009703E"/>
    <w:rsid w:val="000973F3"/>
    <w:rsid w:val="00097792"/>
    <w:rsid w:val="00097922"/>
    <w:rsid w:val="00097CF8"/>
    <w:rsid w:val="000A0303"/>
    <w:rsid w:val="000A0861"/>
    <w:rsid w:val="000A08A2"/>
    <w:rsid w:val="000A0E63"/>
    <w:rsid w:val="000A120D"/>
    <w:rsid w:val="000A1754"/>
    <w:rsid w:val="000A19BE"/>
    <w:rsid w:val="000A1BE5"/>
    <w:rsid w:val="000A2275"/>
    <w:rsid w:val="000A2393"/>
    <w:rsid w:val="000A2765"/>
    <w:rsid w:val="000A2F60"/>
    <w:rsid w:val="000A33B5"/>
    <w:rsid w:val="000A35E5"/>
    <w:rsid w:val="000A445A"/>
    <w:rsid w:val="000A4DEE"/>
    <w:rsid w:val="000A4F8E"/>
    <w:rsid w:val="000A50D2"/>
    <w:rsid w:val="000A55EA"/>
    <w:rsid w:val="000A5769"/>
    <w:rsid w:val="000A5D3A"/>
    <w:rsid w:val="000A64DF"/>
    <w:rsid w:val="000A6D7D"/>
    <w:rsid w:val="000A6EAC"/>
    <w:rsid w:val="000A7309"/>
    <w:rsid w:val="000A742C"/>
    <w:rsid w:val="000A76CF"/>
    <w:rsid w:val="000A76EC"/>
    <w:rsid w:val="000A7AAA"/>
    <w:rsid w:val="000A7EB9"/>
    <w:rsid w:val="000B0042"/>
    <w:rsid w:val="000B06C2"/>
    <w:rsid w:val="000B07C8"/>
    <w:rsid w:val="000B0953"/>
    <w:rsid w:val="000B0B28"/>
    <w:rsid w:val="000B0B97"/>
    <w:rsid w:val="000B0F80"/>
    <w:rsid w:val="000B19D5"/>
    <w:rsid w:val="000B234D"/>
    <w:rsid w:val="000B3746"/>
    <w:rsid w:val="000B3E53"/>
    <w:rsid w:val="000B3F83"/>
    <w:rsid w:val="000B4901"/>
    <w:rsid w:val="000B4AA4"/>
    <w:rsid w:val="000B4F6E"/>
    <w:rsid w:val="000B5BF0"/>
    <w:rsid w:val="000B6283"/>
    <w:rsid w:val="000B678D"/>
    <w:rsid w:val="000B6970"/>
    <w:rsid w:val="000B6ACC"/>
    <w:rsid w:val="000B6B9A"/>
    <w:rsid w:val="000B7467"/>
    <w:rsid w:val="000B7707"/>
    <w:rsid w:val="000B7DBD"/>
    <w:rsid w:val="000C0150"/>
    <w:rsid w:val="000C01E3"/>
    <w:rsid w:val="000C04C5"/>
    <w:rsid w:val="000C07F8"/>
    <w:rsid w:val="000C0F18"/>
    <w:rsid w:val="000C1017"/>
    <w:rsid w:val="000C1124"/>
    <w:rsid w:val="000C1A9D"/>
    <w:rsid w:val="000C1C52"/>
    <w:rsid w:val="000C1DC4"/>
    <w:rsid w:val="000C29E5"/>
    <w:rsid w:val="000C2B62"/>
    <w:rsid w:val="000C329B"/>
    <w:rsid w:val="000C35E3"/>
    <w:rsid w:val="000C371C"/>
    <w:rsid w:val="000C3F5E"/>
    <w:rsid w:val="000C455D"/>
    <w:rsid w:val="000C4A5B"/>
    <w:rsid w:val="000C5152"/>
    <w:rsid w:val="000C5764"/>
    <w:rsid w:val="000C5874"/>
    <w:rsid w:val="000C5C06"/>
    <w:rsid w:val="000C66AE"/>
    <w:rsid w:val="000C67BB"/>
    <w:rsid w:val="000C69A7"/>
    <w:rsid w:val="000C6A94"/>
    <w:rsid w:val="000C6C6D"/>
    <w:rsid w:val="000C6D3D"/>
    <w:rsid w:val="000C78E3"/>
    <w:rsid w:val="000C7AF8"/>
    <w:rsid w:val="000C7B86"/>
    <w:rsid w:val="000C7DD8"/>
    <w:rsid w:val="000C7EB7"/>
    <w:rsid w:val="000D060A"/>
    <w:rsid w:val="000D158F"/>
    <w:rsid w:val="000D163A"/>
    <w:rsid w:val="000D19D5"/>
    <w:rsid w:val="000D1D33"/>
    <w:rsid w:val="000D24F9"/>
    <w:rsid w:val="000D26AF"/>
    <w:rsid w:val="000D2853"/>
    <w:rsid w:val="000D28C5"/>
    <w:rsid w:val="000D2D71"/>
    <w:rsid w:val="000D2DA1"/>
    <w:rsid w:val="000D2DCE"/>
    <w:rsid w:val="000D358F"/>
    <w:rsid w:val="000D46B4"/>
    <w:rsid w:val="000D550A"/>
    <w:rsid w:val="000D5928"/>
    <w:rsid w:val="000D59DE"/>
    <w:rsid w:val="000D5B9A"/>
    <w:rsid w:val="000D6081"/>
    <w:rsid w:val="000D60E1"/>
    <w:rsid w:val="000D6174"/>
    <w:rsid w:val="000D61F4"/>
    <w:rsid w:val="000D6FE3"/>
    <w:rsid w:val="000D7AFF"/>
    <w:rsid w:val="000E015B"/>
    <w:rsid w:val="000E01A2"/>
    <w:rsid w:val="000E1591"/>
    <w:rsid w:val="000E1C06"/>
    <w:rsid w:val="000E1D38"/>
    <w:rsid w:val="000E25D6"/>
    <w:rsid w:val="000E2C38"/>
    <w:rsid w:val="000E34FF"/>
    <w:rsid w:val="000E39BC"/>
    <w:rsid w:val="000E3A51"/>
    <w:rsid w:val="000E4053"/>
    <w:rsid w:val="000E413F"/>
    <w:rsid w:val="000E45AD"/>
    <w:rsid w:val="000E4C96"/>
    <w:rsid w:val="000E4CE1"/>
    <w:rsid w:val="000E4D04"/>
    <w:rsid w:val="000E4D44"/>
    <w:rsid w:val="000E5A6C"/>
    <w:rsid w:val="000E5F7D"/>
    <w:rsid w:val="000E627B"/>
    <w:rsid w:val="000E639A"/>
    <w:rsid w:val="000E65B0"/>
    <w:rsid w:val="000E70EA"/>
    <w:rsid w:val="000F010D"/>
    <w:rsid w:val="000F0CBF"/>
    <w:rsid w:val="000F133E"/>
    <w:rsid w:val="000F1379"/>
    <w:rsid w:val="000F192B"/>
    <w:rsid w:val="000F1AFD"/>
    <w:rsid w:val="000F1FEB"/>
    <w:rsid w:val="000F30C9"/>
    <w:rsid w:val="000F4A67"/>
    <w:rsid w:val="000F5163"/>
    <w:rsid w:val="000F546A"/>
    <w:rsid w:val="000F58AD"/>
    <w:rsid w:val="000F5BBE"/>
    <w:rsid w:val="000F6E02"/>
    <w:rsid w:val="000F7C68"/>
    <w:rsid w:val="00100072"/>
    <w:rsid w:val="0010007C"/>
    <w:rsid w:val="001013FE"/>
    <w:rsid w:val="001019F2"/>
    <w:rsid w:val="00101F6A"/>
    <w:rsid w:val="00101FD6"/>
    <w:rsid w:val="001022BD"/>
    <w:rsid w:val="00102536"/>
    <w:rsid w:val="0010309D"/>
    <w:rsid w:val="00103871"/>
    <w:rsid w:val="0010393E"/>
    <w:rsid w:val="00104584"/>
    <w:rsid w:val="001052ED"/>
    <w:rsid w:val="001055E3"/>
    <w:rsid w:val="0010589E"/>
    <w:rsid w:val="00105E90"/>
    <w:rsid w:val="001068E8"/>
    <w:rsid w:val="00106905"/>
    <w:rsid w:val="001072DC"/>
    <w:rsid w:val="0010782F"/>
    <w:rsid w:val="00107B4B"/>
    <w:rsid w:val="0011042D"/>
    <w:rsid w:val="00110500"/>
    <w:rsid w:val="00110802"/>
    <w:rsid w:val="001109AE"/>
    <w:rsid w:val="00110A62"/>
    <w:rsid w:val="001113F4"/>
    <w:rsid w:val="00111625"/>
    <w:rsid w:val="0011212C"/>
    <w:rsid w:val="001123CA"/>
    <w:rsid w:val="001123FC"/>
    <w:rsid w:val="001123FF"/>
    <w:rsid w:val="0011251C"/>
    <w:rsid w:val="001127F8"/>
    <w:rsid w:val="00112A26"/>
    <w:rsid w:val="00112B7D"/>
    <w:rsid w:val="0011323D"/>
    <w:rsid w:val="001132F8"/>
    <w:rsid w:val="00113BE5"/>
    <w:rsid w:val="00114129"/>
    <w:rsid w:val="00114237"/>
    <w:rsid w:val="001143B5"/>
    <w:rsid w:val="001145E7"/>
    <w:rsid w:val="00114D43"/>
    <w:rsid w:val="00115BC8"/>
    <w:rsid w:val="00115DD9"/>
    <w:rsid w:val="00116728"/>
    <w:rsid w:val="00117141"/>
    <w:rsid w:val="00117E16"/>
    <w:rsid w:val="00120BB1"/>
    <w:rsid w:val="00120E10"/>
    <w:rsid w:val="00122F4E"/>
    <w:rsid w:val="00123610"/>
    <w:rsid w:val="00123898"/>
    <w:rsid w:val="00123B36"/>
    <w:rsid w:val="00123D3E"/>
    <w:rsid w:val="001246A0"/>
    <w:rsid w:val="00124A49"/>
    <w:rsid w:val="00125F2B"/>
    <w:rsid w:val="00125FD1"/>
    <w:rsid w:val="00127B1D"/>
    <w:rsid w:val="0013039D"/>
    <w:rsid w:val="001303AC"/>
    <w:rsid w:val="00131A57"/>
    <w:rsid w:val="001329F3"/>
    <w:rsid w:val="001338E0"/>
    <w:rsid w:val="001340AF"/>
    <w:rsid w:val="0013444F"/>
    <w:rsid w:val="00134834"/>
    <w:rsid w:val="00134BF7"/>
    <w:rsid w:val="00134C6D"/>
    <w:rsid w:val="00135427"/>
    <w:rsid w:val="00135564"/>
    <w:rsid w:val="001355AE"/>
    <w:rsid w:val="00135C0D"/>
    <w:rsid w:val="00136367"/>
    <w:rsid w:val="00137205"/>
    <w:rsid w:val="00137D4D"/>
    <w:rsid w:val="00140FD7"/>
    <w:rsid w:val="001415C2"/>
    <w:rsid w:val="00141FBB"/>
    <w:rsid w:val="00142259"/>
    <w:rsid w:val="001424C7"/>
    <w:rsid w:val="00143944"/>
    <w:rsid w:val="00143C9E"/>
    <w:rsid w:val="00143CEF"/>
    <w:rsid w:val="00144017"/>
    <w:rsid w:val="0014417E"/>
    <w:rsid w:val="00144294"/>
    <w:rsid w:val="00145495"/>
    <w:rsid w:val="00145D8F"/>
    <w:rsid w:val="001466D8"/>
    <w:rsid w:val="00146B42"/>
    <w:rsid w:val="001477F6"/>
    <w:rsid w:val="00147900"/>
    <w:rsid w:val="00147B2A"/>
    <w:rsid w:val="00147BDE"/>
    <w:rsid w:val="00147E7D"/>
    <w:rsid w:val="001501DE"/>
    <w:rsid w:val="00150781"/>
    <w:rsid w:val="00150F9F"/>
    <w:rsid w:val="0015113C"/>
    <w:rsid w:val="001511E3"/>
    <w:rsid w:val="00151324"/>
    <w:rsid w:val="00151A1F"/>
    <w:rsid w:val="00151C56"/>
    <w:rsid w:val="00152783"/>
    <w:rsid w:val="00152893"/>
    <w:rsid w:val="00153744"/>
    <w:rsid w:val="001538AD"/>
    <w:rsid w:val="0015391D"/>
    <w:rsid w:val="00153C43"/>
    <w:rsid w:val="00154912"/>
    <w:rsid w:val="00154997"/>
    <w:rsid w:val="00154B61"/>
    <w:rsid w:val="00154E20"/>
    <w:rsid w:val="00155190"/>
    <w:rsid w:val="00155560"/>
    <w:rsid w:val="00155755"/>
    <w:rsid w:val="00156AFF"/>
    <w:rsid w:val="00156F9B"/>
    <w:rsid w:val="0015778E"/>
    <w:rsid w:val="0015786C"/>
    <w:rsid w:val="00157EE8"/>
    <w:rsid w:val="001604D4"/>
    <w:rsid w:val="00160B4F"/>
    <w:rsid w:val="001619C4"/>
    <w:rsid w:val="00162912"/>
    <w:rsid w:val="00163A97"/>
    <w:rsid w:val="00163C05"/>
    <w:rsid w:val="00163E1D"/>
    <w:rsid w:val="001645F1"/>
    <w:rsid w:val="0016482F"/>
    <w:rsid w:val="00164895"/>
    <w:rsid w:val="00165A88"/>
    <w:rsid w:val="001661EA"/>
    <w:rsid w:val="00166262"/>
    <w:rsid w:val="00166E13"/>
    <w:rsid w:val="0016742D"/>
    <w:rsid w:val="00167B3C"/>
    <w:rsid w:val="00170B02"/>
    <w:rsid w:val="00170B3D"/>
    <w:rsid w:val="0017118D"/>
    <w:rsid w:val="001725C2"/>
    <w:rsid w:val="001728E8"/>
    <w:rsid w:val="00172E66"/>
    <w:rsid w:val="00173094"/>
    <w:rsid w:val="00173241"/>
    <w:rsid w:val="001737F1"/>
    <w:rsid w:val="00173AA5"/>
    <w:rsid w:val="0017475E"/>
    <w:rsid w:val="00174CF2"/>
    <w:rsid w:val="00175999"/>
    <w:rsid w:val="00176921"/>
    <w:rsid w:val="00177668"/>
    <w:rsid w:val="00177923"/>
    <w:rsid w:val="00177A6B"/>
    <w:rsid w:val="00177D44"/>
    <w:rsid w:val="001801E9"/>
    <w:rsid w:val="00180755"/>
    <w:rsid w:val="001808B0"/>
    <w:rsid w:val="00180AA3"/>
    <w:rsid w:val="00180C79"/>
    <w:rsid w:val="00181399"/>
    <w:rsid w:val="0018145B"/>
    <w:rsid w:val="00181465"/>
    <w:rsid w:val="001816C2"/>
    <w:rsid w:val="00181731"/>
    <w:rsid w:val="00181BCF"/>
    <w:rsid w:val="001825F0"/>
    <w:rsid w:val="00182909"/>
    <w:rsid w:val="00183A79"/>
    <w:rsid w:val="00183F00"/>
    <w:rsid w:val="00183FDC"/>
    <w:rsid w:val="001849E9"/>
    <w:rsid w:val="00184C53"/>
    <w:rsid w:val="00184EF8"/>
    <w:rsid w:val="00184FF4"/>
    <w:rsid w:val="00184FF6"/>
    <w:rsid w:val="00185327"/>
    <w:rsid w:val="001861EA"/>
    <w:rsid w:val="00186747"/>
    <w:rsid w:val="00186AC0"/>
    <w:rsid w:val="00186DD9"/>
    <w:rsid w:val="00187498"/>
    <w:rsid w:val="001875D5"/>
    <w:rsid w:val="00187601"/>
    <w:rsid w:val="001879FC"/>
    <w:rsid w:val="00187A8A"/>
    <w:rsid w:val="00187B26"/>
    <w:rsid w:val="00187F98"/>
    <w:rsid w:val="001901E1"/>
    <w:rsid w:val="00190553"/>
    <w:rsid w:val="00191957"/>
    <w:rsid w:val="00192499"/>
    <w:rsid w:val="001924F2"/>
    <w:rsid w:val="00192ACA"/>
    <w:rsid w:val="00192C44"/>
    <w:rsid w:val="00192C93"/>
    <w:rsid w:val="0019327C"/>
    <w:rsid w:val="00193358"/>
    <w:rsid w:val="001933AC"/>
    <w:rsid w:val="001934BA"/>
    <w:rsid w:val="00193CE1"/>
    <w:rsid w:val="00193ED8"/>
    <w:rsid w:val="00194A84"/>
    <w:rsid w:val="00194AAE"/>
    <w:rsid w:val="0019552E"/>
    <w:rsid w:val="00195B62"/>
    <w:rsid w:val="00196444"/>
    <w:rsid w:val="0019660B"/>
    <w:rsid w:val="001967F6"/>
    <w:rsid w:val="00196C30"/>
    <w:rsid w:val="00196EA0"/>
    <w:rsid w:val="00196F5C"/>
    <w:rsid w:val="00197397"/>
    <w:rsid w:val="00197AC7"/>
    <w:rsid w:val="00197CED"/>
    <w:rsid w:val="001A01CF"/>
    <w:rsid w:val="001A0C09"/>
    <w:rsid w:val="001A0CF9"/>
    <w:rsid w:val="001A132E"/>
    <w:rsid w:val="001A17F6"/>
    <w:rsid w:val="001A1CC4"/>
    <w:rsid w:val="001A1E3A"/>
    <w:rsid w:val="001A25B8"/>
    <w:rsid w:val="001A2BDB"/>
    <w:rsid w:val="001A311D"/>
    <w:rsid w:val="001A3B24"/>
    <w:rsid w:val="001A4364"/>
    <w:rsid w:val="001A45EF"/>
    <w:rsid w:val="001A4722"/>
    <w:rsid w:val="001A5135"/>
    <w:rsid w:val="001A5800"/>
    <w:rsid w:val="001A7397"/>
    <w:rsid w:val="001A77A7"/>
    <w:rsid w:val="001A7C15"/>
    <w:rsid w:val="001B0160"/>
    <w:rsid w:val="001B0205"/>
    <w:rsid w:val="001B037B"/>
    <w:rsid w:val="001B03B0"/>
    <w:rsid w:val="001B053A"/>
    <w:rsid w:val="001B0E81"/>
    <w:rsid w:val="001B1405"/>
    <w:rsid w:val="001B146C"/>
    <w:rsid w:val="001B173E"/>
    <w:rsid w:val="001B1DAD"/>
    <w:rsid w:val="001B381A"/>
    <w:rsid w:val="001B3C9B"/>
    <w:rsid w:val="001B3D3D"/>
    <w:rsid w:val="001B440F"/>
    <w:rsid w:val="001B4A79"/>
    <w:rsid w:val="001B5810"/>
    <w:rsid w:val="001B581A"/>
    <w:rsid w:val="001B58CF"/>
    <w:rsid w:val="001B5B06"/>
    <w:rsid w:val="001B6158"/>
    <w:rsid w:val="001B67E6"/>
    <w:rsid w:val="001B6AA5"/>
    <w:rsid w:val="001B6ABB"/>
    <w:rsid w:val="001B6C69"/>
    <w:rsid w:val="001B707F"/>
    <w:rsid w:val="001B772A"/>
    <w:rsid w:val="001B798E"/>
    <w:rsid w:val="001C02FA"/>
    <w:rsid w:val="001C07DD"/>
    <w:rsid w:val="001C0FA0"/>
    <w:rsid w:val="001C14FA"/>
    <w:rsid w:val="001C160D"/>
    <w:rsid w:val="001C17D5"/>
    <w:rsid w:val="001C18BA"/>
    <w:rsid w:val="001C1E6A"/>
    <w:rsid w:val="001C20B1"/>
    <w:rsid w:val="001C28F3"/>
    <w:rsid w:val="001C29F8"/>
    <w:rsid w:val="001C2C46"/>
    <w:rsid w:val="001C2D0A"/>
    <w:rsid w:val="001C2ED0"/>
    <w:rsid w:val="001C3489"/>
    <w:rsid w:val="001C3D95"/>
    <w:rsid w:val="001C408A"/>
    <w:rsid w:val="001C4F83"/>
    <w:rsid w:val="001C5F3E"/>
    <w:rsid w:val="001C622D"/>
    <w:rsid w:val="001C62D7"/>
    <w:rsid w:val="001C6563"/>
    <w:rsid w:val="001C6ECC"/>
    <w:rsid w:val="001C7767"/>
    <w:rsid w:val="001D01BA"/>
    <w:rsid w:val="001D04AA"/>
    <w:rsid w:val="001D0596"/>
    <w:rsid w:val="001D0A53"/>
    <w:rsid w:val="001D10BB"/>
    <w:rsid w:val="001D123E"/>
    <w:rsid w:val="001D128A"/>
    <w:rsid w:val="001D13B6"/>
    <w:rsid w:val="001D14A3"/>
    <w:rsid w:val="001D163F"/>
    <w:rsid w:val="001D188B"/>
    <w:rsid w:val="001D1A8F"/>
    <w:rsid w:val="001D1B5D"/>
    <w:rsid w:val="001D2279"/>
    <w:rsid w:val="001D25CA"/>
    <w:rsid w:val="001D2913"/>
    <w:rsid w:val="001D31B4"/>
    <w:rsid w:val="001D337F"/>
    <w:rsid w:val="001D3501"/>
    <w:rsid w:val="001D361E"/>
    <w:rsid w:val="001D395F"/>
    <w:rsid w:val="001D4334"/>
    <w:rsid w:val="001D4464"/>
    <w:rsid w:val="001D4EE0"/>
    <w:rsid w:val="001D55FF"/>
    <w:rsid w:val="001D6057"/>
    <w:rsid w:val="001D684A"/>
    <w:rsid w:val="001D6A8C"/>
    <w:rsid w:val="001D732F"/>
    <w:rsid w:val="001D798A"/>
    <w:rsid w:val="001D7B1D"/>
    <w:rsid w:val="001E0249"/>
    <w:rsid w:val="001E06CA"/>
    <w:rsid w:val="001E0944"/>
    <w:rsid w:val="001E0CB5"/>
    <w:rsid w:val="001E0E02"/>
    <w:rsid w:val="001E0E2B"/>
    <w:rsid w:val="001E12C4"/>
    <w:rsid w:val="001E1359"/>
    <w:rsid w:val="001E22D4"/>
    <w:rsid w:val="001E25C9"/>
    <w:rsid w:val="001E2806"/>
    <w:rsid w:val="001E3748"/>
    <w:rsid w:val="001E42F9"/>
    <w:rsid w:val="001E58D5"/>
    <w:rsid w:val="001E5989"/>
    <w:rsid w:val="001E5AFE"/>
    <w:rsid w:val="001E6B46"/>
    <w:rsid w:val="001E77B9"/>
    <w:rsid w:val="001F03B3"/>
    <w:rsid w:val="001F0622"/>
    <w:rsid w:val="001F0D3C"/>
    <w:rsid w:val="001F1544"/>
    <w:rsid w:val="001F1BC8"/>
    <w:rsid w:val="001F285C"/>
    <w:rsid w:val="001F29C1"/>
    <w:rsid w:val="001F315D"/>
    <w:rsid w:val="001F4466"/>
    <w:rsid w:val="001F4867"/>
    <w:rsid w:val="001F49AD"/>
    <w:rsid w:val="001F4E2F"/>
    <w:rsid w:val="001F5417"/>
    <w:rsid w:val="001F5626"/>
    <w:rsid w:val="001F59FF"/>
    <w:rsid w:val="001F68CD"/>
    <w:rsid w:val="001F6ACF"/>
    <w:rsid w:val="001F70E9"/>
    <w:rsid w:val="001F741B"/>
    <w:rsid w:val="001F7A81"/>
    <w:rsid w:val="001F7FCC"/>
    <w:rsid w:val="0020010B"/>
    <w:rsid w:val="0020055F"/>
    <w:rsid w:val="002005F5"/>
    <w:rsid w:val="002009C1"/>
    <w:rsid w:val="00200A3B"/>
    <w:rsid w:val="00200FF2"/>
    <w:rsid w:val="002012C5"/>
    <w:rsid w:val="0020179F"/>
    <w:rsid w:val="00201B4A"/>
    <w:rsid w:val="00201D13"/>
    <w:rsid w:val="00202C33"/>
    <w:rsid w:val="00203018"/>
    <w:rsid w:val="00203063"/>
    <w:rsid w:val="00203209"/>
    <w:rsid w:val="002032EE"/>
    <w:rsid w:val="002032FD"/>
    <w:rsid w:val="0020402A"/>
    <w:rsid w:val="002040AA"/>
    <w:rsid w:val="002042E5"/>
    <w:rsid w:val="00204B5A"/>
    <w:rsid w:val="00205027"/>
    <w:rsid w:val="00205410"/>
    <w:rsid w:val="0020544D"/>
    <w:rsid w:val="002055D7"/>
    <w:rsid w:val="00205E10"/>
    <w:rsid w:val="0020639E"/>
    <w:rsid w:val="002076E4"/>
    <w:rsid w:val="0020792B"/>
    <w:rsid w:val="00207A92"/>
    <w:rsid w:val="00210A50"/>
    <w:rsid w:val="00210D46"/>
    <w:rsid w:val="002114EA"/>
    <w:rsid w:val="00211C6F"/>
    <w:rsid w:val="00212043"/>
    <w:rsid w:val="002125FD"/>
    <w:rsid w:val="002132BB"/>
    <w:rsid w:val="002135B7"/>
    <w:rsid w:val="0021411F"/>
    <w:rsid w:val="0021424D"/>
    <w:rsid w:val="00214380"/>
    <w:rsid w:val="002143CB"/>
    <w:rsid w:val="00214500"/>
    <w:rsid w:val="0021600D"/>
    <w:rsid w:val="0021603E"/>
    <w:rsid w:val="0021604C"/>
    <w:rsid w:val="0021606B"/>
    <w:rsid w:val="00217210"/>
    <w:rsid w:val="0021725E"/>
    <w:rsid w:val="00217B96"/>
    <w:rsid w:val="002200C4"/>
    <w:rsid w:val="002201AA"/>
    <w:rsid w:val="00220602"/>
    <w:rsid w:val="00220DE0"/>
    <w:rsid w:val="00221678"/>
    <w:rsid w:val="00222316"/>
    <w:rsid w:val="002229BF"/>
    <w:rsid w:val="00222BBC"/>
    <w:rsid w:val="0022331E"/>
    <w:rsid w:val="002239DF"/>
    <w:rsid w:val="00226DF2"/>
    <w:rsid w:val="00227474"/>
    <w:rsid w:val="00227825"/>
    <w:rsid w:val="0022789A"/>
    <w:rsid w:val="00230324"/>
    <w:rsid w:val="00230CD7"/>
    <w:rsid w:val="00230CE3"/>
    <w:rsid w:val="00230E2D"/>
    <w:rsid w:val="00231D07"/>
    <w:rsid w:val="002321B1"/>
    <w:rsid w:val="00232427"/>
    <w:rsid w:val="002339D8"/>
    <w:rsid w:val="00233B9E"/>
    <w:rsid w:val="0023434F"/>
    <w:rsid w:val="00234E4E"/>
    <w:rsid w:val="002362E6"/>
    <w:rsid w:val="002363D7"/>
    <w:rsid w:val="00236474"/>
    <w:rsid w:val="002364DF"/>
    <w:rsid w:val="00236808"/>
    <w:rsid w:val="00236AE4"/>
    <w:rsid w:val="00236CFD"/>
    <w:rsid w:val="00237629"/>
    <w:rsid w:val="0024045B"/>
    <w:rsid w:val="0024106B"/>
    <w:rsid w:val="0024173D"/>
    <w:rsid w:val="00241A6E"/>
    <w:rsid w:val="002422C0"/>
    <w:rsid w:val="00242E4C"/>
    <w:rsid w:val="0024329E"/>
    <w:rsid w:val="00243819"/>
    <w:rsid w:val="002439F9"/>
    <w:rsid w:val="00243BC4"/>
    <w:rsid w:val="00243D30"/>
    <w:rsid w:val="00243E63"/>
    <w:rsid w:val="00244680"/>
    <w:rsid w:val="00244BAE"/>
    <w:rsid w:val="00244C7C"/>
    <w:rsid w:val="00244F43"/>
    <w:rsid w:val="00245123"/>
    <w:rsid w:val="002452B6"/>
    <w:rsid w:val="002456F0"/>
    <w:rsid w:val="00246453"/>
    <w:rsid w:val="00246504"/>
    <w:rsid w:val="00246787"/>
    <w:rsid w:val="00246A6F"/>
    <w:rsid w:val="00246E09"/>
    <w:rsid w:val="00246F3B"/>
    <w:rsid w:val="00246FD4"/>
    <w:rsid w:val="0025067A"/>
    <w:rsid w:val="00250E44"/>
    <w:rsid w:val="002518FB"/>
    <w:rsid w:val="00251941"/>
    <w:rsid w:val="00253F28"/>
    <w:rsid w:val="00254BDC"/>
    <w:rsid w:val="00254E5F"/>
    <w:rsid w:val="00254F93"/>
    <w:rsid w:val="002550BD"/>
    <w:rsid w:val="0025575B"/>
    <w:rsid w:val="00255768"/>
    <w:rsid w:val="002559CF"/>
    <w:rsid w:val="00255B88"/>
    <w:rsid w:val="00255DB1"/>
    <w:rsid w:val="00256298"/>
    <w:rsid w:val="002563B1"/>
    <w:rsid w:val="0025641C"/>
    <w:rsid w:val="00256C81"/>
    <w:rsid w:val="00256D5F"/>
    <w:rsid w:val="0025752C"/>
    <w:rsid w:val="00257CF8"/>
    <w:rsid w:val="00257F2E"/>
    <w:rsid w:val="00260CB9"/>
    <w:rsid w:val="0026107C"/>
    <w:rsid w:val="0026186B"/>
    <w:rsid w:val="00261A8C"/>
    <w:rsid w:val="002622D1"/>
    <w:rsid w:val="00262569"/>
    <w:rsid w:val="00262712"/>
    <w:rsid w:val="00262E04"/>
    <w:rsid w:val="00263796"/>
    <w:rsid w:val="00264906"/>
    <w:rsid w:val="0026497B"/>
    <w:rsid w:val="00264F13"/>
    <w:rsid w:val="00265662"/>
    <w:rsid w:val="0026588F"/>
    <w:rsid w:val="002661BC"/>
    <w:rsid w:val="00266830"/>
    <w:rsid w:val="00266A28"/>
    <w:rsid w:val="00266F88"/>
    <w:rsid w:val="0026708F"/>
    <w:rsid w:val="002670FD"/>
    <w:rsid w:val="00267697"/>
    <w:rsid w:val="00267D67"/>
    <w:rsid w:val="00267D6E"/>
    <w:rsid w:val="00267EAF"/>
    <w:rsid w:val="00270096"/>
    <w:rsid w:val="0027082E"/>
    <w:rsid w:val="00270B94"/>
    <w:rsid w:val="002716B8"/>
    <w:rsid w:val="0027251F"/>
    <w:rsid w:val="0027346A"/>
    <w:rsid w:val="00273899"/>
    <w:rsid w:val="00273903"/>
    <w:rsid w:val="00274126"/>
    <w:rsid w:val="002743AC"/>
    <w:rsid w:val="00274488"/>
    <w:rsid w:val="0027492A"/>
    <w:rsid w:val="0027520A"/>
    <w:rsid w:val="002754AD"/>
    <w:rsid w:val="002759A1"/>
    <w:rsid w:val="002761ED"/>
    <w:rsid w:val="00276B0E"/>
    <w:rsid w:val="002775D0"/>
    <w:rsid w:val="00277686"/>
    <w:rsid w:val="00277C0B"/>
    <w:rsid w:val="00277DE0"/>
    <w:rsid w:val="0028029D"/>
    <w:rsid w:val="00280309"/>
    <w:rsid w:val="0028036C"/>
    <w:rsid w:val="002807F9"/>
    <w:rsid w:val="00280BDC"/>
    <w:rsid w:val="0028114A"/>
    <w:rsid w:val="00281424"/>
    <w:rsid w:val="0028148B"/>
    <w:rsid w:val="0028171C"/>
    <w:rsid w:val="002817A9"/>
    <w:rsid w:val="00281A78"/>
    <w:rsid w:val="00281BAC"/>
    <w:rsid w:val="00281D3C"/>
    <w:rsid w:val="002826EF"/>
    <w:rsid w:val="00282F40"/>
    <w:rsid w:val="00284BE5"/>
    <w:rsid w:val="0028569E"/>
    <w:rsid w:val="00286234"/>
    <w:rsid w:val="00286353"/>
    <w:rsid w:val="00286D93"/>
    <w:rsid w:val="0028704C"/>
    <w:rsid w:val="00287AE4"/>
    <w:rsid w:val="002901F7"/>
    <w:rsid w:val="00290EA9"/>
    <w:rsid w:val="0029196C"/>
    <w:rsid w:val="00292544"/>
    <w:rsid w:val="0029285B"/>
    <w:rsid w:val="00293086"/>
    <w:rsid w:val="002930D4"/>
    <w:rsid w:val="0029323C"/>
    <w:rsid w:val="00293A20"/>
    <w:rsid w:val="00293C40"/>
    <w:rsid w:val="00293E76"/>
    <w:rsid w:val="00293F1B"/>
    <w:rsid w:val="0029472B"/>
    <w:rsid w:val="00294AA6"/>
    <w:rsid w:val="002955D8"/>
    <w:rsid w:val="00295A97"/>
    <w:rsid w:val="00296202"/>
    <w:rsid w:val="002967CB"/>
    <w:rsid w:val="00296CB7"/>
    <w:rsid w:val="00297123"/>
    <w:rsid w:val="00297BA8"/>
    <w:rsid w:val="00297BBE"/>
    <w:rsid w:val="00297E5E"/>
    <w:rsid w:val="002A0F33"/>
    <w:rsid w:val="002A0F5D"/>
    <w:rsid w:val="002A1EDE"/>
    <w:rsid w:val="002A2B94"/>
    <w:rsid w:val="002A300C"/>
    <w:rsid w:val="002A33F5"/>
    <w:rsid w:val="002A40A2"/>
    <w:rsid w:val="002A51E8"/>
    <w:rsid w:val="002A5216"/>
    <w:rsid w:val="002A53A3"/>
    <w:rsid w:val="002A56D8"/>
    <w:rsid w:val="002A5908"/>
    <w:rsid w:val="002A5B28"/>
    <w:rsid w:val="002A5E4F"/>
    <w:rsid w:val="002A600F"/>
    <w:rsid w:val="002A67CF"/>
    <w:rsid w:val="002A6816"/>
    <w:rsid w:val="002A6B28"/>
    <w:rsid w:val="002A73A5"/>
    <w:rsid w:val="002A7B11"/>
    <w:rsid w:val="002A7DA2"/>
    <w:rsid w:val="002A7E8A"/>
    <w:rsid w:val="002B0085"/>
    <w:rsid w:val="002B0AED"/>
    <w:rsid w:val="002B0B81"/>
    <w:rsid w:val="002B1743"/>
    <w:rsid w:val="002B188C"/>
    <w:rsid w:val="002B1999"/>
    <w:rsid w:val="002B1DFB"/>
    <w:rsid w:val="002B226A"/>
    <w:rsid w:val="002B26AE"/>
    <w:rsid w:val="002B271E"/>
    <w:rsid w:val="002B32A9"/>
    <w:rsid w:val="002B3B60"/>
    <w:rsid w:val="002B3F7F"/>
    <w:rsid w:val="002B4469"/>
    <w:rsid w:val="002B4D33"/>
    <w:rsid w:val="002B4E83"/>
    <w:rsid w:val="002B54C2"/>
    <w:rsid w:val="002B597B"/>
    <w:rsid w:val="002B5C99"/>
    <w:rsid w:val="002B62E2"/>
    <w:rsid w:val="002B63AA"/>
    <w:rsid w:val="002B779B"/>
    <w:rsid w:val="002B7B8F"/>
    <w:rsid w:val="002B7FC1"/>
    <w:rsid w:val="002C0428"/>
    <w:rsid w:val="002C0EE9"/>
    <w:rsid w:val="002C1816"/>
    <w:rsid w:val="002C1BAC"/>
    <w:rsid w:val="002C205A"/>
    <w:rsid w:val="002C221E"/>
    <w:rsid w:val="002C3158"/>
    <w:rsid w:val="002C3B01"/>
    <w:rsid w:val="002C3E1A"/>
    <w:rsid w:val="002C3E8A"/>
    <w:rsid w:val="002C4A28"/>
    <w:rsid w:val="002C50D7"/>
    <w:rsid w:val="002C512C"/>
    <w:rsid w:val="002C5559"/>
    <w:rsid w:val="002C56B9"/>
    <w:rsid w:val="002C5735"/>
    <w:rsid w:val="002C5C07"/>
    <w:rsid w:val="002C647B"/>
    <w:rsid w:val="002C674B"/>
    <w:rsid w:val="002C6A75"/>
    <w:rsid w:val="002C6BF9"/>
    <w:rsid w:val="002C73F8"/>
    <w:rsid w:val="002C752A"/>
    <w:rsid w:val="002C78F5"/>
    <w:rsid w:val="002C794C"/>
    <w:rsid w:val="002D09F8"/>
    <w:rsid w:val="002D0C71"/>
    <w:rsid w:val="002D1E67"/>
    <w:rsid w:val="002D1F2B"/>
    <w:rsid w:val="002D27DD"/>
    <w:rsid w:val="002D3109"/>
    <w:rsid w:val="002D33A5"/>
    <w:rsid w:val="002D3B9D"/>
    <w:rsid w:val="002D41E7"/>
    <w:rsid w:val="002D44F4"/>
    <w:rsid w:val="002D4AB3"/>
    <w:rsid w:val="002D4F91"/>
    <w:rsid w:val="002D50AD"/>
    <w:rsid w:val="002D5292"/>
    <w:rsid w:val="002D54C0"/>
    <w:rsid w:val="002D582A"/>
    <w:rsid w:val="002D5C1C"/>
    <w:rsid w:val="002D5D13"/>
    <w:rsid w:val="002D5F63"/>
    <w:rsid w:val="002D6340"/>
    <w:rsid w:val="002D72A4"/>
    <w:rsid w:val="002D7E0C"/>
    <w:rsid w:val="002E0293"/>
    <w:rsid w:val="002E0580"/>
    <w:rsid w:val="002E0FEB"/>
    <w:rsid w:val="002E16A3"/>
    <w:rsid w:val="002E1FA1"/>
    <w:rsid w:val="002E36F2"/>
    <w:rsid w:val="002E3A79"/>
    <w:rsid w:val="002E40D7"/>
    <w:rsid w:val="002E463E"/>
    <w:rsid w:val="002E5278"/>
    <w:rsid w:val="002E556D"/>
    <w:rsid w:val="002E58BC"/>
    <w:rsid w:val="002E5942"/>
    <w:rsid w:val="002E5952"/>
    <w:rsid w:val="002E61ED"/>
    <w:rsid w:val="002E65E4"/>
    <w:rsid w:val="002E6858"/>
    <w:rsid w:val="002E6A2B"/>
    <w:rsid w:val="002E6F03"/>
    <w:rsid w:val="002F01A4"/>
    <w:rsid w:val="002F0DC3"/>
    <w:rsid w:val="002F0F7C"/>
    <w:rsid w:val="002F1242"/>
    <w:rsid w:val="002F15FE"/>
    <w:rsid w:val="002F1803"/>
    <w:rsid w:val="002F2486"/>
    <w:rsid w:val="002F262D"/>
    <w:rsid w:val="002F28B8"/>
    <w:rsid w:val="002F2A6C"/>
    <w:rsid w:val="002F2D5F"/>
    <w:rsid w:val="002F334F"/>
    <w:rsid w:val="002F3548"/>
    <w:rsid w:val="002F363D"/>
    <w:rsid w:val="002F3976"/>
    <w:rsid w:val="002F3D43"/>
    <w:rsid w:val="002F49D7"/>
    <w:rsid w:val="002F4ACB"/>
    <w:rsid w:val="002F4C18"/>
    <w:rsid w:val="002F539E"/>
    <w:rsid w:val="002F5C60"/>
    <w:rsid w:val="002F5CB1"/>
    <w:rsid w:val="002F6016"/>
    <w:rsid w:val="002F60B9"/>
    <w:rsid w:val="002F6C8F"/>
    <w:rsid w:val="002F6EB0"/>
    <w:rsid w:val="002F6F5D"/>
    <w:rsid w:val="002F710A"/>
    <w:rsid w:val="002F715D"/>
    <w:rsid w:val="002F73A2"/>
    <w:rsid w:val="002F75DA"/>
    <w:rsid w:val="002F7716"/>
    <w:rsid w:val="00300C2B"/>
    <w:rsid w:val="0030158D"/>
    <w:rsid w:val="00301868"/>
    <w:rsid w:val="00301CAF"/>
    <w:rsid w:val="0030203D"/>
    <w:rsid w:val="0030240B"/>
    <w:rsid w:val="003026AB"/>
    <w:rsid w:val="003029DA"/>
    <w:rsid w:val="00302D8A"/>
    <w:rsid w:val="003046B0"/>
    <w:rsid w:val="00304A37"/>
    <w:rsid w:val="00305060"/>
    <w:rsid w:val="003050CD"/>
    <w:rsid w:val="0030523E"/>
    <w:rsid w:val="00305D13"/>
    <w:rsid w:val="00306C0F"/>
    <w:rsid w:val="00307115"/>
    <w:rsid w:val="00307547"/>
    <w:rsid w:val="003079F7"/>
    <w:rsid w:val="00307AC4"/>
    <w:rsid w:val="00310704"/>
    <w:rsid w:val="003111AD"/>
    <w:rsid w:val="003111E6"/>
    <w:rsid w:val="00312593"/>
    <w:rsid w:val="00312CBF"/>
    <w:rsid w:val="00313135"/>
    <w:rsid w:val="00313B13"/>
    <w:rsid w:val="003150CE"/>
    <w:rsid w:val="00315963"/>
    <w:rsid w:val="00315F76"/>
    <w:rsid w:val="00316161"/>
    <w:rsid w:val="00316B8B"/>
    <w:rsid w:val="00317520"/>
    <w:rsid w:val="0031790C"/>
    <w:rsid w:val="00317F5D"/>
    <w:rsid w:val="00320724"/>
    <w:rsid w:val="00320831"/>
    <w:rsid w:val="00321452"/>
    <w:rsid w:val="00321492"/>
    <w:rsid w:val="003217FC"/>
    <w:rsid w:val="00321BA3"/>
    <w:rsid w:val="00321D00"/>
    <w:rsid w:val="00321DFE"/>
    <w:rsid w:val="003232FE"/>
    <w:rsid w:val="00323353"/>
    <w:rsid w:val="00323A37"/>
    <w:rsid w:val="00323E21"/>
    <w:rsid w:val="00323E28"/>
    <w:rsid w:val="003243AD"/>
    <w:rsid w:val="00324526"/>
    <w:rsid w:val="00324D08"/>
    <w:rsid w:val="00325398"/>
    <w:rsid w:val="003254DF"/>
    <w:rsid w:val="00325CAE"/>
    <w:rsid w:val="00326DC5"/>
    <w:rsid w:val="00327050"/>
    <w:rsid w:val="00327C08"/>
    <w:rsid w:val="00327DE1"/>
    <w:rsid w:val="00330028"/>
    <w:rsid w:val="00330B30"/>
    <w:rsid w:val="00330F9A"/>
    <w:rsid w:val="003317CC"/>
    <w:rsid w:val="00331A4F"/>
    <w:rsid w:val="00331E1B"/>
    <w:rsid w:val="00332139"/>
    <w:rsid w:val="003329D6"/>
    <w:rsid w:val="00333685"/>
    <w:rsid w:val="00333C51"/>
    <w:rsid w:val="0033440A"/>
    <w:rsid w:val="00334EDF"/>
    <w:rsid w:val="003351CA"/>
    <w:rsid w:val="00335213"/>
    <w:rsid w:val="00335585"/>
    <w:rsid w:val="003365C1"/>
    <w:rsid w:val="00336A86"/>
    <w:rsid w:val="003370D5"/>
    <w:rsid w:val="0033713E"/>
    <w:rsid w:val="003371CE"/>
    <w:rsid w:val="00337412"/>
    <w:rsid w:val="003401F7"/>
    <w:rsid w:val="003405CD"/>
    <w:rsid w:val="00341317"/>
    <w:rsid w:val="00341F01"/>
    <w:rsid w:val="00341F37"/>
    <w:rsid w:val="00341FFE"/>
    <w:rsid w:val="003420C3"/>
    <w:rsid w:val="003420D9"/>
    <w:rsid w:val="003421E1"/>
    <w:rsid w:val="00342B21"/>
    <w:rsid w:val="00342EC7"/>
    <w:rsid w:val="00342EE6"/>
    <w:rsid w:val="00343331"/>
    <w:rsid w:val="00343526"/>
    <w:rsid w:val="00343B22"/>
    <w:rsid w:val="00343B87"/>
    <w:rsid w:val="00343ECE"/>
    <w:rsid w:val="00344464"/>
    <w:rsid w:val="0034450E"/>
    <w:rsid w:val="00344C0E"/>
    <w:rsid w:val="00344C8C"/>
    <w:rsid w:val="00344FEE"/>
    <w:rsid w:val="00345121"/>
    <w:rsid w:val="0034527E"/>
    <w:rsid w:val="003460E2"/>
    <w:rsid w:val="00346868"/>
    <w:rsid w:val="00347914"/>
    <w:rsid w:val="00350263"/>
    <w:rsid w:val="00350503"/>
    <w:rsid w:val="003505F6"/>
    <w:rsid w:val="00350DC2"/>
    <w:rsid w:val="00350E8B"/>
    <w:rsid w:val="00351054"/>
    <w:rsid w:val="0035226A"/>
    <w:rsid w:val="00352341"/>
    <w:rsid w:val="003524C3"/>
    <w:rsid w:val="003525F4"/>
    <w:rsid w:val="00352CF9"/>
    <w:rsid w:val="00353108"/>
    <w:rsid w:val="003532E9"/>
    <w:rsid w:val="00353CB9"/>
    <w:rsid w:val="00353D05"/>
    <w:rsid w:val="00354971"/>
    <w:rsid w:val="00354E7F"/>
    <w:rsid w:val="003550A5"/>
    <w:rsid w:val="003559BA"/>
    <w:rsid w:val="00355CE5"/>
    <w:rsid w:val="00357385"/>
    <w:rsid w:val="00357640"/>
    <w:rsid w:val="00357A20"/>
    <w:rsid w:val="00357C5D"/>
    <w:rsid w:val="00357F35"/>
    <w:rsid w:val="003609F7"/>
    <w:rsid w:val="00360BA5"/>
    <w:rsid w:val="00362129"/>
    <w:rsid w:val="003628D2"/>
    <w:rsid w:val="00362E99"/>
    <w:rsid w:val="0036402C"/>
    <w:rsid w:val="00364418"/>
    <w:rsid w:val="0036451E"/>
    <w:rsid w:val="00364527"/>
    <w:rsid w:val="00364532"/>
    <w:rsid w:val="0036456B"/>
    <w:rsid w:val="00364DB1"/>
    <w:rsid w:val="0036559B"/>
    <w:rsid w:val="00365993"/>
    <w:rsid w:val="003660A8"/>
    <w:rsid w:val="00366DD2"/>
    <w:rsid w:val="003671C5"/>
    <w:rsid w:val="003675A7"/>
    <w:rsid w:val="00367E28"/>
    <w:rsid w:val="00367F15"/>
    <w:rsid w:val="00367F98"/>
    <w:rsid w:val="00370160"/>
    <w:rsid w:val="00370291"/>
    <w:rsid w:val="003702B9"/>
    <w:rsid w:val="00370A55"/>
    <w:rsid w:val="00370CE7"/>
    <w:rsid w:val="0037148F"/>
    <w:rsid w:val="00371544"/>
    <w:rsid w:val="003715CD"/>
    <w:rsid w:val="00371FBF"/>
    <w:rsid w:val="003720D3"/>
    <w:rsid w:val="00372342"/>
    <w:rsid w:val="00372842"/>
    <w:rsid w:val="00372847"/>
    <w:rsid w:val="003728B6"/>
    <w:rsid w:val="0037295A"/>
    <w:rsid w:val="00372C42"/>
    <w:rsid w:val="00373281"/>
    <w:rsid w:val="00373392"/>
    <w:rsid w:val="003733EF"/>
    <w:rsid w:val="003736E8"/>
    <w:rsid w:val="0037405B"/>
    <w:rsid w:val="00374375"/>
    <w:rsid w:val="003743D3"/>
    <w:rsid w:val="00374508"/>
    <w:rsid w:val="00374636"/>
    <w:rsid w:val="00375069"/>
    <w:rsid w:val="00375126"/>
    <w:rsid w:val="003756AB"/>
    <w:rsid w:val="0037610F"/>
    <w:rsid w:val="00376DA7"/>
    <w:rsid w:val="00376DC4"/>
    <w:rsid w:val="00377E29"/>
    <w:rsid w:val="00377E56"/>
    <w:rsid w:val="003804FF"/>
    <w:rsid w:val="00380A4C"/>
    <w:rsid w:val="00381496"/>
    <w:rsid w:val="00381917"/>
    <w:rsid w:val="0038259C"/>
    <w:rsid w:val="00382969"/>
    <w:rsid w:val="00382C90"/>
    <w:rsid w:val="0038313F"/>
    <w:rsid w:val="0038366D"/>
    <w:rsid w:val="00383974"/>
    <w:rsid w:val="00383C3D"/>
    <w:rsid w:val="00384282"/>
    <w:rsid w:val="003846D9"/>
    <w:rsid w:val="00384BE0"/>
    <w:rsid w:val="00385335"/>
    <w:rsid w:val="00385B31"/>
    <w:rsid w:val="0038632B"/>
    <w:rsid w:val="00386470"/>
    <w:rsid w:val="003866B5"/>
    <w:rsid w:val="00386D1C"/>
    <w:rsid w:val="00386DB3"/>
    <w:rsid w:val="00386E55"/>
    <w:rsid w:val="0038742D"/>
    <w:rsid w:val="003879B9"/>
    <w:rsid w:val="00387B38"/>
    <w:rsid w:val="00387CB5"/>
    <w:rsid w:val="0039068C"/>
    <w:rsid w:val="00391807"/>
    <w:rsid w:val="00391E04"/>
    <w:rsid w:val="00392741"/>
    <w:rsid w:val="00392A0F"/>
    <w:rsid w:val="00392BF7"/>
    <w:rsid w:val="00393A60"/>
    <w:rsid w:val="0039442D"/>
    <w:rsid w:val="003946AF"/>
    <w:rsid w:val="003955DE"/>
    <w:rsid w:val="003959BF"/>
    <w:rsid w:val="00395EDE"/>
    <w:rsid w:val="00396138"/>
    <w:rsid w:val="003966FC"/>
    <w:rsid w:val="003968E0"/>
    <w:rsid w:val="00396E01"/>
    <w:rsid w:val="0039732D"/>
    <w:rsid w:val="003A04AA"/>
    <w:rsid w:val="003A050B"/>
    <w:rsid w:val="003A0DB6"/>
    <w:rsid w:val="003A0E30"/>
    <w:rsid w:val="003A135E"/>
    <w:rsid w:val="003A144F"/>
    <w:rsid w:val="003A1BA7"/>
    <w:rsid w:val="003A1C70"/>
    <w:rsid w:val="003A27D4"/>
    <w:rsid w:val="003A3D8B"/>
    <w:rsid w:val="003A472C"/>
    <w:rsid w:val="003A4DF6"/>
    <w:rsid w:val="003A50C9"/>
    <w:rsid w:val="003A519E"/>
    <w:rsid w:val="003A51AA"/>
    <w:rsid w:val="003A5897"/>
    <w:rsid w:val="003A5A1E"/>
    <w:rsid w:val="003A6299"/>
    <w:rsid w:val="003A6517"/>
    <w:rsid w:val="003A6683"/>
    <w:rsid w:val="003A67B4"/>
    <w:rsid w:val="003A6A34"/>
    <w:rsid w:val="003A7E80"/>
    <w:rsid w:val="003B00D7"/>
    <w:rsid w:val="003B0288"/>
    <w:rsid w:val="003B1A2A"/>
    <w:rsid w:val="003B2057"/>
    <w:rsid w:val="003B241A"/>
    <w:rsid w:val="003B25E1"/>
    <w:rsid w:val="003B2C1D"/>
    <w:rsid w:val="003B30EA"/>
    <w:rsid w:val="003B3681"/>
    <w:rsid w:val="003B3C04"/>
    <w:rsid w:val="003B4270"/>
    <w:rsid w:val="003B4317"/>
    <w:rsid w:val="003B54C4"/>
    <w:rsid w:val="003B5A78"/>
    <w:rsid w:val="003B5DC1"/>
    <w:rsid w:val="003B7225"/>
    <w:rsid w:val="003B76DB"/>
    <w:rsid w:val="003C08B8"/>
    <w:rsid w:val="003C0AD1"/>
    <w:rsid w:val="003C1154"/>
    <w:rsid w:val="003C185F"/>
    <w:rsid w:val="003C1E1E"/>
    <w:rsid w:val="003C28C2"/>
    <w:rsid w:val="003C2D02"/>
    <w:rsid w:val="003C2F98"/>
    <w:rsid w:val="003C303F"/>
    <w:rsid w:val="003C34C2"/>
    <w:rsid w:val="003C3F78"/>
    <w:rsid w:val="003C4479"/>
    <w:rsid w:val="003C4D9B"/>
    <w:rsid w:val="003C53AC"/>
    <w:rsid w:val="003C566F"/>
    <w:rsid w:val="003C5932"/>
    <w:rsid w:val="003C5ABB"/>
    <w:rsid w:val="003C5E75"/>
    <w:rsid w:val="003C6B7B"/>
    <w:rsid w:val="003C6BBA"/>
    <w:rsid w:val="003C6E50"/>
    <w:rsid w:val="003C7062"/>
    <w:rsid w:val="003C7619"/>
    <w:rsid w:val="003C76D5"/>
    <w:rsid w:val="003C7DE4"/>
    <w:rsid w:val="003C7FA8"/>
    <w:rsid w:val="003D0B7A"/>
    <w:rsid w:val="003D0C28"/>
    <w:rsid w:val="003D10BC"/>
    <w:rsid w:val="003D1F95"/>
    <w:rsid w:val="003D2258"/>
    <w:rsid w:val="003D240E"/>
    <w:rsid w:val="003D263E"/>
    <w:rsid w:val="003D26B2"/>
    <w:rsid w:val="003D27D3"/>
    <w:rsid w:val="003D3873"/>
    <w:rsid w:val="003D49A5"/>
    <w:rsid w:val="003D52D8"/>
    <w:rsid w:val="003D5485"/>
    <w:rsid w:val="003D60E3"/>
    <w:rsid w:val="003D617B"/>
    <w:rsid w:val="003D66D9"/>
    <w:rsid w:val="003D683B"/>
    <w:rsid w:val="003D6B8C"/>
    <w:rsid w:val="003D7245"/>
    <w:rsid w:val="003D7DE8"/>
    <w:rsid w:val="003E0152"/>
    <w:rsid w:val="003E025D"/>
    <w:rsid w:val="003E030A"/>
    <w:rsid w:val="003E05D7"/>
    <w:rsid w:val="003E0D65"/>
    <w:rsid w:val="003E12B0"/>
    <w:rsid w:val="003E1651"/>
    <w:rsid w:val="003E17A2"/>
    <w:rsid w:val="003E1C88"/>
    <w:rsid w:val="003E272D"/>
    <w:rsid w:val="003E293B"/>
    <w:rsid w:val="003E315E"/>
    <w:rsid w:val="003E3294"/>
    <w:rsid w:val="003E44F2"/>
    <w:rsid w:val="003E4AE3"/>
    <w:rsid w:val="003E4C21"/>
    <w:rsid w:val="003E513B"/>
    <w:rsid w:val="003E52FE"/>
    <w:rsid w:val="003E54A8"/>
    <w:rsid w:val="003E6113"/>
    <w:rsid w:val="003E61AE"/>
    <w:rsid w:val="003E6748"/>
    <w:rsid w:val="003E7000"/>
    <w:rsid w:val="003E7254"/>
    <w:rsid w:val="003E73D5"/>
    <w:rsid w:val="003E779A"/>
    <w:rsid w:val="003F0B42"/>
    <w:rsid w:val="003F0B98"/>
    <w:rsid w:val="003F0BA8"/>
    <w:rsid w:val="003F1DF3"/>
    <w:rsid w:val="003F1E94"/>
    <w:rsid w:val="003F208F"/>
    <w:rsid w:val="003F21BD"/>
    <w:rsid w:val="003F2818"/>
    <w:rsid w:val="003F31AC"/>
    <w:rsid w:val="003F34FB"/>
    <w:rsid w:val="003F371E"/>
    <w:rsid w:val="003F3D11"/>
    <w:rsid w:val="003F406A"/>
    <w:rsid w:val="003F433D"/>
    <w:rsid w:val="003F5071"/>
    <w:rsid w:val="003F59AB"/>
    <w:rsid w:val="003F59D9"/>
    <w:rsid w:val="003F5EBC"/>
    <w:rsid w:val="003F6695"/>
    <w:rsid w:val="003F66A0"/>
    <w:rsid w:val="00401C05"/>
    <w:rsid w:val="00401DC8"/>
    <w:rsid w:val="00403D1D"/>
    <w:rsid w:val="00403D45"/>
    <w:rsid w:val="00404143"/>
    <w:rsid w:val="004046CB"/>
    <w:rsid w:val="0040522F"/>
    <w:rsid w:val="004054C8"/>
    <w:rsid w:val="00405B68"/>
    <w:rsid w:val="00405DE0"/>
    <w:rsid w:val="00405FF1"/>
    <w:rsid w:val="00406428"/>
    <w:rsid w:val="00406850"/>
    <w:rsid w:val="00406B93"/>
    <w:rsid w:val="00406C67"/>
    <w:rsid w:val="00406DF2"/>
    <w:rsid w:val="00406F7F"/>
    <w:rsid w:val="004074FA"/>
    <w:rsid w:val="0040754E"/>
    <w:rsid w:val="0040770F"/>
    <w:rsid w:val="004117B6"/>
    <w:rsid w:val="0041186C"/>
    <w:rsid w:val="00411BF6"/>
    <w:rsid w:val="00412118"/>
    <w:rsid w:val="004122F0"/>
    <w:rsid w:val="00412F1E"/>
    <w:rsid w:val="0041321D"/>
    <w:rsid w:val="00413322"/>
    <w:rsid w:val="004144E6"/>
    <w:rsid w:val="00414A3B"/>
    <w:rsid w:val="00414AAF"/>
    <w:rsid w:val="00414EB0"/>
    <w:rsid w:val="00414F2E"/>
    <w:rsid w:val="00415524"/>
    <w:rsid w:val="004157D6"/>
    <w:rsid w:val="00415B36"/>
    <w:rsid w:val="0041687C"/>
    <w:rsid w:val="004169E7"/>
    <w:rsid w:val="00417006"/>
    <w:rsid w:val="004175CB"/>
    <w:rsid w:val="00420577"/>
    <w:rsid w:val="00420628"/>
    <w:rsid w:val="00420E12"/>
    <w:rsid w:val="00421586"/>
    <w:rsid w:val="0042252E"/>
    <w:rsid w:val="00422677"/>
    <w:rsid w:val="00422E5A"/>
    <w:rsid w:val="00422FB3"/>
    <w:rsid w:val="0042306E"/>
    <w:rsid w:val="004241CE"/>
    <w:rsid w:val="004250DC"/>
    <w:rsid w:val="00425156"/>
    <w:rsid w:val="004261A2"/>
    <w:rsid w:val="004264F7"/>
    <w:rsid w:val="00426688"/>
    <w:rsid w:val="004266DD"/>
    <w:rsid w:val="00426B21"/>
    <w:rsid w:val="00426BBF"/>
    <w:rsid w:val="00426F92"/>
    <w:rsid w:val="0042702F"/>
    <w:rsid w:val="00427A05"/>
    <w:rsid w:val="00427BFF"/>
    <w:rsid w:val="00427D16"/>
    <w:rsid w:val="00430282"/>
    <w:rsid w:val="00431013"/>
    <w:rsid w:val="0043186B"/>
    <w:rsid w:val="00431B09"/>
    <w:rsid w:val="00432853"/>
    <w:rsid w:val="00432951"/>
    <w:rsid w:val="004334B4"/>
    <w:rsid w:val="00434477"/>
    <w:rsid w:val="00434F48"/>
    <w:rsid w:val="004350EB"/>
    <w:rsid w:val="004362B0"/>
    <w:rsid w:val="004362F0"/>
    <w:rsid w:val="00437AD3"/>
    <w:rsid w:val="00437BDB"/>
    <w:rsid w:val="00437EDE"/>
    <w:rsid w:val="0044093D"/>
    <w:rsid w:val="00441522"/>
    <w:rsid w:val="00441720"/>
    <w:rsid w:val="004418FC"/>
    <w:rsid w:val="004429B1"/>
    <w:rsid w:val="00442A54"/>
    <w:rsid w:val="00442BC4"/>
    <w:rsid w:val="00442CBD"/>
    <w:rsid w:val="004446D7"/>
    <w:rsid w:val="00444720"/>
    <w:rsid w:val="00444DC0"/>
    <w:rsid w:val="004450ED"/>
    <w:rsid w:val="004452DD"/>
    <w:rsid w:val="00445309"/>
    <w:rsid w:val="00445435"/>
    <w:rsid w:val="004457E0"/>
    <w:rsid w:val="0044590A"/>
    <w:rsid w:val="00446794"/>
    <w:rsid w:val="00446E4D"/>
    <w:rsid w:val="00446E60"/>
    <w:rsid w:val="00447106"/>
    <w:rsid w:val="00447665"/>
    <w:rsid w:val="0045022C"/>
    <w:rsid w:val="00450502"/>
    <w:rsid w:val="004506C6"/>
    <w:rsid w:val="004514F7"/>
    <w:rsid w:val="00451801"/>
    <w:rsid w:val="0045211D"/>
    <w:rsid w:val="0045231E"/>
    <w:rsid w:val="004528A4"/>
    <w:rsid w:val="00452FE4"/>
    <w:rsid w:val="00453048"/>
    <w:rsid w:val="004533E7"/>
    <w:rsid w:val="00453EFC"/>
    <w:rsid w:val="0045427D"/>
    <w:rsid w:val="00454817"/>
    <w:rsid w:val="00454A0C"/>
    <w:rsid w:val="00454CFB"/>
    <w:rsid w:val="00455CB1"/>
    <w:rsid w:val="0045620D"/>
    <w:rsid w:val="0045668A"/>
    <w:rsid w:val="00456E8C"/>
    <w:rsid w:val="00460256"/>
    <w:rsid w:val="00460EF3"/>
    <w:rsid w:val="004621B9"/>
    <w:rsid w:val="00462854"/>
    <w:rsid w:val="004632A3"/>
    <w:rsid w:val="00463538"/>
    <w:rsid w:val="00463C4B"/>
    <w:rsid w:val="00463DCC"/>
    <w:rsid w:val="004644B4"/>
    <w:rsid w:val="004645AC"/>
    <w:rsid w:val="00464787"/>
    <w:rsid w:val="00464CAF"/>
    <w:rsid w:val="00465141"/>
    <w:rsid w:val="00466C5B"/>
    <w:rsid w:val="00466FC0"/>
    <w:rsid w:val="0046705D"/>
    <w:rsid w:val="00467BC8"/>
    <w:rsid w:val="00467CC3"/>
    <w:rsid w:val="0047058B"/>
    <w:rsid w:val="00470ADD"/>
    <w:rsid w:val="00470B56"/>
    <w:rsid w:val="0047156B"/>
    <w:rsid w:val="004721B7"/>
    <w:rsid w:val="004725A6"/>
    <w:rsid w:val="004730C9"/>
    <w:rsid w:val="0047321C"/>
    <w:rsid w:val="0047345C"/>
    <w:rsid w:val="00473DF7"/>
    <w:rsid w:val="00473E0B"/>
    <w:rsid w:val="0047458F"/>
    <w:rsid w:val="00474691"/>
    <w:rsid w:val="004747FF"/>
    <w:rsid w:val="00474C9F"/>
    <w:rsid w:val="00474D13"/>
    <w:rsid w:val="00474D1D"/>
    <w:rsid w:val="004750A4"/>
    <w:rsid w:val="004751DB"/>
    <w:rsid w:val="004760F9"/>
    <w:rsid w:val="00476426"/>
    <w:rsid w:val="004764F2"/>
    <w:rsid w:val="00476C8E"/>
    <w:rsid w:val="0047718C"/>
    <w:rsid w:val="00477586"/>
    <w:rsid w:val="00477C94"/>
    <w:rsid w:val="00480054"/>
    <w:rsid w:val="00480C8F"/>
    <w:rsid w:val="00481544"/>
    <w:rsid w:val="00482082"/>
    <w:rsid w:val="00482792"/>
    <w:rsid w:val="00482A88"/>
    <w:rsid w:val="00482C32"/>
    <w:rsid w:val="00482DAE"/>
    <w:rsid w:val="00483341"/>
    <w:rsid w:val="00484A88"/>
    <w:rsid w:val="00485572"/>
    <w:rsid w:val="00485970"/>
    <w:rsid w:val="00486236"/>
    <w:rsid w:val="00486357"/>
    <w:rsid w:val="004869A4"/>
    <w:rsid w:val="00487106"/>
    <w:rsid w:val="0049062A"/>
    <w:rsid w:val="00490677"/>
    <w:rsid w:val="00490CDF"/>
    <w:rsid w:val="00490DD5"/>
    <w:rsid w:val="00491E37"/>
    <w:rsid w:val="004920FD"/>
    <w:rsid w:val="0049287E"/>
    <w:rsid w:val="0049298E"/>
    <w:rsid w:val="00492CFE"/>
    <w:rsid w:val="00492E79"/>
    <w:rsid w:val="00493422"/>
    <w:rsid w:val="00493B3D"/>
    <w:rsid w:val="004944E1"/>
    <w:rsid w:val="00494A7F"/>
    <w:rsid w:val="004952DE"/>
    <w:rsid w:val="00495E96"/>
    <w:rsid w:val="00496637"/>
    <w:rsid w:val="00496653"/>
    <w:rsid w:val="0049678A"/>
    <w:rsid w:val="0049698F"/>
    <w:rsid w:val="004972A5"/>
    <w:rsid w:val="00497602"/>
    <w:rsid w:val="004A034B"/>
    <w:rsid w:val="004A05C1"/>
    <w:rsid w:val="004A0F89"/>
    <w:rsid w:val="004A133C"/>
    <w:rsid w:val="004A1E07"/>
    <w:rsid w:val="004A2301"/>
    <w:rsid w:val="004A26D9"/>
    <w:rsid w:val="004A2705"/>
    <w:rsid w:val="004A2916"/>
    <w:rsid w:val="004A2C7D"/>
    <w:rsid w:val="004A2CA4"/>
    <w:rsid w:val="004A34EE"/>
    <w:rsid w:val="004A4188"/>
    <w:rsid w:val="004A4AC3"/>
    <w:rsid w:val="004A5AF5"/>
    <w:rsid w:val="004A5DBC"/>
    <w:rsid w:val="004A67F5"/>
    <w:rsid w:val="004A6C0B"/>
    <w:rsid w:val="004A7B97"/>
    <w:rsid w:val="004A7BD0"/>
    <w:rsid w:val="004B0639"/>
    <w:rsid w:val="004B08AB"/>
    <w:rsid w:val="004B12BD"/>
    <w:rsid w:val="004B19B2"/>
    <w:rsid w:val="004B235A"/>
    <w:rsid w:val="004B2533"/>
    <w:rsid w:val="004B281D"/>
    <w:rsid w:val="004B2A0C"/>
    <w:rsid w:val="004B2E9B"/>
    <w:rsid w:val="004B3288"/>
    <w:rsid w:val="004B384E"/>
    <w:rsid w:val="004B399B"/>
    <w:rsid w:val="004B4185"/>
    <w:rsid w:val="004B4F41"/>
    <w:rsid w:val="004B5216"/>
    <w:rsid w:val="004B5F35"/>
    <w:rsid w:val="004B6E53"/>
    <w:rsid w:val="004B6EC5"/>
    <w:rsid w:val="004B70A6"/>
    <w:rsid w:val="004B75FC"/>
    <w:rsid w:val="004C098E"/>
    <w:rsid w:val="004C0CE3"/>
    <w:rsid w:val="004C12C4"/>
    <w:rsid w:val="004C1E13"/>
    <w:rsid w:val="004C1F4F"/>
    <w:rsid w:val="004C3035"/>
    <w:rsid w:val="004C40BC"/>
    <w:rsid w:val="004C423E"/>
    <w:rsid w:val="004C4F63"/>
    <w:rsid w:val="004C5C7B"/>
    <w:rsid w:val="004C64F2"/>
    <w:rsid w:val="004C656A"/>
    <w:rsid w:val="004C6732"/>
    <w:rsid w:val="004C6CDF"/>
    <w:rsid w:val="004C716E"/>
    <w:rsid w:val="004C740C"/>
    <w:rsid w:val="004D01F9"/>
    <w:rsid w:val="004D0207"/>
    <w:rsid w:val="004D05E8"/>
    <w:rsid w:val="004D091C"/>
    <w:rsid w:val="004D1096"/>
    <w:rsid w:val="004D176F"/>
    <w:rsid w:val="004D182C"/>
    <w:rsid w:val="004D1F92"/>
    <w:rsid w:val="004D218A"/>
    <w:rsid w:val="004D2822"/>
    <w:rsid w:val="004D28B0"/>
    <w:rsid w:val="004D2F87"/>
    <w:rsid w:val="004D3AC7"/>
    <w:rsid w:val="004D46FD"/>
    <w:rsid w:val="004D492E"/>
    <w:rsid w:val="004D5622"/>
    <w:rsid w:val="004D5F23"/>
    <w:rsid w:val="004D6070"/>
    <w:rsid w:val="004D61A3"/>
    <w:rsid w:val="004D63DB"/>
    <w:rsid w:val="004D69CC"/>
    <w:rsid w:val="004D6C98"/>
    <w:rsid w:val="004D776C"/>
    <w:rsid w:val="004D7AC6"/>
    <w:rsid w:val="004D7FEB"/>
    <w:rsid w:val="004E02E6"/>
    <w:rsid w:val="004E0546"/>
    <w:rsid w:val="004E1A81"/>
    <w:rsid w:val="004E214C"/>
    <w:rsid w:val="004E2188"/>
    <w:rsid w:val="004E3835"/>
    <w:rsid w:val="004E3915"/>
    <w:rsid w:val="004E41C9"/>
    <w:rsid w:val="004E420C"/>
    <w:rsid w:val="004E45A7"/>
    <w:rsid w:val="004E52C5"/>
    <w:rsid w:val="004E53E5"/>
    <w:rsid w:val="004E5AB4"/>
    <w:rsid w:val="004E5DD6"/>
    <w:rsid w:val="004E6965"/>
    <w:rsid w:val="004E75E9"/>
    <w:rsid w:val="004E7B3C"/>
    <w:rsid w:val="004E7CB0"/>
    <w:rsid w:val="004E7F23"/>
    <w:rsid w:val="004F02F5"/>
    <w:rsid w:val="004F0477"/>
    <w:rsid w:val="004F05DE"/>
    <w:rsid w:val="004F0956"/>
    <w:rsid w:val="004F0C01"/>
    <w:rsid w:val="004F0CE7"/>
    <w:rsid w:val="004F1504"/>
    <w:rsid w:val="004F1AC1"/>
    <w:rsid w:val="004F1E4F"/>
    <w:rsid w:val="004F2873"/>
    <w:rsid w:val="004F3D5A"/>
    <w:rsid w:val="004F5312"/>
    <w:rsid w:val="004F55C2"/>
    <w:rsid w:val="004F5670"/>
    <w:rsid w:val="004F567C"/>
    <w:rsid w:val="004F57CE"/>
    <w:rsid w:val="004F5D49"/>
    <w:rsid w:val="004F5F65"/>
    <w:rsid w:val="004F5F9A"/>
    <w:rsid w:val="004F5F9F"/>
    <w:rsid w:val="004F5FD8"/>
    <w:rsid w:val="004F6A79"/>
    <w:rsid w:val="004F711A"/>
    <w:rsid w:val="004F73CA"/>
    <w:rsid w:val="004F78F6"/>
    <w:rsid w:val="005002F3"/>
    <w:rsid w:val="00500332"/>
    <w:rsid w:val="00500709"/>
    <w:rsid w:val="00500D15"/>
    <w:rsid w:val="00501731"/>
    <w:rsid w:val="0050196B"/>
    <w:rsid w:val="0050199A"/>
    <w:rsid w:val="005024EA"/>
    <w:rsid w:val="00502C8C"/>
    <w:rsid w:val="00502D47"/>
    <w:rsid w:val="0050346E"/>
    <w:rsid w:val="00503A14"/>
    <w:rsid w:val="00503F97"/>
    <w:rsid w:val="0050420D"/>
    <w:rsid w:val="005042A6"/>
    <w:rsid w:val="00504565"/>
    <w:rsid w:val="00504AB9"/>
    <w:rsid w:val="00504B13"/>
    <w:rsid w:val="00504C9F"/>
    <w:rsid w:val="00504FD5"/>
    <w:rsid w:val="00505D75"/>
    <w:rsid w:val="00506F39"/>
    <w:rsid w:val="00507033"/>
    <w:rsid w:val="00507161"/>
    <w:rsid w:val="00507BFF"/>
    <w:rsid w:val="00507E92"/>
    <w:rsid w:val="00510336"/>
    <w:rsid w:val="005103CF"/>
    <w:rsid w:val="005103E6"/>
    <w:rsid w:val="00510665"/>
    <w:rsid w:val="0051075E"/>
    <w:rsid w:val="00510BB0"/>
    <w:rsid w:val="00511093"/>
    <w:rsid w:val="005112A4"/>
    <w:rsid w:val="00511565"/>
    <w:rsid w:val="00511694"/>
    <w:rsid w:val="0051197F"/>
    <w:rsid w:val="00511AB5"/>
    <w:rsid w:val="00511C20"/>
    <w:rsid w:val="0051272F"/>
    <w:rsid w:val="00512E46"/>
    <w:rsid w:val="00513228"/>
    <w:rsid w:val="005134A7"/>
    <w:rsid w:val="00513603"/>
    <w:rsid w:val="00514770"/>
    <w:rsid w:val="00514788"/>
    <w:rsid w:val="00514804"/>
    <w:rsid w:val="0051572E"/>
    <w:rsid w:val="005157E2"/>
    <w:rsid w:val="00515BF7"/>
    <w:rsid w:val="00515F90"/>
    <w:rsid w:val="00515FF9"/>
    <w:rsid w:val="005164EC"/>
    <w:rsid w:val="00516DEB"/>
    <w:rsid w:val="00516F41"/>
    <w:rsid w:val="00517357"/>
    <w:rsid w:val="005177E2"/>
    <w:rsid w:val="00517BEC"/>
    <w:rsid w:val="00520071"/>
    <w:rsid w:val="00520927"/>
    <w:rsid w:val="00520D6E"/>
    <w:rsid w:val="005211E7"/>
    <w:rsid w:val="0052159A"/>
    <w:rsid w:val="0052161C"/>
    <w:rsid w:val="005216F6"/>
    <w:rsid w:val="00522261"/>
    <w:rsid w:val="00522F40"/>
    <w:rsid w:val="005232FF"/>
    <w:rsid w:val="00523C34"/>
    <w:rsid w:val="0052419A"/>
    <w:rsid w:val="00524A17"/>
    <w:rsid w:val="00524B13"/>
    <w:rsid w:val="005253AA"/>
    <w:rsid w:val="005254A5"/>
    <w:rsid w:val="005261ED"/>
    <w:rsid w:val="0052666A"/>
    <w:rsid w:val="00526E25"/>
    <w:rsid w:val="0052785B"/>
    <w:rsid w:val="00527BB6"/>
    <w:rsid w:val="005311D0"/>
    <w:rsid w:val="0053120F"/>
    <w:rsid w:val="00531369"/>
    <w:rsid w:val="00531871"/>
    <w:rsid w:val="00531D6B"/>
    <w:rsid w:val="005320D7"/>
    <w:rsid w:val="0053266E"/>
    <w:rsid w:val="00532B83"/>
    <w:rsid w:val="0053308E"/>
    <w:rsid w:val="0053369C"/>
    <w:rsid w:val="00533B92"/>
    <w:rsid w:val="00533F5D"/>
    <w:rsid w:val="00534162"/>
    <w:rsid w:val="005349DE"/>
    <w:rsid w:val="00535376"/>
    <w:rsid w:val="00535649"/>
    <w:rsid w:val="0053568C"/>
    <w:rsid w:val="00536052"/>
    <w:rsid w:val="005361CD"/>
    <w:rsid w:val="00536838"/>
    <w:rsid w:val="00536A13"/>
    <w:rsid w:val="00536B18"/>
    <w:rsid w:val="00537C19"/>
    <w:rsid w:val="00540091"/>
    <w:rsid w:val="005411BA"/>
    <w:rsid w:val="005411E4"/>
    <w:rsid w:val="005414AC"/>
    <w:rsid w:val="0054171F"/>
    <w:rsid w:val="00541D3C"/>
    <w:rsid w:val="00542478"/>
    <w:rsid w:val="00542541"/>
    <w:rsid w:val="005425D7"/>
    <w:rsid w:val="005427C0"/>
    <w:rsid w:val="00542D5E"/>
    <w:rsid w:val="00542E53"/>
    <w:rsid w:val="00543989"/>
    <w:rsid w:val="00543B22"/>
    <w:rsid w:val="00543E36"/>
    <w:rsid w:val="00543EA0"/>
    <w:rsid w:val="00544126"/>
    <w:rsid w:val="00544415"/>
    <w:rsid w:val="005446D9"/>
    <w:rsid w:val="00544AE7"/>
    <w:rsid w:val="00545BB5"/>
    <w:rsid w:val="005467C9"/>
    <w:rsid w:val="00546A92"/>
    <w:rsid w:val="00546CD6"/>
    <w:rsid w:val="0054717A"/>
    <w:rsid w:val="005477F1"/>
    <w:rsid w:val="0054797E"/>
    <w:rsid w:val="00550179"/>
    <w:rsid w:val="00550547"/>
    <w:rsid w:val="0055102A"/>
    <w:rsid w:val="0055125F"/>
    <w:rsid w:val="005514DC"/>
    <w:rsid w:val="005516A3"/>
    <w:rsid w:val="0055217E"/>
    <w:rsid w:val="005526CB"/>
    <w:rsid w:val="00552D16"/>
    <w:rsid w:val="0055353B"/>
    <w:rsid w:val="00553AFD"/>
    <w:rsid w:val="00553DD8"/>
    <w:rsid w:val="005540F1"/>
    <w:rsid w:val="0055443B"/>
    <w:rsid w:val="00554888"/>
    <w:rsid w:val="00554B86"/>
    <w:rsid w:val="00554F5B"/>
    <w:rsid w:val="00555523"/>
    <w:rsid w:val="00555F0F"/>
    <w:rsid w:val="005560A4"/>
    <w:rsid w:val="005561B7"/>
    <w:rsid w:val="005563D0"/>
    <w:rsid w:val="005568FD"/>
    <w:rsid w:val="00556CB8"/>
    <w:rsid w:val="00556F7A"/>
    <w:rsid w:val="005571F1"/>
    <w:rsid w:val="00557D7B"/>
    <w:rsid w:val="005602E3"/>
    <w:rsid w:val="0056093A"/>
    <w:rsid w:val="00560A5E"/>
    <w:rsid w:val="00560D0E"/>
    <w:rsid w:val="00560D29"/>
    <w:rsid w:val="00564DD5"/>
    <w:rsid w:val="00565DC9"/>
    <w:rsid w:val="005662EA"/>
    <w:rsid w:val="005669B1"/>
    <w:rsid w:val="00567085"/>
    <w:rsid w:val="0056736C"/>
    <w:rsid w:val="0056758F"/>
    <w:rsid w:val="005675C1"/>
    <w:rsid w:val="0056790F"/>
    <w:rsid w:val="005679E7"/>
    <w:rsid w:val="00567B7F"/>
    <w:rsid w:val="00570DD4"/>
    <w:rsid w:val="005711BF"/>
    <w:rsid w:val="0057166C"/>
    <w:rsid w:val="00571B88"/>
    <w:rsid w:val="00572881"/>
    <w:rsid w:val="00572A27"/>
    <w:rsid w:val="00572A85"/>
    <w:rsid w:val="00572F17"/>
    <w:rsid w:val="00573C02"/>
    <w:rsid w:val="00573DC1"/>
    <w:rsid w:val="005743A0"/>
    <w:rsid w:val="0057461A"/>
    <w:rsid w:val="005749D0"/>
    <w:rsid w:val="00574EA7"/>
    <w:rsid w:val="00575136"/>
    <w:rsid w:val="00575766"/>
    <w:rsid w:val="005759C0"/>
    <w:rsid w:val="00575AD8"/>
    <w:rsid w:val="00575FDC"/>
    <w:rsid w:val="00576038"/>
    <w:rsid w:val="005761AA"/>
    <w:rsid w:val="005766B1"/>
    <w:rsid w:val="00577204"/>
    <w:rsid w:val="0057748C"/>
    <w:rsid w:val="005777A7"/>
    <w:rsid w:val="005777E2"/>
    <w:rsid w:val="00577925"/>
    <w:rsid w:val="00580204"/>
    <w:rsid w:val="005818D3"/>
    <w:rsid w:val="0058204C"/>
    <w:rsid w:val="00582369"/>
    <w:rsid w:val="00583681"/>
    <w:rsid w:val="00583EFB"/>
    <w:rsid w:val="00584AA7"/>
    <w:rsid w:val="00586AC8"/>
    <w:rsid w:val="00586B9B"/>
    <w:rsid w:val="005872E5"/>
    <w:rsid w:val="00587FDB"/>
    <w:rsid w:val="005916E4"/>
    <w:rsid w:val="005919B9"/>
    <w:rsid w:val="00591C0B"/>
    <w:rsid w:val="00591E0E"/>
    <w:rsid w:val="00591E27"/>
    <w:rsid w:val="0059250D"/>
    <w:rsid w:val="00592FAD"/>
    <w:rsid w:val="00593E48"/>
    <w:rsid w:val="0059415C"/>
    <w:rsid w:val="00594632"/>
    <w:rsid w:val="005948DE"/>
    <w:rsid w:val="0059502A"/>
    <w:rsid w:val="0059507E"/>
    <w:rsid w:val="005951D1"/>
    <w:rsid w:val="00595278"/>
    <w:rsid w:val="00595DEC"/>
    <w:rsid w:val="005967D4"/>
    <w:rsid w:val="00596EF0"/>
    <w:rsid w:val="0059754E"/>
    <w:rsid w:val="005979C3"/>
    <w:rsid w:val="005A0007"/>
    <w:rsid w:val="005A01C6"/>
    <w:rsid w:val="005A0252"/>
    <w:rsid w:val="005A079A"/>
    <w:rsid w:val="005A0888"/>
    <w:rsid w:val="005A097C"/>
    <w:rsid w:val="005A0C7E"/>
    <w:rsid w:val="005A1067"/>
    <w:rsid w:val="005A1290"/>
    <w:rsid w:val="005A12EE"/>
    <w:rsid w:val="005A18F0"/>
    <w:rsid w:val="005A1A02"/>
    <w:rsid w:val="005A1D96"/>
    <w:rsid w:val="005A1DA2"/>
    <w:rsid w:val="005A2206"/>
    <w:rsid w:val="005A236E"/>
    <w:rsid w:val="005A2500"/>
    <w:rsid w:val="005A26CD"/>
    <w:rsid w:val="005A28D4"/>
    <w:rsid w:val="005A2E6E"/>
    <w:rsid w:val="005A3528"/>
    <w:rsid w:val="005A39F7"/>
    <w:rsid w:val="005A3EF7"/>
    <w:rsid w:val="005A3FA5"/>
    <w:rsid w:val="005A48BD"/>
    <w:rsid w:val="005A4D04"/>
    <w:rsid w:val="005A5303"/>
    <w:rsid w:val="005A53C6"/>
    <w:rsid w:val="005A5BD1"/>
    <w:rsid w:val="005A6A6F"/>
    <w:rsid w:val="005A6C02"/>
    <w:rsid w:val="005A6C27"/>
    <w:rsid w:val="005A7D68"/>
    <w:rsid w:val="005B058B"/>
    <w:rsid w:val="005B0A08"/>
    <w:rsid w:val="005B10C1"/>
    <w:rsid w:val="005B14B5"/>
    <w:rsid w:val="005B162C"/>
    <w:rsid w:val="005B184D"/>
    <w:rsid w:val="005B187C"/>
    <w:rsid w:val="005B21CD"/>
    <w:rsid w:val="005B3075"/>
    <w:rsid w:val="005B315B"/>
    <w:rsid w:val="005B3525"/>
    <w:rsid w:val="005B3EAA"/>
    <w:rsid w:val="005B4BBA"/>
    <w:rsid w:val="005B5346"/>
    <w:rsid w:val="005B5447"/>
    <w:rsid w:val="005B55D9"/>
    <w:rsid w:val="005B57D6"/>
    <w:rsid w:val="005B584B"/>
    <w:rsid w:val="005B5CDB"/>
    <w:rsid w:val="005B5FEA"/>
    <w:rsid w:val="005B61EE"/>
    <w:rsid w:val="005B622F"/>
    <w:rsid w:val="005B6897"/>
    <w:rsid w:val="005B69A9"/>
    <w:rsid w:val="005B717C"/>
    <w:rsid w:val="005B779E"/>
    <w:rsid w:val="005C00FE"/>
    <w:rsid w:val="005C05E1"/>
    <w:rsid w:val="005C0861"/>
    <w:rsid w:val="005C0C96"/>
    <w:rsid w:val="005C1768"/>
    <w:rsid w:val="005C1B64"/>
    <w:rsid w:val="005C2D3E"/>
    <w:rsid w:val="005C3491"/>
    <w:rsid w:val="005C381F"/>
    <w:rsid w:val="005C3C68"/>
    <w:rsid w:val="005C3E46"/>
    <w:rsid w:val="005C4055"/>
    <w:rsid w:val="005C4E98"/>
    <w:rsid w:val="005C5B13"/>
    <w:rsid w:val="005C5D31"/>
    <w:rsid w:val="005C633E"/>
    <w:rsid w:val="005C652A"/>
    <w:rsid w:val="005C7674"/>
    <w:rsid w:val="005C773C"/>
    <w:rsid w:val="005C7DA2"/>
    <w:rsid w:val="005D0BE3"/>
    <w:rsid w:val="005D1228"/>
    <w:rsid w:val="005D16B4"/>
    <w:rsid w:val="005D170E"/>
    <w:rsid w:val="005D17A5"/>
    <w:rsid w:val="005D222C"/>
    <w:rsid w:val="005D26D7"/>
    <w:rsid w:val="005D2809"/>
    <w:rsid w:val="005D3644"/>
    <w:rsid w:val="005D4015"/>
    <w:rsid w:val="005D41E5"/>
    <w:rsid w:val="005D4CE3"/>
    <w:rsid w:val="005D6049"/>
    <w:rsid w:val="005D625F"/>
    <w:rsid w:val="005D6629"/>
    <w:rsid w:val="005D6832"/>
    <w:rsid w:val="005D7E75"/>
    <w:rsid w:val="005D7E90"/>
    <w:rsid w:val="005E0114"/>
    <w:rsid w:val="005E032B"/>
    <w:rsid w:val="005E0FBA"/>
    <w:rsid w:val="005E13C7"/>
    <w:rsid w:val="005E2427"/>
    <w:rsid w:val="005E276D"/>
    <w:rsid w:val="005E348F"/>
    <w:rsid w:val="005E3847"/>
    <w:rsid w:val="005E393C"/>
    <w:rsid w:val="005E3DDB"/>
    <w:rsid w:val="005E4E99"/>
    <w:rsid w:val="005E5058"/>
    <w:rsid w:val="005E5302"/>
    <w:rsid w:val="005E64B9"/>
    <w:rsid w:val="005E70C9"/>
    <w:rsid w:val="005E7208"/>
    <w:rsid w:val="005E768B"/>
    <w:rsid w:val="005E7B45"/>
    <w:rsid w:val="005F02BC"/>
    <w:rsid w:val="005F0A3C"/>
    <w:rsid w:val="005F1809"/>
    <w:rsid w:val="005F1AB4"/>
    <w:rsid w:val="005F1FFC"/>
    <w:rsid w:val="005F293B"/>
    <w:rsid w:val="005F2F0F"/>
    <w:rsid w:val="005F2F19"/>
    <w:rsid w:val="005F412F"/>
    <w:rsid w:val="005F4C61"/>
    <w:rsid w:val="005F4E9D"/>
    <w:rsid w:val="005F4F62"/>
    <w:rsid w:val="005F593C"/>
    <w:rsid w:val="005F6801"/>
    <w:rsid w:val="005F6996"/>
    <w:rsid w:val="005F7693"/>
    <w:rsid w:val="005F7721"/>
    <w:rsid w:val="006002C0"/>
    <w:rsid w:val="006002DB"/>
    <w:rsid w:val="00600B14"/>
    <w:rsid w:val="006017B9"/>
    <w:rsid w:val="00601AE1"/>
    <w:rsid w:val="00601DB0"/>
    <w:rsid w:val="00601F86"/>
    <w:rsid w:val="0060203D"/>
    <w:rsid w:val="0060236E"/>
    <w:rsid w:val="00602D0D"/>
    <w:rsid w:val="00602E04"/>
    <w:rsid w:val="00603691"/>
    <w:rsid w:val="0060497E"/>
    <w:rsid w:val="00604A94"/>
    <w:rsid w:val="00604B11"/>
    <w:rsid w:val="00604B33"/>
    <w:rsid w:val="00604C14"/>
    <w:rsid w:val="00604D80"/>
    <w:rsid w:val="0060505D"/>
    <w:rsid w:val="006059B4"/>
    <w:rsid w:val="00605AAE"/>
    <w:rsid w:val="00605B66"/>
    <w:rsid w:val="006060FD"/>
    <w:rsid w:val="006069CA"/>
    <w:rsid w:val="00606CB6"/>
    <w:rsid w:val="00606D1F"/>
    <w:rsid w:val="00606EC1"/>
    <w:rsid w:val="006103ED"/>
    <w:rsid w:val="00610998"/>
    <w:rsid w:val="00611965"/>
    <w:rsid w:val="00611C05"/>
    <w:rsid w:val="00611D26"/>
    <w:rsid w:val="0061211E"/>
    <w:rsid w:val="006121AA"/>
    <w:rsid w:val="0061288C"/>
    <w:rsid w:val="00612F5E"/>
    <w:rsid w:val="006131DD"/>
    <w:rsid w:val="006148F5"/>
    <w:rsid w:val="00615046"/>
    <w:rsid w:val="00615159"/>
    <w:rsid w:val="0061599F"/>
    <w:rsid w:val="00615ACE"/>
    <w:rsid w:val="00615D79"/>
    <w:rsid w:val="006163EC"/>
    <w:rsid w:val="0061657B"/>
    <w:rsid w:val="006174E9"/>
    <w:rsid w:val="0062097F"/>
    <w:rsid w:val="00620B97"/>
    <w:rsid w:val="00620CC4"/>
    <w:rsid w:val="00620E25"/>
    <w:rsid w:val="006211E1"/>
    <w:rsid w:val="0062137B"/>
    <w:rsid w:val="00621440"/>
    <w:rsid w:val="0062305B"/>
    <w:rsid w:val="006238A9"/>
    <w:rsid w:val="006238B8"/>
    <w:rsid w:val="00623EEC"/>
    <w:rsid w:val="00624D30"/>
    <w:rsid w:val="00624F42"/>
    <w:rsid w:val="0062501A"/>
    <w:rsid w:val="0062535B"/>
    <w:rsid w:val="00625360"/>
    <w:rsid w:val="006258C4"/>
    <w:rsid w:val="00625B40"/>
    <w:rsid w:val="006260D9"/>
    <w:rsid w:val="0062623D"/>
    <w:rsid w:val="006267C3"/>
    <w:rsid w:val="00626934"/>
    <w:rsid w:val="00626D91"/>
    <w:rsid w:val="0062729C"/>
    <w:rsid w:val="00627E8C"/>
    <w:rsid w:val="00630B48"/>
    <w:rsid w:val="00631114"/>
    <w:rsid w:val="00631153"/>
    <w:rsid w:val="00631FB1"/>
    <w:rsid w:val="006325DE"/>
    <w:rsid w:val="006327E2"/>
    <w:rsid w:val="00632BFC"/>
    <w:rsid w:val="00632F6C"/>
    <w:rsid w:val="00632FA3"/>
    <w:rsid w:val="006347D0"/>
    <w:rsid w:val="00634D1B"/>
    <w:rsid w:val="0063535C"/>
    <w:rsid w:val="006356B1"/>
    <w:rsid w:val="00635968"/>
    <w:rsid w:val="00636AD5"/>
    <w:rsid w:val="00637054"/>
    <w:rsid w:val="00637995"/>
    <w:rsid w:val="00637D6B"/>
    <w:rsid w:val="00640312"/>
    <w:rsid w:val="0064051B"/>
    <w:rsid w:val="00640939"/>
    <w:rsid w:val="00640ADA"/>
    <w:rsid w:val="00640D7E"/>
    <w:rsid w:val="00641372"/>
    <w:rsid w:val="0064146B"/>
    <w:rsid w:val="00641906"/>
    <w:rsid w:val="00641D1D"/>
    <w:rsid w:val="00642AA6"/>
    <w:rsid w:val="00642B10"/>
    <w:rsid w:val="006433FB"/>
    <w:rsid w:val="00643438"/>
    <w:rsid w:val="00644201"/>
    <w:rsid w:val="00645172"/>
    <w:rsid w:val="0064657C"/>
    <w:rsid w:val="0064686F"/>
    <w:rsid w:val="00647B33"/>
    <w:rsid w:val="00647E42"/>
    <w:rsid w:val="006502F6"/>
    <w:rsid w:val="00650512"/>
    <w:rsid w:val="0065071A"/>
    <w:rsid w:val="0065081B"/>
    <w:rsid w:val="00650912"/>
    <w:rsid w:val="00650C47"/>
    <w:rsid w:val="00651A07"/>
    <w:rsid w:val="006520C8"/>
    <w:rsid w:val="006526D3"/>
    <w:rsid w:val="006529C3"/>
    <w:rsid w:val="00653310"/>
    <w:rsid w:val="0065334D"/>
    <w:rsid w:val="00653BA6"/>
    <w:rsid w:val="00653FC6"/>
    <w:rsid w:val="006545D4"/>
    <w:rsid w:val="0065543E"/>
    <w:rsid w:val="00655A52"/>
    <w:rsid w:val="00655ED6"/>
    <w:rsid w:val="0065713F"/>
    <w:rsid w:val="00657CC1"/>
    <w:rsid w:val="006610BF"/>
    <w:rsid w:val="006611C7"/>
    <w:rsid w:val="0066273E"/>
    <w:rsid w:val="006630EF"/>
    <w:rsid w:val="006633F5"/>
    <w:rsid w:val="0066377D"/>
    <w:rsid w:val="006656C1"/>
    <w:rsid w:val="00665B6F"/>
    <w:rsid w:val="006665A6"/>
    <w:rsid w:val="00667058"/>
    <w:rsid w:val="006670F9"/>
    <w:rsid w:val="00667175"/>
    <w:rsid w:val="00667C61"/>
    <w:rsid w:val="00667DB3"/>
    <w:rsid w:val="0067013A"/>
    <w:rsid w:val="006701C2"/>
    <w:rsid w:val="0067099B"/>
    <w:rsid w:val="00671CC6"/>
    <w:rsid w:val="0067217D"/>
    <w:rsid w:val="00672B34"/>
    <w:rsid w:val="00672C28"/>
    <w:rsid w:val="00672D51"/>
    <w:rsid w:val="00672F5A"/>
    <w:rsid w:val="00673010"/>
    <w:rsid w:val="006738C4"/>
    <w:rsid w:val="00673A9C"/>
    <w:rsid w:val="00673C9B"/>
    <w:rsid w:val="00673DF3"/>
    <w:rsid w:val="00675702"/>
    <w:rsid w:val="00675F64"/>
    <w:rsid w:val="00676797"/>
    <w:rsid w:val="006768D5"/>
    <w:rsid w:val="00677287"/>
    <w:rsid w:val="0067767B"/>
    <w:rsid w:val="00677C0A"/>
    <w:rsid w:val="00680764"/>
    <w:rsid w:val="00680822"/>
    <w:rsid w:val="00680B8E"/>
    <w:rsid w:val="00680DFD"/>
    <w:rsid w:val="0068167E"/>
    <w:rsid w:val="00681747"/>
    <w:rsid w:val="00681CEB"/>
    <w:rsid w:val="00681CF2"/>
    <w:rsid w:val="006822FE"/>
    <w:rsid w:val="0068249C"/>
    <w:rsid w:val="00682666"/>
    <w:rsid w:val="00683C1A"/>
    <w:rsid w:val="00683F7B"/>
    <w:rsid w:val="00684248"/>
    <w:rsid w:val="006844BD"/>
    <w:rsid w:val="00684AD1"/>
    <w:rsid w:val="0068595D"/>
    <w:rsid w:val="00686243"/>
    <w:rsid w:val="006868FB"/>
    <w:rsid w:val="00686AA7"/>
    <w:rsid w:val="00686E7E"/>
    <w:rsid w:val="0068725E"/>
    <w:rsid w:val="006900F7"/>
    <w:rsid w:val="0069020E"/>
    <w:rsid w:val="0069079C"/>
    <w:rsid w:val="006909DC"/>
    <w:rsid w:val="00690C73"/>
    <w:rsid w:val="00690CAE"/>
    <w:rsid w:val="0069151E"/>
    <w:rsid w:val="006918F7"/>
    <w:rsid w:val="00691B69"/>
    <w:rsid w:val="00692020"/>
    <w:rsid w:val="00693928"/>
    <w:rsid w:val="00693B0C"/>
    <w:rsid w:val="00693D61"/>
    <w:rsid w:val="00694453"/>
    <w:rsid w:val="006945C3"/>
    <w:rsid w:val="00694615"/>
    <w:rsid w:val="006948D9"/>
    <w:rsid w:val="00694B66"/>
    <w:rsid w:val="00694E78"/>
    <w:rsid w:val="0069538C"/>
    <w:rsid w:val="006955F4"/>
    <w:rsid w:val="0069560A"/>
    <w:rsid w:val="00695633"/>
    <w:rsid w:val="00695682"/>
    <w:rsid w:val="00695B2E"/>
    <w:rsid w:val="00695BA7"/>
    <w:rsid w:val="0069605B"/>
    <w:rsid w:val="00696206"/>
    <w:rsid w:val="00696454"/>
    <w:rsid w:val="0069675D"/>
    <w:rsid w:val="00697290"/>
    <w:rsid w:val="00697741"/>
    <w:rsid w:val="00697A91"/>
    <w:rsid w:val="00697C75"/>
    <w:rsid w:val="00697C95"/>
    <w:rsid w:val="006A0D8D"/>
    <w:rsid w:val="006A125B"/>
    <w:rsid w:val="006A1359"/>
    <w:rsid w:val="006A182C"/>
    <w:rsid w:val="006A1CA6"/>
    <w:rsid w:val="006A1CB8"/>
    <w:rsid w:val="006A218F"/>
    <w:rsid w:val="006A26F1"/>
    <w:rsid w:val="006A288D"/>
    <w:rsid w:val="006A2EC9"/>
    <w:rsid w:val="006A31B4"/>
    <w:rsid w:val="006A39F1"/>
    <w:rsid w:val="006A3E64"/>
    <w:rsid w:val="006A509F"/>
    <w:rsid w:val="006A622F"/>
    <w:rsid w:val="006A62CF"/>
    <w:rsid w:val="006A6D28"/>
    <w:rsid w:val="006A6E36"/>
    <w:rsid w:val="006A7AF5"/>
    <w:rsid w:val="006A7BBA"/>
    <w:rsid w:val="006B01C7"/>
    <w:rsid w:val="006B057E"/>
    <w:rsid w:val="006B07C8"/>
    <w:rsid w:val="006B107A"/>
    <w:rsid w:val="006B139F"/>
    <w:rsid w:val="006B1D05"/>
    <w:rsid w:val="006B2167"/>
    <w:rsid w:val="006B27E0"/>
    <w:rsid w:val="006B29F7"/>
    <w:rsid w:val="006B412F"/>
    <w:rsid w:val="006B43AC"/>
    <w:rsid w:val="006B44D7"/>
    <w:rsid w:val="006B45C7"/>
    <w:rsid w:val="006B45DE"/>
    <w:rsid w:val="006B4C82"/>
    <w:rsid w:val="006B6435"/>
    <w:rsid w:val="006B646E"/>
    <w:rsid w:val="006B717C"/>
    <w:rsid w:val="006B7CF3"/>
    <w:rsid w:val="006B7E5F"/>
    <w:rsid w:val="006C006B"/>
    <w:rsid w:val="006C0095"/>
    <w:rsid w:val="006C116E"/>
    <w:rsid w:val="006C120B"/>
    <w:rsid w:val="006C1BD3"/>
    <w:rsid w:val="006C1D47"/>
    <w:rsid w:val="006C2436"/>
    <w:rsid w:val="006C265C"/>
    <w:rsid w:val="006C3120"/>
    <w:rsid w:val="006C3232"/>
    <w:rsid w:val="006C3CB7"/>
    <w:rsid w:val="006C473B"/>
    <w:rsid w:val="006C49AE"/>
    <w:rsid w:val="006C4DBB"/>
    <w:rsid w:val="006C4F00"/>
    <w:rsid w:val="006C501F"/>
    <w:rsid w:val="006C56D5"/>
    <w:rsid w:val="006C5D4E"/>
    <w:rsid w:val="006C5E2B"/>
    <w:rsid w:val="006C6124"/>
    <w:rsid w:val="006C7230"/>
    <w:rsid w:val="006C7342"/>
    <w:rsid w:val="006C7614"/>
    <w:rsid w:val="006C7617"/>
    <w:rsid w:val="006C784F"/>
    <w:rsid w:val="006C78AC"/>
    <w:rsid w:val="006C7C77"/>
    <w:rsid w:val="006C7F68"/>
    <w:rsid w:val="006D034B"/>
    <w:rsid w:val="006D03D1"/>
    <w:rsid w:val="006D0F95"/>
    <w:rsid w:val="006D1791"/>
    <w:rsid w:val="006D17D7"/>
    <w:rsid w:val="006D1816"/>
    <w:rsid w:val="006D1C06"/>
    <w:rsid w:val="006D230D"/>
    <w:rsid w:val="006D2756"/>
    <w:rsid w:val="006D2C34"/>
    <w:rsid w:val="006D2E3B"/>
    <w:rsid w:val="006D2F30"/>
    <w:rsid w:val="006D300A"/>
    <w:rsid w:val="006D30A3"/>
    <w:rsid w:val="006D3641"/>
    <w:rsid w:val="006D36B4"/>
    <w:rsid w:val="006D3B8F"/>
    <w:rsid w:val="006D3CAA"/>
    <w:rsid w:val="006D45A2"/>
    <w:rsid w:val="006D5BF9"/>
    <w:rsid w:val="006D5E21"/>
    <w:rsid w:val="006D6091"/>
    <w:rsid w:val="006D628B"/>
    <w:rsid w:val="006D686E"/>
    <w:rsid w:val="006D70D6"/>
    <w:rsid w:val="006D7424"/>
    <w:rsid w:val="006D7D79"/>
    <w:rsid w:val="006D7F10"/>
    <w:rsid w:val="006E0078"/>
    <w:rsid w:val="006E0785"/>
    <w:rsid w:val="006E07AB"/>
    <w:rsid w:val="006E0BA5"/>
    <w:rsid w:val="006E0F0D"/>
    <w:rsid w:val="006E2715"/>
    <w:rsid w:val="006E280A"/>
    <w:rsid w:val="006E466D"/>
    <w:rsid w:val="006E49ED"/>
    <w:rsid w:val="006E5A8B"/>
    <w:rsid w:val="006E5D18"/>
    <w:rsid w:val="006E5FB9"/>
    <w:rsid w:val="006E6797"/>
    <w:rsid w:val="006E7BEE"/>
    <w:rsid w:val="006E7C9D"/>
    <w:rsid w:val="006F04A3"/>
    <w:rsid w:val="006F04EB"/>
    <w:rsid w:val="006F138F"/>
    <w:rsid w:val="006F157E"/>
    <w:rsid w:val="006F1596"/>
    <w:rsid w:val="006F1613"/>
    <w:rsid w:val="006F1B22"/>
    <w:rsid w:val="006F1FC8"/>
    <w:rsid w:val="006F2C3B"/>
    <w:rsid w:val="006F335B"/>
    <w:rsid w:val="006F3447"/>
    <w:rsid w:val="006F35A1"/>
    <w:rsid w:val="006F3988"/>
    <w:rsid w:val="006F402D"/>
    <w:rsid w:val="006F462E"/>
    <w:rsid w:val="006F47D0"/>
    <w:rsid w:val="006F5935"/>
    <w:rsid w:val="006F5B12"/>
    <w:rsid w:val="006F6338"/>
    <w:rsid w:val="006F6482"/>
    <w:rsid w:val="006F6AC7"/>
    <w:rsid w:val="006F715D"/>
    <w:rsid w:val="006F7428"/>
    <w:rsid w:val="006F753F"/>
    <w:rsid w:val="00700021"/>
    <w:rsid w:val="007005D5"/>
    <w:rsid w:val="0070104F"/>
    <w:rsid w:val="00701111"/>
    <w:rsid w:val="0070114B"/>
    <w:rsid w:val="0070188E"/>
    <w:rsid w:val="00702227"/>
    <w:rsid w:val="00702672"/>
    <w:rsid w:val="007030AD"/>
    <w:rsid w:val="0070315B"/>
    <w:rsid w:val="0070327A"/>
    <w:rsid w:val="00703612"/>
    <w:rsid w:val="00703704"/>
    <w:rsid w:val="007044DC"/>
    <w:rsid w:val="00704C3D"/>
    <w:rsid w:val="00705701"/>
    <w:rsid w:val="00705DA8"/>
    <w:rsid w:val="00705E5D"/>
    <w:rsid w:val="00705FA8"/>
    <w:rsid w:val="0070638B"/>
    <w:rsid w:val="007069C4"/>
    <w:rsid w:val="00706BA8"/>
    <w:rsid w:val="00706CBC"/>
    <w:rsid w:val="007070F0"/>
    <w:rsid w:val="007072CD"/>
    <w:rsid w:val="007072EE"/>
    <w:rsid w:val="007076EF"/>
    <w:rsid w:val="00707A37"/>
    <w:rsid w:val="007116C2"/>
    <w:rsid w:val="00711D88"/>
    <w:rsid w:val="00711E59"/>
    <w:rsid w:val="007125C1"/>
    <w:rsid w:val="00712613"/>
    <w:rsid w:val="00712737"/>
    <w:rsid w:val="0071350C"/>
    <w:rsid w:val="007138B1"/>
    <w:rsid w:val="00714DB2"/>
    <w:rsid w:val="00714EA7"/>
    <w:rsid w:val="00714F90"/>
    <w:rsid w:val="0071562B"/>
    <w:rsid w:val="0071572F"/>
    <w:rsid w:val="00715B74"/>
    <w:rsid w:val="007160DF"/>
    <w:rsid w:val="007168FB"/>
    <w:rsid w:val="0071720D"/>
    <w:rsid w:val="00717574"/>
    <w:rsid w:val="00717AEB"/>
    <w:rsid w:val="00721323"/>
    <w:rsid w:val="0072198F"/>
    <w:rsid w:val="007220F1"/>
    <w:rsid w:val="0072220E"/>
    <w:rsid w:val="00722D6A"/>
    <w:rsid w:val="00723538"/>
    <w:rsid w:val="00723679"/>
    <w:rsid w:val="00723810"/>
    <w:rsid w:val="00724484"/>
    <w:rsid w:val="007255B9"/>
    <w:rsid w:val="007258E7"/>
    <w:rsid w:val="00725A92"/>
    <w:rsid w:val="00725ACC"/>
    <w:rsid w:val="00725BB4"/>
    <w:rsid w:val="00726983"/>
    <w:rsid w:val="00726CCF"/>
    <w:rsid w:val="00727171"/>
    <w:rsid w:val="00727291"/>
    <w:rsid w:val="00727D7A"/>
    <w:rsid w:val="00727FCC"/>
    <w:rsid w:val="007307B9"/>
    <w:rsid w:val="007307F7"/>
    <w:rsid w:val="00730E2E"/>
    <w:rsid w:val="007310DD"/>
    <w:rsid w:val="00731B2F"/>
    <w:rsid w:val="00732310"/>
    <w:rsid w:val="00732C36"/>
    <w:rsid w:val="00732DA9"/>
    <w:rsid w:val="00732F38"/>
    <w:rsid w:val="00733293"/>
    <w:rsid w:val="0073358A"/>
    <w:rsid w:val="00733948"/>
    <w:rsid w:val="00733A37"/>
    <w:rsid w:val="00733C3C"/>
    <w:rsid w:val="00733DF3"/>
    <w:rsid w:val="00733EFB"/>
    <w:rsid w:val="0073420F"/>
    <w:rsid w:val="00735154"/>
    <w:rsid w:val="00735576"/>
    <w:rsid w:val="00735A40"/>
    <w:rsid w:val="007363E4"/>
    <w:rsid w:val="00736736"/>
    <w:rsid w:val="007367A0"/>
    <w:rsid w:val="00736B0C"/>
    <w:rsid w:val="00737053"/>
    <w:rsid w:val="00740ADD"/>
    <w:rsid w:val="00741AFA"/>
    <w:rsid w:val="00741E01"/>
    <w:rsid w:val="007435DE"/>
    <w:rsid w:val="00743CB8"/>
    <w:rsid w:val="007446A6"/>
    <w:rsid w:val="00745301"/>
    <w:rsid w:val="00745D32"/>
    <w:rsid w:val="00745F5A"/>
    <w:rsid w:val="007465C0"/>
    <w:rsid w:val="00746DD4"/>
    <w:rsid w:val="00746F7D"/>
    <w:rsid w:val="00747078"/>
    <w:rsid w:val="0074770F"/>
    <w:rsid w:val="007501A9"/>
    <w:rsid w:val="00750434"/>
    <w:rsid w:val="007507A3"/>
    <w:rsid w:val="0075096C"/>
    <w:rsid w:val="00750EA3"/>
    <w:rsid w:val="00751A9C"/>
    <w:rsid w:val="00752072"/>
    <w:rsid w:val="007527B7"/>
    <w:rsid w:val="00752811"/>
    <w:rsid w:val="00752861"/>
    <w:rsid w:val="00753426"/>
    <w:rsid w:val="00753505"/>
    <w:rsid w:val="0075386D"/>
    <w:rsid w:val="00753B87"/>
    <w:rsid w:val="00753F08"/>
    <w:rsid w:val="00753F9C"/>
    <w:rsid w:val="007542AD"/>
    <w:rsid w:val="0075492A"/>
    <w:rsid w:val="00755306"/>
    <w:rsid w:val="00755891"/>
    <w:rsid w:val="00755F13"/>
    <w:rsid w:val="007560BB"/>
    <w:rsid w:val="0075622C"/>
    <w:rsid w:val="00756412"/>
    <w:rsid w:val="007567DA"/>
    <w:rsid w:val="007568EA"/>
    <w:rsid w:val="00756BDE"/>
    <w:rsid w:val="00756FC1"/>
    <w:rsid w:val="007579C9"/>
    <w:rsid w:val="00757ACD"/>
    <w:rsid w:val="00757BDE"/>
    <w:rsid w:val="00757F4A"/>
    <w:rsid w:val="00760199"/>
    <w:rsid w:val="00760FD5"/>
    <w:rsid w:val="0076137B"/>
    <w:rsid w:val="0076183C"/>
    <w:rsid w:val="00761FBC"/>
    <w:rsid w:val="00762415"/>
    <w:rsid w:val="00762C23"/>
    <w:rsid w:val="00763458"/>
    <w:rsid w:val="00763976"/>
    <w:rsid w:val="00763C7F"/>
    <w:rsid w:val="00763DEA"/>
    <w:rsid w:val="00764568"/>
    <w:rsid w:val="00764CA9"/>
    <w:rsid w:val="00764D84"/>
    <w:rsid w:val="00765203"/>
    <w:rsid w:val="00765E53"/>
    <w:rsid w:val="00765EDB"/>
    <w:rsid w:val="0076623E"/>
    <w:rsid w:val="00766374"/>
    <w:rsid w:val="00766619"/>
    <w:rsid w:val="00766F2B"/>
    <w:rsid w:val="00767589"/>
    <w:rsid w:val="00767AF4"/>
    <w:rsid w:val="00767DB0"/>
    <w:rsid w:val="00767E7C"/>
    <w:rsid w:val="00767FCE"/>
    <w:rsid w:val="00770157"/>
    <w:rsid w:val="00770193"/>
    <w:rsid w:val="00770A31"/>
    <w:rsid w:val="007721B3"/>
    <w:rsid w:val="00772286"/>
    <w:rsid w:val="0077267F"/>
    <w:rsid w:val="007739E2"/>
    <w:rsid w:val="00773A18"/>
    <w:rsid w:val="00774DF5"/>
    <w:rsid w:val="00774E36"/>
    <w:rsid w:val="00775B7C"/>
    <w:rsid w:val="00775CE9"/>
    <w:rsid w:val="00776327"/>
    <w:rsid w:val="00776759"/>
    <w:rsid w:val="00776B35"/>
    <w:rsid w:val="00776EA0"/>
    <w:rsid w:val="007774F8"/>
    <w:rsid w:val="00777616"/>
    <w:rsid w:val="007776B8"/>
    <w:rsid w:val="0078076C"/>
    <w:rsid w:val="00780BD2"/>
    <w:rsid w:val="00780F17"/>
    <w:rsid w:val="00781528"/>
    <w:rsid w:val="00781C63"/>
    <w:rsid w:val="0078231D"/>
    <w:rsid w:val="0078369C"/>
    <w:rsid w:val="00783B3A"/>
    <w:rsid w:val="00783CAE"/>
    <w:rsid w:val="00783E81"/>
    <w:rsid w:val="00784118"/>
    <w:rsid w:val="007852BE"/>
    <w:rsid w:val="00785311"/>
    <w:rsid w:val="00785BF8"/>
    <w:rsid w:val="00785C95"/>
    <w:rsid w:val="00785EB1"/>
    <w:rsid w:val="00786A3C"/>
    <w:rsid w:val="007871A3"/>
    <w:rsid w:val="007871AA"/>
    <w:rsid w:val="00787260"/>
    <w:rsid w:val="0078742E"/>
    <w:rsid w:val="007877B9"/>
    <w:rsid w:val="00787868"/>
    <w:rsid w:val="00787BB6"/>
    <w:rsid w:val="007908B5"/>
    <w:rsid w:val="00790C7C"/>
    <w:rsid w:val="00790EE6"/>
    <w:rsid w:val="00791469"/>
    <w:rsid w:val="00791887"/>
    <w:rsid w:val="00791B92"/>
    <w:rsid w:val="00791CE2"/>
    <w:rsid w:val="0079218A"/>
    <w:rsid w:val="007923CD"/>
    <w:rsid w:val="0079278C"/>
    <w:rsid w:val="0079322B"/>
    <w:rsid w:val="007933FA"/>
    <w:rsid w:val="00793A99"/>
    <w:rsid w:val="00794319"/>
    <w:rsid w:val="00794453"/>
    <w:rsid w:val="00794D3D"/>
    <w:rsid w:val="00794EA7"/>
    <w:rsid w:val="007960F9"/>
    <w:rsid w:val="007961BA"/>
    <w:rsid w:val="00796237"/>
    <w:rsid w:val="00796999"/>
    <w:rsid w:val="00796DD9"/>
    <w:rsid w:val="00797351"/>
    <w:rsid w:val="0079769A"/>
    <w:rsid w:val="007977F9"/>
    <w:rsid w:val="00797945"/>
    <w:rsid w:val="007979F3"/>
    <w:rsid w:val="00797BF3"/>
    <w:rsid w:val="00797C81"/>
    <w:rsid w:val="007A0046"/>
    <w:rsid w:val="007A0390"/>
    <w:rsid w:val="007A0499"/>
    <w:rsid w:val="007A04C6"/>
    <w:rsid w:val="007A05CB"/>
    <w:rsid w:val="007A1C12"/>
    <w:rsid w:val="007A23C4"/>
    <w:rsid w:val="007A30B9"/>
    <w:rsid w:val="007A34E3"/>
    <w:rsid w:val="007A34F4"/>
    <w:rsid w:val="007A3BAD"/>
    <w:rsid w:val="007A4444"/>
    <w:rsid w:val="007A44C9"/>
    <w:rsid w:val="007A5472"/>
    <w:rsid w:val="007A5514"/>
    <w:rsid w:val="007A64BE"/>
    <w:rsid w:val="007A65DC"/>
    <w:rsid w:val="007A6701"/>
    <w:rsid w:val="007A6980"/>
    <w:rsid w:val="007A71DE"/>
    <w:rsid w:val="007A7BEA"/>
    <w:rsid w:val="007A7F0F"/>
    <w:rsid w:val="007A7FCF"/>
    <w:rsid w:val="007B0654"/>
    <w:rsid w:val="007B0CE0"/>
    <w:rsid w:val="007B0DFD"/>
    <w:rsid w:val="007B0E71"/>
    <w:rsid w:val="007B10D1"/>
    <w:rsid w:val="007B13BE"/>
    <w:rsid w:val="007B190D"/>
    <w:rsid w:val="007B19AB"/>
    <w:rsid w:val="007B23EF"/>
    <w:rsid w:val="007B2613"/>
    <w:rsid w:val="007B2644"/>
    <w:rsid w:val="007B2BCA"/>
    <w:rsid w:val="007B2C3B"/>
    <w:rsid w:val="007B4595"/>
    <w:rsid w:val="007B49D7"/>
    <w:rsid w:val="007B4A3A"/>
    <w:rsid w:val="007B4E50"/>
    <w:rsid w:val="007B530D"/>
    <w:rsid w:val="007B54A3"/>
    <w:rsid w:val="007B740E"/>
    <w:rsid w:val="007B74D2"/>
    <w:rsid w:val="007B77B5"/>
    <w:rsid w:val="007B7EE6"/>
    <w:rsid w:val="007C0D28"/>
    <w:rsid w:val="007C0E83"/>
    <w:rsid w:val="007C165B"/>
    <w:rsid w:val="007C184F"/>
    <w:rsid w:val="007C1859"/>
    <w:rsid w:val="007C2A73"/>
    <w:rsid w:val="007C35F7"/>
    <w:rsid w:val="007C3B1E"/>
    <w:rsid w:val="007C3FAB"/>
    <w:rsid w:val="007C4606"/>
    <w:rsid w:val="007C47B7"/>
    <w:rsid w:val="007C5C5E"/>
    <w:rsid w:val="007C6722"/>
    <w:rsid w:val="007C67D3"/>
    <w:rsid w:val="007C6A46"/>
    <w:rsid w:val="007C72BF"/>
    <w:rsid w:val="007C732C"/>
    <w:rsid w:val="007C7D3A"/>
    <w:rsid w:val="007D196C"/>
    <w:rsid w:val="007D2226"/>
    <w:rsid w:val="007D2897"/>
    <w:rsid w:val="007D2D25"/>
    <w:rsid w:val="007D2EA2"/>
    <w:rsid w:val="007D303F"/>
    <w:rsid w:val="007D3049"/>
    <w:rsid w:val="007D34BD"/>
    <w:rsid w:val="007D35B3"/>
    <w:rsid w:val="007D3B3C"/>
    <w:rsid w:val="007D3B61"/>
    <w:rsid w:val="007D3EDF"/>
    <w:rsid w:val="007D41D6"/>
    <w:rsid w:val="007D47CC"/>
    <w:rsid w:val="007D490A"/>
    <w:rsid w:val="007D4948"/>
    <w:rsid w:val="007D4985"/>
    <w:rsid w:val="007D4B01"/>
    <w:rsid w:val="007D55F7"/>
    <w:rsid w:val="007D56DB"/>
    <w:rsid w:val="007D5B14"/>
    <w:rsid w:val="007D675E"/>
    <w:rsid w:val="007D6BE6"/>
    <w:rsid w:val="007D6F68"/>
    <w:rsid w:val="007D7047"/>
    <w:rsid w:val="007D71EA"/>
    <w:rsid w:val="007D73EF"/>
    <w:rsid w:val="007D77E1"/>
    <w:rsid w:val="007D7DAA"/>
    <w:rsid w:val="007E0830"/>
    <w:rsid w:val="007E0A30"/>
    <w:rsid w:val="007E1427"/>
    <w:rsid w:val="007E1D33"/>
    <w:rsid w:val="007E2079"/>
    <w:rsid w:val="007E2325"/>
    <w:rsid w:val="007E24E7"/>
    <w:rsid w:val="007E28DD"/>
    <w:rsid w:val="007E2E76"/>
    <w:rsid w:val="007E37F6"/>
    <w:rsid w:val="007E43DE"/>
    <w:rsid w:val="007E45D1"/>
    <w:rsid w:val="007E49B8"/>
    <w:rsid w:val="007E5D0A"/>
    <w:rsid w:val="007E5E84"/>
    <w:rsid w:val="007E62D1"/>
    <w:rsid w:val="007E65D6"/>
    <w:rsid w:val="007E6AD9"/>
    <w:rsid w:val="007E6EDB"/>
    <w:rsid w:val="007E7199"/>
    <w:rsid w:val="007E7920"/>
    <w:rsid w:val="007E7E7D"/>
    <w:rsid w:val="007E7F69"/>
    <w:rsid w:val="007F08B5"/>
    <w:rsid w:val="007F0CDA"/>
    <w:rsid w:val="007F16BB"/>
    <w:rsid w:val="007F1749"/>
    <w:rsid w:val="007F17B7"/>
    <w:rsid w:val="007F1919"/>
    <w:rsid w:val="007F1EA6"/>
    <w:rsid w:val="007F20E3"/>
    <w:rsid w:val="007F28DB"/>
    <w:rsid w:val="007F2D1B"/>
    <w:rsid w:val="007F304F"/>
    <w:rsid w:val="007F324C"/>
    <w:rsid w:val="007F3BCE"/>
    <w:rsid w:val="007F3D9A"/>
    <w:rsid w:val="007F407F"/>
    <w:rsid w:val="007F47D9"/>
    <w:rsid w:val="007F503C"/>
    <w:rsid w:val="007F52C4"/>
    <w:rsid w:val="007F5645"/>
    <w:rsid w:val="007F603E"/>
    <w:rsid w:val="007F621B"/>
    <w:rsid w:val="007F66D2"/>
    <w:rsid w:val="007F6DDF"/>
    <w:rsid w:val="007F6F29"/>
    <w:rsid w:val="007F70E4"/>
    <w:rsid w:val="007F71CB"/>
    <w:rsid w:val="007F72F9"/>
    <w:rsid w:val="007F72FE"/>
    <w:rsid w:val="007F748E"/>
    <w:rsid w:val="007F7723"/>
    <w:rsid w:val="007F7823"/>
    <w:rsid w:val="007F78A2"/>
    <w:rsid w:val="007F7DDC"/>
    <w:rsid w:val="008006D7"/>
    <w:rsid w:val="008006E6"/>
    <w:rsid w:val="00800A75"/>
    <w:rsid w:val="00800AD8"/>
    <w:rsid w:val="00800BEA"/>
    <w:rsid w:val="00800DB6"/>
    <w:rsid w:val="008014EA"/>
    <w:rsid w:val="008025E7"/>
    <w:rsid w:val="00802AE6"/>
    <w:rsid w:val="00802C8C"/>
    <w:rsid w:val="00802E41"/>
    <w:rsid w:val="00803137"/>
    <w:rsid w:val="008032BA"/>
    <w:rsid w:val="008037CD"/>
    <w:rsid w:val="00804080"/>
    <w:rsid w:val="008044D4"/>
    <w:rsid w:val="00804E53"/>
    <w:rsid w:val="008055FF"/>
    <w:rsid w:val="008068F0"/>
    <w:rsid w:val="00806E5E"/>
    <w:rsid w:val="00807136"/>
    <w:rsid w:val="00807214"/>
    <w:rsid w:val="0080772B"/>
    <w:rsid w:val="008079C1"/>
    <w:rsid w:val="00807B45"/>
    <w:rsid w:val="00807FFB"/>
    <w:rsid w:val="008103C8"/>
    <w:rsid w:val="00810696"/>
    <w:rsid w:val="00810B29"/>
    <w:rsid w:val="00811687"/>
    <w:rsid w:val="00811C93"/>
    <w:rsid w:val="00811F20"/>
    <w:rsid w:val="0081217D"/>
    <w:rsid w:val="00812453"/>
    <w:rsid w:val="00812A17"/>
    <w:rsid w:val="00812B31"/>
    <w:rsid w:val="00812CE8"/>
    <w:rsid w:val="00813EA2"/>
    <w:rsid w:val="00814071"/>
    <w:rsid w:val="00814219"/>
    <w:rsid w:val="00814796"/>
    <w:rsid w:val="00814D86"/>
    <w:rsid w:val="00814EA6"/>
    <w:rsid w:val="00814FC8"/>
    <w:rsid w:val="008154D4"/>
    <w:rsid w:val="008159DA"/>
    <w:rsid w:val="00815C13"/>
    <w:rsid w:val="00816D85"/>
    <w:rsid w:val="00817197"/>
    <w:rsid w:val="0081735B"/>
    <w:rsid w:val="0081764F"/>
    <w:rsid w:val="00817B01"/>
    <w:rsid w:val="00817B0A"/>
    <w:rsid w:val="008202EC"/>
    <w:rsid w:val="0082034E"/>
    <w:rsid w:val="00821CE3"/>
    <w:rsid w:val="00822902"/>
    <w:rsid w:val="00822E03"/>
    <w:rsid w:val="00823D3E"/>
    <w:rsid w:val="00823E2C"/>
    <w:rsid w:val="00823FD5"/>
    <w:rsid w:val="00824090"/>
    <w:rsid w:val="0082474D"/>
    <w:rsid w:val="00825669"/>
    <w:rsid w:val="0082581B"/>
    <w:rsid w:val="0082587C"/>
    <w:rsid w:val="0082631B"/>
    <w:rsid w:val="00826A5A"/>
    <w:rsid w:val="008274A7"/>
    <w:rsid w:val="008276AA"/>
    <w:rsid w:val="00827F5E"/>
    <w:rsid w:val="00830002"/>
    <w:rsid w:val="00830368"/>
    <w:rsid w:val="0083142A"/>
    <w:rsid w:val="008315CF"/>
    <w:rsid w:val="0083160F"/>
    <w:rsid w:val="00831A83"/>
    <w:rsid w:val="00831F43"/>
    <w:rsid w:val="00831FC1"/>
    <w:rsid w:val="008321FC"/>
    <w:rsid w:val="008323F1"/>
    <w:rsid w:val="0083251F"/>
    <w:rsid w:val="00832820"/>
    <w:rsid w:val="00832F00"/>
    <w:rsid w:val="00833AD7"/>
    <w:rsid w:val="00834151"/>
    <w:rsid w:val="0083459B"/>
    <w:rsid w:val="00834EF9"/>
    <w:rsid w:val="008351CD"/>
    <w:rsid w:val="008362E3"/>
    <w:rsid w:val="00836BDA"/>
    <w:rsid w:val="008370F6"/>
    <w:rsid w:val="0084085F"/>
    <w:rsid w:val="00840A4B"/>
    <w:rsid w:val="00842B1B"/>
    <w:rsid w:val="0084315B"/>
    <w:rsid w:val="00843AF3"/>
    <w:rsid w:val="00843B76"/>
    <w:rsid w:val="0084439C"/>
    <w:rsid w:val="0084486E"/>
    <w:rsid w:val="00844A73"/>
    <w:rsid w:val="008453D9"/>
    <w:rsid w:val="008454BE"/>
    <w:rsid w:val="00846006"/>
    <w:rsid w:val="00846245"/>
    <w:rsid w:val="008464AA"/>
    <w:rsid w:val="00846567"/>
    <w:rsid w:val="00846F72"/>
    <w:rsid w:val="0084703F"/>
    <w:rsid w:val="00847088"/>
    <w:rsid w:val="00847B44"/>
    <w:rsid w:val="00847BA9"/>
    <w:rsid w:val="008501B2"/>
    <w:rsid w:val="0085033E"/>
    <w:rsid w:val="008505C3"/>
    <w:rsid w:val="008509EA"/>
    <w:rsid w:val="00850D59"/>
    <w:rsid w:val="008510CA"/>
    <w:rsid w:val="00851207"/>
    <w:rsid w:val="008516EA"/>
    <w:rsid w:val="0085175E"/>
    <w:rsid w:val="00851C3F"/>
    <w:rsid w:val="00852E3F"/>
    <w:rsid w:val="0085348F"/>
    <w:rsid w:val="00853523"/>
    <w:rsid w:val="00853A26"/>
    <w:rsid w:val="0085404D"/>
    <w:rsid w:val="00854DA8"/>
    <w:rsid w:val="008551CE"/>
    <w:rsid w:val="008558C1"/>
    <w:rsid w:val="00855BA3"/>
    <w:rsid w:val="00855C39"/>
    <w:rsid w:val="00857128"/>
    <w:rsid w:val="008577DB"/>
    <w:rsid w:val="0085790F"/>
    <w:rsid w:val="00860291"/>
    <w:rsid w:val="00860445"/>
    <w:rsid w:val="00860569"/>
    <w:rsid w:val="00860EFF"/>
    <w:rsid w:val="00861350"/>
    <w:rsid w:val="008614B4"/>
    <w:rsid w:val="00861CCD"/>
    <w:rsid w:val="008625BF"/>
    <w:rsid w:val="00862616"/>
    <w:rsid w:val="008627BE"/>
    <w:rsid w:val="008641CA"/>
    <w:rsid w:val="008642D9"/>
    <w:rsid w:val="0086451A"/>
    <w:rsid w:val="00864775"/>
    <w:rsid w:val="00864F40"/>
    <w:rsid w:val="008650BD"/>
    <w:rsid w:val="008656AB"/>
    <w:rsid w:val="0086576A"/>
    <w:rsid w:val="00865C0C"/>
    <w:rsid w:val="00865E3A"/>
    <w:rsid w:val="008663CB"/>
    <w:rsid w:val="008668B2"/>
    <w:rsid w:val="008668BE"/>
    <w:rsid w:val="0086695D"/>
    <w:rsid w:val="00867674"/>
    <w:rsid w:val="008677B0"/>
    <w:rsid w:val="00867D08"/>
    <w:rsid w:val="00870816"/>
    <w:rsid w:val="0087112C"/>
    <w:rsid w:val="008712CD"/>
    <w:rsid w:val="00872449"/>
    <w:rsid w:val="008728DB"/>
    <w:rsid w:val="00872BAB"/>
    <w:rsid w:val="00872C72"/>
    <w:rsid w:val="00872EF8"/>
    <w:rsid w:val="00873F0F"/>
    <w:rsid w:val="0087421B"/>
    <w:rsid w:val="008743BB"/>
    <w:rsid w:val="0087464E"/>
    <w:rsid w:val="00874728"/>
    <w:rsid w:val="00874A45"/>
    <w:rsid w:val="0087526E"/>
    <w:rsid w:val="008754CA"/>
    <w:rsid w:val="00875765"/>
    <w:rsid w:val="008757AA"/>
    <w:rsid w:val="00876646"/>
    <w:rsid w:val="00877484"/>
    <w:rsid w:val="00877968"/>
    <w:rsid w:val="008804FD"/>
    <w:rsid w:val="00880FD6"/>
    <w:rsid w:val="008812DC"/>
    <w:rsid w:val="0088137A"/>
    <w:rsid w:val="0088165F"/>
    <w:rsid w:val="008818CD"/>
    <w:rsid w:val="0088260B"/>
    <w:rsid w:val="00882D0D"/>
    <w:rsid w:val="00882D3B"/>
    <w:rsid w:val="0088378B"/>
    <w:rsid w:val="00883B26"/>
    <w:rsid w:val="00883D57"/>
    <w:rsid w:val="00884230"/>
    <w:rsid w:val="0088428A"/>
    <w:rsid w:val="00884386"/>
    <w:rsid w:val="008855BE"/>
    <w:rsid w:val="008855C9"/>
    <w:rsid w:val="00885F46"/>
    <w:rsid w:val="008860A3"/>
    <w:rsid w:val="0088726A"/>
    <w:rsid w:val="00887A43"/>
    <w:rsid w:val="00890511"/>
    <w:rsid w:val="00890A46"/>
    <w:rsid w:val="00890E69"/>
    <w:rsid w:val="008917F5"/>
    <w:rsid w:val="0089247A"/>
    <w:rsid w:val="00892ED6"/>
    <w:rsid w:val="0089389B"/>
    <w:rsid w:val="008939BC"/>
    <w:rsid w:val="00894187"/>
    <w:rsid w:val="00894332"/>
    <w:rsid w:val="0089438F"/>
    <w:rsid w:val="00894F96"/>
    <w:rsid w:val="0089548E"/>
    <w:rsid w:val="00895711"/>
    <w:rsid w:val="00895E93"/>
    <w:rsid w:val="00896CDD"/>
    <w:rsid w:val="008970B8"/>
    <w:rsid w:val="0089725A"/>
    <w:rsid w:val="00897CA7"/>
    <w:rsid w:val="00897FDF"/>
    <w:rsid w:val="008A0EC3"/>
    <w:rsid w:val="008A140C"/>
    <w:rsid w:val="008A15AB"/>
    <w:rsid w:val="008A1BC0"/>
    <w:rsid w:val="008A1EC2"/>
    <w:rsid w:val="008A223F"/>
    <w:rsid w:val="008A2513"/>
    <w:rsid w:val="008A28B2"/>
    <w:rsid w:val="008A29D5"/>
    <w:rsid w:val="008A34D3"/>
    <w:rsid w:val="008A40D9"/>
    <w:rsid w:val="008A4D84"/>
    <w:rsid w:val="008A53DB"/>
    <w:rsid w:val="008A5613"/>
    <w:rsid w:val="008A5746"/>
    <w:rsid w:val="008A5F7D"/>
    <w:rsid w:val="008A5FF0"/>
    <w:rsid w:val="008A62C8"/>
    <w:rsid w:val="008A6421"/>
    <w:rsid w:val="008A6B29"/>
    <w:rsid w:val="008A6B4E"/>
    <w:rsid w:val="008A7725"/>
    <w:rsid w:val="008A7811"/>
    <w:rsid w:val="008A7D2A"/>
    <w:rsid w:val="008B0DA3"/>
    <w:rsid w:val="008B1074"/>
    <w:rsid w:val="008B14B6"/>
    <w:rsid w:val="008B161C"/>
    <w:rsid w:val="008B1815"/>
    <w:rsid w:val="008B1EB1"/>
    <w:rsid w:val="008B21E3"/>
    <w:rsid w:val="008B2BD2"/>
    <w:rsid w:val="008B31A7"/>
    <w:rsid w:val="008B3F59"/>
    <w:rsid w:val="008B4AE5"/>
    <w:rsid w:val="008B4D0A"/>
    <w:rsid w:val="008B57DC"/>
    <w:rsid w:val="008B5931"/>
    <w:rsid w:val="008B6422"/>
    <w:rsid w:val="008B6887"/>
    <w:rsid w:val="008B6C4E"/>
    <w:rsid w:val="008B6E7A"/>
    <w:rsid w:val="008B7091"/>
    <w:rsid w:val="008B71F2"/>
    <w:rsid w:val="008C0A16"/>
    <w:rsid w:val="008C0A84"/>
    <w:rsid w:val="008C1699"/>
    <w:rsid w:val="008C1B43"/>
    <w:rsid w:val="008C1D6B"/>
    <w:rsid w:val="008C2C8C"/>
    <w:rsid w:val="008C3049"/>
    <w:rsid w:val="008C3528"/>
    <w:rsid w:val="008C3C22"/>
    <w:rsid w:val="008C3DA1"/>
    <w:rsid w:val="008C3F96"/>
    <w:rsid w:val="008C4065"/>
    <w:rsid w:val="008C475B"/>
    <w:rsid w:val="008C49A9"/>
    <w:rsid w:val="008C49CA"/>
    <w:rsid w:val="008C57E1"/>
    <w:rsid w:val="008C6EC4"/>
    <w:rsid w:val="008C7649"/>
    <w:rsid w:val="008D025C"/>
    <w:rsid w:val="008D02B9"/>
    <w:rsid w:val="008D0595"/>
    <w:rsid w:val="008D06B8"/>
    <w:rsid w:val="008D0856"/>
    <w:rsid w:val="008D0C67"/>
    <w:rsid w:val="008D0DE9"/>
    <w:rsid w:val="008D0FAB"/>
    <w:rsid w:val="008D11F9"/>
    <w:rsid w:val="008D1475"/>
    <w:rsid w:val="008D153F"/>
    <w:rsid w:val="008D1667"/>
    <w:rsid w:val="008D201F"/>
    <w:rsid w:val="008D259F"/>
    <w:rsid w:val="008D368A"/>
    <w:rsid w:val="008D37D2"/>
    <w:rsid w:val="008D39A7"/>
    <w:rsid w:val="008D466C"/>
    <w:rsid w:val="008D5707"/>
    <w:rsid w:val="008D5A1D"/>
    <w:rsid w:val="008D6C73"/>
    <w:rsid w:val="008D7AC0"/>
    <w:rsid w:val="008E013A"/>
    <w:rsid w:val="008E01EA"/>
    <w:rsid w:val="008E0287"/>
    <w:rsid w:val="008E0CF9"/>
    <w:rsid w:val="008E14B0"/>
    <w:rsid w:val="008E212E"/>
    <w:rsid w:val="008E277E"/>
    <w:rsid w:val="008E2A0D"/>
    <w:rsid w:val="008E30FF"/>
    <w:rsid w:val="008E3F86"/>
    <w:rsid w:val="008E42C0"/>
    <w:rsid w:val="008E5CE1"/>
    <w:rsid w:val="008E601B"/>
    <w:rsid w:val="008E60E2"/>
    <w:rsid w:val="008E6250"/>
    <w:rsid w:val="008E64CE"/>
    <w:rsid w:val="008E64EE"/>
    <w:rsid w:val="008E6593"/>
    <w:rsid w:val="008E6740"/>
    <w:rsid w:val="008E6ADE"/>
    <w:rsid w:val="008E6B80"/>
    <w:rsid w:val="008E6C82"/>
    <w:rsid w:val="008E7254"/>
    <w:rsid w:val="008E772D"/>
    <w:rsid w:val="008E7785"/>
    <w:rsid w:val="008E77D0"/>
    <w:rsid w:val="008E7C67"/>
    <w:rsid w:val="008F0DD7"/>
    <w:rsid w:val="008F0DFF"/>
    <w:rsid w:val="008F1FB2"/>
    <w:rsid w:val="008F22C1"/>
    <w:rsid w:val="008F2E78"/>
    <w:rsid w:val="008F3B6F"/>
    <w:rsid w:val="008F445A"/>
    <w:rsid w:val="008F4874"/>
    <w:rsid w:val="008F48D0"/>
    <w:rsid w:val="008F5AFA"/>
    <w:rsid w:val="008F5B30"/>
    <w:rsid w:val="008F62E1"/>
    <w:rsid w:val="008F6AF9"/>
    <w:rsid w:val="008F6E1F"/>
    <w:rsid w:val="008F73A2"/>
    <w:rsid w:val="008F7490"/>
    <w:rsid w:val="008F7907"/>
    <w:rsid w:val="009000DE"/>
    <w:rsid w:val="009001AF"/>
    <w:rsid w:val="00900453"/>
    <w:rsid w:val="0090129B"/>
    <w:rsid w:val="0090179A"/>
    <w:rsid w:val="00902058"/>
    <w:rsid w:val="00902A69"/>
    <w:rsid w:val="00902B18"/>
    <w:rsid w:val="00902CFA"/>
    <w:rsid w:val="009033C0"/>
    <w:rsid w:val="00903874"/>
    <w:rsid w:val="00903A05"/>
    <w:rsid w:val="00903A92"/>
    <w:rsid w:val="009042CB"/>
    <w:rsid w:val="00904EEB"/>
    <w:rsid w:val="009050F9"/>
    <w:rsid w:val="009058D9"/>
    <w:rsid w:val="009068E8"/>
    <w:rsid w:val="009069B4"/>
    <w:rsid w:val="00906C4F"/>
    <w:rsid w:val="00906DBA"/>
    <w:rsid w:val="00907D02"/>
    <w:rsid w:val="009103F0"/>
    <w:rsid w:val="009108DA"/>
    <w:rsid w:val="00910EFD"/>
    <w:rsid w:val="00911C29"/>
    <w:rsid w:val="0091297B"/>
    <w:rsid w:val="00912D39"/>
    <w:rsid w:val="00913474"/>
    <w:rsid w:val="009137D7"/>
    <w:rsid w:val="0091477C"/>
    <w:rsid w:val="00914ED0"/>
    <w:rsid w:val="00915216"/>
    <w:rsid w:val="009156F0"/>
    <w:rsid w:val="00915B5D"/>
    <w:rsid w:val="00915C10"/>
    <w:rsid w:val="00916992"/>
    <w:rsid w:val="0092013C"/>
    <w:rsid w:val="0092074B"/>
    <w:rsid w:val="00920AA7"/>
    <w:rsid w:val="00920E73"/>
    <w:rsid w:val="00920EBC"/>
    <w:rsid w:val="009220D0"/>
    <w:rsid w:val="0092229A"/>
    <w:rsid w:val="00922ABE"/>
    <w:rsid w:val="009230CC"/>
    <w:rsid w:val="009233C3"/>
    <w:rsid w:val="0092375D"/>
    <w:rsid w:val="00923AD0"/>
    <w:rsid w:val="009241BD"/>
    <w:rsid w:val="0092491C"/>
    <w:rsid w:val="00924F45"/>
    <w:rsid w:val="009256E8"/>
    <w:rsid w:val="0092619F"/>
    <w:rsid w:val="00926352"/>
    <w:rsid w:val="009264FD"/>
    <w:rsid w:val="00926500"/>
    <w:rsid w:val="00926660"/>
    <w:rsid w:val="009270B3"/>
    <w:rsid w:val="0092729B"/>
    <w:rsid w:val="009278D4"/>
    <w:rsid w:val="0092790E"/>
    <w:rsid w:val="00927BD8"/>
    <w:rsid w:val="00927EBE"/>
    <w:rsid w:val="00930117"/>
    <w:rsid w:val="009305F5"/>
    <w:rsid w:val="00930D90"/>
    <w:rsid w:val="00930F01"/>
    <w:rsid w:val="0093130F"/>
    <w:rsid w:val="009313D7"/>
    <w:rsid w:val="009317FA"/>
    <w:rsid w:val="00931996"/>
    <w:rsid w:val="009319EA"/>
    <w:rsid w:val="00931AA3"/>
    <w:rsid w:val="00931B13"/>
    <w:rsid w:val="0093235A"/>
    <w:rsid w:val="00932488"/>
    <w:rsid w:val="00932D59"/>
    <w:rsid w:val="00933068"/>
    <w:rsid w:val="009330FA"/>
    <w:rsid w:val="009333D0"/>
    <w:rsid w:val="00933A4A"/>
    <w:rsid w:val="00934270"/>
    <w:rsid w:val="00934636"/>
    <w:rsid w:val="009347BA"/>
    <w:rsid w:val="009348DF"/>
    <w:rsid w:val="00935004"/>
    <w:rsid w:val="0093567F"/>
    <w:rsid w:val="0093596A"/>
    <w:rsid w:val="00935D78"/>
    <w:rsid w:val="00935D89"/>
    <w:rsid w:val="00935EB4"/>
    <w:rsid w:val="00935EBD"/>
    <w:rsid w:val="0093600C"/>
    <w:rsid w:val="00936539"/>
    <w:rsid w:val="00936568"/>
    <w:rsid w:val="0093693E"/>
    <w:rsid w:val="00936C9E"/>
    <w:rsid w:val="00936CF6"/>
    <w:rsid w:val="009374CC"/>
    <w:rsid w:val="0094083B"/>
    <w:rsid w:val="00941190"/>
    <w:rsid w:val="00942197"/>
    <w:rsid w:val="00942486"/>
    <w:rsid w:val="0094271A"/>
    <w:rsid w:val="00942B94"/>
    <w:rsid w:val="00942DE6"/>
    <w:rsid w:val="00943300"/>
    <w:rsid w:val="0094372C"/>
    <w:rsid w:val="00943974"/>
    <w:rsid w:val="00943F13"/>
    <w:rsid w:val="00944676"/>
    <w:rsid w:val="00944B48"/>
    <w:rsid w:val="00944FDD"/>
    <w:rsid w:val="009450EB"/>
    <w:rsid w:val="00945257"/>
    <w:rsid w:val="009454AA"/>
    <w:rsid w:val="0094567D"/>
    <w:rsid w:val="0094595F"/>
    <w:rsid w:val="0094596C"/>
    <w:rsid w:val="00945CBB"/>
    <w:rsid w:val="00945DC4"/>
    <w:rsid w:val="00945F70"/>
    <w:rsid w:val="0094651C"/>
    <w:rsid w:val="009465C0"/>
    <w:rsid w:val="009468D3"/>
    <w:rsid w:val="00946B3A"/>
    <w:rsid w:val="00947884"/>
    <w:rsid w:val="00950206"/>
    <w:rsid w:val="00950DBA"/>
    <w:rsid w:val="0095155A"/>
    <w:rsid w:val="00951981"/>
    <w:rsid w:val="00951F54"/>
    <w:rsid w:val="009528DC"/>
    <w:rsid w:val="00952964"/>
    <w:rsid w:val="00952A0A"/>
    <w:rsid w:val="00952C63"/>
    <w:rsid w:val="00952E32"/>
    <w:rsid w:val="00953C62"/>
    <w:rsid w:val="009550DE"/>
    <w:rsid w:val="009556C7"/>
    <w:rsid w:val="0095638E"/>
    <w:rsid w:val="0095649B"/>
    <w:rsid w:val="00957020"/>
    <w:rsid w:val="009574CB"/>
    <w:rsid w:val="00957537"/>
    <w:rsid w:val="00957D62"/>
    <w:rsid w:val="00960BD9"/>
    <w:rsid w:val="00960E5B"/>
    <w:rsid w:val="00960FDE"/>
    <w:rsid w:val="00961224"/>
    <w:rsid w:val="00961228"/>
    <w:rsid w:val="00961959"/>
    <w:rsid w:val="00961BD1"/>
    <w:rsid w:val="00961DE1"/>
    <w:rsid w:val="00961FD6"/>
    <w:rsid w:val="00962604"/>
    <w:rsid w:val="0096260E"/>
    <w:rsid w:val="009628BE"/>
    <w:rsid w:val="00962D3C"/>
    <w:rsid w:val="009633E7"/>
    <w:rsid w:val="009634A0"/>
    <w:rsid w:val="009640A7"/>
    <w:rsid w:val="00964EBB"/>
    <w:rsid w:val="0096562D"/>
    <w:rsid w:val="00965B98"/>
    <w:rsid w:val="00965E9C"/>
    <w:rsid w:val="0096679F"/>
    <w:rsid w:val="00966936"/>
    <w:rsid w:val="009671DF"/>
    <w:rsid w:val="00970BBE"/>
    <w:rsid w:val="00970F5D"/>
    <w:rsid w:val="00971F15"/>
    <w:rsid w:val="009720E9"/>
    <w:rsid w:val="009729E8"/>
    <w:rsid w:val="00972AA1"/>
    <w:rsid w:val="00972FFA"/>
    <w:rsid w:val="00973478"/>
    <w:rsid w:val="00973EA3"/>
    <w:rsid w:val="00974158"/>
    <w:rsid w:val="009743A0"/>
    <w:rsid w:val="00974BDD"/>
    <w:rsid w:val="00974FE5"/>
    <w:rsid w:val="009750AB"/>
    <w:rsid w:val="009753AB"/>
    <w:rsid w:val="00975490"/>
    <w:rsid w:val="00975ECC"/>
    <w:rsid w:val="0097655E"/>
    <w:rsid w:val="00976750"/>
    <w:rsid w:val="00976CB0"/>
    <w:rsid w:val="00976DEB"/>
    <w:rsid w:val="009803FF"/>
    <w:rsid w:val="00980738"/>
    <w:rsid w:val="009807FE"/>
    <w:rsid w:val="00981588"/>
    <w:rsid w:val="009815F0"/>
    <w:rsid w:val="00981EC7"/>
    <w:rsid w:val="00983C8D"/>
    <w:rsid w:val="00984B9F"/>
    <w:rsid w:val="00985458"/>
    <w:rsid w:val="00985B17"/>
    <w:rsid w:val="0098609E"/>
    <w:rsid w:val="009861ED"/>
    <w:rsid w:val="009867EA"/>
    <w:rsid w:val="00986B1C"/>
    <w:rsid w:val="00990E29"/>
    <w:rsid w:val="009912B1"/>
    <w:rsid w:val="00991474"/>
    <w:rsid w:val="009918E7"/>
    <w:rsid w:val="00991DFE"/>
    <w:rsid w:val="00991EF7"/>
    <w:rsid w:val="009924D3"/>
    <w:rsid w:val="00992808"/>
    <w:rsid w:val="00993835"/>
    <w:rsid w:val="009939A5"/>
    <w:rsid w:val="00993DD5"/>
    <w:rsid w:val="00994049"/>
    <w:rsid w:val="0099413F"/>
    <w:rsid w:val="009944BC"/>
    <w:rsid w:val="009945B2"/>
    <w:rsid w:val="00994C73"/>
    <w:rsid w:val="00995B4E"/>
    <w:rsid w:val="00995CD3"/>
    <w:rsid w:val="00996851"/>
    <w:rsid w:val="00997084"/>
    <w:rsid w:val="00997158"/>
    <w:rsid w:val="009973DE"/>
    <w:rsid w:val="0099768F"/>
    <w:rsid w:val="00997929"/>
    <w:rsid w:val="009A01CC"/>
    <w:rsid w:val="009A06DB"/>
    <w:rsid w:val="009A0C2A"/>
    <w:rsid w:val="009A16A4"/>
    <w:rsid w:val="009A2357"/>
    <w:rsid w:val="009A2625"/>
    <w:rsid w:val="009A2FCF"/>
    <w:rsid w:val="009A34CB"/>
    <w:rsid w:val="009A3944"/>
    <w:rsid w:val="009A3A14"/>
    <w:rsid w:val="009A3B42"/>
    <w:rsid w:val="009A3C81"/>
    <w:rsid w:val="009A400D"/>
    <w:rsid w:val="009A4091"/>
    <w:rsid w:val="009A43A1"/>
    <w:rsid w:val="009A5163"/>
    <w:rsid w:val="009A52A6"/>
    <w:rsid w:val="009A5B32"/>
    <w:rsid w:val="009A5EBC"/>
    <w:rsid w:val="009A5FA1"/>
    <w:rsid w:val="009A63AC"/>
    <w:rsid w:val="009A64DA"/>
    <w:rsid w:val="009A6B08"/>
    <w:rsid w:val="009A735A"/>
    <w:rsid w:val="009A7919"/>
    <w:rsid w:val="009A7EB4"/>
    <w:rsid w:val="009B0171"/>
    <w:rsid w:val="009B018E"/>
    <w:rsid w:val="009B030C"/>
    <w:rsid w:val="009B0455"/>
    <w:rsid w:val="009B04BC"/>
    <w:rsid w:val="009B05D2"/>
    <w:rsid w:val="009B0AB7"/>
    <w:rsid w:val="009B0CDC"/>
    <w:rsid w:val="009B11D6"/>
    <w:rsid w:val="009B1A0F"/>
    <w:rsid w:val="009B1F4E"/>
    <w:rsid w:val="009B2047"/>
    <w:rsid w:val="009B228D"/>
    <w:rsid w:val="009B37C3"/>
    <w:rsid w:val="009B3935"/>
    <w:rsid w:val="009B394F"/>
    <w:rsid w:val="009B3A8F"/>
    <w:rsid w:val="009B434A"/>
    <w:rsid w:val="009B47FE"/>
    <w:rsid w:val="009B492B"/>
    <w:rsid w:val="009B5545"/>
    <w:rsid w:val="009B6070"/>
    <w:rsid w:val="009B607C"/>
    <w:rsid w:val="009B6307"/>
    <w:rsid w:val="009B6709"/>
    <w:rsid w:val="009B678B"/>
    <w:rsid w:val="009B68C9"/>
    <w:rsid w:val="009B7317"/>
    <w:rsid w:val="009B73B2"/>
    <w:rsid w:val="009B7433"/>
    <w:rsid w:val="009B75ED"/>
    <w:rsid w:val="009C0E4D"/>
    <w:rsid w:val="009C0FEA"/>
    <w:rsid w:val="009C1237"/>
    <w:rsid w:val="009C13F5"/>
    <w:rsid w:val="009C1DB5"/>
    <w:rsid w:val="009C278D"/>
    <w:rsid w:val="009C298E"/>
    <w:rsid w:val="009C2BA7"/>
    <w:rsid w:val="009C357C"/>
    <w:rsid w:val="009C3730"/>
    <w:rsid w:val="009C3A21"/>
    <w:rsid w:val="009C3F32"/>
    <w:rsid w:val="009C5807"/>
    <w:rsid w:val="009C5BEE"/>
    <w:rsid w:val="009C64E9"/>
    <w:rsid w:val="009C6C0F"/>
    <w:rsid w:val="009C7912"/>
    <w:rsid w:val="009C7C1C"/>
    <w:rsid w:val="009D05AE"/>
    <w:rsid w:val="009D075A"/>
    <w:rsid w:val="009D0A5D"/>
    <w:rsid w:val="009D0F3C"/>
    <w:rsid w:val="009D117B"/>
    <w:rsid w:val="009D14C5"/>
    <w:rsid w:val="009D19A6"/>
    <w:rsid w:val="009D22BF"/>
    <w:rsid w:val="009D2A3D"/>
    <w:rsid w:val="009D2AA6"/>
    <w:rsid w:val="009D2E17"/>
    <w:rsid w:val="009D30C3"/>
    <w:rsid w:val="009D37FD"/>
    <w:rsid w:val="009D6024"/>
    <w:rsid w:val="009D67DE"/>
    <w:rsid w:val="009D68F3"/>
    <w:rsid w:val="009D6FB8"/>
    <w:rsid w:val="009D72E2"/>
    <w:rsid w:val="009E021D"/>
    <w:rsid w:val="009E0BB1"/>
    <w:rsid w:val="009E14DD"/>
    <w:rsid w:val="009E217D"/>
    <w:rsid w:val="009E2412"/>
    <w:rsid w:val="009E28FD"/>
    <w:rsid w:val="009E29BA"/>
    <w:rsid w:val="009E3D8D"/>
    <w:rsid w:val="009E3DCC"/>
    <w:rsid w:val="009E42E6"/>
    <w:rsid w:val="009E45EC"/>
    <w:rsid w:val="009E4ABF"/>
    <w:rsid w:val="009E5066"/>
    <w:rsid w:val="009E5259"/>
    <w:rsid w:val="009E5442"/>
    <w:rsid w:val="009E5727"/>
    <w:rsid w:val="009E5BAF"/>
    <w:rsid w:val="009E60C6"/>
    <w:rsid w:val="009E63B1"/>
    <w:rsid w:val="009E650E"/>
    <w:rsid w:val="009E68E3"/>
    <w:rsid w:val="009E6CEB"/>
    <w:rsid w:val="009E6D21"/>
    <w:rsid w:val="009E71C4"/>
    <w:rsid w:val="009E73AE"/>
    <w:rsid w:val="009E78D5"/>
    <w:rsid w:val="009E79F6"/>
    <w:rsid w:val="009E7D7B"/>
    <w:rsid w:val="009F0722"/>
    <w:rsid w:val="009F0825"/>
    <w:rsid w:val="009F1D35"/>
    <w:rsid w:val="009F1D66"/>
    <w:rsid w:val="009F1D7A"/>
    <w:rsid w:val="009F1F51"/>
    <w:rsid w:val="009F23C5"/>
    <w:rsid w:val="009F3082"/>
    <w:rsid w:val="009F30EC"/>
    <w:rsid w:val="009F3472"/>
    <w:rsid w:val="009F39EA"/>
    <w:rsid w:val="009F4815"/>
    <w:rsid w:val="009F481A"/>
    <w:rsid w:val="009F4A29"/>
    <w:rsid w:val="009F55E8"/>
    <w:rsid w:val="009F5F84"/>
    <w:rsid w:val="009F66CD"/>
    <w:rsid w:val="009F69AD"/>
    <w:rsid w:val="009F7291"/>
    <w:rsid w:val="009F740D"/>
    <w:rsid w:val="009F77B0"/>
    <w:rsid w:val="00A00D59"/>
    <w:rsid w:val="00A00D70"/>
    <w:rsid w:val="00A01075"/>
    <w:rsid w:val="00A01445"/>
    <w:rsid w:val="00A016D5"/>
    <w:rsid w:val="00A016D6"/>
    <w:rsid w:val="00A016F2"/>
    <w:rsid w:val="00A01991"/>
    <w:rsid w:val="00A01D7F"/>
    <w:rsid w:val="00A023C0"/>
    <w:rsid w:val="00A02679"/>
    <w:rsid w:val="00A03108"/>
    <w:rsid w:val="00A03321"/>
    <w:rsid w:val="00A035DE"/>
    <w:rsid w:val="00A03DAE"/>
    <w:rsid w:val="00A04D72"/>
    <w:rsid w:val="00A04D9B"/>
    <w:rsid w:val="00A05597"/>
    <w:rsid w:val="00A05D2A"/>
    <w:rsid w:val="00A06ED0"/>
    <w:rsid w:val="00A072F5"/>
    <w:rsid w:val="00A07479"/>
    <w:rsid w:val="00A1055B"/>
    <w:rsid w:val="00A1090B"/>
    <w:rsid w:val="00A10915"/>
    <w:rsid w:val="00A10AF0"/>
    <w:rsid w:val="00A10EF8"/>
    <w:rsid w:val="00A10FBB"/>
    <w:rsid w:val="00A1163B"/>
    <w:rsid w:val="00A11807"/>
    <w:rsid w:val="00A11EEF"/>
    <w:rsid w:val="00A13DAE"/>
    <w:rsid w:val="00A13FB0"/>
    <w:rsid w:val="00A14179"/>
    <w:rsid w:val="00A14EA6"/>
    <w:rsid w:val="00A1509F"/>
    <w:rsid w:val="00A1547E"/>
    <w:rsid w:val="00A1693F"/>
    <w:rsid w:val="00A1730B"/>
    <w:rsid w:val="00A17545"/>
    <w:rsid w:val="00A1759A"/>
    <w:rsid w:val="00A1762E"/>
    <w:rsid w:val="00A17918"/>
    <w:rsid w:val="00A17E3C"/>
    <w:rsid w:val="00A20067"/>
    <w:rsid w:val="00A20339"/>
    <w:rsid w:val="00A219C9"/>
    <w:rsid w:val="00A21DFB"/>
    <w:rsid w:val="00A22060"/>
    <w:rsid w:val="00A221DC"/>
    <w:rsid w:val="00A22D43"/>
    <w:rsid w:val="00A2347C"/>
    <w:rsid w:val="00A2371E"/>
    <w:rsid w:val="00A23AD9"/>
    <w:rsid w:val="00A23B4A"/>
    <w:rsid w:val="00A241D6"/>
    <w:rsid w:val="00A24741"/>
    <w:rsid w:val="00A2497C"/>
    <w:rsid w:val="00A24C05"/>
    <w:rsid w:val="00A24D69"/>
    <w:rsid w:val="00A2526C"/>
    <w:rsid w:val="00A2564A"/>
    <w:rsid w:val="00A25A1E"/>
    <w:rsid w:val="00A2630C"/>
    <w:rsid w:val="00A26357"/>
    <w:rsid w:val="00A266F0"/>
    <w:rsid w:val="00A26772"/>
    <w:rsid w:val="00A26916"/>
    <w:rsid w:val="00A26C08"/>
    <w:rsid w:val="00A26CCF"/>
    <w:rsid w:val="00A27710"/>
    <w:rsid w:val="00A277C0"/>
    <w:rsid w:val="00A30401"/>
    <w:rsid w:val="00A30EAF"/>
    <w:rsid w:val="00A31E44"/>
    <w:rsid w:val="00A3228C"/>
    <w:rsid w:val="00A32D26"/>
    <w:rsid w:val="00A32E34"/>
    <w:rsid w:val="00A3462B"/>
    <w:rsid w:val="00A34855"/>
    <w:rsid w:val="00A34C3F"/>
    <w:rsid w:val="00A353FE"/>
    <w:rsid w:val="00A35482"/>
    <w:rsid w:val="00A35676"/>
    <w:rsid w:val="00A35A39"/>
    <w:rsid w:val="00A35B74"/>
    <w:rsid w:val="00A35EF9"/>
    <w:rsid w:val="00A35F0D"/>
    <w:rsid w:val="00A3660B"/>
    <w:rsid w:val="00A36D23"/>
    <w:rsid w:val="00A3737F"/>
    <w:rsid w:val="00A37B0C"/>
    <w:rsid w:val="00A37B7C"/>
    <w:rsid w:val="00A414ED"/>
    <w:rsid w:val="00A41EA1"/>
    <w:rsid w:val="00A42037"/>
    <w:rsid w:val="00A43923"/>
    <w:rsid w:val="00A43F21"/>
    <w:rsid w:val="00A440F2"/>
    <w:rsid w:val="00A44EC0"/>
    <w:rsid w:val="00A45CDB"/>
    <w:rsid w:val="00A45F30"/>
    <w:rsid w:val="00A46910"/>
    <w:rsid w:val="00A46BBF"/>
    <w:rsid w:val="00A47E51"/>
    <w:rsid w:val="00A505F2"/>
    <w:rsid w:val="00A50987"/>
    <w:rsid w:val="00A512B3"/>
    <w:rsid w:val="00A51413"/>
    <w:rsid w:val="00A51C61"/>
    <w:rsid w:val="00A52075"/>
    <w:rsid w:val="00A525DF"/>
    <w:rsid w:val="00A5276F"/>
    <w:rsid w:val="00A52D18"/>
    <w:rsid w:val="00A52D8F"/>
    <w:rsid w:val="00A52EED"/>
    <w:rsid w:val="00A53499"/>
    <w:rsid w:val="00A53775"/>
    <w:rsid w:val="00A53896"/>
    <w:rsid w:val="00A53E84"/>
    <w:rsid w:val="00A53F20"/>
    <w:rsid w:val="00A53FB3"/>
    <w:rsid w:val="00A540D3"/>
    <w:rsid w:val="00A54227"/>
    <w:rsid w:val="00A549FA"/>
    <w:rsid w:val="00A55D8F"/>
    <w:rsid w:val="00A5608C"/>
    <w:rsid w:val="00A5649F"/>
    <w:rsid w:val="00A564A4"/>
    <w:rsid w:val="00A567F6"/>
    <w:rsid w:val="00A57032"/>
    <w:rsid w:val="00A57884"/>
    <w:rsid w:val="00A57B77"/>
    <w:rsid w:val="00A57C0E"/>
    <w:rsid w:val="00A57FD5"/>
    <w:rsid w:val="00A60645"/>
    <w:rsid w:val="00A60CB2"/>
    <w:rsid w:val="00A61059"/>
    <w:rsid w:val="00A62832"/>
    <w:rsid w:val="00A62DF0"/>
    <w:rsid w:val="00A630DE"/>
    <w:rsid w:val="00A63391"/>
    <w:rsid w:val="00A63484"/>
    <w:rsid w:val="00A637D3"/>
    <w:rsid w:val="00A638C9"/>
    <w:rsid w:val="00A63AC6"/>
    <w:rsid w:val="00A63FD2"/>
    <w:rsid w:val="00A64304"/>
    <w:rsid w:val="00A6464E"/>
    <w:rsid w:val="00A64894"/>
    <w:rsid w:val="00A64E7E"/>
    <w:rsid w:val="00A65EB4"/>
    <w:rsid w:val="00A661D4"/>
    <w:rsid w:val="00A6671A"/>
    <w:rsid w:val="00A66942"/>
    <w:rsid w:val="00A669FC"/>
    <w:rsid w:val="00A66D94"/>
    <w:rsid w:val="00A67382"/>
    <w:rsid w:val="00A675FB"/>
    <w:rsid w:val="00A70202"/>
    <w:rsid w:val="00A70880"/>
    <w:rsid w:val="00A7156B"/>
    <w:rsid w:val="00A7179D"/>
    <w:rsid w:val="00A7190D"/>
    <w:rsid w:val="00A720B2"/>
    <w:rsid w:val="00A723B4"/>
    <w:rsid w:val="00A72657"/>
    <w:rsid w:val="00A72DBB"/>
    <w:rsid w:val="00A72E9D"/>
    <w:rsid w:val="00A733C4"/>
    <w:rsid w:val="00A73CB1"/>
    <w:rsid w:val="00A74190"/>
    <w:rsid w:val="00A74A2B"/>
    <w:rsid w:val="00A74BDF"/>
    <w:rsid w:val="00A74F7D"/>
    <w:rsid w:val="00A7580F"/>
    <w:rsid w:val="00A75AF7"/>
    <w:rsid w:val="00A75B3F"/>
    <w:rsid w:val="00A75FD4"/>
    <w:rsid w:val="00A75FD9"/>
    <w:rsid w:val="00A769D5"/>
    <w:rsid w:val="00A76E63"/>
    <w:rsid w:val="00A77C17"/>
    <w:rsid w:val="00A77DCF"/>
    <w:rsid w:val="00A80766"/>
    <w:rsid w:val="00A80870"/>
    <w:rsid w:val="00A80C6F"/>
    <w:rsid w:val="00A81548"/>
    <w:rsid w:val="00A815C8"/>
    <w:rsid w:val="00A8173E"/>
    <w:rsid w:val="00A81F20"/>
    <w:rsid w:val="00A827B7"/>
    <w:rsid w:val="00A82D69"/>
    <w:rsid w:val="00A83236"/>
    <w:rsid w:val="00A845BD"/>
    <w:rsid w:val="00A867A4"/>
    <w:rsid w:val="00A867AC"/>
    <w:rsid w:val="00A8718B"/>
    <w:rsid w:val="00A8766B"/>
    <w:rsid w:val="00A905E1"/>
    <w:rsid w:val="00A90B36"/>
    <w:rsid w:val="00A9115A"/>
    <w:rsid w:val="00A912E2"/>
    <w:rsid w:val="00A914AB"/>
    <w:rsid w:val="00A91593"/>
    <w:rsid w:val="00A91A3E"/>
    <w:rsid w:val="00A91A66"/>
    <w:rsid w:val="00A91CBB"/>
    <w:rsid w:val="00A925E5"/>
    <w:rsid w:val="00A927A7"/>
    <w:rsid w:val="00A929CA"/>
    <w:rsid w:val="00A9360D"/>
    <w:rsid w:val="00A93AB3"/>
    <w:rsid w:val="00A93D46"/>
    <w:rsid w:val="00A94665"/>
    <w:rsid w:val="00A9512F"/>
    <w:rsid w:val="00A957A7"/>
    <w:rsid w:val="00A95801"/>
    <w:rsid w:val="00A958F8"/>
    <w:rsid w:val="00A95C8C"/>
    <w:rsid w:val="00A96125"/>
    <w:rsid w:val="00A9735B"/>
    <w:rsid w:val="00A975EF"/>
    <w:rsid w:val="00A97CBF"/>
    <w:rsid w:val="00A97ED9"/>
    <w:rsid w:val="00AA03ED"/>
    <w:rsid w:val="00AA0A3C"/>
    <w:rsid w:val="00AA0EFC"/>
    <w:rsid w:val="00AA0FFB"/>
    <w:rsid w:val="00AA1079"/>
    <w:rsid w:val="00AA1C33"/>
    <w:rsid w:val="00AA1DEF"/>
    <w:rsid w:val="00AA246D"/>
    <w:rsid w:val="00AA2A83"/>
    <w:rsid w:val="00AA2D19"/>
    <w:rsid w:val="00AA2D70"/>
    <w:rsid w:val="00AA31B9"/>
    <w:rsid w:val="00AA3D2A"/>
    <w:rsid w:val="00AA3EE8"/>
    <w:rsid w:val="00AA4B58"/>
    <w:rsid w:val="00AA4F70"/>
    <w:rsid w:val="00AA563B"/>
    <w:rsid w:val="00AA5BF6"/>
    <w:rsid w:val="00AA5E94"/>
    <w:rsid w:val="00AA6010"/>
    <w:rsid w:val="00AA669B"/>
    <w:rsid w:val="00AA7581"/>
    <w:rsid w:val="00AB0D2F"/>
    <w:rsid w:val="00AB0FB3"/>
    <w:rsid w:val="00AB11AD"/>
    <w:rsid w:val="00AB16C6"/>
    <w:rsid w:val="00AB1905"/>
    <w:rsid w:val="00AB2298"/>
    <w:rsid w:val="00AB2323"/>
    <w:rsid w:val="00AB26BB"/>
    <w:rsid w:val="00AB323A"/>
    <w:rsid w:val="00AB3352"/>
    <w:rsid w:val="00AB35A5"/>
    <w:rsid w:val="00AB3824"/>
    <w:rsid w:val="00AB3B4F"/>
    <w:rsid w:val="00AB4793"/>
    <w:rsid w:val="00AB4B07"/>
    <w:rsid w:val="00AB4FF5"/>
    <w:rsid w:val="00AB520A"/>
    <w:rsid w:val="00AB522D"/>
    <w:rsid w:val="00AB576F"/>
    <w:rsid w:val="00AB59B8"/>
    <w:rsid w:val="00AB61A8"/>
    <w:rsid w:val="00AB61CD"/>
    <w:rsid w:val="00AB6681"/>
    <w:rsid w:val="00AB6760"/>
    <w:rsid w:val="00AB678C"/>
    <w:rsid w:val="00AB6BDB"/>
    <w:rsid w:val="00AB706A"/>
    <w:rsid w:val="00AB7671"/>
    <w:rsid w:val="00AB78AB"/>
    <w:rsid w:val="00AC0140"/>
    <w:rsid w:val="00AC049C"/>
    <w:rsid w:val="00AC10BC"/>
    <w:rsid w:val="00AC12CB"/>
    <w:rsid w:val="00AC1304"/>
    <w:rsid w:val="00AC1463"/>
    <w:rsid w:val="00AC1790"/>
    <w:rsid w:val="00AC1BB8"/>
    <w:rsid w:val="00AC21DA"/>
    <w:rsid w:val="00AC28D9"/>
    <w:rsid w:val="00AC2EE9"/>
    <w:rsid w:val="00AC31CC"/>
    <w:rsid w:val="00AC3287"/>
    <w:rsid w:val="00AC5ED8"/>
    <w:rsid w:val="00AC6124"/>
    <w:rsid w:val="00AC65BD"/>
    <w:rsid w:val="00AC69FC"/>
    <w:rsid w:val="00AC6ACA"/>
    <w:rsid w:val="00AC6ADC"/>
    <w:rsid w:val="00AC6FB7"/>
    <w:rsid w:val="00AC7A2E"/>
    <w:rsid w:val="00AD04EA"/>
    <w:rsid w:val="00AD0738"/>
    <w:rsid w:val="00AD086C"/>
    <w:rsid w:val="00AD0956"/>
    <w:rsid w:val="00AD0A4C"/>
    <w:rsid w:val="00AD104C"/>
    <w:rsid w:val="00AD1199"/>
    <w:rsid w:val="00AD1577"/>
    <w:rsid w:val="00AD1E04"/>
    <w:rsid w:val="00AD2272"/>
    <w:rsid w:val="00AD265A"/>
    <w:rsid w:val="00AD26DB"/>
    <w:rsid w:val="00AD2DDE"/>
    <w:rsid w:val="00AD30FA"/>
    <w:rsid w:val="00AD31D9"/>
    <w:rsid w:val="00AD31EC"/>
    <w:rsid w:val="00AD3719"/>
    <w:rsid w:val="00AD38CE"/>
    <w:rsid w:val="00AD3C3F"/>
    <w:rsid w:val="00AD41E8"/>
    <w:rsid w:val="00AD487C"/>
    <w:rsid w:val="00AD69A5"/>
    <w:rsid w:val="00AD7565"/>
    <w:rsid w:val="00AD7670"/>
    <w:rsid w:val="00AD7C39"/>
    <w:rsid w:val="00AD7D86"/>
    <w:rsid w:val="00AE0199"/>
    <w:rsid w:val="00AE02FC"/>
    <w:rsid w:val="00AE0359"/>
    <w:rsid w:val="00AE049C"/>
    <w:rsid w:val="00AE1123"/>
    <w:rsid w:val="00AE150A"/>
    <w:rsid w:val="00AE15B7"/>
    <w:rsid w:val="00AE2083"/>
    <w:rsid w:val="00AE2C06"/>
    <w:rsid w:val="00AE2CE7"/>
    <w:rsid w:val="00AE2D69"/>
    <w:rsid w:val="00AE3F42"/>
    <w:rsid w:val="00AE4070"/>
    <w:rsid w:val="00AE408A"/>
    <w:rsid w:val="00AE4394"/>
    <w:rsid w:val="00AE4A88"/>
    <w:rsid w:val="00AE5105"/>
    <w:rsid w:val="00AE5689"/>
    <w:rsid w:val="00AE5DFC"/>
    <w:rsid w:val="00AE6B57"/>
    <w:rsid w:val="00AE722C"/>
    <w:rsid w:val="00AE7851"/>
    <w:rsid w:val="00AE7DC3"/>
    <w:rsid w:val="00AF056B"/>
    <w:rsid w:val="00AF05A1"/>
    <w:rsid w:val="00AF11A3"/>
    <w:rsid w:val="00AF17D8"/>
    <w:rsid w:val="00AF18EE"/>
    <w:rsid w:val="00AF258D"/>
    <w:rsid w:val="00AF2933"/>
    <w:rsid w:val="00AF2A7A"/>
    <w:rsid w:val="00AF2EDD"/>
    <w:rsid w:val="00AF2EE6"/>
    <w:rsid w:val="00AF2F46"/>
    <w:rsid w:val="00AF30C3"/>
    <w:rsid w:val="00AF31BD"/>
    <w:rsid w:val="00AF32A5"/>
    <w:rsid w:val="00AF343E"/>
    <w:rsid w:val="00AF34A1"/>
    <w:rsid w:val="00AF37A0"/>
    <w:rsid w:val="00AF3B23"/>
    <w:rsid w:val="00AF4045"/>
    <w:rsid w:val="00AF48C8"/>
    <w:rsid w:val="00AF48F2"/>
    <w:rsid w:val="00AF58FF"/>
    <w:rsid w:val="00AF6007"/>
    <w:rsid w:val="00AF60E1"/>
    <w:rsid w:val="00AF643B"/>
    <w:rsid w:val="00AF6711"/>
    <w:rsid w:val="00AF6C42"/>
    <w:rsid w:val="00AF6C5A"/>
    <w:rsid w:val="00AF6FC8"/>
    <w:rsid w:val="00AF742D"/>
    <w:rsid w:val="00AF755C"/>
    <w:rsid w:val="00B00319"/>
    <w:rsid w:val="00B0095A"/>
    <w:rsid w:val="00B00AA9"/>
    <w:rsid w:val="00B00AF1"/>
    <w:rsid w:val="00B00ECA"/>
    <w:rsid w:val="00B01A0B"/>
    <w:rsid w:val="00B01ED8"/>
    <w:rsid w:val="00B0335A"/>
    <w:rsid w:val="00B033FB"/>
    <w:rsid w:val="00B0368A"/>
    <w:rsid w:val="00B03961"/>
    <w:rsid w:val="00B03970"/>
    <w:rsid w:val="00B03B2D"/>
    <w:rsid w:val="00B03F5A"/>
    <w:rsid w:val="00B0409A"/>
    <w:rsid w:val="00B041B3"/>
    <w:rsid w:val="00B05330"/>
    <w:rsid w:val="00B05BC8"/>
    <w:rsid w:val="00B05D09"/>
    <w:rsid w:val="00B06231"/>
    <w:rsid w:val="00B07253"/>
    <w:rsid w:val="00B07388"/>
    <w:rsid w:val="00B0791B"/>
    <w:rsid w:val="00B1008F"/>
    <w:rsid w:val="00B10450"/>
    <w:rsid w:val="00B1068D"/>
    <w:rsid w:val="00B11420"/>
    <w:rsid w:val="00B11FF8"/>
    <w:rsid w:val="00B12B56"/>
    <w:rsid w:val="00B130D1"/>
    <w:rsid w:val="00B13840"/>
    <w:rsid w:val="00B13BDD"/>
    <w:rsid w:val="00B13ED3"/>
    <w:rsid w:val="00B145C6"/>
    <w:rsid w:val="00B148F2"/>
    <w:rsid w:val="00B15077"/>
    <w:rsid w:val="00B15923"/>
    <w:rsid w:val="00B15E32"/>
    <w:rsid w:val="00B16658"/>
    <w:rsid w:val="00B16B7D"/>
    <w:rsid w:val="00B17266"/>
    <w:rsid w:val="00B17341"/>
    <w:rsid w:val="00B2037D"/>
    <w:rsid w:val="00B208E1"/>
    <w:rsid w:val="00B209A6"/>
    <w:rsid w:val="00B21B7E"/>
    <w:rsid w:val="00B21BCA"/>
    <w:rsid w:val="00B21D50"/>
    <w:rsid w:val="00B2258D"/>
    <w:rsid w:val="00B22A57"/>
    <w:rsid w:val="00B22DAB"/>
    <w:rsid w:val="00B23905"/>
    <w:rsid w:val="00B23D6F"/>
    <w:rsid w:val="00B2433E"/>
    <w:rsid w:val="00B24CFB"/>
    <w:rsid w:val="00B251B2"/>
    <w:rsid w:val="00B25229"/>
    <w:rsid w:val="00B25F0E"/>
    <w:rsid w:val="00B25F2C"/>
    <w:rsid w:val="00B267D8"/>
    <w:rsid w:val="00B26909"/>
    <w:rsid w:val="00B26F49"/>
    <w:rsid w:val="00B279E5"/>
    <w:rsid w:val="00B279FB"/>
    <w:rsid w:val="00B27D1C"/>
    <w:rsid w:val="00B27FB9"/>
    <w:rsid w:val="00B301A2"/>
    <w:rsid w:val="00B30362"/>
    <w:rsid w:val="00B3048A"/>
    <w:rsid w:val="00B307EB"/>
    <w:rsid w:val="00B30886"/>
    <w:rsid w:val="00B30BCA"/>
    <w:rsid w:val="00B30C8D"/>
    <w:rsid w:val="00B30CE7"/>
    <w:rsid w:val="00B30FFA"/>
    <w:rsid w:val="00B312A7"/>
    <w:rsid w:val="00B3278F"/>
    <w:rsid w:val="00B341CE"/>
    <w:rsid w:val="00B34861"/>
    <w:rsid w:val="00B34A58"/>
    <w:rsid w:val="00B34F2F"/>
    <w:rsid w:val="00B3514C"/>
    <w:rsid w:val="00B35636"/>
    <w:rsid w:val="00B35987"/>
    <w:rsid w:val="00B36D70"/>
    <w:rsid w:val="00B378F8"/>
    <w:rsid w:val="00B4004B"/>
    <w:rsid w:val="00B4010D"/>
    <w:rsid w:val="00B40DAC"/>
    <w:rsid w:val="00B41421"/>
    <w:rsid w:val="00B4198A"/>
    <w:rsid w:val="00B419AB"/>
    <w:rsid w:val="00B41D0F"/>
    <w:rsid w:val="00B41E1B"/>
    <w:rsid w:val="00B43270"/>
    <w:rsid w:val="00B433F8"/>
    <w:rsid w:val="00B434EB"/>
    <w:rsid w:val="00B4408B"/>
    <w:rsid w:val="00B44143"/>
    <w:rsid w:val="00B44275"/>
    <w:rsid w:val="00B44720"/>
    <w:rsid w:val="00B457E9"/>
    <w:rsid w:val="00B45CE8"/>
    <w:rsid w:val="00B45E6D"/>
    <w:rsid w:val="00B46128"/>
    <w:rsid w:val="00B4641F"/>
    <w:rsid w:val="00B46A6A"/>
    <w:rsid w:val="00B46ACA"/>
    <w:rsid w:val="00B50A42"/>
    <w:rsid w:val="00B50ADC"/>
    <w:rsid w:val="00B50BE0"/>
    <w:rsid w:val="00B510EF"/>
    <w:rsid w:val="00B513A3"/>
    <w:rsid w:val="00B53365"/>
    <w:rsid w:val="00B53740"/>
    <w:rsid w:val="00B54E7E"/>
    <w:rsid w:val="00B555E7"/>
    <w:rsid w:val="00B5658A"/>
    <w:rsid w:val="00B567E6"/>
    <w:rsid w:val="00B56A5C"/>
    <w:rsid w:val="00B56D57"/>
    <w:rsid w:val="00B6029D"/>
    <w:rsid w:val="00B60B58"/>
    <w:rsid w:val="00B60E40"/>
    <w:rsid w:val="00B61149"/>
    <w:rsid w:val="00B616FC"/>
    <w:rsid w:val="00B61BEE"/>
    <w:rsid w:val="00B62259"/>
    <w:rsid w:val="00B62579"/>
    <w:rsid w:val="00B639D7"/>
    <w:rsid w:val="00B639DC"/>
    <w:rsid w:val="00B63BB7"/>
    <w:rsid w:val="00B63D36"/>
    <w:rsid w:val="00B6430F"/>
    <w:rsid w:val="00B64323"/>
    <w:rsid w:val="00B64402"/>
    <w:rsid w:val="00B64AF8"/>
    <w:rsid w:val="00B64DD6"/>
    <w:rsid w:val="00B657BC"/>
    <w:rsid w:val="00B65ADC"/>
    <w:rsid w:val="00B6611F"/>
    <w:rsid w:val="00B661CF"/>
    <w:rsid w:val="00B666A6"/>
    <w:rsid w:val="00B67043"/>
    <w:rsid w:val="00B67056"/>
    <w:rsid w:val="00B6725B"/>
    <w:rsid w:val="00B67889"/>
    <w:rsid w:val="00B67CA6"/>
    <w:rsid w:val="00B67D50"/>
    <w:rsid w:val="00B67F55"/>
    <w:rsid w:val="00B7099A"/>
    <w:rsid w:val="00B71D12"/>
    <w:rsid w:val="00B71F5E"/>
    <w:rsid w:val="00B71F68"/>
    <w:rsid w:val="00B71F8D"/>
    <w:rsid w:val="00B72EF0"/>
    <w:rsid w:val="00B73444"/>
    <w:rsid w:val="00B73EB7"/>
    <w:rsid w:val="00B742AF"/>
    <w:rsid w:val="00B7445C"/>
    <w:rsid w:val="00B74B7D"/>
    <w:rsid w:val="00B74CD8"/>
    <w:rsid w:val="00B756FA"/>
    <w:rsid w:val="00B75D03"/>
    <w:rsid w:val="00B760C1"/>
    <w:rsid w:val="00B76B0C"/>
    <w:rsid w:val="00B76FD3"/>
    <w:rsid w:val="00B772FE"/>
    <w:rsid w:val="00B773BE"/>
    <w:rsid w:val="00B814BE"/>
    <w:rsid w:val="00B81D1C"/>
    <w:rsid w:val="00B82586"/>
    <w:rsid w:val="00B8357E"/>
    <w:rsid w:val="00B83BD2"/>
    <w:rsid w:val="00B8469C"/>
    <w:rsid w:val="00B8542E"/>
    <w:rsid w:val="00B85719"/>
    <w:rsid w:val="00B85914"/>
    <w:rsid w:val="00B859A1"/>
    <w:rsid w:val="00B85DB7"/>
    <w:rsid w:val="00B85FF3"/>
    <w:rsid w:val="00B876B8"/>
    <w:rsid w:val="00B9008D"/>
    <w:rsid w:val="00B9017A"/>
    <w:rsid w:val="00B9081A"/>
    <w:rsid w:val="00B90F24"/>
    <w:rsid w:val="00B910C4"/>
    <w:rsid w:val="00B9279F"/>
    <w:rsid w:val="00B94FEB"/>
    <w:rsid w:val="00B9579F"/>
    <w:rsid w:val="00B957DB"/>
    <w:rsid w:val="00B96A51"/>
    <w:rsid w:val="00B96E06"/>
    <w:rsid w:val="00B97334"/>
    <w:rsid w:val="00B97CDE"/>
    <w:rsid w:val="00B97DFE"/>
    <w:rsid w:val="00BA0C88"/>
    <w:rsid w:val="00BA1003"/>
    <w:rsid w:val="00BA1C45"/>
    <w:rsid w:val="00BA2565"/>
    <w:rsid w:val="00BA2F3D"/>
    <w:rsid w:val="00BA31E6"/>
    <w:rsid w:val="00BA3B0F"/>
    <w:rsid w:val="00BA3C7F"/>
    <w:rsid w:val="00BA453D"/>
    <w:rsid w:val="00BA5693"/>
    <w:rsid w:val="00BA59EB"/>
    <w:rsid w:val="00BA6048"/>
    <w:rsid w:val="00BA61E1"/>
    <w:rsid w:val="00BA694D"/>
    <w:rsid w:val="00BA6A0C"/>
    <w:rsid w:val="00BA6B3D"/>
    <w:rsid w:val="00BA6F88"/>
    <w:rsid w:val="00BA7542"/>
    <w:rsid w:val="00BA77A7"/>
    <w:rsid w:val="00BA7971"/>
    <w:rsid w:val="00BA7C6F"/>
    <w:rsid w:val="00BB123B"/>
    <w:rsid w:val="00BB13BC"/>
    <w:rsid w:val="00BB1B2D"/>
    <w:rsid w:val="00BB1FA0"/>
    <w:rsid w:val="00BB21F6"/>
    <w:rsid w:val="00BB266C"/>
    <w:rsid w:val="00BB27C1"/>
    <w:rsid w:val="00BB3516"/>
    <w:rsid w:val="00BB38F0"/>
    <w:rsid w:val="00BB3F7E"/>
    <w:rsid w:val="00BB427C"/>
    <w:rsid w:val="00BB4F7B"/>
    <w:rsid w:val="00BB5002"/>
    <w:rsid w:val="00BB54E1"/>
    <w:rsid w:val="00BB594B"/>
    <w:rsid w:val="00BB6EE0"/>
    <w:rsid w:val="00BB7376"/>
    <w:rsid w:val="00BB7A35"/>
    <w:rsid w:val="00BB7D89"/>
    <w:rsid w:val="00BC0793"/>
    <w:rsid w:val="00BC0B0E"/>
    <w:rsid w:val="00BC0DBA"/>
    <w:rsid w:val="00BC160F"/>
    <w:rsid w:val="00BC1C19"/>
    <w:rsid w:val="00BC1D30"/>
    <w:rsid w:val="00BC2204"/>
    <w:rsid w:val="00BC250F"/>
    <w:rsid w:val="00BC326E"/>
    <w:rsid w:val="00BC352B"/>
    <w:rsid w:val="00BC3789"/>
    <w:rsid w:val="00BC3D03"/>
    <w:rsid w:val="00BC3E83"/>
    <w:rsid w:val="00BC419F"/>
    <w:rsid w:val="00BC45E7"/>
    <w:rsid w:val="00BC5415"/>
    <w:rsid w:val="00BC5D82"/>
    <w:rsid w:val="00BC5EC3"/>
    <w:rsid w:val="00BC5F54"/>
    <w:rsid w:val="00BC5FB2"/>
    <w:rsid w:val="00BC619C"/>
    <w:rsid w:val="00BC6548"/>
    <w:rsid w:val="00BC6910"/>
    <w:rsid w:val="00BC7572"/>
    <w:rsid w:val="00BC75F1"/>
    <w:rsid w:val="00BD0406"/>
    <w:rsid w:val="00BD06BC"/>
    <w:rsid w:val="00BD0879"/>
    <w:rsid w:val="00BD0903"/>
    <w:rsid w:val="00BD090B"/>
    <w:rsid w:val="00BD0B27"/>
    <w:rsid w:val="00BD0E93"/>
    <w:rsid w:val="00BD0EE5"/>
    <w:rsid w:val="00BD212A"/>
    <w:rsid w:val="00BD2454"/>
    <w:rsid w:val="00BD2877"/>
    <w:rsid w:val="00BD2D6A"/>
    <w:rsid w:val="00BD2E7F"/>
    <w:rsid w:val="00BD2F52"/>
    <w:rsid w:val="00BD403F"/>
    <w:rsid w:val="00BD49E9"/>
    <w:rsid w:val="00BD53E2"/>
    <w:rsid w:val="00BD56FD"/>
    <w:rsid w:val="00BD577F"/>
    <w:rsid w:val="00BD5CD2"/>
    <w:rsid w:val="00BD5CE6"/>
    <w:rsid w:val="00BD5D54"/>
    <w:rsid w:val="00BD6230"/>
    <w:rsid w:val="00BD6309"/>
    <w:rsid w:val="00BD65EE"/>
    <w:rsid w:val="00BD6E97"/>
    <w:rsid w:val="00BD7519"/>
    <w:rsid w:val="00BD788C"/>
    <w:rsid w:val="00BE071F"/>
    <w:rsid w:val="00BE0BE5"/>
    <w:rsid w:val="00BE0C6B"/>
    <w:rsid w:val="00BE0DE8"/>
    <w:rsid w:val="00BE183E"/>
    <w:rsid w:val="00BE18BB"/>
    <w:rsid w:val="00BE1AFD"/>
    <w:rsid w:val="00BE1DB4"/>
    <w:rsid w:val="00BE26F0"/>
    <w:rsid w:val="00BE2C36"/>
    <w:rsid w:val="00BE37B6"/>
    <w:rsid w:val="00BE3DC9"/>
    <w:rsid w:val="00BE3DE5"/>
    <w:rsid w:val="00BE4103"/>
    <w:rsid w:val="00BE4985"/>
    <w:rsid w:val="00BE4C45"/>
    <w:rsid w:val="00BE6077"/>
    <w:rsid w:val="00BE6236"/>
    <w:rsid w:val="00BE6894"/>
    <w:rsid w:val="00BE70F9"/>
    <w:rsid w:val="00BE7574"/>
    <w:rsid w:val="00BE7C93"/>
    <w:rsid w:val="00BE7DC2"/>
    <w:rsid w:val="00BE7DE0"/>
    <w:rsid w:val="00BF07F0"/>
    <w:rsid w:val="00BF07F3"/>
    <w:rsid w:val="00BF0D4C"/>
    <w:rsid w:val="00BF15B5"/>
    <w:rsid w:val="00BF1A82"/>
    <w:rsid w:val="00BF1F6F"/>
    <w:rsid w:val="00BF2168"/>
    <w:rsid w:val="00BF2377"/>
    <w:rsid w:val="00BF2609"/>
    <w:rsid w:val="00BF269D"/>
    <w:rsid w:val="00BF26D7"/>
    <w:rsid w:val="00BF2FF4"/>
    <w:rsid w:val="00BF3523"/>
    <w:rsid w:val="00BF3563"/>
    <w:rsid w:val="00BF3640"/>
    <w:rsid w:val="00BF3814"/>
    <w:rsid w:val="00BF3F18"/>
    <w:rsid w:val="00BF40E4"/>
    <w:rsid w:val="00BF4C96"/>
    <w:rsid w:val="00BF4E5F"/>
    <w:rsid w:val="00BF5048"/>
    <w:rsid w:val="00BF54AF"/>
    <w:rsid w:val="00BF55FC"/>
    <w:rsid w:val="00BF5862"/>
    <w:rsid w:val="00BF629A"/>
    <w:rsid w:val="00BF6518"/>
    <w:rsid w:val="00BF6785"/>
    <w:rsid w:val="00BF69F3"/>
    <w:rsid w:val="00BF72C1"/>
    <w:rsid w:val="00BF743B"/>
    <w:rsid w:val="00BF7C11"/>
    <w:rsid w:val="00C003BA"/>
    <w:rsid w:val="00C006DA"/>
    <w:rsid w:val="00C00A99"/>
    <w:rsid w:val="00C01521"/>
    <w:rsid w:val="00C01602"/>
    <w:rsid w:val="00C01D5A"/>
    <w:rsid w:val="00C01EBD"/>
    <w:rsid w:val="00C02213"/>
    <w:rsid w:val="00C02457"/>
    <w:rsid w:val="00C02800"/>
    <w:rsid w:val="00C02CAB"/>
    <w:rsid w:val="00C02DDF"/>
    <w:rsid w:val="00C030C5"/>
    <w:rsid w:val="00C0319F"/>
    <w:rsid w:val="00C037A5"/>
    <w:rsid w:val="00C038EA"/>
    <w:rsid w:val="00C03917"/>
    <w:rsid w:val="00C04C81"/>
    <w:rsid w:val="00C0531D"/>
    <w:rsid w:val="00C05BA1"/>
    <w:rsid w:val="00C06F2F"/>
    <w:rsid w:val="00C07388"/>
    <w:rsid w:val="00C07B97"/>
    <w:rsid w:val="00C07D78"/>
    <w:rsid w:val="00C104B3"/>
    <w:rsid w:val="00C106C5"/>
    <w:rsid w:val="00C10AC8"/>
    <w:rsid w:val="00C10D76"/>
    <w:rsid w:val="00C114CD"/>
    <w:rsid w:val="00C11550"/>
    <w:rsid w:val="00C116F1"/>
    <w:rsid w:val="00C12287"/>
    <w:rsid w:val="00C122BF"/>
    <w:rsid w:val="00C12F7F"/>
    <w:rsid w:val="00C1332B"/>
    <w:rsid w:val="00C13468"/>
    <w:rsid w:val="00C1369C"/>
    <w:rsid w:val="00C14512"/>
    <w:rsid w:val="00C14B1F"/>
    <w:rsid w:val="00C14FE1"/>
    <w:rsid w:val="00C15324"/>
    <w:rsid w:val="00C158A7"/>
    <w:rsid w:val="00C16E89"/>
    <w:rsid w:val="00C175A9"/>
    <w:rsid w:val="00C175D9"/>
    <w:rsid w:val="00C17AAD"/>
    <w:rsid w:val="00C17DBD"/>
    <w:rsid w:val="00C203FD"/>
    <w:rsid w:val="00C222B7"/>
    <w:rsid w:val="00C2278D"/>
    <w:rsid w:val="00C227D8"/>
    <w:rsid w:val="00C22819"/>
    <w:rsid w:val="00C22836"/>
    <w:rsid w:val="00C231E8"/>
    <w:rsid w:val="00C234CC"/>
    <w:rsid w:val="00C23AA6"/>
    <w:rsid w:val="00C24BD2"/>
    <w:rsid w:val="00C25090"/>
    <w:rsid w:val="00C25774"/>
    <w:rsid w:val="00C2580C"/>
    <w:rsid w:val="00C264D3"/>
    <w:rsid w:val="00C26863"/>
    <w:rsid w:val="00C27483"/>
    <w:rsid w:val="00C276EB"/>
    <w:rsid w:val="00C30021"/>
    <w:rsid w:val="00C30613"/>
    <w:rsid w:val="00C30DD9"/>
    <w:rsid w:val="00C30FBF"/>
    <w:rsid w:val="00C31515"/>
    <w:rsid w:val="00C31818"/>
    <w:rsid w:val="00C31C3B"/>
    <w:rsid w:val="00C32058"/>
    <w:rsid w:val="00C32289"/>
    <w:rsid w:val="00C32781"/>
    <w:rsid w:val="00C3278A"/>
    <w:rsid w:val="00C33699"/>
    <w:rsid w:val="00C33A52"/>
    <w:rsid w:val="00C33C1F"/>
    <w:rsid w:val="00C34B31"/>
    <w:rsid w:val="00C34E84"/>
    <w:rsid w:val="00C34F86"/>
    <w:rsid w:val="00C35925"/>
    <w:rsid w:val="00C35CE4"/>
    <w:rsid w:val="00C35FA9"/>
    <w:rsid w:val="00C3641B"/>
    <w:rsid w:val="00C366AE"/>
    <w:rsid w:val="00C36BC4"/>
    <w:rsid w:val="00C37378"/>
    <w:rsid w:val="00C37641"/>
    <w:rsid w:val="00C37C07"/>
    <w:rsid w:val="00C40083"/>
    <w:rsid w:val="00C40A05"/>
    <w:rsid w:val="00C414BB"/>
    <w:rsid w:val="00C423D0"/>
    <w:rsid w:val="00C4326B"/>
    <w:rsid w:val="00C437E4"/>
    <w:rsid w:val="00C43C57"/>
    <w:rsid w:val="00C43E5C"/>
    <w:rsid w:val="00C43F2D"/>
    <w:rsid w:val="00C441AA"/>
    <w:rsid w:val="00C44619"/>
    <w:rsid w:val="00C4470C"/>
    <w:rsid w:val="00C46A5F"/>
    <w:rsid w:val="00C46A8B"/>
    <w:rsid w:val="00C46C79"/>
    <w:rsid w:val="00C4748D"/>
    <w:rsid w:val="00C47988"/>
    <w:rsid w:val="00C47F4F"/>
    <w:rsid w:val="00C503D9"/>
    <w:rsid w:val="00C505EA"/>
    <w:rsid w:val="00C5094C"/>
    <w:rsid w:val="00C509CA"/>
    <w:rsid w:val="00C50A07"/>
    <w:rsid w:val="00C517E3"/>
    <w:rsid w:val="00C51B81"/>
    <w:rsid w:val="00C5204A"/>
    <w:rsid w:val="00C52165"/>
    <w:rsid w:val="00C52421"/>
    <w:rsid w:val="00C52FB3"/>
    <w:rsid w:val="00C52FF2"/>
    <w:rsid w:val="00C530A6"/>
    <w:rsid w:val="00C530C7"/>
    <w:rsid w:val="00C53124"/>
    <w:rsid w:val="00C532CB"/>
    <w:rsid w:val="00C533C3"/>
    <w:rsid w:val="00C53454"/>
    <w:rsid w:val="00C5345D"/>
    <w:rsid w:val="00C5351B"/>
    <w:rsid w:val="00C53ABC"/>
    <w:rsid w:val="00C53FE0"/>
    <w:rsid w:val="00C5430D"/>
    <w:rsid w:val="00C54929"/>
    <w:rsid w:val="00C54A5C"/>
    <w:rsid w:val="00C54D4F"/>
    <w:rsid w:val="00C55108"/>
    <w:rsid w:val="00C5560E"/>
    <w:rsid w:val="00C55884"/>
    <w:rsid w:val="00C570CA"/>
    <w:rsid w:val="00C571F0"/>
    <w:rsid w:val="00C574EE"/>
    <w:rsid w:val="00C57801"/>
    <w:rsid w:val="00C57A1C"/>
    <w:rsid w:val="00C61682"/>
    <w:rsid w:val="00C617C7"/>
    <w:rsid w:val="00C61E61"/>
    <w:rsid w:val="00C624C7"/>
    <w:rsid w:val="00C62ECA"/>
    <w:rsid w:val="00C62FBF"/>
    <w:rsid w:val="00C6365A"/>
    <w:rsid w:val="00C6374A"/>
    <w:rsid w:val="00C6396F"/>
    <w:rsid w:val="00C6407A"/>
    <w:rsid w:val="00C64556"/>
    <w:rsid w:val="00C64681"/>
    <w:rsid w:val="00C64925"/>
    <w:rsid w:val="00C6593E"/>
    <w:rsid w:val="00C65983"/>
    <w:rsid w:val="00C65A09"/>
    <w:rsid w:val="00C65A74"/>
    <w:rsid w:val="00C665AB"/>
    <w:rsid w:val="00C66DB3"/>
    <w:rsid w:val="00C66EC5"/>
    <w:rsid w:val="00C66F09"/>
    <w:rsid w:val="00C66F1D"/>
    <w:rsid w:val="00C674C8"/>
    <w:rsid w:val="00C706C2"/>
    <w:rsid w:val="00C70F4C"/>
    <w:rsid w:val="00C70F8D"/>
    <w:rsid w:val="00C71804"/>
    <w:rsid w:val="00C71C33"/>
    <w:rsid w:val="00C721B3"/>
    <w:rsid w:val="00C726B0"/>
    <w:rsid w:val="00C72825"/>
    <w:rsid w:val="00C729C9"/>
    <w:rsid w:val="00C72A14"/>
    <w:rsid w:val="00C733F3"/>
    <w:rsid w:val="00C75162"/>
    <w:rsid w:val="00C7532B"/>
    <w:rsid w:val="00C75434"/>
    <w:rsid w:val="00C7558E"/>
    <w:rsid w:val="00C756E7"/>
    <w:rsid w:val="00C7594A"/>
    <w:rsid w:val="00C759AC"/>
    <w:rsid w:val="00C75A9A"/>
    <w:rsid w:val="00C75FB5"/>
    <w:rsid w:val="00C76776"/>
    <w:rsid w:val="00C76CAA"/>
    <w:rsid w:val="00C77046"/>
    <w:rsid w:val="00C775FB"/>
    <w:rsid w:val="00C77835"/>
    <w:rsid w:val="00C77B68"/>
    <w:rsid w:val="00C77D3B"/>
    <w:rsid w:val="00C77E9E"/>
    <w:rsid w:val="00C82446"/>
    <w:rsid w:val="00C82BCC"/>
    <w:rsid w:val="00C834F7"/>
    <w:rsid w:val="00C83A59"/>
    <w:rsid w:val="00C84232"/>
    <w:rsid w:val="00C843FE"/>
    <w:rsid w:val="00C84488"/>
    <w:rsid w:val="00C84739"/>
    <w:rsid w:val="00C84EB8"/>
    <w:rsid w:val="00C8520C"/>
    <w:rsid w:val="00C853F0"/>
    <w:rsid w:val="00C85962"/>
    <w:rsid w:val="00C85AC3"/>
    <w:rsid w:val="00C85E41"/>
    <w:rsid w:val="00C8601F"/>
    <w:rsid w:val="00C860DF"/>
    <w:rsid w:val="00C861F5"/>
    <w:rsid w:val="00C86B4D"/>
    <w:rsid w:val="00C8730F"/>
    <w:rsid w:val="00C8756A"/>
    <w:rsid w:val="00C87C66"/>
    <w:rsid w:val="00C906E2"/>
    <w:rsid w:val="00C90777"/>
    <w:rsid w:val="00C90AAC"/>
    <w:rsid w:val="00C90CCF"/>
    <w:rsid w:val="00C90CD2"/>
    <w:rsid w:val="00C914B0"/>
    <w:rsid w:val="00C92594"/>
    <w:rsid w:val="00C92AD8"/>
    <w:rsid w:val="00C9314A"/>
    <w:rsid w:val="00C9346B"/>
    <w:rsid w:val="00C935A1"/>
    <w:rsid w:val="00C93986"/>
    <w:rsid w:val="00C94842"/>
    <w:rsid w:val="00C9582D"/>
    <w:rsid w:val="00C95C08"/>
    <w:rsid w:val="00C95F41"/>
    <w:rsid w:val="00C96043"/>
    <w:rsid w:val="00C961B6"/>
    <w:rsid w:val="00C9638F"/>
    <w:rsid w:val="00C9685D"/>
    <w:rsid w:val="00C9714C"/>
    <w:rsid w:val="00C9759B"/>
    <w:rsid w:val="00C97A68"/>
    <w:rsid w:val="00C97BCA"/>
    <w:rsid w:val="00CA01FB"/>
    <w:rsid w:val="00CA09DA"/>
    <w:rsid w:val="00CA132A"/>
    <w:rsid w:val="00CA16FF"/>
    <w:rsid w:val="00CA1FED"/>
    <w:rsid w:val="00CA21A2"/>
    <w:rsid w:val="00CA2680"/>
    <w:rsid w:val="00CA2897"/>
    <w:rsid w:val="00CA2F00"/>
    <w:rsid w:val="00CA3C1F"/>
    <w:rsid w:val="00CA3E41"/>
    <w:rsid w:val="00CA3F6D"/>
    <w:rsid w:val="00CA4FA1"/>
    <w:rsid w:val="00CA541D"/>
    <w:rsid w:val="00CA5F66"/>
    <w:rsid w:val="00CA5F9E"/>
    <w:rsid w:val="00CA7098"/>
    <w:rsid w:val="00CA71F5"/>
    <w:rsid w:val="00CB0344"/>
    <w:rsid w:val="00CB0ADE"/>
    <w:rsid w:val="00CB0E65"/>
    <w:rsid w:val="00CB1261"/>
    <w:rsid w:val="00CB162A"/>
    <w:rsid w:val="00CB1800"/>
    <w:rsid w:val="00CB1F28"/>
    <w:rsid w:val="00CB211B"/>
    <w:rsid w:val="00CB2DDA"/>
    <w:rsid w:val="00CB3F82"/>
    <w:rsid w:val="00CB4AFD"/>
    <w:rsid w:val="00CB4E52"/>
    <w:rsid w:val="00CB53C8"/>
    <w:rsid w:val="00CB59D9"/>
    <w:rsid w:val="00CB5AA7"/>
    <w:rsid w:val="00CB5EC3"/>
    <w:rsid w:val="00CB6824"/>
    <w:rsid w:val="00CB6A9A"/>
    <w:rsid w:val="00CB72E8"/>
    <w:rsid w:val="00CB7458"/>
    <w:rsid w:val="00CB77A2"/>
    <w:rsid w:val="00CB7953"/>
    <w:rsid w:val="00CC015F"/>
    <w:rsid w:val="00CC0905"/>
    <w:rsid w:val="00CC140F"/>
    <w:rsid w:val="00CC17FB"/>
    <w:rsid w:val="00CC391E"/>
    <w:rsid w:val="00CC3D9B"/>
    <w:rsid w:val="00CC4CA3"/>
    <w:rsid w:val="00CC528C"/>
    <w:rsid w:val="00CC57BC"/>
    <w:rsid w:val="00CC5B57"/>
    <w:rsid w:val="00CC5FF8"/>
    <w:rsid w:val="00CC71E2"/>
    <w:rsid w:val="00CC77B0"/>
    <w:rsid w:val="00CC78E9"/>
    <w:rsid w:val="00CC7B14"/>
    <w:rsid w:val="00CC7F2A"/>
    <w:rsid w:val="00CD034E"/>
    <w:rsid w:val="00CD0EDB"/>
    <w:rsid w:val="00CD0FA8"/>
    <w:rsid w:val="00CD15A9"/>
    <w:rsid w:val="00CD15E8"/>
    <w:rsid w:val="00CD16E2"/>
    <w:rsid w:val="00CD234C"/>
    <w:rsid w:val="00CD2614"/>
    <w:rsid w:val="00CD2742"/>
    <w:rsid w:val="00CD3125"/>
    <w:rsid w:val="00CD33F7"/>
    <w:rsid w:val="00CD3D59"/>
    <w:rsid w:val="00CD4579"/>
    <w:rsid w:val="00CD4F59"/>
    <w:rsid w:val="00CD50F3"/>
    <w:rsid w:val="00CD5B4D"/>
    <w:rsid w:val="00CD5BF0"/>
    <w:rsid w:val="00CD5E3A"/>
    <w:rsid w:val="00CD6079"/>
    <w:rsid w:val="00CD621B"/>
    <w:rsid w:val="00CD6613"/>
    <w:rsid w:val="00CD6CD8"/>
    <w:rsid w:val="00CD6E4A"/>
    <w:rsid w:val="00CD706C"/>
    <w:rsid w:val="00CD7133"/>
    <w:rsid w:val="00CD76F5"/>
    <w:rsid w:val="00CD7852"/>
    <w:rsid w:val="00CE01B6"/>
    <w:rsid w:val="00CE0F21"/>
    <w:rsid w:val="00CE0FB0"/>
    <w:rsid w:val="00CE111C"/>
    <w:rsid w:val="00CE1256"/>
    <w:rsid w:val="00CE1453"/>
    <w:rsid w:val="00CE233E"/>
    <w:rsid w:val="00CE23D7"/>
    <w:rsid w:val="00CE28C0"/>
    <w:rsid w:val="00CE2A3F"/>
    <w:rsid w:val="00CE2A94"/>
    <w:rsid w:val="00CE2CD4"/>
    <w:rsid w:val="00CE2F58"/>
    <w:rsid w:val="00CE34AF"/>
    <w:rsid w:val="00CE3F12"/>
    <w:rsid w:val="00CE432C"/>
    <w:rsid w:val="00CE47D7"/>
    <w:rsid w:val="00CE5EB7"/>
    <w:rsid w:val="00CE6550"/>
    <w:rsid w:val="00CE6B54"/>
    <w:rsid w:val="00CE6D06"/>
    <w:rsid w:val="00CF0070"/>
    <w:rsid w:val="00CF02EB"/>
    <w:rsid w:val="00CF0CE1"/>
    <w:rsid w:val="00CF1001"/>
    <w:rsid w:val="00CF1CB1"/>
    <w:rsid w:val="00CF2356"/>
    <w:rsid w:val="00CF25B7"/>
    <w:rsid w:val="00CF2BCA"/>
    <w:rsid w:val="00CF2D04"/>
    <w:rsid w:val="00CF2DB4"/>
    <w:rsid w:val="00CF30B8"/>
    <w:rsid w:val="00CF3267"/>
    <w:rsid w:val="00CF39A5"/>
    <w:rsid w:val="00CF3A94"/>
    <w:rsid w:val="00CF3CF4"/>
    <w:rsid w:val="00CF4430"/>
    <w:rsid w:val="00CF4A70"/>
    <w:rsid w:val="00CF4CC5"/>
    <w:rsid w:val="00CF58B5"/>
    <w:rsid w:val="00CF59E6"/>
    <w:rsid w:val="00CF5A20"/>
    <w:rsid w:val="00CF5ADE"/>
    <w:rsid w:val="00CF7355"/>
    <w:rsid w:val="00CF7A0A"/>
    <w:rsid w:val="00CF7C7F"/>
    <w:rsid w:val="00CF7E10"/>
    <w:rsid w:val="00D001B5"/>
    <w:rsid w:val="00D003D4"/>
    <w:rsid w:val="00D006ED"/>
    <w:rsid w:val="00D0095D"/>
    <w:rsid w:val="00D01190"/>
    <w:rsid w:val="00D01402"/>
    <w:rsid w:val="00D0170D"/>
    <w:rsid w:val="00D01A1B"/>
    <w:rsid w:val="00D01A4B"/>
    <w:rsid w:val="00D0286E"/>
    <w:rsid w:val="00D036C3"/>
    <w:rsid w:val="00D037C9"/>
    <w:rsid w:val="00D03818"/>
    <w:rsid w:val="00D03972"/>
    <w:rsid w:val="00D04101"/>
    <w:rsid w:val="00D0464E"/>
    <w:rsid w:val="00D050CB"/>
    <w:rsid w:val="00D05569"/>
    <w:rsid w:val="00D05587"/>
    <w:rsid w:val="00D05D50"/>
    <w:rsid w:val="00D0694F"/>
    <w:rsid w:val="00D07549"/>
    <w:rsid w:val="00D07EC1"/>
    <w:rsid w:val="00D12072"/>
    <w:rsid w:val="00D12417"/>
    <w:rsid w:val="00D12A91"/>
    <w:rsid w:val="00D12F7F"/>
    <w:rsid w:val="00D1307D"/>
    <w:rsid w:val="00D1312C"/>
    <w:rsid w:val="00D1322B"/>
    <w:rsid w:val="00D13CBA"/>
    <w:rsid w:val="00D13D27"/>
    <w:rsid w:val="00D140D2"/>
    <w:rsid w:val="00D14363"/>
    <w:rsid w:val="00D143A3"/>
    <w:rsid w:val="00D14D24"/>
    <w:rsid w:val="00D14DDB"/>
    <w:rsid w:val="00D1590F"/>
    <w:rsid w:val="00D15980"/>
    <w:rsid w:val="00D15D48"/>
    <w:rsid w:val="00D15F40"/>
    <w:rsid w:val="00D160F0"/>
    <w:rsid w:val="00D162DD"/>
    <w:rsid w:val="00D1666A"/>
    <w:rsid w:val="00D16FE7"/>
    <w:rsid w:val="00D17663"/>
    <w:rsid w:val="00D1778E"/>
    <w:rsid w:val="00D17830"/>
    <w:rsid w:val="00D17B02"/>
    <w:rsid w:val="00D20471"/>
    <w:rsid w:val="00D2071E"/>
    <w:rsid w:val="00D209BB"/>
    <w:rsid w:val="00D209C7"/>
    <w:rsid w:val="00D20CCB"/>
    <w:rsid w:val="00D211C0"/>
    <w:rsid w:val="00D2127D"/>
    <w:rsid w:val="00D21296"/>
    <w:rsid w:val="00D2178B"/>
    <w:rsid w:val="00D220A6"/>
    <w:rsid w:val="00D228F1"/>
    <w:rsid w:val="00D235CA"/>
    <w:rsid w:val="00D236B4"/>
    <w:rsid w:val="00D236C4"/>
    <w:rsid w:val="00D23789"/>
    <w:rsid w:val="00D23921"/>
    <w:rsid w:val="00D23CD0"/>
    <w:rsid w:val="00D24D88"/>
    <w:rsid w:val="00D25513"/>
    <w:rsid w:val="00D25EAB"/>
    <w:rsid w:val="00D26522"/>
    <w:rsid w:val="00D268D5"/>
    <w:rsid w:val="00D269CC"/>
    <w:rsid w:val="00D26E44"/>
    <w:rsid w:val="00D27565"/>
    <w:rsid w:val="00D27FAC"/>
    <w:rsid w:val="00D30825"/>
    <w:rsid w:val="00D30AB0"/>
    <w:rsid w:val="00D31953"/>
    <w:rsid w:val="00D31E0F"/>
    <w:rsid w:val="00D32559"/>
    <w:rsid w:val="00D326D6"/>
    <w:rsid w:val="00D3271A"/>
    <w:rsid w:val="00D32A05"/>
    <w:rsid w:val="00D32CE0"/>
    <w:rsid w:val="00D33D2E"/>
    <w:rsid w:val="00D33F7E"/>
    <w:rsid w:val="00D34526"/>
    <w:rsid w:val="00D3482F"/>
    <w:rsid w:val="00D34E87"/>
    <w:rsid w:val="00D350B8"/>
    <w:rsid w:val="00D37235"/>
    <w:rsid w:val="00D3796F"/>
    <w:rsid w:val="00D4005B"/>
    <w:rsid w:val="00D40829"/>
    <w:rsid w:val="00D40D0F"/>
    <w:rsid w:val="00D41787"/>
    <w:rsid w:val="00D41808"/>
    <w:rsid w:val="00D41BFE"/>
    <w:rsid w:val="00D41C8A"/>
    <w:rsid w:val="00D420EC"/>
    <w:rsid w:val="00D42704"/>
    <w:rsid w:val="00D42873"/>
    <w:rsid w:val="00D44197"/>
    <w:rsid w:val="00D442A9"/>
    <w:rsid w:val="00D445FF"/>
    <w:rsid w:val="00D44F2C"/>
    <w:rsid w:val="00D45C06"/>
    <w:rsid w:val="00D46030"/>
    <w:rsid w:val="00D468B9"/>
    <w:rsid w:val="00D46933"/>
    <w:rsid w:val="00D470DE"/>
    <w:rsid w:val="00D4740F"/>
    <w:rsid w:val="00D47F0E"/>
    <w:rsid w:val="00D505D8"/>
    <w:rsid w:val="00D50A80"/>
    <w:rsid w:val="00D51944"/>
    <w:rsid w:val="00D52189"/>
    <w:rsid w:val="00D52D23"/>
    <w:rsid w:val="00D52DCE"/>
    <w:rsid w:val="00D535F9"/>
    <w:rsid w:val="00D5389B"/>
    <w:rsid w:val="00D53BA0"/>
    <w:rsid w:val="00D54D85"/>
    <w:rsid w:val="00D555A4"/>
    <w:rsid w:val="00D558D5"/>
    <w:rsid w:val="00D56313"/>
    <w:rsid w:val="00D569F9"/>
    <w:rsid w:val="00D56D4D"/>
    <w:rsid w:val="00D56E70"/>
    <w:rsid w:val="00D57716"/>
    <w:rsid w:val="00D60A21"/>
    <w:rsid w:val="00D60A9F"/>
    <w:rsid w:val="00D6172B"/>
    <w:rsid w:val="00D617ED"/>
    <w:rsid w:val="00D61D3C"/>
    <w:rsid w:val="00D62482"/>
    <w:rsid w:val="00D62E3B"/>
    <w:rsid w:val="00D63942"/>
    <w:rsid w:val="00D63E9F"/>
    <w:rsid w:val="00D6436D"/>
    <w:rsid w:val="00D645B7"/>
    <w:rsid w:val="00D64749"/>
    <w:rsid w:val="00D647CE"/>
    <w:rsid w:val="00D6515C"/>
    <w:rsid w:val="00D651C9"/>
    <w:rsid w:val="00D65BC0"/>
    <w:rsid w:val="00D65C41"/>
    <w:rsid w:val="00D65F74"/>
    <w:rsid w:val="00D673EC"/>
    <w:rsid w:val="00D67625"/>
    <w:rsid w:val="00D70113"/>
    <w:rsid w:val="00D70AD6"/>
    <w:rsid w:val="00D70BE6"/>
    <w:rsid w:val="00D70D9B"/>
    <w:rsid w:val="00D714F0"/>
    <w:rsid w:val="00D7164B"/>
    <w:rsid w:val="00D716AF"/>
    <w:rsid w:val="00D7236D"/>
    <w:rsid w:val="00D724A3"/>
    <w:rsid w:val="00D7274E"/>
    <w:rsid w:val="00D728C2"/>
    <w:rsid w:val="00D73BEC"/>
    <w:rsid w:val="00D73BFE"/>
    <w:rsid w:val="00D74136"/>
    <w:rsid w:val="00D75FED"/>
    <w:rsid w:val="00D76C61"/>
    <w:rsid w:val="00D76ED5"/>
    <w:rsid w:val="00D76F71"/>
    <w:rsid w:val="00D77724"/>
    <w:rsid w:val="00D77B9C"/>
    <w:rsid w:val="00D801DE"/>
    <w:rsid w:val="00D80248"/>
    <w:rsid w:val="00D807A2"/>
    <w:rsid w:val="00D80971"/>
    <w:rsid w:val="00D80C1F"/>
    <w:rsid w:val="00D817F4"/>
    <w:rsid w:val="00D8347D"/>
    <w:rsid w:val="00D83C35"/>
    <w:rsid w:val="00D84040"/>
    <w:rsid w:val="00D84139"/>
    <w:rsid w:val="00D84332"/>
    <w:rsid w:val="00D8454E"/>
    <w:rsid w:val="00D84B35"/>
    <w:rsid w:val="00D85137"/>
    <w:rsid w:val="00D8580C"/>
    <w:rsid w:val="00D85ABE"/>
    <w:rsid w:val="00D85B44"/>
    <w:rsid w:val="00D87FEE"/>
    <w:rsid w:val="00D90C3C"/>
    <w:rsid w:val="00D90D1E"/>
    <w:rsid w:val="00D90F2C"/>
    <w:rsid w:val="00D91B74"/>
    <w:rsid w:val="00D92791"/>
    <w:rsid w:val="00D93AB6"/>
    <w:rsid w:val="00D93C8F"/>
    <w:rsid w:val="00D93DC9"/>
    <w:rsid w:val="00D94160"/>
    <w:rsid w:val="00D94531"/>
    <w:rsid w:val="00D94C71"/>
    <w:rsid w:val="00D9555B"/>
    <w:rsid w:val="00D956B1"/>
    <w:rsid w:val="00D961AE"/>
    <w:rsid w:val="00D96974"/>
    <w:rsid w:val="00D96E91"/>
    <w:rsid w:val="00D97184"/>
    <w:rsid w:val="00D975D4"/>
    <w:rsid w:val="00D975E3"/>
    <w:rsid w:val="00D97814"/>
    <w:rsid w:val="00D97DA8"/>
    <w:rsid w:val="00D97FD8"/>
    <w:rsid w:val="00DA05EA"/>
    <w:rsid w:val="00DA0778"/>
    <w:rsid w:val="00DA1676"/>
    <w:rsid w:val="00DA22F5"/>
    <w:rsid w:val="00DA240F"/>
    <w:rsid w:val="00DA2458"/>
    <w:rsid w:val="00DA27FE"/>
    <w:rsid w:val="00DA2AE8"/>
    <w:rsid w:val="00DA2F9E"/>
    <w:rsid w:val="00DA34D4"/>
    <w:rsid w:val="00DA39AD"/>
    <w:rsid w:val="00DA3F41"/>
    <w:rsid w:val="00DA3FA4"/>
    <w:rsid w:val="00DA434C"/>
    <w:rsid w:val="00DA46A6"/>
    <w:rsid w:val="00DA48D1"/>
    <w:rsid w:val="00DA4B47"/>
    <w:rsid w:val="00DA4BF1"/>
    <w:rsid w:val="00DA4D25"/>
    <w:rsid w:val="00DA4DA5"/>
    <w:rsid w:val="00DA56BB"/>
    <w:rsid w:val="00DA5ABD"/>
    <w:rsid w:val="00DA6CB4"/>
    <w:rsid w:val="00DA7065"/>
    <w:rsid w:val="00DB08F8"/>
    <w:rsid w:val="00DB0923"/>
    <w:rsid w:val="00DB0A52"/>
    <w:rsid w:val="00DB2338"/>
    <w:rsid w:val="00DB2413"/>
    <w:rsid w:val="00DB2614"/>
    <w:rsid w:val="00DB277A"/>
    <w:rsid w:val="00DB2A06"/>
    <w:rsid w:val="00DB350F"/>
    <w:rsid w:val="00DB3867"/>
    <w:rsid w:val="00DB3BE7"/>
    <w:rsid w:val="00DB3C41"/>
    <w:rsid w:val="00DB47F6"/>
    <w:rsid w:val="00DB51DF"/>
    <w:rsid w:val="00DB5E54"/>
    <w:rsid w:val="00DB6066"/>
    <w:rsid w:val="00DB647A"/>
    <w:rsid w:val="00DB66F3"/>
    <w:rsid w:val="00DB6DA1"/>
    <w:rsid w:val="00DC03DB"/>
    <w:rsid w:val="00DC0724"/>
    <w:rsid w:val="00DC084D"/>
    <w:rsid w:val="00DC0BF4"/>
    <w:rsid w:val="00DC293B"/>
    <w:rsid w:val="00DC35A0"/>
    <w:rsid w:val="00DC3AA1"/>
    <w:rsid w:val="00DC40B7"/>
    <w:rsid w:val="00DC47A1"/>
    <w:rsid w:val="00DC55FE"/>
    <w:rsid w:val="00DC5E56"/>
    <w:rsid w:val="00DC6301"/>
    <w:rsid w:val="00DC7DC0"/>
    <w:rsid w:val="00DD0542"/>
    <w:rsid w:val="00DD06F3"/>
    <w:rsid w:val="00DD0AFC"/>
    <w:rsid w:val="00DD1089"/>
    <w:rsid w:val="00DD1190"/>
    <w:rsid w:val="00DD14C8"/>
    <w:rsid w:val="00DD1530"/>
    <w:rsid w:val="00DD1E2D"/>
    <w:rsid w:val="00DD25BA"/>
    <w:rsid w:val="00DD30FE"/>
    <w:rsid w:val="00DD4651"/>
    <w:rsid w:val="00DD4DE2"/>
    <w:rsid w:val="00DD506A"/>
    <w:rsid w:val="00DD562C"/>
    <w:rsid w:val="00DD5A67"/>
    <w:rsid w:val="00DD5D54"/>
    <w:rsid w:val="00DD6347"/>
    <w:rsid w:val="00DD644C"/>
    <w:rsid w:val="00DD6F79"/>
    <w:rsid w:val="00DD6FF5"/>
    <w:rsid w:val="00DD7433"/>
    <w:rsid w:val="00DE0B3E"/>
    <w:rsid w:val="00DE0C2B"/>
    <w:rsid w:val="00DE0E5D"/>
    <w:rsid w:val="00DE0FAF"/>
    <w:rsid w:val="00DE0FD0"/>
    <w:rsid w:val="00DE18E3"/>
    <w:rsid w:val="00DE22A5"/>
    <w:rsid w:val="00DE24D3"/>
    <w:rsid w:val="00DE284A"/>
    <w:rsid w:val="00DE28AA"/>
    <w:rsid w:val="00DE2D9F"/>
    <w:rsid w:val="00DE4213"/>
    <w:rsid w:val="00DE4944"/>
    <w:rsid w:val="00DE4AD5"/>
    <w:rsid w:val="00DE520B"/>
    <w:rsid w:val="00DE52E5"/>
    <w:rsid w:val="00DE5556"/>
    <w:rsid w:val="00DE5CFA"/>
    <w:rsid w:val="00DE5EBD"/>
    <w:rsid w:val="00DE7781"/>
    <w:rsid w:val="00DF00A0"/>
    <w:rsid w:val="00DF02D1"/>
    <w:rsid w:val="00DF0C65"/>
    <w:rsid w:val="00DF1AF3"/>
    <w:rsid w:val="00DF1BFF"/>
    <w:rsid w:val="00DF1E3A"/>
    <w:rsid w:val="00DF1EDC"/>
    <w:rsid w:val="00DF2578"/>
    <w:rsid w:val="00DF29CC"/>
    <w:rsid w:val="00DF3779"/>
    <w:rsid w:val="00DF3928"/>
    <w:rsid w:val="00DF5802"/>
    <w:rsid w:val="00DF593D"/>
    <w:rsid w:val="00DF5D16"/>
    <w:rsid w:val="00DF5E06"/>
    <w:rsid w:val="00DF6797"/>
    <w:rsid w:val="00DF71CB"/>
    <w:rsid w:val="00DF74CF"/>
    <w:rsid w:val="00E0016A"/>
    <w:rsid w:val="00E00388"/>
    <w:rsid w:val="00E0044F"/>
    <w:rsid w:val="00E006BD"/>
    <w:rsid w:val="00E01ADE"/>
    <w:rsid w:val="00E01B24"/>
    <w:rsid w:val="00E01DEF"/>
    <w:rsid w:val="00E02188"/>
    <w:rsid w:val="00E0229C"/>
    <w:rsid w:val="00E02669"/>
    <w:rsid w:val="00E02AB7"/>
    <w:rsid w:val="00E02E1D"/>
    <w:rsid w:val="00E0314C"/>
    <w:rsid w:val="00E03384"/>
    <w:rsid w:val="00E03792"/>
    <w:rsid w:val="00E03B20"/>
    <w:rsid w:val="00E0466F"/>
    <w:rsid w:val="00E049F3"/>
    <w:rsid w:val="00E0562B"/>
    <w:rsid w:val="00E05BAA"/>
    <w:rsid w:val="00E0617C"/>
    <w:rsid w:val="00E0657D"/>
    <w:rsid w:val="00E07446"/>
    <w:rsid w:val="00E0777B"/>
    <w:rsid w:val="00E10E4A"/>
    <w:rsid w:val="00E11207"/>
    <w:rsid w:val="00E11791"/>
    <w:rsid w:val="00E11FA2"/>
    <w:rsid w:val="00E129B7"/>
    <w:rsid w:val="00E12A05"/>
    <w:rsid w:val="00E131A1"/>
    <w:rsid w:val="00E13AD2"/>
    <w:rsid w:val="00E13C5F"/>
    <w:rsid w:val="00E13DCC"/>
    <w:rsid w:val="00E14A4D"/>
    <w:rsid w:val="00E14EAE"/>
    <w:rsid w:val="00E15506"/>
    <w:rsid w:val="00E15EB3"/>
    <w:rsid w:val="00E164D4"/>
    <w:rsid w:val="00E16BCE"/>
    <w:rsid w:val="00E17741"/>
    <w:rsid w:val="00E17879"/>
    <w:rsid w:val="00E17CF7"/>
    <w:rsid w:val="00E17DEA"/>
    <w:rsid w:val="00E20CCA"/>
    <w:rsid w:val="00E21BA0"/>
    <w:rsid w:val="00E21FF0"/>
    <w:rsid w:val="00E2267A"/>
    <w:rsid w:val="00E24308"/>
    <w:rsid w:val="00E257C6"/>
    <w:rsid w:val="00E25860"/>
    <w:rsid w:val="00E2590E"/>
    <w:rsid w:val="00E260A5"/>
    <w:rsid w:val="00E263E8"/>
    <w:rsid w:val="00E266C4"/>
    <w:rsid w:val="00E267D7"/>
    <w:rsid w:val="00E26F40"/>
    <w:rsid w:val="00E27029"/>
    <w:rsid w:val="00E272C1"/>
    <w:rsid w:val="00E274C0"/>
    <w:rsid w:val="00E2782D"/>
    <w:rsid w:val="00E30385"/>
    <w:rsid w:val="00E303E9"/>
    <w:rsid w:val="00E30DF5"/>
    <w:rsid w:val="00E30F97"/>
    <w:rsid w:val="00E31386"/>
    <w:rsid w:val="00E31468"/>
    <w:rsid w:val="00E31481"/>
    <w:rsid w:val="00E315A7"/>
    <w:rsid w:val="00E317F1"/>
    <w:rsid w:val="00E32190"/>
    <w:rsid w:val="00E325A6"/>
    <w:rsid w:val="00E32928"/>
    <w:rsid w:val="00E33538"/>
    <w:rsid w:val="00E33F36"/>
    <w:rsid w:val="00E34C5B"/>
    <w:rsid w:val="00E35BB7"/>
    <w:rsid w:val="00E360BE"/>
    <w:rsid w:val="00E361A8"/>
    <w:rsid w:val="00E36444"/>
    <w:rsid w:val="00E365E4"/>
    <w:rsid w:val="00E36611"/>
    <w:rsid w:val="00E366A3"/>
    <w:rsid w:val="00E3797F"/>
    <w:rsid w:val="00E40190"/>
    <w:rsid w:val="00E40E5B"/>
    <w:rsid w:val="00E4103F"/>
    <w:rsid w:val="00E41144"/>
    <w:rsid w:val="00E42433"/>
    <w:rsid w:val="00E42D16"/>
    <w:rsid w:val="00E42D3B"/>
    <w:rsid w:val="00E430BD"/>
    <w:rsid w:val="00E438FF"/>
    <w:rsid w:val="00E44249"/>
    <w:rsid w:val="00E44777"/>
    <w:rsid w:val="00E4480B"/>
    <w:rsid w:val="00E44941"/>
    <w:rsid w:val="00E44F6F"/>
    <w:rsid w:val="00E44F93"/>
    <w:rsid w:val="00E45E8B"/>
    <w:rsid w:val="00E4641A"/>
    <w:rsid w:val="00E4697F"/>
    <w:rsid w:val="00E469E1"/>
    <w:rsid w:val="00E46A7D"/>
    <w:rsid w:val="00E46EE7"/>
    <w:rsid w:val="00E4780A"/>
    <w:rsid w:val="00E50240"/>
    <w:rsid w:val="00E50921"/>
    <w:rsid w:val="00E50D8E"/>
    <w:rsid w:val="00E50F18"/>
    <w:rsid w:val="00E5108B"/>
    <w:rsid w:val="00E51E25"/>
    <w:rsid w:val="00E5235E"/>
    <w:rsid w:val="00E525BD"/>
    <w:rsid w:val="00E52A1A"/>
    <w:rsid w:val="00E532D1"/>
    <w:rsid w:val="00E536B0"/>
    <w:rsid w:val="00E53D11"/>
    <w:rsid w:val="00E53F12"/>
    <w:rsid w:val="00E54055"/>
    <w:rsid w:val="00E5495F"/>
    <w:rsid w:val="00E54D97"/>
    <w:rsid w:val="00E55458"/>
    <w:rsid w:val="00E55D06"/>
    <w:rsid w:val="00E55E08"/>
    <w:rsid w:val="00E56213"/>
    <w:rsid w:val="00E56D32"/>
    <w:rsid w:val="00E5707C"/>
    <w:rsid w:val="00E5716F"/>
    <w:rsid w:val="00E576B7"/>
    <w:rsid w:val="00E57ACF"/>
    <w:rsid w:val="00E612EC"/>
    <w:rsid w:val="00E6137E"/>
    <w:rsid w:val="00E61A38"/>
    <w:rsid w:val="00E62001"/>
    <w:rsid w:val="00E620B2"/>
    <w:rsid w:val="00E62145"/>
    <w:rsid w:val="00E62167"/>
    <w:rsid w:val="00E622DD"/>
    <w:rsid w:val="00E62812"/>
    <w:rsid w:val="00E63767"/>
    <w:rsid w:val="00E63C38"/>
    <w:rsid w:val="00E64906"/>
    <w:rsid w:val="00E64A4C"/>
    <w:rsid w:val="00E64E7C"/>
    <w:rsid w:val="00E66475"/>
    <w:rsid w:val="00E6686D"/>
    <w:rsid w:val="00E66FF8"/>
    <w:rsid w:val="00E6772F"/>
    <w:rsid w:val="00E70221"/>
    <w:rsid w:val="00E70264"/>
    <w:rsid w:val="00E70A36"/>
    <w:rsid w:val="00E70AE2"/>
    <w:rsid w:val="00E710BE"/>
    <w:rsid w:val="00E71912"/>
    <w:rsid w:val="00E71B29"/>
    <w:rsid w:val="00E71E4E"/>
    <w:rsid w:val="00E72927"/>
    <w:rsid w:val="00E72D95"/>
    <w:rsid w:val="00E730A2"/>
    <w:rsid w:val="00E73191"/>
    <w:rsid w:val="00E7345C"/>
    <w:rsid w:val="00E735C1"/>
    <w:rsid w:val="00E7395B"/>
    <w:rsid w:val="00E73BE1"/>
    <w:rsid w:val="00E7514C"/>
    <w:rsid w:val="00E755BC"/>
    <w:rsid w:val="00E755ED"/>
    <w:rsid w:val="00E75864"/>
    <w:rsid w:val="00E7614A"/>
    <w:rsid w:val="00E77B9D"/>
    <w:rsid w:val="00E8019A"/>
    <w:rsid w:val="00E80790"/>
    <w:rsid w:val="00E80BCF"/>
    <w:rsid w:val="00E80C3C"/>
    <w:rsid w:val="00E81023"/>
    <w:rsid w:val="00E81445"/>
    <w:rsid w:val="00E817FA"/>
    <w:rsid w:val="00E81F95"/>
    <w:rsid w:val="00E82B4C"/>
    <w:rsid w:val="00E82C08"/>
    <w:rsid w:val="00E83A70"/>
    <w:rsid w:val="00E83A9B"/>
    <w:rsid w:val="00E84C94"/>
    <w:rsid w:val="00E84EB1"/>
    <w:rsid w:val="00E850B9"/>
    <w:rsid w:val="00E850CC"/>
    <w:rsid w:val="00E85773"/>
    <w:rsid w:val="00E85ED9"/>
    <w:rsid w:val="00E863C2"/>
    <w:rsid w:val="00E864A0"/>
    <w:rsid w:val="00E86909"/>
    <w:rsid w:val="00E86B05"/>
    <w:rsid w:val="00E86D7C"/>
    <w:rsid w:val="00E86EC5"/>
    <w:rsid w:val="00E878BF"/>
    <w:rsid w:val="00E9051D"/>
    <w:rsid w:val="00E913B4"/>
    <w:rsid w:val="00E91D5E"/>
    <w:rsid w:val="00E92349"/>
    <w:rsid w:val="00E92554"/>
    <w:rsid w:val="00E926DF"/>
    <w:rsid w:val="00E9317B"/>
    <w:rsid w:val="00E9338A"/>
    <w:rsid w:val="00E935F6"/>
    <w:rsid w:val="00E93C72"/>
    <w:rsid w:val="00E94638"/>
    <w:rsid w:val="00E94F73"/>
    <w:rsid w:val="00E95985"/>
    <w:rsid w:val="00E95CD3"/>
    <w:rsid w:val="00E96668"/>
    <w:rsid w:val="00E97238"/>
    <w:rsid w:val="00E975DA"/>
    <w:rsid w:val="00E97BBD"/>
    <w:rsid w:val="00E97D08"/>
    <w:rsid w:val="00EA054E"/>
    <w:rsid w:val="00EA0A2E"/>
    <w:rsid w:val="00EA0BCA"/>
    <w:rsid w:val="00EA0CF1"/>
    <w:rsid w:val="00EA12CA"/>
    <w:rsid w:val="00EA15BA"/>
    <w:rsid w:val="00EA1BA2"/>
    <w:rsid w:val="00EA2616"/>
    <w:rsid w:val="00EA2A84"/>
    <w:rsid w:val="00EA2CF7"/>
    <w:rsid w:val="00EA309B"/>
    <w:rsid w:val="00EA32C6"/>
    <w:rsid w:val="00EA42D0"/>
    <w:rsid w:val="00EA4494"/>
    <w:rsid w:val="00EA46A0"/>
    <w:rsid w:val="00EA49CD"/>
    <w:rsid w:val="00EA4AC9"/>
    <w:rsid w:val="00EA53AB"/>
    <w:rsid w:val="00EA609B"/>
    <w:rsid w:val="00EA614A"/>
    <w:rsid w:val="00EA64FC"/>
    <w:rsid w:val="00EA67F1"/>
    <w:rsid w:val="00EA699C"/>
    <w:rsid w:val="00EA73FE"/>
    <w:rsid w:val="00EA7C3F"/>
    <w:rsid w:val="00EA7DF2"/>
    <w:rsid w:val="00EB03A8"/>
    <w:rsid w:val="00EB0D6A"/>
    <w:rsid w:val="00EB1C70"/>
    <w:rsid w:val="00EB31AE"/>
    <w:rsid w:val="00EB381C"/>
    <w:rsid w:val="00EB3DA3"/>
    <w:rsid w:val="00EB40B7"/>
    <w:rsid w:val="00EB486D"/>
    <w:rsid w:val="00EB5D6E"/>
    <w:rsid w:val="00EB6563"/>
    <w:rsid w:val="00EB6CB0"/>
    <w:rsid w:val="00EB6F04"/>
    <w:rsid w:val="00EB745D"/>
    <w:rsid w:val="00EB76DB"/>
    <w:rsid w:val="00EB77DD"/>
    <w:rsid w:val="00EB7976"/>
    <w:rsid w:val="00EB7DAF"/>
    <w:rsid w:val="00EB7ED8"/>
    <w:rsid w:val="00EC05C7"/>
    <w:rsid w:val="00EC14B0"/>
    <w:rsid w:val="00EC1C09"/>
    <w:rsid w:val="00EC28F9"/>
    <w:rsid w:val="00EC2B14"/>
    <w:rsid w:val="00EC2DCC"/>
    <w:rsid w:val="00EC33B5"/>
    <w:rsid w:val="00EC35EC"/>
    <w:rsid w:val="00EC3F36"/>
    <w:rsid w:val="00EC452D"/>
    <w:rsid w:val="00EC45E8"/>
    <w:rsid w:val="00EC4DD4"/>
    <w:rsid w:val="00EC4E09"/>
    <w:rsid w:val="00EC505E"/>
    <w:rsid w:val="00EC54B8"/>
    <w:rsid w:val="00EC5688"/>
    <w:rsid w:val="00EC580B"/>
    <w:rsid w:val="00EC6438"/>
    <w:rsid w:val="00EC6447"/>
    <w:rsid w:val="00EC66A4"/>
    <w:rsid w:val="00EC6F55"/>
    <w:rsid w:val="00EC6FBA"/>
    <w:rsid w:val="00EC7824"/>
    <w:rsid w:val="00EC795C"/>
    <w:rsid w:val="00EC7AF9"/>
    <w:rsid w:val="00EC7FD2"/>
    <w:rsid w:val="00EC7FFC"/>
    <w:rsid w:val="00ED0497"/>
    <w:rsid w:val="00ED16FB"/>
    <w:rsid w:val="00ED1754"/>
    <w:rsid w:val="00ED1DAD"/>
    <w:rsid w:val="00ED2758"/>
    <w:rsid w:val="00ED2CBC"/>
    <w:rsid w:val="00ED38AF"/>
    <w:rsid w:val="00ED3B45"/>
    <w:rsid w:val="00ED4851"/>
    <w:rsid w:val="00ED4BF3"/>
    <w:rsid w:val="00ED4CAA"/>
    <w:rsid w:val="00ED5AE7"/>
    <w:rsid w:val="00ED5CE9"/>
    <w:rsid w:val="00ED5F17"/>
    <w:rsid w:val="00ED70EA"/>
    <w:rsid w:val="00ED7FE9"/>
    <w:rsid w:val="00EE02DB"/>
    <w:rsid w:val="00EE041E"/>
    <w:rsid w:val="00EE17B1"/>
    <w:rsid w:val="00EE25FA"/>
    <w:rsid w:val="00EE277F"/>
    <w:rsid w:val="00EE2AC2"/>
    <w:rsid w:val="00EE33C4"/>
    <w:rsid w:val="00EE35AB"/>
    <w:rsid w:val="00EE3B7F"/>
    <w:rsid w:val="00EE4DC6"/>
    <w:rsid w:val="00EE500E"/>
    <w:rsid w:val="00EE5131"/>
    <w:rsid w:val="00EE5654"/>
    <w:rsid w:val="00EE5944"/>
    <w:rsid w:val="00EE6069"/>
    <w:rsid w:val="00EE6405"/>
    <w:rsid w:val="00EE64AD"/>
    <w:rsid w:val="00EE7616"/>
    <w:rsid w:val="00EE783A"/>
    <w:rsid w:val="00EE7916"/>
    <w:rsid w:val="00EE7E57"/>
    <w:rsid w:val="00EF009A"/>
    <w:rsid w:val="00EF086F"/>
    <w:rsid w:val="00EF0AED"/>
    <w:rsid w:val="00EF1D50"/>
    <w:rsid w:val="00EF221B"/>
    <w:rsid w:val="00EF31D6"/>
    <w:rsid w:val="00EF3992"/>
    <w:rsid w:val="00EF3A3E"/>
    <w:rsid w:val="00EF3BC8"/>
    <w:rsid w:val="00EF404A"/>
    <w:rsid w:val="00EF4B8E"/>
    <w:rsid w:val="00EF4CD7"/>
    <w:rsid w:val="00EF5380"/>
    <w:rsid w:val="00EF569B"/>
    <w:rsid w:val="00EF5921"/>
    <w:rsid w:val="00EF5BFF"/>
    <w:rsid w:val="00EF6105"/>
    <w:rsid w:val="00EF63F4"/>
    <w:rsid w:val="00EF6B8B"/>
    <w:rsid w:val="00EF77C5"/>
    <w:rsid w:val="00EF793F"/>
    <w:rsid w:val="00F013A4"/>
    <w:rsid w:val="00F01DFD"/>
    <w:rsid w:val="00F021B2"/>
    <w:rsid w:val="00F024E3"/>
    <w:rsid w:val="00F0286E"/>
    <w:rsid w:val="00F0289A"/>
    <w:rsid w:val="00F02A53"/>
    <w:rsid w:val="00F0368D"/>
    <w:rsid w:val="00F039AF"/>
    <w:rsid w:val="00F03B96"/>
    <w:rsid w:val="00F04213"/>
    <w:rsid w:val="00F068A4"/>
    <w:rsid w:val="00F06F1E"/>
    <w:rsid w:val="00F06F46"/>
    <w:rsid w:val="00F0730F"/>
    <w:rsid w:val="00F0738E"/>
    <w:rsid w:val="00F074E3"/>
    <w:rsid w:val="00F078B2"/>
    <w:rsid w:val="00F10263"/>
    <w:rsid w:val="00F1028A"/>
    <w:rsid w:val="00F103D2"/>
    <w:rsid w:val="00F10403"/>
    <w:rsid w:val="00F1042B"/>
    <w:rsid w:val="00F1068C"/>
    <w:rsid w:val="00F11147"/>
    <w:rsid w:val="00F113D5"/>
    <w:rsid w:val="00F12F7F"/>
    <w:rsid w:val="00F13973"/>
    <w:rsid w:val="00F13A18"/>
    <w:rsid w:val="00F13DCD"/>
    <w:rsid w:val="00F14B87"/>
    <w:rsid w:val="00F152C4"/>
    <w:rsid w:val="00F154DF"/>
    <w:rsid w:val="00F15A4B"/>
    <w:rsid w:val="00F16080"/>
    <w:rsid w:val="00F1643D"/>
    <w:rsid w:val="00F16ACA"/>
    <w:rsid w:val="00F17BA4"/>
    <w:rsid w:val="00F17D38"/>
    <w:rsid w:val="00F204C8"/>
    <w:rsid w:val="00F2095E"/>
    <w:rsid w:val="00F20C05"/>
    <w:rsid w:val="00F20E4A"/>
    <w:rsid w:val="00F21162"/>
    <w:rsid w:val="00F2149D"/>
    <w:rsid w:val="00F2215C"/>
    <w:rsid w:val="00F22463"/>
    <w:rsid w:val="00F2251E"/>
    <w:rsid w:val="00F22D86"/>
    <w:rsid w:val="00F235D7"/>
    <w:rsid w:val="00F23F04"/>
    <w:rsid w:val="00F247D6"/>
    <w:rsid w:val="00F24BF2"/>
    <w:rsid w:val="00F24EC4"/>
    <w:rsid w:val="00F25123"/>
    <w:rsid w:val="00F25470"/>
    <w:rsid w:val="00F258B3"/>
    <w:rsid w:val="00F265AA"/>
    <w:rsid w:val="00F266A1"/>
    <w:rsid w:val="00F26873"/>
    <w:rsid w:val="00F2687A"/>
    <w:rsid w:val="00F26A3A"/>
    <w:rsid w:val="00F26DA6"/>
    <w:rsid w:val="00F27116"/>
    <w:rsid w:val="00F274D8"/>
    <w:rsid w:val="00F276BB"/>
    <w:rsid w:val="00F27818"/>
    <w:rsid w:val="00F303C5"/>
    <w:rsid w:val="00F3052C"/>
    <w:rsid w:val="00F31C53"/>
    <w:rsid w:val="00F31FAB"/>
    <w:rsid w:val="00F32044"/>
    <w:rsid w:val="00F32A34"/>
    <w:rsid w:val="00F32F44"/>
    <w:rsid w:val="00F336EF"/>
    <w:rsid w:val="00F3433C"/>
    <w:rsid w:val="00F35E57"/>
    <w:rsid w:val="00F3638F"/>
    <w:rsid w:val="00F363DC"/>
    <w:rsid w:val="00F36886"/>
    <w:rsid w:val="00F369A1"/>
    <w:rsid w:val="00F37DE9"/>
    <w:rsid w:val="00F400BA"/>
    <w:rsid w:val="00F40526"/>
    <w:rsid w:val="00F40F8D"/>
    <w:rsid w:val="00F414D8"/>
    <w:rsid w:val="00F41638"/>
    <w:rsid w:val="00F42386"/>
    <w:rsid w:val="00F42B22"/>
    <w:rsid w:val="00F4388A"/>
    <w:rsid w:val="00F44061"/>
    <w:rsid w:val="00F45B0D"/>
    <w:rsid w:val="00F46D82"/>
    <w:rsid w:val="00F46F5E"/>
    <w:rsid w:val="00F475C2"/>
    <w:rsid w:val="00F476CE"/>
    <w:rsid w:val="00F477FA"/>
    <w:rsid w:val="00F500C2"/>
    <w:rsid w:val="00F5049C"/>
    <w:rsid w:val="00F50F14"/>
    <w:rsid w:val="00F5118F"/>
    <w:rsid w:val="00F51F64"/>
    <w:rsid w:val="00F52E6E"/>
    <w:rsid w:val="00F535AB"/>
    <w:rsid w:val="00F53737"/>
    <w:rsid w:val="00F53D7F"/>
    <w:rsid w:val="00F53E50"/>
    <w:rsid w:val="00F5411A"/>
    <w:rsid w:val="00F542C6"/>
    <w:rsid w:val="00F54757"/>
    <w:rsid w:val="00F54B38"/>
    <w:rsid w:val="00F5592C"/>
    <w:rsid w:val="00F56020"/>
    <w:rsid w:val="00F56A20"/>
    <w:rsid w:val="00F56F7D"/>
    <w:rsid w:val="00F57920"/>
    <w:rsid w:val="00F57D4C"/>
    <w:rsid w:val="00F6002E"/>
    <w:rsid w:val="00F60216"/>
    <w:rsid w:val="00F605CF"/>
    <w:rsid w:val="00F60DE4"/>
    <w:rsid w:val="00F60F72"/>
    <w:rsid w:val="00F61A15"/>
    <w:rsid w:val="00F61A60"/>
    <w:rsid w:val="00F61BFF"/>
    <w:rsid w:val="00F622AE"/>
    <w:rsid w:val="00F6309B"/>
    <w:rsid w:val="00F63926"/>
    <w:rsid w:val="00F639EF"/>
    <w:rsid w:val="00F63A94"/>
    <w:rsid w:val="00F63BBE"/>
    <w:rsid w:val="00F63C84"/>
    <w:rsid w:val="00F63D70"/>
    <w:rsid w:val="00F64100"/>
    <w:rsid w:val="00F647AD"/>
    <w:rsid w:val="00F647D1"/>
    <w:rsid w:val="00F64A9A"/>
    <w:rsid w:val="00F651B5"/>
    <w:rsid w:val="00F65467"/>
    <w:rsid w:val="00F6568F"/>
    <w:rsid w:val="00F656F1"/>
    <w:rsid w:val="00F65758"/>
    <w:rsid w:val="00F65A1E"/>
    <w:rsid w:val="00F65D10"/>
    <w:rsid w:val="00F66AAF"/>
    <w:rsid w:val="00F66AE7"/>
    <w:rsid w:val="00F6722F"/>
    <w:rsid w:val="00F67334"/>
    <w:rsid w:val="00F67485"/>
    <w:rsid w:val="00F676CC"/>
    <w:rsid w:val="00F67C54"/>
    <w:rsid w:val="00F7029E"/>
    <w:rsid w:val="00F70334"/>
    <w:rsid w:val="00F70C68"/>
    <w:rsid w:val="00F70E91"/>
    <w:rsid w:val="00F70F0B"/>
    <w:rsid w:val="00F70F47"/>
    <w:rsid w:val="00F71220"/>
    <w:rsid w:val="00F7152E"/>
    <w:rsid w:val="00F71538"/>
    <w:rsid w:val="00F71617"/>
    <w:rsid w:val="00F716BB"/>
    <w:rsid w:val="00F716D5"/>
    <w:rsid w:val="00F73211"/>
    <w:rsid w:val="00F73A76"/>
    <w:rsid w:val="00F73D42"/>
    <w:rsid w:val="00F73F88"/>
    <w:rsid w:val="00F74577"/>
    <w:rsid w:val="00F7480E"/>
    <w:rsid w:val="00F75413"/>
    <w:rsid w:val="00F75485"/>
    <w:rsid w:val="00F7591B"/>
    <w:rsid w:val="00F75A02"/>
    <w:rsid w:val="00F75CC0"/>
    <w:rsid w:val="00F75FB8"/>
    <w:rsid w:val="00F765F1"/>
    <w:rsid w:val="00F76B18"/>
    <w:rsid w:val="00F7742E"/>
    <w:rsid w:val="00F80DE6"/>
    <w:rsid w:val="00F816A4"/>
    <w:rsid w:val="00F81A46"/>
    <w:rsid w:val="00F81B67"/>
    <w:rsid w:val="00F81F9F"/>
    <w:rsid w:val="00F8230D"/>
    <w:rsid w:val="00F8272A"/>
    <w:rsid w:val="00F82F26"/>
    <w:rsid w:val="00F82FBD"/>
    <w:rsid w:val="00F830CD"/>
    <w:rsid w:val="00F837D7"/>
    <w:rsid w:val="00F8433A"/>
    <w:rsid w:val="00F843B0"/>
    <w:rsid w:val="00F84502"/>
    <w:rsid w:val="00F85612"/>
    <w:rsid w:val="00F85692"/>
    <w:rsid w:val="00F85A97"/>
    <w:rsid w:val="00F86256"/>
    <w:rsid w:val="00F8626E"/>
    <w:rsid w:val="00F86A4E"/>
    <w:rsid w:val="00F86EEA"/>
    <w:rsid w:val="00F87145"/>
    <w:rsid w:val="00F879E1"/>
    <w:rsid w:val="00F90252"/>
    <w:rsid w:val="00F905BD"/>
    <w:rsid w:val="00F91383"/>
    <w:rsid w:val="00F91396"/>
    <w:rsid w:val="00F91C4F"/>
    <w:rsid w:val="00F91C8D"/>
    <w:rsid w:val="00F92499"/>
    <w:rsid w:val="00F92C27"/>
    <w:rsid w:val="00F93481"/>
    <w:rsid w:val="00F9387E"/>
    <w:rsid w:val="00F9396F"/>
    <w:rsid w:val="00F93D37"/>
    <w:rsid w:val="00F93D93"/>
    <w:rsid w:val="00F94574"/>
    <w:rsid w:val="00F94679"/>
    <w:rsid w:val="00F9469D"/>
    <w:rsid w:val="00F947BD"/>
    <w:rsid w:val="00F94D16"/>
    <w:rsid w:val="00F953C5"/>
    <w:rsid w:val="00F95700"/>
    <w:rsid w:val="00F95845"/>
    <w:rsid w:val="00F95A9D"/>
    <w:rsid w:val="00F95B48"/>
    <w:rsid w:val="00F95F2E"/>
    <w:rsid w:val="00F9690E"/>
    <w:rsid w:val="00F96CB3"/>
    <w:rsid w:val="00F9736A"/>
    <w:rsid w:val="00F973F0"/>
    <w:rsid w:val="00F97DAB"/>
    <w:rsid w:val="00FA08F0"/>
    <w:rsid w:val="00FA09AD"/>
    <w:rsid w:val="00FA1374"/>
    <w:rsid w:val="00FA1A6A"/>
    <w:rsid w:val="00FA2A6B"/>
    <w:rsid w:val="00FA2CB9"/>
    <w:rsid w:val="00FA2FE5"/>
    <w:rsid w:val="00FA36F3"/>
    <w:rsid w:val="00FA3815"/>
    <w:rsid w:val="00FA3A83"/>
    <w:rsid w:val="00FA3B88"/>
    <w:rsid w:val="00FA426E"/>
    <w:rsid w:val="00FA478F"/>
    <w:rsid w:val="00FA5BD9"/>
    <w:rsid w:val="00FA5DDD"/>
    <w:rsid w:val="00FA6F04"/>
    <w:rsid w:val="00FA7980"/>
    <w:rsid w:val="00FB021C"/>
    <w:rsid w:val="00FB0889"/>
    <w:rsid w:val="00FB0BBF"/>
    <w:rsid w:val="00FB10C1"/>
    <w:rsid w:val="00FB110C"/>
    <w:rsid w:val="00FB156C"/>
    <w:rsid w:val="00FB1615"/>
    <w:rsid w:val="00FB1C7D"/>
    <w:rsid w:val="00FB1EB7"/>
    <w:rsid w:val="00FB2365"/>
    <w:rsid w:val="00FB27E1"/>
    <w:rsid w:val="00FB2CB7"/>
    <w:rsid w:val="00FB32DE"/>
    <w:rsid w:val="00FB343F"/>
    <w:rsid w:val="00FB3BC3"/>
    <w:rsid w:val="00FB43EE"/>
    <w:rsid w:val="00FB4D6F"/>
    <w:rsid w:val="00FB5ACA"/>
    <w:rsid w:val="00FB5C7D"/>
    <w:rsid w:val="00FB6CF4"/>
    <w:rsid w:val="00FB715F"/>
    <w:rsid w:val="00FB7DF1"/>
    <w:rsid w:val="00FC060C"/>
    <w:rsid w:val="00FC060E"/>
    <w:rsid w:val="00FC08F8"/>
    <w:rsid w:val="00FC09C7"/>
    <w:rsid w:val="00FC1208"/>
    <w:rsid w:val="00FC1347"/>
    <w:rsid w:val="00FC13BF"/>
    <w:rsid w:val="00FC2B11"/>
    <w:rsid w:val="00FC2BF0"/>
    <w:rsid w:val="00FC2EBD"/>
    <w:rsid w:val="00FC33C5"/>
    <w:rsid w:val="00FC340C"/>
    <w:rsid w:val="00FC350F"/>
    <w:rsid w:val="00FC36D5"/>
    <w:rsid w:val="00FC40F0"/>
    <w:rsid w:val="00FC423F"/>
    <w:rsid w:val="00FC4323"/>
    <w:rsid w:val="00FC4640"/>
    <w:rsid w:val="00FC58CC"/>
    <w:rsid w:val="00FC5998"/>
    <w:rsid w:val="00FC5E45"/>
    <w:rsid w:val="00FC663B"/>
    <w:rsid w:val="00FC6F17"/>
    <w:rsid w:val="00FC6F95"/>
    <w:rsid w:val="00FC712B"/>
    <w:rsid w:val="00FD0301"/>
    <w:rsid w:val="00FD0D5D"/>
    <w:rsid w:val="00FD0F15"/>
    <w:rsid w:val="00FD17D8"/>
    <w:rsid w:val="00FD1C6B"/>
    <w:rsid w:val="00FD23D1"/>
    <w:rsid w:val="00FD2528"/>
    <w:rsid w:val="00FD26A1"/>
    <w:rsid w:val="00FD3F4F"/>
    <w:rsid w:val="00FD56AA"/>
    <w:rsid w:val="00FD60AB"/>
    <w:rsid w:val="00FD6336"/>
    <w:rsid w:val="00FD6651"/>
    <w:rsid w:val="00FD6772"/>
    <w:rsid w:val="00FD696D"/>
    <w:rsid w:val="00FD6E66"/>
    <w:rsid w:val="00FD6EB3"/>
    <w:rsid w:val="00FE0534"/>
    <w:rsid w:val="00FE07BB"/>
    <w:rsid w:val="00FE0CC6"/>
    <w:rsid w:val="00FE157F"/>
    <w:rsid w:val="00FE2273"/>
    <w:rsid w:val="00FE2408"/>
    <w:rsid w:val="00FE2AD1"/>
    <w:rsid w:val="00FE2BF7"/>
    <w:rsid w:val="00FE2F6F"/>
    <w:rsid w:val="00FE2F71"/>
    <w:rsid w:val="00FE34E1"/>
    <w:rsid w:val="00FE376A"/>
    <w:rsid w:val="00FE38CD"/>
    <w:rsid w:val="00FE3D59"/>
    <w:rsid w:val="00FE3ED6"/>
    <w:rsid w:val="00FE4890"/>
    <w:rsid w:val="00FE5150"/>
    <w:rsid w:val="00FE54DC"/>
    <w:rsid w:val="00FE5A44"/>
    <w:rsid w:val="00FE5B52"/>
    <w:rsid w:val="00FE5F46"/>
    <w:rsid w:val="00FE60B3"/>
    <w:rsid w:val="00FE628E"/>
    <w:rsid w:val="00FE6293"/>
    <w:rsid w:val="00FE63F2"/>
    <w:rsid w:val="00FE6C0D"/>
    <w:rsid w:val="00FE7781"/>
    <w:rsid w:val="00FE7E7D"/>
    <w:rsid w:val="00FF030D"/>
    <w:rsid w:val="00FF0B6B"/>
    <w:rsid w:val="00FF2763"/>
    <w:rsid w:val="00FF2C0B"/>
    <w:rsid w:val="00FF33E5"/>
    <w:rsid w:val="00FF3479"/>
    <w:rsid w:val="00FF36E1"/>
    <w:rsid w:val="00FF3957"/>
    <w:rsid w:val="00FF3CDC"/>
    <w:rsid w:val="00FF447B"/>
    <w:rsid w:val="00FF4498"/>
    <w:rsid w:val="00FF4D87"/>
    <w:rsid w:val="00FF4F6F"/>
    <w:rsid w:val="00FF72D7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СПЭК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ФИТ</dc:creator>
  <cp:keywords/>
  <dc:description/>
  <cp:lastModifiedBy>Четвертый ФИТ</cp:lastModifiedBy>
  <cp:revision>1</cp:revision>
  <dcterms:created xsi:type="dcterms:W3CDTF">2015-06-19T11:34:00Z</dcterms:created>
  <dcterms:modified xsi:type="dcterms:W3CDTF">2015-06-19T12:18:00Z</dcterms:modified>
</cp:coreProperties>
</file>